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F319" w14:textId="77777777" w:rsidR="004431A9" w:rsidRPr="00E43CF4" w:rsidRDefault="004431A9" w:rsidP="004431A9">
      <w:pPr>
        <w:widowControl w:val="0"/>
        <w:spacing w:before="3" w:after="0" w:line="100" w:lineRule="exact"/>
        <w:ind w:right="167"/>
        <w:rPr>
          <w:rFonts w:ascii="Times New Roman" w:eastAsia="Calibri" w:hAnsi="Times New Roman" w:cs="Times New Roman"/>
          <w:sz w:val="24"/>
          <w:szCs w:val="24"/>
          <w:lang w:val="en-US"/>
        </w:rPr>
      </w:pPr>
    </w:p>
    <w:p w14:paraId="1089C600" w14:textId="4BC3AABB" w:rsidR="004431A9" w:rsidRDefault="004431A9" w:rsidP="004431A9">
      <w:pPr>
        <w:autoSpaceDE w:val="0"/>
        <w:autoSpaceDN w:val="0"/>
        <w:adjustRightInd w:val="0"/>
        <w:spacing w:after="0" w:line="276" w:lineRule="auto"/>
        <w:ind w:right="167"/>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SCHEMA DI CONTRATTO</w:t>
      </w:r>
    </w:p>
    <w:p w14:paraId="3E4F7B00" w14:textId="77777777" w:rsidR="004431A9" w:rsidRPr="00E43CF4" w:rsidRDefault="004431A9" w:rsidP="004431A9">
      <w:pPr>
        <w:autoSpaceDE w:val="0"/>
        <w:autoSpaceDN w:val="0"/>
        <w:adjustRightInd w:val="0"/>
        <w:spacing w:after="0" w:line="276" w:lineRule="auto"/>
        <w:ind w:right="167"/>
        <w:rPr>
          <w:rFonts w:ascii="Times New Roman" w:eastAsia="Calibri" w:hAnsi="Times New Roman" w:cs="Times New Roman"/>
          <w:sz w:val="24"/>
          <w:szCs w:val="24"/>
        </w:rPr>
      </w:pPr>
    </w:p>
    <w:p w14:paraId="7436EE7F" w14:textId="77777777" w:rsidR="004431A9" w:rsidRPr="00E43CF4" w:rsidRDefault="004431A9" w:rsidP="004431A9">
      <w:pPr>
        <w:pBdr>
          <w:top w:val="single" w:sz="4" w:space="1" w:color="auto"/>
          <w:left w:val="single" w:sz="4" w:space="4" w:color="auto"/>
          <w:bottom w:val="single" w:sz="4" w:space="1" w:color="auto"/>
          <w:right w:val="single" w:sz="4" w:space="4" w:color="auto"/>
        </w:pBdr>
        <w:shd w:val="clear" w:color="auto" w:fill="EEECE1"/>
        <w:autoSpaceDE w:val="0"/>
        <w:autoSpaceDN w:val="0"/>
        <w:adjustRightInd w:val="0"/>
        <w:spacing w:after="0" w:line="276" w:lineRule="auto"/>
        <w:ind w:left="142" w:right="140"/>
        <w:jc w:val="center"/>
        <w:rPr>
          <w:rFonts w:ascii="Times New Roman" w:eastAsia="Calibri" w:hAnsi="Times New Roman" w:cs="Times New Roman"/>
          <w:b/>
          <w:bCs/>
          <w:i/>
          <w:sz w:val="24"/>
          <w:szCs w:val="24"/>
          <w:u w:val="single"/>
        </w:rPr>
      </w:pPr>
      <w:r w:rsidRPr="00E43CF4">
        <w:rPr>
          <w:rFonts w:ascii="Times New Roman" w:eastAsia="Calibri" w:hAnsi="Times New Roman" w:cs="Times New Roman"/>
          <w:b/>
          <w:bCs/>
          <w:i/>
          <w:sz w:val="24"/>
          <w:szCs w:val="24"/>
          <w:u w:val="single"/>
        </w:rPr>
        <w:t>Contratto ASI n……</w:t>
      </w:r>
    </w:p>
    <w:p w14:paraId="7A686216" w14:textId="77777777" w:rsidR="004431A9" w:rsidRPr="00E43CF4" w:rsidRDefault="004431A9" w:rsidP="004431A9">
      <w:pPr>
        <w:pBdr>
          <w:top w:val="single" w:sz="4" w:space="1" w:color="auto"/>
          <w:left w:val="single" w:sz="4" w:space="4" w:color="auto"/>
          <w:bottom w:val="single" w:sz="4" w:space="1" w:color="auto"/>
          <w:right w:val="single" w:sz="4" w:space="4" w:color="auto"/>
        </w:pBdr>
        <w:shd w:val="clear" w:color="auto" w:fill="EEECE1"/>
        <w:autoSpaceDE w:val="0"/>
        <w:autoSpaceDN w:val="0"/>
        <w:adjustRightInd w:val="0"/>
        <w:spacing w:after="0" w:line="276" w:lineRule="auto"/>
        <w:ind w:left="142" w:right="140"/>
        <w:jc w:val="center"/>
        <w:rPr>
          <w:rFonts w:ascii="Times New Roman" w:eastAsia="Calibri" w:hAnsi="Times New Roman" w:cs="Times New Roman"/>
          <w:b/>
          <w:bCs/>
          <w:i/>
          <w:sz w:val="24"/>
          <w:szCs w:val="24"/>
        </w:rPr>
      </w:pPr>
      <w:r w:rsidRPr="00E43CF4">
        <w:rPr>
          <w:rFonts w:ascii="Times New Roman" w:eastAsia="Calibri" w:hAnsi="Times New Roman" w:cs="Times New Roman"/>
          <w:b/>
          <w:bCs/>
          <w:i/>
          <w:sz w:val="24"/>
          <w:szCs w:val="24"/>
        </w:rPr>
        <w:t>“……”</w:t>
      </w:r>
    </w:p>
    <w:p w14:paraId="1187F230" w14:textId="77777777" w:rsidR="004431A9" w:rsidRPr="00E43CF4" w:rsidRDefault="004431A9" w:rsidP="004431A9">
      <w:pPr>
        <w:pBdr>
          <w:top w:val="single" w:sz="4" w:space="1" w:color="auto"/>
          <w:left w:val="single" w:sz="4" w:space="4" w:color="auto"/>
          <w:bottom w:val="single" w:sz="4" w:space="1" w:color="auto"/>
          <w:right w:val="single" w:sz="4" w:space="4" w:color="auto"/>
        </w:pBdr>
        <w:shd w:val="clear" w:color="auto" w:fill="EEECE1"/>
        <w:autoSpaceDE w:val="0"/>
        <w:autoSpaceDN w:val="0"/>
        <w:adjustRightInd w:val="0"/>
        <w:spacing w:after="0" w:line="276" w:lineRule="auto"/>
        <w:ind w:left="142" w:right="140"/>
        <w:jc w:val="center"/>
        <w:rPr>
          <w:rFonts w:ascii="Times New Roman" w:eastAsia="Calibri" w:hAnsi="Times New Roman" w:cs="Times New Roman"/>
          <w:b/>
          <w:bCs/>
          <w:i/>
          <w:sz w:val="24"/>
          <w:szCs w:val="24"/>
        </w:rPr>
      </w:pPr>
      <w:r w:rsidRPr="00E43CF4">
        <w:rPr>
          <w:rFonts w:ascii="Times New Roman" w:eastAsia="Calibri" w:hAnsi="Times New Roman" w:cs="Times New Roman"/>
          <w:b/>
          <w:bCs/>
          <w:i/>
          <w:sz w:val="24"/>
          <w:szCs w:val="24"/>
        </w:rPr>
        <w:t>Codice Unico di Progetto (CUP)………</w:t>
      </w:r>
    </w:p>
    <w:p w14:paraId="2762C938" w14:textId="77777777" w:rsidR="004431A9" w:rsidRDefault="004431A9" w:rsidP="004431A9">
      <w:pPr>
        <w:pBdr>
          <w:top w:val="single" w:sz="4" w:space="1" w:color="auto"/>
          <w:left w:val="single" w:sz="4" w:space="4" w:color="auto"/>
          <w:bottom w:val="single" w:sz="4" w:space="1" w:color="auto"/>
          <w:right w:val="single" w:sz="4" w:space="4" w:color="auto"/>
        </w:pBdr>
        <w:shd w:val="clear" w:color="auto" w:fill="EEECE1"/>
        <w:autoSpaceDE w:val="0"/>
        <w:autoSpaceDN w:val="0"/>
        <w:adjustRightInd w:val="0"/>
        <w:spacing w:after="0" w:line="276" w:lineRule="auto"/>
        <w:ind w:left="142" w:right="140"/>
        <w:jc w:val="center"/>
        <w:rPr>
          <w:rFonts w:ascii="Times New Roman" w:eastAsia="Calibri" w:hAnsi="Times New Roman" w:cs="Times New Roman"/>
          <w:b/>
          <w:bCs/>
          <w:i/>
          <w:sz w:val="24"/>
          <w:szCs w:val="24"/>
        </w:rPr>
      </w:pPr>
      <w:r w:rsidRPr="00E43CF4">
        <w:rPr>
          <w:rFonts w:ascii="Times New Roman" w:eastAsia="Calibri" w:hAnsi="Times New Roman" w:cs="Times New Roman"/>
          <w:b/>
          <w:bCs/>
          <w:i/>
          <w:sz w:val="24"/>
          <w:szCs w:val="24"/>
        </w:rPr>
        <w:t>Codice Identificativo Gara (CIG)…….</w:t>
      </w:r>
    </w:p>
    <w:p w14:paraId="54F846C2" w14:textId="77777777" w:rsidR="004431A9" w:rsidRPr="00E43CF4" w:rsidRDefault="004431A9" w:rsidP="004431A9">
      <w:pPr>
        <w:autoSpaceDE w:val="0"/>
        <w:autoSpaceDN w:val="0"/>
        <w:adjustRightInd w:val="0"/>
        <w:spacing w:after="0" w:line="276" w:lineRule="auto"/>
        <w:ind w:left="142" w:right="140"/>
        <w:jc w:val="center"/>
        <w:rPr>
          <w:rFonts w:ascii="Times New Roman" w:eastAsia="Calibri" w:hAnsi="Times New Roman" w:cs="Times New Roman"/>
          <w:b/>
          <w:bCs/>
          <w:sz w:val="24"/>
          <w:szCs w:val="24"/>
        </w:rPr>
      </w:pPr>
    </w:p>
    <w:p w14:paraId="53BF71B1" w14:textId="77777777" w:rsidR="004431A9" w:rsidRPr="00E43CF4" w:rsidRDefault="004431A9" w:rsidP="004431A9">
      <w:pPr>
        <w:autoSpaceDE w:val="0"/>
        <w:autoSpaceDN w:val="0"/>
        <w:adjustRightInd w:val="0"/>
        <w:spacing w:after="0" w:line="276" w:lineRule="auto"/>
        <w:ind w:left="142" w:right="140"/>
        <w:jc w:val="center"/>
        <w:rPr>
          <w:rFonts w:ascii="Times New Roman" w:eastAsia="Calibri" w:hAnsi="Times New Roman" w:cs="Times New Roman"/>
          <w:b/>
          <w:bCs/>
          <w:sz w:val="24"/>
          <w:szCs w:val="24"/>
        </w:rPr>
      </w:pPr>
      <w:r w:rsidRPr="00E43CF4">
        <w:rPr>
          <w:rFonts w:ascii="Times New Roman" w:eastAsia="Calibri" w:hAnsi="Times New Roman" w:cs="Times New Roman"/>
          <w:b/>
          <w:bCs/>
          <w:sz w:val="24"/>
          <w:szCs w:val="24"/>
        </w:rPr>
        <w:t>TRA</w:t>
      </w:r>
    </w:p>
    <w:p w14:paraId="72797EBF" w14:textId="77777777" w:rsidR="004431A9" w:rsidRPr="00E43CF4" w:rsidRDefault="004431A9" w:rsidP="004431A9">
      <w:pPr>
        <w:autoSpaceDE w:val="0"/>
        <w:autoSpaceDN w:val="0"/>
        <w:adjustRightInd w:val="0"/>
        <w:spacing w:after="0" w:line="276" w:lineRule="auto"/>
        <w:ind w:left="142" w:right="140"/>
        <w:jc w:val="center"/>
        <w:rPr>
          <w:rFonts w:ascii="Times New Roman" w:eastAsia="Calibri" w:hAnsi="Times New Roman" w:cs="Times New Roman"/>
          <w:b/>
          <w:bCs/>
          <w:sz w:val="24"/>
          <w:szCs w:val="24"/>
        </w:rPr>
      </w:pPr>
    </w:p>
    <w:p w14:paraId="3A00515C" w14:textId="77777777" w:rsidR="004431A9" w:rsidRPr="00E43CF4" w:rsidRDefault="004431A9" w:rsidP="004431A9">
      <w:pPr>
        <w:autoSpaceDE w:val="0"/>
        <w:autoSpaceDN w:val="0"/>
        <w:adjustRightInd w:val="0"/>
        <w:spacing w:after="0" w:line="276" w:lineRule="auto"/>
        <w:ind w:left="142" w:right="140"/>
        <w:jc w:val="both"/>
        <w:rPr>
          <w:rFonts w:ascii="Times New Roman" w:eastAsia="Calibri" w:hAnsi="Times New Roman" w:cs="Times New Roman"/>
          <w:sz w:val="24"/>
          <w:szCs w:val="24"/>
        </w:rPr>
      </w:pPr>
      <w:r w:rsidRPr="00C26ED2">
        <w:rPr>
          <w:rFonts w:ascii="Times New Roman" w:eastAsia="Calibri" w:hAnsi="Times New Roman" w:cs="Times New Roman"/>
          <w:sz w:val="24"/>
          <w:szCs w:val="24"/>
        </w:rPr>
        <w:t>L'</w:t>
      </w:r>
      <w:r w:rsidRPr="00C26ED2">
        <w:rPr>
          <w:rFonts w:ascii="Times New Roman" w:eastAsia="Calibri" w:hAnsi="Times New Roman" w:cs="Times New Roman"/>
          <w:b/>
          <w:sz w:val="24"/>
          <w:szCs w:val="24"/>
        </w:rPr>
        <w:t>Agenzia Spaziale Italiana</w:t>
      </w:r>
      <w:r w:rsidRPr="00E43CF4">
        <w:rPr>
          <w:rFonts w:ascii="Times New Roman" w:eastAsia="Calibri" w:hAnsi="Times New Roman" w:cs="Times New Roman"/>
          <w:sz w:val="24"/>
          <w:szCs w:val="24"/>
        </w:rPr>
        <w:t xml:space="preserve"> (d'ora innanzi indicata come ASI) con sede in via del Politecnico snc, 00133 Roma - codice fiscale n. 97061010589 rappresentata dal Direttore Generale ------ e domiciliato per la carica presso la sede dell’ASI, via del Politecnico snc, 00133 Roma</w:t>
      </w:r>
    </w:p>
    <w:p w14:paraId="393E0685" w14:textId="77777777" w:rsidR="004431A9" w:rsidRPr="00E43CF4" w:rsidRDefault="004431A9" w:rsidP="004431A9">
      <w:pPr>
        <w:autoSpaceDE w:val="0"/>
        <w:autoSpaceDN w:val="0"/>
        <w:adjustRightInd w:val="0"/>
        <w:spacing w:after="0" w:line="276" w:lineRule="auto"/>
        <w:ind w:left="142" w:right="140"/>
        <w:jc w:val="center"/>
        <w:rPr>
          <w:rFonts w:ascii="Times New Roman" w:eastAsia="Calibri" w:hAnsi="Times New Roman" w:cs="Times New Roman"/>
          <w:b/>
          <w:sz w:val="24"/>
          <w:szCs w:val="24"/>
        </w:rPr>
      </w:pPr>
      <w:r w:rsidRPr="00E43CF4">
        <w:rPr>
          <w:rFonts w:ascii="Times New Roman" w:eastAsia="Calibri" w:hAnsi="Times New Roman" w:cs="Times New Roman"/>
          <w:b/>
          <w:sz w:val="24"/>
          <w:szCs w:val="24"/>
        </w:rPr>
        <w:t>E</w:t>
      </w:r>
    </w:p>
    <w:p w14:paraId="1B8CFCD4" w14:textId="77777777" w:rsidR="004431A9" w:rsidRPr="003912BB" w:rsidRDefault="004431A9" w:rsidP="004431A9">
      <w:pPr>
        <w:autoSpaceDE w:val="0"/>
        <w:autoSpaceDN w:val="0"/>
        <w:adjustRightInd w:val="0"/>
        <w:spacing w:after="0" w:line="276" w:lineRule="auto"/>
        <w:ind w:left="142" w:right="140"/>
        <w:jc w:val="both"/>
        <w:rPr>
          <w:rFonts w:ascii="Times New Roman" w:eastAsia="Calibri" w:hAnsi="Times New Roman" w:cs="Times New Roman"/>
          <w:i/>
          <w:sz w:val="24"/>
          <w:szCs w:val="24"/>
        </w:rPr>
      </w:pPr>
      <w:r w:rsidRPr="003912BB">
        <w:rPr>
          <w:rFonts w:ascii="Times New Roman" w:eastAsia="Calibri" w:hAnsi="Times New Roman" w:cs="Times New Roman"/>
          <w:bCs/>
          <w:i/>
          <w:iCs/>
          <w:sz w:val="24"/>
          <w:szCs w:val="24"/>
        </w:rPr>
        <w:t>Il Raggruppamento Temporaneo di Imprese</w:t>
      </w:r>
      <w:r w:rsidRPr="003912BB">
        <w:rPr>
          <w:rFonts w:ascii="Times New Roman" w:eastAsia="Calibri" w:hAnsi="Times New Roman" w:cs="Times New Roman"/>
          <w:i/>
          <w:sz w:val="24"/>
          <w:szCs w:val="24"/>
          <w:vertAlign w:val="superscript"/>
        </w:rPr>
        <w:footnoteReference w:id="1"/>
      </w:r>
      <w:r w:rsidRPr="003912BB">
        <w:rPr>
          <w:rFonts w:ascii="Times New Roman" w:eastAsia="Calibri" w:hAnsi="Times New Roman" w:cs="Times New Roman"/>
          <w:bCs/>
          <w:i/>
          <w:iCs/>
          <w:sz w:val="24"/>
          <w:szCs w:val="24"/>
        </w:rPr>
        <w:t xml:space="preserve"> </w:t>
      </w:r>
      <w:r w:rsidRPr="003912BB">
        <w:rPr>
          <w:rFonts w:ascii="Times New Roman" w:eastAsia="Calibri" w:hAnsi="Times New Roman" w:cs="Times New Roman"/>
          <w:i/>
          <w:sz w:val="24"/>
          <w:szCs w:val="24"/>
          <w:vertAlign w:val="superscript"/>
        </w:rPr>
        <w:footnoteReference w:id="2"/>
      </w:r>
      <w:r w:rsidRPr="003912BB">
        <w:rPr>
          <w:rFonts w:ascii="Times New Roman" w:eastAsia="Calibri" w:hAnsi="Times New Roman" w:cs="Times New Roman"/>
          <w:bCs/>
          <w:i/>
          <w:iCs/>
          <w:sz w:val="24"/>
          <w:szCs w:val="24"/>
        </w:rPr>
        <w:t xml:space="preserve"> (da ora in avanti indicato anche come “RTI” o “Contraente”) costituito da:</w:t>
      </w:r>
      <w:r>
        <w:rPr>
          <w:rFonts w:ascii="Times New Roman" w:eastAsia="Calibri" w:hAnsi="Times New Roman" w:cs="Times New Roman"/>
          <w:bCs/>
          <w:i/>
          <w:iCs/>
          <w:sz w:val="24"/>
          <w:szCs w:val="24"/>
        </w:rPr>
        <w:t>/</w:t>
      </w:r>
    </w:p>
    <w:p w14:paraId="0ACC02B2" w14:textId="77777777" w:rsidR="004431A9" w:rsidRPr="00E43CF4" w:rsidRDefault="004431A9" w:rsidP="004431A9">
      <w:pPr>
        <w:autoSpaceDE w:val="0"/>
        <w:autoSpaceDN w:val="0"/>
        <w:adjustRightInd w:val="0"/>
        <w:spacing w:after="0" w:line="276" w:lineRule="auto"/>
        <w:ind w:left="142" w:right="140"/>
        <w:jc w:val="both"/>
        <w:rPr>
          <w:rFonts w:ascii="Times New Roman" w:eastAsia="Calibri" w:hAnsi="Times New Roman" w:cs="Times New Roman"/>
          <w:sz w:val="24"/>
          <w:szCs w:val="24"/>
        </w:rPr>
      </w:pPr>
      <w:r w:rsidRPr="003912BB">
        <w:rPr>
          <w:rFonts w:ascii="Times New Roman" w:eastAsia="Calibri" w:hAnsi="Times New Roman" w:cs="Times New Roman"/>
          <w:i/>
          <w:sz w:val="24"/>
          <w:szCs w:val="24"/>
        </w:rPr>
        <w:t xml:space="preserve">La Società – </w:t>
      </w:r>
      <w:r>
        <w:rPr>
          <w:rFonts w:ascii="Times New Roman" w:eastAsia="Calibri" w:hAnsi="Times New Roman" w:cs="Times New Roman"/>
          <w:sz w:val="24"/>
          <w:szCs w:val="24"/>
        </w:rPr>
        <w:t>[</w:t>
      </w:r>
      <w:r w:rsidRPr="00C26ED2">
        <w:rPr>
          <w:rFonts w:ascii="Times New Roman" w:eastAsia="Calibri" w:hAnsi="Times New Roman" w:cs="Times New Roman"/>
          <w:i/>
          <w:sz w:val="24"/>
          <w:szCs w:val="24"/>
          <w:highlight w:val="lightGray"/>
        </w:rPr>
        <w:t>eventuale</w:t>
      </w:r>
      <w:r>
        <w:rPr>
          <w:rFonts w:ascii="Times New Roman" w:eastAsia="Calibri" w:hAnsi="Times New Roman" w:cs="Times New Roman"/>
          <w:sz w:val="24"/>
          <w:szCs w:val="24"/>
        </w:rPr>
        <w:t>]</w:t>
      </w:r>
      <w:r w:rsidRPr="00E43CF4">
        <w:rPr>
          <w:rFonts w:ascii="Times New Roman" w:eastAsia="Calibri" w:hAnsi="Times New Roman" w:cs="Times New Roman"/>
          <w:sz w:val="24"/>
          <w:szCs w:val="24"/>
        </w:rPr>
        <w:t xml:space="preserve"> </w:t>
      </w:r>
      <w:r w:rsidRPr="00C26ED2">
        <w:rPr>
          <w:rFonts w:ascii="Times New Roman" w:eastAsia="Calibri" w:hAnsi="Times New Roman" w:cs="Times New Roman"/>
          <w:i/>
          <w:sz w:val="24"/>
          <w:szCs w:val="24"/>
        </w:rPr>
        <w:t>Mandatario RTI/Il Rappresentante del Consorzio</w:t>
      </w:r>
      <w:r w:rsidRPr="00E43CF4">
        <w:rPr>
          <w:rFonts w:ascii="Times New Roman" w:eastAsia="Calibri" w:hAnsi="Times New Roman" w:cs="Times New Roman"/>
          <w:sz w:val="24"/>
          <w:szCs w:val="24"/>
        </w:rPr>
        <w:t xml:space="preserve"> (d'ora innanzi indicata come </w:t>
      </w:r>
      <w:r w:rsidRPr="00C26ED2">
        <w:rPr>
          <w:rFonts w:ascii="Times New Roman" w:eastAsia="Calibri" w:hAnsi="Times New Roman" w:cs="Times New Roman"/>
          <w:b/>
          <w:sz w:val="24"/>
          <w:szCs w:val="24"/>
        </w:rPr>
        <w:t>Contraente</w:t>
      </w:r>
      <w:r w:rsidRPr="00E43CF4">
        <w:rPr>
          <w:rFonts w:ascii="Times New Roman" w:eastAsia="Calibri" w:hAnsi="Times New Roman" w:cs="Times New Roman"/>
          <w:sz w:val="24"/>
          <w:szCs w:val="24"/>
        </w:rPr>
        <w:t xml:space="preserve">) con sede legale in </w:t>
      </w:r>
      <w:r w:rsidRPr="00E43CF4">
        <w:rPr>
          <w:rFonts w:ascii="Times New Roman" w:eastAsia="Calibri" w:hAnsi="Times New Roman" w:cs="Times New Roman"/>
          <w:sz w:val="24"/>
          <w:szCs w:val="24"/>
        </w:rPr>
        <w:noBreakHyphen/>
        <w:t xml:space="preserve">----- con capitale sociale di Euro interamente versato, iscritta al Registro delle Imprese di – Codice Fiscale n. e Partita IVA n. </w:t>
      </w:r>
      <w:r w:rsidRPr="00E43CF4">
        <w:rPr>
          <w:rFonts w:ascii="Times New Roman" w:eastAsia="Calibri" w:hAnsi="Times New Roman" w:cs="Times New Roman"/>
          <w:sz w:val="24"/>
          <w:szCs w:val="24"/>
        </w:rPr>
        <w:softHyphen/>
        <w:t>rappresentata da ---- nella sua qualità di xxxxxxxxxxxxxxxx</w:t>
      </w:r>
      <w:r>
        <w:rPr>
          <w:rFonts w:ascii="Times New Roman" w:eastAsia="Calibri" w:hAnsi="Times New Roman" w:cs="Times New Roman"/>
          <w:sz w:val="24"/>
          <w:szCs w:val="24"/>
        </w:rPr>
        <w:t>;</w:t>
      </w:r>
    </w:p>
    <w:p w14:paraId="4F902A8C" w14:textId="77777777" w:rsidR="004431A9" w:rsidRPr="000047F0" w:rsidRDefault="004431A9" w:rsidP="004431A9">
      <w:pPr>
        <w:autoSpaceDE w:val="0"/>
        <w:autoSpaceDN w:val="0"/>
        <w:adjustRightInd w:val="0"/>
        <w:spacing w:after="0" w:line="276" w:lineRule="auto"/>
        <w:ind w:left="142" w:right="140"/>
        <w:jc w:val="both"/>
        <w:rPr>
          <w:rFonts w:ascii="Times New Roman" w:eastAsia="Calibri" w:hAnsi="Times New Roman" w:cs="Times New Roman"/>
          <w:i/>
          <w:sz w:val="24"/>
          <w:szCs w:val="24"/>
        </w:rPr>
      </w:pPr>
      <w:r>
        <w:rPr>
          <w:rFonts w:ascii="Times New Roman" w:eastAsia="Calibri" w:hAnsi="Times New Roman" w:cs="Times New Roman"/>
          <w:sz w:val="24"/>
          <w:szCs w:val="24"/>
        </w:rPr>
        <w:t>[</w:t>
      </w:r>
      <w:r w:rsidRPr="000047F0">
        <w:rPr>
          <w:rFonts w:ascii="Times New Roman" w:eastAsia="Calibri" w:hAnsi="Times New Roman" w:cs="Times New Roman"/>
          <w:i/>
          <w:sz w:val="24"/>
          <w:szCs w:val="24"/>
          <w:highlight w:val="lightGray"/>
        </w:rPr>
        <w:t>in caso di RTI</w:t>
      </w:r>
      <w:r w:rsidRPr="000047F0">
        <w:rPr>
          <w:rFonts w:ascii="Times New Roman" w:eastAsia="Calibri" w:hAnsi="Times New Roman" w:cs="Times New Roman"/>
          <w:sz w:val="24"/>
          <w:szCs w:val="24"/>
          <w:highlight w:val="lightGray"/>
        </w:rPr>
        <w:t>]</w:t>
      </w:r>
      <w:r>
        <w:rPr>
          <w:rFonts w:ascii="Times New Roman" w:eastAsia="Calibri" w:hAnsi="Times New Roman" w:cs="Times New Roman"/>
          <w:sz w:val="24"/>
          <w:szCs w:val="24"/>
        </w:rPr>
        <w:t xml:space="preserve"> </w:t>
      </w:r>
      <w:r w:rsidRPr="000047F0">
        <w:rPr>
          <w:rFonts w:ascii="Times New Roman" w:eastAsia="Calibri" w:hAnsi="Times New Roman" w:cs="Times New Roman"/>
          <w:i/>
          <w:sz w:val="24"/>
          <w:szCs w:val="24"/>
        </w:rPr>
        <w:t>in ragione dell’atto di conferimento di mandato collettivo di rappresentanza Repertorio n. xxxx raccolta n. xxx presso lo studio del Notaio dott. xxxxx registrato in xxxx il GG mese ANNO al n. XXXX Serie XX.</w:t>
      </w:r>
    </w:p>
    <w:p w14:paraId="68BD2C6D" w14:textId="77777777" w:rsidR="004431A9" w:rsidRDefault="004431A9" w:rsidP="004431A9">
      <w:pPr>
        <w:autoSpaceDE w:val="0"/>
        <w:autoSpaceDN w:val="0"/>
        <w:adjustRightInd w:val="0"/>
        <w:spacing w:after="0" w:line="276" w:lineRule="auto"/>
        <w:ind w:left="142" w:right="140"/>
        <w:jc w:val="both"/>
        <w:rPr>
          <w:rFonts w:ascii="Times New Roman" w:eastAsia="Calibri" w:hAnsi="Times New Roman" w:cs="Times New Roman"/>
          <w:sz w:val="24"/>
          <w:szCs w:val="24"/>
        </w:rPr>
      </w:pPr>
    </w:p>
    <w:p w14:paraId="3C5E3D32" w14:textId="77777777" w:rsidR="004431A9" w:rsidRDefault="004431A9" w:rsidP="004431A9">
      <w:pPr>
        <w:autoSpaceDE w:val="0"/>
        <w:autoSpaceDN w:val="0"/>
        <w:adjustRightInd w:val="0"/>
        <w:spacing w:after="0" w:line="276" w:lineRule="auto"/>
        <w:ind w:left="142" w:right="140"/>
        <w:jc w:val="both"/>
        <w:rPr>
          <w:rFonts w:ascii="Times New Roman" w:eastAsia="Calibri" w:hAnsi="Times New Roman" w:cs="Times New Roman"/>
          <w:sz w:val="24"/>
          <w:szCs w:val="24"/>
        </w:rPr>
      </w:pPr>
    </w:p>
    <w:p w14:paraId="065E7AB7" w14:textId="77777777" w:rsidR="004431A9" w:rsidRDefault="004431A9" w:rsidP="004431A9">
      <w:pPr>
        <w:autoSpaceDE w:val="0"/>
        <w:autoSpaceDN w:val="0"/>
        <w:adjustRightInd w:val="0"/>
        <w:spacing w:after="0" w:line="276" w:lineRule="auto"/>
        <w:ind w:left="142" w:right="140"/>
        <w:jc w:val="both"/>
        <w:rPr>
          <w:rFonts w:ascii="Times New Roman" w:eastAsia="Calibri" w:hAnsi="Times New Roman" w:cs="Times New Roman"/>
          <w:sz w:val="24"/>
          <w:szCs w:val="24"/>
        </w:rPr>
      </w:pPr>
      <w:r w:rsidRPr="00C26ED2">
        <w:rPr>
          <w:rFonts w:ascii="Times New Roman" w:eastAsia="Calibri" w:hAnsi="Times New Roman" w:cs="Times New Roman"/>
          <w:sz w:val="24"/>
          <w:szCs w:val="24"/>
        </w:rPr>
        <w:t>Di seguito congiuntamente identificate come “Parti”.</w:t>
      </w:r>
    </w:p>
    <w:p w14:paraId="71965FE5" w14:textId="77777777" w:rsidR="004431A9" w:rsidRPr="00E43CF4" w:rsidRDefault="004431A9" w:rsidP="004431A9">
      <w:pPr>
        <w:autoSpaceDE w:val="0"/>
        <w:autoSpaceDN w:val="0"/>
        <w:adjustRightInd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Le </w:t>
      </w:r>
      <w:r>
        <w:rPr>
          <w:rFonts w:ascii="Times New Roman" w:eastAsia="Calibri" w:hAnsi="Times New Roman" w:cs="Times New Roman"/>
          <w:sz w:val="24"/>
          <w:szCs w:val="24"/>
        </w:rPr>
        <w:t>P</w:t>
      </w:r>
      <w:r w:rsidRPr="00E43CF4">
        <w:rPr>
          <w:rFonts w:ascii="Times New Roman" w:eastAsia="Calibri" w:hAnsi="Times New Roman" w:cs="Times New Roman"/>
          <w:sz w:val="24"/>
          <w:szCs w:val="24"/>
        </w:rPr>
        <w:t>arti dovranno attenersi a quanto previsto nel presente contratto e nell’Allegato Tecnico-Gestionale e relativi eventuali allegati;</w:t>
      </w:r>
    </w:p>
    <w:p w14:paraId="30E9D4D8"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p>
    <w:p w14:paraId="159737AA"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Il presente Contratto consta:</w:t>
      </w:r>
      <w:r w:rsidRPr="00E43CF4">
        <w:rPr>
          <w:rFonts w:ascii="Times New Roman" w:eastAsia="Calibri" w:hAnsi="Times New Roman" w:cs="Times New Roman"/>
          <w:sz w:val="24"/>
          <w:szCs w:val="24"/>
        </w:rPr>
        <w:tab/>
      </w:r>
    </w:p>
    <w:p w14:paraId="653F3C63" w14:textId="77777777" w:rsidR="004431A9" w:rsidRPr="00C26ED2" w:rsidRDefault="004431A9" w:rsidP="00C25809">
      <w:pPr>
        <w:pStyle w:val="Paragrafoelenco"/>
        <w:widowControl w:val="0"/>
        <w:numPr>
          <w:ilvl w:val="0"/>
          <w:numId w:val="50"/>
        </w:numPr>
        <w:spacing w:after="0" w:line="276" w:lineRule="auto"/>
        <w:ind w:right="140"/>
        <w:jc w:val="both"/>
        <w:rPr>
          <w:rFonts w:ascii="Times New Roman" w:eastAsia="Calibri" w:hAnsi="Times New Roman" w:cs="Times New Roman"/>
          <w:sz w:val="24"/>
          <w:szCs w:val="24"/>
        </w:rPr>
      </w:pPr>
      <w:r w:rsidRPr="00C26ED2">
        <w:rPr>
          <w:rFonts w:ascii="Times New Roman" w:eastAsia="Calibri" w:hAnsi="Times New Roman" w:cs="Times New Roman"/>
          <w:sz w:val="24"/>
          <w:szCs w:val="24"/>
        </w:rPr>
        <w:t xml:space="preserve">di n. </w:t>
      </w:r>
      <w:r w:rsidRPr="00C26ED2">
        <w:rPr>
          <w:rFonts w:ascii="Times New Roman" w:eastAsia="Calibri" w:hAnsi="Times New Roman" w:cs="Times New Roman"/>
          <w:i/>
          <w:sz w:val="24"/>
          <w:szCs w:val="24"/>
        </w:rPr>
        <w:t>…..</w:t>
      </w:r>
      <w:r w:rsidRPr="00C26ED2">
        <w:rPr>
          <w:rFonts w:ascii="Times New Roman" w:eastAsia="Calibri" w:hAnsi="Times New Roman" w:cs="Times New Roman"/>
          <w:sz w:val="24"/>
          <w:szCs w:val="24"/>
        </w:rPr>
        <w:t xml:space="preserve">  articoli e n. XX pagine;</w:t>
      </w:r>
    </w:p>
    <w:p w14:paraId="05E0B493" w14:textId="77777777" w:rsidR="004431A9" w:rsidRDefault="004431A9" w:rsidP="00C25809">
      <w:pPr>
        <w:pStyle w:val="Paragrafoelenco"/>
        <w:widowControl w:val="0"/>
        <w:numPr>
          <w:ilvl w:val="0"/>
          <w:numId w:val="50"/>
        </w:numPr>
        <w:spacing w:after="0" w:line="276" w:lineRule="auto"/>
        <w:ind w:right="140"/>
        <w:jc w:val="both"/>
        <w:rPr>
          <w:rFonts w:ascii="Times New Roman" w:eastAsia="Calibri" w:hAnsi="Times New Roman" w:cs="Times New Roman"/>
          <w:sz w:val="24"/>
          <w:szCs w:val="24"/>
        </w:rPr>
      </w:pPr>
      <w:r w:rsidRPr="00C26ED2">
        <w:rPr>
          <w:rFonts w:ascii="Times New Roman" w:eastAsia="Calibri" w:hAnsi="Times New Roman" w:cs="Times New Roman"/>
          <w:sz w:val="24"/>
          <w:szCs w:val="24"/>
        </w:rPr>
        <w:t>di un Allegato Tecnico-Gestionale di n. …. Pagine</w:t>
      </w:r>
      <w:r>
        <w:rPr>
          <w:rFonts w:ascii="Times New Roman" w:eastAsia="Calibri" w:hAnsi="Times New Roman" w:cs="Times New Roman"/>
          <w:sz w:val="24"/>
          <w:szCs w:val="24"/>
        </w:rPr>
        <w:t>;</w:t>
      </w:r>
    </w:p>
    <w:p w14:paraId="187C2B52" w14:textId="77777777" w:rsidR="004431A9" w:rsidRPr="00967B7A" w:rsidRDefault="004431A9" w:rsidP="00C25809">
      <w:pPr>
        <w:pStyle w:val="Paragrafoelenco"/>
        <w:widowControl w:val="0"/>
        <w:numPr>
          <w:ilvl w:val="0"/>
          <w:numId w:val="50"/>
        </w:numPr>
        <w:spacing w:after="0" w:line="276" w:lineRule="auto"/>
        <w:ind w:right="140"/>
        <w:jc w:val="both"/>
        <w:rPr>
          <w:rFonts w:ascii="Times New Roman" w:eastAsia="Calibri" w:hAnsi="Times New Roman" w:cs="Times New Roman"/>
          <w:i/>
          <w:sz w:val="24"/>
          <w:szCs w:val="24"/>
          <w:highlight w:val="lightGray"/>
        </w:rPr>
      </w:pPr>
      <w:r w:rsidRPr="00967B7A">
        <w:rPr>
          <w:rFonts w:ascii="Times New Roman" w:eastAsia="Calibri" w:hAnsi="Times New Roman" w:cs="Times New Roman"/>
          <w:i/>
          <w:sz w:val="24"/>
          <w:szCs w:val="24"/>
          <w:highlight w:val="lightGray"/>
        </w:rPr>
        <w:t>Patto di integrità [se non presentato in sede di gara]</w:t>
      </w:r>
    </w:p>
    <w:p w14:paraId="6E9699F1" w14:textId="77777777" w:rsidR="004431A9" w:rsidRDefault="004431A9" w:rsidP="00C25809">
      <w:pPr>
        <w:pStyle w:val="Paragrafoelenco"/>
        <w:widowControl w:val="0"/>
        <w:numPr>
          <w:ilvl w:val="0"/>
          <w:numId w:val="50"/>
        </w:numPr>
        <w:spacing w:after="0" w:line="276" w:lineRule="auto"/>
        <w:ind w:right="140"/>
        <w:jc w:val="both"/>
        <w:rPr>
          <w:rFonts w:ascii="Times New Roman" w:eastAsia="Calibri" w:hAnsi="Times New Roman" w:cs="Times New Roman"/>
          <w:i/>
          <w:sz w:val="24"/>
          <w:szCs w:val="24"/>
        </w:rPr>
      </w:pPr>
      <w:r w:rsidRPr="00580C6D">
        <w:rPr>
          <w:rFonts w:ascii="Times New Roman" w:eastAsia="Calibri" w:hAnsi="Times New Roman" w:cs="Times New Roman"/>
          <w:i/>
          <w:sz w:val="24"/>
          <w:szCs w:val="24"/>
        </w:rPr>
        <w:t>eventuali altri allegati;</w:t>
      </w:r>
    </w:p>
    <w:p w14:paraId="4E8EC5E0" w14:textId="79C6CA55" w:rsidR="005D0A24" w:rsidRPr="005D0A24" w:rsidRDefault="005D0A24" w:rsidP="002244B9">
      <w:pPr>
        <w:rPr>
          <w:rFonts w:ascii="Times New Roman" w:eastAsia="Calibri" w:hAnsi="Times New Roman" w:cs="Times New Roman"/>
          <w:sz w:val="24"/>
          <w:szCs w:val="24"/>
        </w:rPr>
      </w:pPr>
      <w:r>
        <w:rPr>
          <w:rFonts w:ascii="Times New Roman" w:eastAsia="Calibri" w:hAnsi="Times New Roman" w:cs="Times New Roman"/>
          <w:i/>
          <w:sz w:val="24"/>
          <w:szCs w:val="24"/>
        </w:rPr>
        <w:br w:type="page"/>
      </w:r>
      <w:r w:rsidRPr="005D0A24">
        <w:rPr>
          <w:rFonts w:ascii="Times New Roman" w:eastAsia="Calibri" w:hAnsi="Times New Roman" w:cs="Times New Roman"/>
          <w:sz w:val="24"/>
          <w:szCs w:val="24"/>
        </w:rPr>
        <w:lastRenderedPageBreak/>
        <w:t>INDICE DEL CONTRATTO</w:t>
      </w:r>
    </w:p>
    <w:p w14:paraId="0273ECD8" w14:textId="77777777" w:rsidR="00F42699" w:rsidRPr="00E43CF4" w:rsidRDefault="00F42699" w:rsidP="00F42699">
      <w:pPr>
        <w:widowControl w:val="0"/>
        <w:spacing w:after="0" w:line="276" w:lineRule="auto"/>
        <w:ind w:left="284"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A. </w:t>
      </w:r>
      <w:r w:rsidRPr="00E43CF4">
        <w:rPr>
          <w:rFonts w:ascii="Times New Roman" w:eastAsia="Calibri" w:hAnsi="Times New Roman" w:cs="Times New Roman"/>
          <w:sz w:val="24"/>
          <w:szCs w:val="24"/>
          <w:u w:val="single"/>
        </w:rPr>
        <w:t xml:space="preserve">Natura delle premesse, oggetto, termini temporali ed economici </w:t>
      </w:r>
    </w:p>
    <w:p w14:paraId="53DB51A1" w14:textId="77777777" w:rsidR="005D0A24" w:rsidRDefault="005D0A24" w:rsidP="00F42699">
      <w:pPr>
        <w:autoSpaceDE w:val="0"/>
        <w:autoSpaceDN w:val="0"/>
        <w:adjustRightInd w:val="0"/>
        <w:spacing w:after="0" w:line="276" w:lineRule="auto"/>
        <w:ind w:right="140"/>
        <w:rPr>
          <w:rFonts w:ascii="Times New Roman" w:eastAsia="Calibri" w:hAnsi="Times New Roman" w:cs="Times New Roman"/>
          <w:sz w:val="24"/>
          <w:szCs w:val="24"/>
        </w:rPr>
      </w:pPr>
    </w:p>
    <w:p w14:paraId="3451D656" w14:textId="51A22110" w:rsidR="00F42699" w:rsidRPr="00E43CF4" w:rsidRDefault="00F42699" w:rsidP="00F42699">
      <w:pPr>
        <w:autoSpaceDE w:val="0"/>
        <w:autoSpaceDN w:val="0"/>
        <w:adjustRightInd w:val="0"/>
        <w:spacing w:after="0" w:line="276" w:lineRule="auto"/>
        <w:ind w:right="140"/>
        <w:rPr>
          <w:rFonts w:ascii="Times New Roman" w:eastAsia="Calibri" w:hAnsi="Times New Roman" w:cs="Times New Roman"/>
          <w:sz w:val="24"/>
          <w:szCs w:val="24"/>
        </w:rPr>
      </w:pPr>
      <w:r w:rsidRPr="00E43CF4">
        <w:rPr>
          <w:rFonts w:ascii="Times New Roman" w:eastAsia="Calibri" w:hAnsi="Times New Roman" w:cs="Times New Roman"/>
          <w:sz w:val="24"/>
          <w:szCs w:val="24"/>
        </w:rPr>
        <w:t>PREMESSE</w:t>
      </w:r>
    </w:p>
    <w:p w14:paraId="4298801B" w14:textId="77777777" w:rsidR="00F42699" w:rsidRPr="00E43CF4" w:rsidRDefault="00F42699" w:rsidP="00056FCB">
      <w:pPr>
        <w:autoSpaceDE w:val="0"/>
        <w:autoSpaceDN w:val="0"/>
        <w:adjustRightInd w:val="0"/>
        <w:spacing w:after="0" w:line="276" w:lineRule="auto"/>
        <w:ind w:left="142" w:right="140"/>
        <w:rPr>
          <w:rFonts w:ascii="Times New Roman" w:eastAsia="Calibri" w:hAnsi="Times New Roman" w:cs="Times New Roman"/>
          <w:sz w:val="24"/>
          <w:szCs w:val="24"/>
        </w:rPr>
      </w:pPr>
    </w:p>
    <w:p w14:paraId="04A1C7A3" w14:textId="77777777" w:rsidR="00BC1642" w:rsidRPr="00E43CF4" w:rsidRDefault="00BC1642" w:rsidP="00056FCB">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ART. 1 Natura delle premesse </w:t>
      </w:r>
    </w:p>
    <w:p w14:paraId="4D7467F2" w14:textId="77777777" w:rsidR="00BC1642" w:rsidRPr="00E43CF4" w:rsidRDefault="00BC1642" w:rsidP="00056FCB">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ART. 2 Oggetto del contratto </w:t>
      </w:r>
    </w:p>
    <w:p w14:paraId="05C47D71" w14:textId="77777777" w:rsidR="00BC1642" w:rsidRPr="00E43CF4" w:rsidRDefault="00BC1642" w:rsidP="00056FCB">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ART. 3 Durata del contratto </w:t>
      </w:r>
    </w:p>
    <w:p w14:paraId="5E0D1950" w14:textId="77777777" w:rsidR="00BC1642" w:rsidRPr="00E43CF4" w:rsidRDefault="00BC1642" w:rsidP="00056FCB">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 4 Prezzo</w:t>
      </w:r>
    </w:p>
    <w:p w14:paraId="3790F3EB" w14:textId="77777777" w:rsidR="00BC1642" w:rsidRPr="00E43CF4" w:rsidRDefault="00BC1642" w:rsidP="00056FCB">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 5 Piano e modalità di pagamento</w:t>
      </w:r>
    </w:p>
    <w:p w14:paraId="4EEA60C0" w14:textId="77777777" w:rsidR="00BC1642" w:rsidRPr="00E43CF4" w:rsidRDefault="00BC1642" w:rsidP="00056FCB">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ART. 6 </w:t>
      </w:r>
      <w:r w:rsidRPr="00CD6300">
        <w:rPr>
          <w:rFonts w:ascii="Times New Roman" w:eastAsia="Calibri" w:hAnsi="Times New Roman" w:cs="Times New Roman"/>
          <w:sz w:val="24"/>
          <w:szCs w:val="24"/>
        </w:rPr>
        <w:t>Obblighi Del Contraente, Clausola Sociale E Criteri Di Sostenibilità Energetica E Ambientale</w:t>
      </w:r>
    </w:p>
    <w:p w14:paraId="108E928D" w14:textId="77777777" w:rsidR="00BC1642" w:rsidRPr="00E43CF4" w:rsidRDefault="00BC1642" w:rsidP="00056FCB">
      <w:pPr>
        <w:widowControl w:val="0"/>
        <w:spacing w:after="0" w:line="276" w:lineRule="auto"/>
        <w:ind w:left="142" w:right="140"/>
        <w:jc w:val="both"/>
        <w:rPr>
          <w:rFonts w:ascii="Times New Roman" w:eastAsia="Calibri" w:hAnsi="Times New Roman" w:cs="Times New Roman"/>
          <w:i/>
          <w:sz w:val="24"/>
          <w:szCs w:val="24"/>
        </w:rPr>
      </w:pPr>
      <w:r w:rsidRPr="00E43CF4">
        <w:rPr>
          <w:rFonts w:ascii="Times New Roman" w:eastAsia="Calibri" w:hAnsi="Times New Roman" w:cs="Times New Roman"/>
          <w:sz w:val="24"/>
          <w:szCs w:val="24"/>
        </w:rPr>
        <w:t>ART. 7 Penali</w:t>
      </w:r>
    </w:p>
    <w:p w14:paraId="4898D4CF" w14:textId="77777777" w:rsidR="00BC1642" w:rsidRPr="00E43CF4" w:rsidRDefault="00BC1642" w:rsidP="00056FCB">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ART. 8 Ritardo nei pagamenti, interessi di mora </w:t>
      </w:r>
    </w:p>
    <w:p w14:paraId="2A28DBC6" w14:textId="77777777" w:rsidR="00BC1642" w:rsidRPr="00E43CF4" w:rsidRDefault="00BC1642" w:rsidP="00056FCB">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ART. 9 Oneri fiscali </w:t>
      </w:r>
    </w:p>
    <w:p w14:paraId="7C83F4D9" w14:textId="77777777" w:rsidR="00BC1642" w:rsidRPr="00E43CF4" w:rsidRDefault="00BC1642" w:rsidP="00056FCB">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ART.10 Garanzie definitive</w:t>
      </w:r>
    </w:p>
    <w:p w14:paraId="6D551254" w14:textId="77777777" w:rsidR="00BC1642" w:rsidRPr="00E43CF4" w:rsidRDefault="00BC1642" w:rsidP="00056FCB">
      <w:pPr>
        <w:widowControl w:val="0"/>
        <w:spacing w:after="0" w:line="276" w:lineRule="auto"/>
        <w:ind w:left="142" w:right="140"/>
        <w:jc w:val="both"/>
        <w:rPr>
          <w:rFonts w:ascii="Times New Roman" w:eastAsia="Calibri" w:hAnsi="Times New Roman" w:cs="Times New Roman"/>
          <w:sz w:val="24"/>
          <w:szCs w:val="24"/>
        </w:rPr>
      </w:pPr>
    </w:p>
    <w:p w14:paraId="73AD1720" w14:textId="77777777" w:rsidR="00BC1642" w:rsidRPr="00E43CF4" w:rsidRDefault="00BC1642" w:rsidP="00056FCB">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B. </w:t>
      </w:r>
      <w:r w:rsidRPr="00E43CF4">
        <w:rPr>
          <w:rFonts w:ascii="Times New Roman" w:eastAsia="Calibri" w:hAnsi="Times New Roman" w:cs="Times New Roman"/>
          <w:sz w:val="24"/>
          <w:szCs w:val="24"/>
          <w:u w:val="single"/>
        </w:rPr>
        <w:t xml:space="preserve">Responsabilità </w:t>
      </w:r>
    </w:p>
    <w:p w14:paraId="525D1525"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ART.11 Responsabilità del Contraente </w:t>
      </w:r>
    </w:p>
    <w:p w14:paraId="58010348"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ART.12 </w:t>
      </w:r>
      <w:r w:rsidRPr="00E23F00">
        <w:rPr>
          <w:rFonts w:ascii="Times New Roman" w:eastAsia="Calibri" w:hAnsi="Times New Roman" w:cs="Times New Roman"/>
          <w:sz w:val="24"/>
          <w:szCs w:val="24"/>
          <w:highlight w:val="lightGray"/>
        </w:rPr>
        <w:t>Subappalto/Divieto di Subappalto</w:t>
      </w:r>
      <w:r w:rsidRPr="00E43CF4">
        <w:rPr>
          <w:rFonts w:ascii="Times New Roman" w:eastAsia="Calibri" w:hAnsi="Times New Roman" w:cs="Times New Roman"/>
          <w:sz w:val="24"/>
          <w:szCs w:val="24"/>
        </w:rPr>
        <w:t xml:space="preserve"> </w:t>
      </w:r>
    </w:p>
    <w:p w14:paraId="39E7CF00" w14:textId="77777777" w:rsidR="00BC1642" w:rsidRPr="00E43CF4" w:rsidRDefault="00BC1642" w:rsidP="00056FCB">
      <w:pPr>
        <w:widowControl w:val="0"/>
        <w:spacing w:after="0" w:line="276" w:lineRule="auto"/>
        <w:ind w:left="142" w:right="140"/>
        <w:jc w:val="both"/>
        <w:rPr>
          <w:rFonts w:ascii="Times New Roman" w:eastAsia="Calibri" w:hAnsi="Times New Roman" w:cs="Times New Roman"/>
          <w:sz w:val="24"/>
          <w:szCs w:val="24"/>
        </w:rPr>
      </w:pPr>
    </w:p>
    <w:p w14:paraId="0CFD17C8" w14:textId="77777777" w:rsidR="00BC1642" w:rsidRPr="00E43CF4" w:rsidRDefault="00BC1642" w:rsidP="00056FCB">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C. </w:t>
      </w:r>
      <w:r w:rsidRPr="00E43CF4">
        <w:rPr>
          <w:rFonts w:ascii="Times New Roman" w:eastAsia="Calibri" w:hAnsi="Times New Roman" w:cs="Times New Roman"/>
          <w:sz w:val="24"/>
          <w:szCs w:val="24"/>
          <w:u w:val="single"/>
        </w:rPr>
        <w:t xml:space="preserve">Organizzazione e controllo delle attività </w:t>
      </w:r>
    </w:p>
    <w:p w14:paraId="648612E5"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ART.1</w:t>
      </w:r>
      <w:r>
        <w:rPr>
          <w:rFonts w:ascii="Times New Roman" w:eastAsia="Calibri" w:hAnsi="Times New Roman" w:cs="Times New Roman"/>
          <w:sz w:val="24"/>
          <w:szCs w:val="24"/>
        </w:rPr>
        <w:t>3</w:t>
      </w:r>
      <w:r w:rsidRPr="00E43CF4">
        <w:rPr>
          <w:rFonts w:ascii="Times New Roman" w:eastAsia="Calibri" w:hAnsi="Times New Roman" w:cs="Times New Roman"/>
          <w:sz w:val="24"/>
          <w:szCs w:val="24"/>
        </w:rPr>
        <w:t xml:space="preserve"> Organizzazione dell’ASI </w:t>
      </w:r>
    </w:p>
    <w:p w14:paraId="068FC0B9"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ART.1</w:t>
      </w:r>
      <w:r>
        <w:rPr>
          <w:rFonts w:ascii="Times New Roman" w:eastAsia="Calibri" w:hAnsi="Times New Roman" w:cs="Times New Roman"/>
          <w:sz w:val="24"/>
          <w:szCs w:val="24"/>
        </w:rPr>
        <w:t>4</w:t>
      </w:r>
      <w:r w:rsidRPr="00E43CF4">
        <w:rPr>
          <w:rFonts w:ascii="Times New Roman" w:eastAsia="Calibri" w:hAnsi="Times New Roman" w:cs="Times New Roman"/>
          <w:sz w:val="24"/>
          <w:szCs w:val="24"/>
        </w:rPr>
        <w:t xml:space="preserve"> Organizzazione del Contraente </w:t>
      </w:r>
    </w:p>
    <w:p w14:paraId="53E13167"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ART.1</w:t>
      </w:r>
      <w:r>
        <w:rPr>
          <w:rFonts w:ascii="Times New Roman" w:eastAsia="Calibri" w:hAnsi="Times New Roman" w:cs="Times New Roman"/>
          <w:sz w:val="24"/>
          <w:szCs w:val="24"/>
        </w:rPr>
        <w:t>5</w:t>
      </w:r>
      <w:r w:rsidRPr="00E43CF4">
        <w:rPr>
          <w:rFonts w:ascii="Times New Roman" w:eastAsia="Calibri" w:hAnsi="Times New Roman" w:cs="Times New Roman"/>
          <w:sz w:val="24"/>
          <w:szCs w:val="24"/>
        </w:rPr>
        <w:t xml:space="preserve"> </w:t>
      </w:r>
      <w:r w:rsidRPr="0028707C">
        <w:rPr>
          <w:rFonts w:ascii="Times New Roman" w:eastAsia="Calibri" w:hAnsi="Times New Roman" w:cs="Times New Roman"/>
          <w:sz w:val="24"/>
          <w:szCs w:val="24"/>
        </w:rPr>
        <w:t>Commissione di verifica di conformità</w:t>
      </w:r>
    </w:p>
    <w:p w14:paraId="01311F1A"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ART.1</w:t>
      </w:r>
      <w:r>
        <w:rPr>
          <w:rFonts w:ascii="Times New Roman" w:eastAsia="Calibri" w:hAnsi="Times New Roman" w:cs="Times New Roman"/>
          <w:sz w:val="24"/>
          <w:szCs w:val="24"/>
        </w:rPr>
        <w:t>6</w:t>
      </w:r>
      <w:r w:rsidRPr="00E43CF4">
        <w:rPr>
          <w:rFonts w:ascii="Times New Roman" w:eastAsia="Calibri" w:hAnsi="Times New Roman" w:cs="Times New Roman"/>
          <w:sz w:val="24"/>
          <w:szCs w:val="24"/>
        </w:rPr>
        <w:t xml:space="preserve"> Modifiche </w:t>
      </w:r>
    </w:p>
    <w:p w14:paraId="5482E463"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w:t>
      </w:r>
      <w:r>
        <w:rPr>
          <w:rFonts w:ascii="Times New Roman" w:eastAsia="Calibri" w:hAnsi="Times New Roman" w:cs="Times New Roman"/>
          <w:sz w:val="24"/>
          <w:szCs w:val="24"/>
        </w:rPr>
        <w:t>17</w:t>
      </w:r>
      <w:r w:rsidRPr="00E43CF4">
        <w:rPr>
          <w:rFonts w:ascii="Times New Roman" w:eastAsia="Calibri" w:hAnsi="Times New Roman" w:cs="Times New Roman"/>
          <w:sz w:val="24"/>
          <w:szCs w:val="24"/>
        </w:rPr>
        <w:t xml:space="preserve"> Personale, Impianti, Attrezzature, Strumenti e Materiali </w:t>
      </w:r>
    </w:p>
    <w:p w14:paraId="3C808FCB"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w:t>
      </w:r>
      <w:r w:rsidRPr="00E43CF4" w:rsidDel="004A1D60">
        <w:rPr>
          <w:rFonts w:ascii="Times New Roman" w:eastAsia="Calibri" w:hAnsi="Times New Roman" w:cs="Times New Roman"/>
          <w:sz w:val="24"/>
          <w:szCs w:val="24"/>
        </w:rPr>
        <w:t xml:space="preserve"> </w:t>
      </w:r>
      <w:r w:rsidRPr="00E43CF4">
        <w:rPr>
          <w:rFonts w:ascii="Times New Roman" w:eastAsia="Calibri" w:hAnsi="Times New Roman" w:cs="Times New Roman"/>
          <w:sz w:val="24"/>
          <w:szCs w:val="24"/>
        </w:rPr>
        <w:t>1</w:t>
      </w:r>
      <w:r>
        <w:rPr>
          <w:rFonts w:ascii="Times New Roman" w:eastAsia="Calibri" w:hAnsi="Times New Roman" w:cs="Times New Roman"/>
          <w:sz w:val="24"/>
          <w:szCs w:val="24"/>
        </w:rPr>
        <w:t>8</w:t>
      </w:r>
      <w:r w:rsidRPr="00E43CF4">
        <w:rPr>
          <w:rFonts w:ascii="Times New Roman" w:eastAsia="Calibri" w:hAnsi="Times New Roman" w:cs="Times New Roman"/>
          <w:sz w:val="24"/>
          <w:szCs w:val="24"/>
        </w:rPr>
        <w:t xml:space="preserve"> Beni posti dall’ASI a disposizione del Contraente </w:t>
      </w:r>
    </w:p>
    <w:p w14:paraId="2B193E48"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w:t>
      </w:r>
      <w:r>
        <w:rPr>
          <w:rFonts w:ascii="Times New Roman" w:eastAsia="Calibri" w:hAnsi="Times New Roman" w:cs="Times New Roman"/>
          <w:sz w:val="24"/>
          <w:szCs w:val="24"/>
        </w:rPr>
        <w:t xml:space="preserve">19 </w:t>
      </w:r>
      <w:r w:rsidRPr="004A1D60">
        <w:rPr>
          <w:rFonts w:ascii="Times New Roman" w:eastAsia="Calibri" w:hAnsi="Times New Roman" w:cs="Times New Roman"/>
          <w:sz w:val="24"/>
          <w:szCs w:val="24"/>
        </w:rPr>
        <w:t xml:space="preserve">Cessione </w:t>
      </w:r>
      <w:r>
        <w:rPr>
          <w:rFonts w:ascii="Times New Roman" w:eastAsia="Calibri" w:hAnsi="Times New Roman" w:cs="Times New Roman"/>
          <w:sz w:val="24"/>
          <w:szCs w:val="24"/>
        </w:rPr>
        <w:t>d</w:t>
      </w:r>
      <w:r w:rsidRPr="004A1D60">
        <w:rPr>
          <w:rFonts w:ascii="Times New Roman" w:eastAsia="Calibri" w:hAnsi="Times New Roman" w:cs="Times New Roman"/>
          <w:sz w:val="24"/>
          <w:szCs w:val="24"/>
        </w:rPr>
        <w:t>el Contratto</w:t>
      </w:r>
    </w:p>
    <w:p w14:paraId="02771A57"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ART.2</w:t>
      </w:r>
      <w:r>
        <w:rPr>
          <w:rFonts w:ascii="Times New Roman" w:eastAsia="Calibri" w:hAnsi="Times New Roman" w:cs="Times New Roman"/>
          <w:sz w:val="24"/>
          <w:szCs w:val="24"/>
        </w:rPr>
        <w:t>0</w:t>
      </w:r>
      <w:r w:rsidRPr="00E43CF4">
        <w:rPr>
          <w:rFonts w:ascii="Times New Roman" w:eastAsia="Calibri" w:hAnsi="Times New Roman" w:cs="Times New Roman"/>
          <w:sz w:val="24"/>
          <w:szCs w:val="24"/>
        </w:rPr>
        <w:t xml:space="preserve"> Permessi e autorizzazioni </w:t>
      </w:r>
    </w:p>
    <w:p w14:paraId="2E3A2857"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ART.2</w:t>
      </w:r>
      <w:r>
        <w:rPr>
          <w:rFonts w:ascii="Times New Roman" w:eastAsia="Calibri" w:hAnsi="Times New Roman" w:cs="Times New Roman"/>
          <w:sz w:val="24"/>
          <w:szCs w:val="24"/>
        </w:rPr>
        <w:t>1</w:t>
      </w:r>
      <w:r w:rsidRPr="00E43CF4">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Pr="00E43CF4">
        <w:rPr>
          <w:rFonts w:ascii="Times New Roman" w:eastAsia="Calibri" w:hAnsi="Times New Roman" w:cs="Times New Roman"/>
          <w:sz w:val="24"/>
          <w:szCs w:val="24"/>
        </w:rPr>
        <w:t xml:space="preserve">ssicurazioni </w:t>
      </w:r>
    </w:p>
    <w:p w14:paraId="082A55F2"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ART.2</w:t>
      </w:r>
      <w:r>
        <w:rPr>
          <w:rFonts w:ascii="Times New Roman" w:eastAsia="Calibri" w:hAnsi="Times New Roman" w:cs="Times New Roman"/>
          <w:sz w:val="24"/>
          <w:szCs w:val="24"/>
        </w:rPr>
        <w:t>2</w:t>
      </w:r>
      <w:r w:rsidRPr="00E43CF4">
        <w:rPr>
          <w:rFonts w:ascii="Times New Roman" w:eastAsia="Calibri" w:hAnsi="Times New Roman" w:cs="Times New Roman"/>
          <w:sz w:val="24"/>
          <w:szCs w:val="24"/>
        </w:rPr>
        <w:t xml:space="preserve"> Comunicazioni e corrispondenza </w:t>
      </w:r>
    </w:p>
    <w:p w14:paraId="5B2FE234"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ART.2</w:t>
      </w:r>
      <w:r>
        <w:rPr>
          <w:rFonts w:ascii="Times New Roman" w:eastAsia="Calibri" w:hAnsi="Times New Roman" w:cs="Times New Roman"/>
          <w:sz w:val="24"/>
          <w:szCs w:val="24"/>
        </w:rPr>
        <w:t>3</w:t>
      </w:r>
      <w:r w:rsidRPr="00E43CF4">
        <w:rPr>
          <w:rFonts w:ascii="Times New Roman" w:eastAsia="Calibri" w:hAnsi="Times New Roman" w:cs="Times New Roman"/>
          <w:sz w:val="24"/>
          <w:szCs w:val="24"/>
        </w:rPr>
        <w:t xml:space="preserve"> Sospensione delle attività</w:t>
      </w:r>
    </w:p>
    <w:p w14:paraId="5705D50F"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ART.2</w:t>
      </w:r>
      <w:r>
        <w:rPr>
          <w:rFonts w:ascii="Times New Roman" w:eastAsia="Calibri" w:hAnsi="Times New Roman" w:cs="Times New Roman"/>
          <w:sz w:val="24"/>
          <w:szCs w:val="24"/>
        </w:rPr>
        <w:t>4</w:t>
      </w:r>
      <w:r w:rsidRPr="00E43CF4">
        <w:rPr>
          <w:rFonts w:ascii="Times New Roman" w:eastAsia="Calibri" w:hAnsi="Times New Roman" w:cs="Times New Roman"/>
          <w:sz w:val="24"/>
          <w:szCs w:val="24"/>
        </w:rPr>
        <w:t xml:space="preserve"> Recesso unilaterale dell’ASI </w:t>
      </w:r>
    </w:p>
    <w:p w14:paraId="15CB7712"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ART.2</w:t>
      </w:r>
      <w:r>
        <w:rPr>
          <w:rFonts w:ascii="Times New Roman" w:eastAsia="Calibri" w:hAnsi="Times New Roman" w:cs="Times New Roman"/>
          <w:sz w:val="24"/>
          <w:szCs w:val="24"/>
        </w:rPr>
        <w:t>5</w:t>
      </w:r>
      <w:r w:rsidRPr="00E43CF4">
        <w:rPr>
          <w:rFonts w:ascii="Times New Roman" w:eastAsia="Calibri" w:hAnsi="Times New Roman" w:cs="Times New Roman"/>
          <w:sz w:val="24"/>
          <w:szCs w:val="24"/>
        </w:rPr>
        <w:t xml:space="preserve"> Risoluzione del contratto </w:t>
      </w:r>
    </w:p>
    <w:p w14:paraId="39A3A01E"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ART.2</w:t>
      </w:r>
      <w:r>
        <w:rPr>
          <w:rFonts w:ascii="Times New Roman" w:eastAsia="Calibri" w:hAnsi="Times New Roman" w:cs="Times New Roman"/>
          <w:sz w:val="24"/>
          <w:szCs w:val="24"/>
        </w:rPr>
        <w:t>6</w:t>
      </w:r>
      <w:r w:rsidRPr="00E43CF4">
        <w:rPr>
          <w:rFonts w:ascii="Times New Roman" w:eastAsia="Calibri" w:hAnsi="Times New Roman" w:cs="Times New Roman"/>
          <w:sz w:val="24"/>
          <w:szCs w:val="24"/>
        </w:rPr>
        <w:t xml:space="preserve"> Causa di forza maggiore </w:t>
      </w:r>
    </w:p>
    <w:p w14:paraId="554269AD"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w:t>
      </w:r>
      <w:r>
        <w:rPr>
          <w:rFonts w:ascii="Times New Roman" w:eastAsia="Calibri" w:hAnsi="Times New Roman" w:cs="Times New Roman"/>
          <w:sz w:val="24"/>
          <w:szCs w:val="24"/>
        </w:rPr>
        <w:t xml:space="preserve"> 27</w:t>
      </w:r>
      <w:r w:rsidRPr="00E43CF4">
        <w:rPr>
          <w:rFonts w:ascii="Times New Roman" w:eastAsia="Calibri" w:hAnsi="Times New Roman" w:cs="Times New Roman"/>
          <w:sz w:val="24"/>
          <w:szCs w:val="24"/>
        </w:rPr>
        <w:t xml:space="preserve"> Foro competente</w:t>
      </w:r>
    </w:p>
    <w:p w14:paraId="6FDCF653"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w:t>
      </w:r>
      <w:r>
        <w:rPr>
          <w:rFonts w:ascii="Times New Roman" w:eastAsia="Calibri" w:hAnsi="Times New Roman" w:cs="Times New Roman"/>
          <w:sz w:val="24"/>
          <w:szCs w:val="24"/>
        </w:rPr>
        <w:t>28</w:t>
      </w:r>
      <w:r w:rsidRPr="00E43CF4">
        <w:rPr>
          <w:rFonts w:ascii="Times New Roman" w:eastAsia="Calibri" w:hAnsi="Times New Roman" w:cs="Times New Roman"/>
          <w:sz w:val="24"/>
          <w:szCs w:val="24"/>
        </w:rPr>
        <w:t xml:space="preserve"> Quadro normativo di riferimento</w:t>
      </w:r>
    </w:p>
    <w:p w14:paraId="0AE2BE40" w14:textId="77777777" w:rsidR="00BC1642" w:rsidRPr="00E43CF4" w:rsidRDefault="00BC1642" w:rsidP="00DA2F9F">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ART.</w:t>
      </w:r>
      <w:r>
        <w:rPr>
          <w:rFonts w:ascii="Times New Roman" w:eastAsia="Calibri" w:hAnsi="Times New Roman" w:cs="Times New Roman"/>
          <w:sz w:val="24"/>
          <w:szCs w:val="24"/>
        </w:rPr>
        <w:t>29</w:t>
      </w:r>
      <w:r w:rsidRPr="00E43CF4">
        <w:rPr>
          <w:rFonts w:ascii="Times New Roman" w:eastAsia="Calibri" w:hAnsi="Times New Roman" w:cs="Times New Roman"/>
          <w:sz w:val="24"/>
          <w:szCs w:val="24"/>
        </w:rPr>
        <w:t xml:space="preserve"> Codice di comportamento ASI</w:t>
      </w:r>
    </w:p>
    <w:p w14:paraId="37A94689" w14:textId="77777777" w:rsidR="00BC1642" w:rsidRPr="00E43CF4" w:rsidRDefault="00BC1642" w:rsidP="00BC1642">
      <w:pPr>
        <w:widowControl w:val="0"/>
        <w:spacing w:after="0" w:line="276" w:lineRule="auto"/>
        <w:ind w:left="284"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lastRenderedPageBreak/>
        <w:t>ART.3</w:t>
      </w:r>
      <w:r>
        <w:rPr>
          <w:rFonts w:ascii="Times New Roman" w:eastAsia="Calibri" w:hAnsi="Times New Roman" w:cs="Times New Roman"/>
          <w:sz w:val="24"/>
          <w:szCs w:val="24"/>
        </w:rPr>
        <w:t>0</w:t>
      </w:r>
      <w:r w:rsidRPr="00CD6300">
        <w:rPr>
          <w:rFonts w:ascii="Times New Roman" w:eastAsia="Calibri" w:hAnsi="Times New Roman" w:cs="Times New Roman"/>
          <w:sz w:val="24"/>
          <w:szCs w:val="24"/>
        </w:rPr>
        <w:t xml:space="preserve"> </w:t>
      </w:r>
      <w:r w:rsidRPr="00E43CF4">
        <w:rPr>
          <w:rFonts w:ascii="Times New Roman" w:eastAsia="Calibri" w:hAnsi="Times New Roman" w:cs="Times New Roman"/>
          <w:sz w:val="24"/>
          <w:szCs w:val="24"/>
        </w:rPr>
        <w:t>Trattamento dei dati personali</w:t>
      </w:r>
    </w:p>
    <w:p w14:paraId="7403D2D4" w14:textId="77777777" w:rsidR="00BC1642" w:rsidRPr="00E43CF4" w:rsidRDefault="00BC1642" w:rsidP="00BC1642">
      <w:pPr>
        <w:widowControl w:val="0"/>
        <w:spacing w:after="0" w:line="276" w:lineRule="auto"/>
        <w:ind w:left="284" w:right="140"/>
        <w:jc w:val="both"/>
        <w:rPr>
          <w:rFonts w:ascii="Times New Roman" w:eastAsia="Calibri" w:hAnsi="Times New Roman" w:cs="Times New Roman"/>
          <w:i/>
          <w:sz w:val="24"/>
          <w:szCs w:val="24"/>
        </w:rPr>
      </w:pPr>
      <w:r w:rsidRPr="00953F2F">
        <w:rPr>
          <w:rFonts w:ascii="Times New Roman" w:eastAsia="Calibri" w:hAnsi="Times New Roman" w:cs="Times New Roman"/>
          <w:i/>
          <w:sz w:val="24"/>
          <w:szCs w:val="24"/>
          <w:highlight w:val="lightGray"/>
        </w:rPr>
        <w:t>ART. XX Clausola risolutiva espressa</w:t>
      </w:r>
    </w:p>
    <w:p w14:paraId="147553FF" w14:textId="77777777" w:rsidR="00F42699" w:rsidRPr="00580C6D" w:rsidRDefault="00F42699" w:rsidP="004431A9">
      <w:pPr>
        <w:pStyle w:val="Paragrafoelenco"/>
        <w:widowControl w:val="0"/>
        <w:spacing w:after="0" w:line="276" w:lineRule="auto"/>
        <w:ind w:left="502" w:right="140"/>
        <w:jc w:val="both"/>
        <w:rPr>
          <w:rFonts w:ascii="Times New Roman" w:eastAsia="Calibri" w:hAnsi="Times New Roman" w:cs="Times New Roman"/>
          <w:i/>
          <w:sz w:val="24"/>
          <w:szCs w:val="24"/>
        </w:rPr>
      </w:pPr>
    </w:p>
    <w:p w14:paraId="6BA89FBA" w14:textId="77777777" w:rsidR="004431A9" w:rsidRPr="00E43CF4" w:rsidRDefault="004431A9" w:rsidP="004431A9">
      <w:pPr>
        <w:widowControl w:val="0"/>
        <w:spacing w:after="0" w:line="276" w:lineRule="auto"/>
        <w:ind w:left="142" w:right="140"/>
        <w:jc w:val="center"/>
        <w:rPr>
          <w:rFonts w:ascii="Times New Roman" w:eastAsia="Calibri" w:hAnsi="Times New Roman" w:cs="Times New Roman"/>
          <w:i/>
          <w:sz w:val="24"/>
          <w:szCs w:val="24"/>
        </w:rPr>
      </w:pPr>
      <w:r w:rsidRPr="00E43CF4">
        <w:rPr>
          <w:rFonts w:ascii="Times New Roman" w:eastAsia="Calibri" w:hAnsi="Times New Roman" w:cs="Times New Roman"/>
          <w:i/>
          <w:sz w:val="24"/>
          <w:szCs w:val="24"/>
        </w:rPr>
        <w:t xml:space="preserve">A. </w:t>
      </w:r>
      <w:r w:rsidRPr="00E43CF4">
        <w:rPr>
          <w:rFonts w:ascii="Times New Roman" w:eastAsia="Calibri" w:hAnsi="Times New Roman" w:cs="Times New Roman"/>
          <w:i/>
          <w:sz w:val="24"/>
          <w:szCs w:val="24"/>
          <w:u w:val="single"/>
        </w:rPr>
        <w:t>Natura delle premesse, oggetto, termini temporali ed economici</w:t>
      </w:r>
    </w:p>
    <w:p w14:paraId="3F049283" w14:textId="77777777" w:rsidR="004431A9" w:rsidRPr="00E43CF4" w:rsidRDefault="004431A9" w:rsidP="004431A9">
      <w:pPr>
        <w:widowControl w:val="0"/>
        <w:spacing w:after="0" w:line="276" w:lineRule="auto"/>
        <w:ind w:left="142" w:right="140"/>
        <w:jc w:val="center"/>
        <w:rPr>
          <w:rFonts w:ascii="Times New Roman" w:eastAsia="Calibri" w:hAnsi="Times New Roman" w:cs="Times New Roman"/>
          <w:b/>
          <w:sz w:val="24"/>
          <w:szCs w:val="24"/>
        </w:rPr>
      </w:pPr>
      <w:r w:rsidRPr="00E43CF4">
        <w:rPr>
          <w:rFonts w:ascii="Times New Roman" w:eastAsia="Calibri" w:hAnsi="Times New Roman" w:cs="Times New Roman"/>
          <w:b/>
          <w:sz w:val="24"/>
          <w:szCs w:val="24"/>
        </w:rPr>
        <w:t>PREMESSE</w:t>
      </w:r>
    </w:p>
    <w:p w14:paraId="2D7593D1" w14:textId="77777777" w:rsidR="004431A9" w:rsidRPr="00E43CF4" w:rsidRDefault="004431A9" w:rsidP="004431A9">
      <w:pPr>
        <w:widowControl w:val="0"/>
        <w:spacing w:after="0" w:line="276" w:lineRule="auto"/>
        <w:ind w:left="142" w:right="140"/>
        <w:jc w:val="center"/>
        <w:rPr>
          <w:rFonts w:ascii="Times New Roman" w:eastAsia="Times New Roman" w:hAnsi="Times New Roman" w:cs="Times New Roman"/>
          <w:b/>
          <w:i/>
          <w:sz w:val="24"/>
          <w:szCs w:val="24"/>
          <w:lang w:eastAsia="it-IT"/>
        </w:rPr>
      </w:pPr>
      <w:r w:rsidRPr="00E43CF4">
        <w:rPr>
          <w:rFonts w:ascii="Times New Roman" w:eastAsia="Times New Roman" w:hAnsi="Times New Roman" w:cs="Times New Roman"/>
          <w:b/>
          <w:i/>
          <w:sz w:val="24"/>
          <w:szCs w:val="24"/>
          <w:lang w:eastAsia="it-IT"/>
        </w:rPr>
        <w:t>[Descrizione sintetica del contesto:]</w:t>
      </w:r>
    </w:p>
    <w:p w14:paraId="7E38CD8A" w14:textId="2317F1BA" w:rsidR="00640408" w:rsidRDefault="00450C30" w:rsidP="00640408">
      <w:pPr>
        <w:widowControl w:val="0"/>
        <w:spacing w:after="200" w:line="276" w:lineRule="auto"/>
        <w:ind w:left="142" w:right="140"/>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00854B93" w:rsidRPr="00854B93">
        <w:rPr>
          <w:rFonts w:ascii="Times New Roman" w:eastAsia="Calibri" w:hAnsi="Times New Roman" w:cs="Times New Roman"/>
          <w:sz w:val="24"/>
          <w:szCs w:val="24"/>
        </w:rPr>
        <w:t xml:space="preserve">'ASI, con decreto direttoriale n. </w:t>
      </w:r>
      <w:r w:rsidR="00640408">
        <w:rPr>
          <w:rFonts w:ascii="Times New Roman" w:eastAsia="Calibri" w:hAnsi="Times New Roman" w:cs="Times New Roman"/>
          <w:sz w:val="24"/>
          <w:szCs w:val="24"/>
        </w:rPr>
        <w:t>…</w:t>
      </w:r>
      <w:r w:rsidR="00854B93" w:rsidRPr="00854B93">
        <w:rPr>
          <w:rFonts w:ascii="Times New Roman" w:eastAsia="Calibri" w:hAnsi="Times New Roman" w:cs="Times New Roman"/>
          <w:sz w:val="24"/>
          <w:szCs w:val="24"/>
        </w:rPr>
        <w:t xml:space="preserve"> del</w:t>
      </w:r>
      <w:r w:rsidR="00640408">
        <w:rPr>
          <w:rFonts w:ascii="Times New Roman" w:eastAsia="Calibri" w:hAnsi="Times New Roman" w:cs="Times New Roman"/>
          <w:sz w:val="24"/>
          <w:szCs w:val="24"/>
        </w:rPr>
        <w:t>…</w:t>
      </w:r>
      <w:r w:rsidR="00854B93" w:rsidRPr="00854B93">
        <w:rPr>
          <w:rFonts w:ascii="Times New Roman" w:eastAsia="Calibri" w:hAnsi="Times New Roman" w:cs="Times New Roman"/>
          <w:sz w:val="24"/>
          <w:szCs w:val="24"/>
        </w:rPr>
        <w:t xml:space="preserve"> ha indetto una procedura aperta </w:t>
      </w:r>
      <w:r w:rsidR="00640408" w:rsidRPr="00640408">
        <w:rPr>
          <w:rFonts w:ascii="Times New Roman" w:eastAsia="Calibri" w:hAnsi="Times New Roman" w:cs="Times New Roman"/>
          <w:sz w:val="24"/>
          <w:szCs w:val="24"/>
        </w:rPr>
        <w:t>ai sensi dell’art. 71 del Decreto legislativo 31 marzo 2023, n. 36 e s.m.i per l'affidamento del Servizio di Supporto alle sale multimediali, conduzione tecnica ed operativa degli eventi e manutenzione degli impianti multimediali della sede ASI di Roma con il criterio dell’offerta economicamente più vantaggiosa sulla base del miglior rapporto qualità/prezzo</w:t>
      </w:r>
      <w:r w:rsidR="00854B93" w:rsidRPr="00854B93">
        <w:rPr>
          <w:rFonts w:ascii="Times New Roman" w:eastAsia="Calibri" w:hAnsi="Times New Roman" w:cs="Times New Roman"/>
          <w:sz w:val="24"/>
          <w:szCs w:val="24"/>
        </w:rPr>
        <w:t xml:space="preserve">. </w:t>
      </w:r>
    </w:p>
    <w:p w14:paraId="069696D8" w14:textId="77777777" w:rsidR="002F7CB7" w:rsidRDefault="002F7CB7" w:rsidP="002F7CB7">
      <w:pPr>
        <w:spacing w:after="120" w:line="276" w:lineRule="auto"/>
        <w:ind w:left="142" w:right="140"/>
        <w:jc w:val="both"/>
        <w:rPr>
          <w:rFonts w:ascii="Times New Roman" w:eastAsia="Times New Roman" w:hAnsi="Times New Roman" w:cs="Times New Roman"/>
          <w:bCs/>
          <w:iCs/>
          <w:sz w:val="24"/>
          <w:szCs w:val="24"/>
          <w:lang w:eastAsia="it-IT"/>
        </w:rPr>
      </w:pPr>
      <w:r w:rsidRPr="00E43CF4">
        <w:rPr>
          <w:rFonts w:ascii="Times New Roman" w:eastAsia="Times New Roman" w:hAnsi="Times New Roman" w:cs="Times New Roman"/>
          <w:bCs/>
          <w:iCs/>
          <w:sz w:val="24"/>
          <w:szCs w:val="24"/>
          <w:lang w:eastAsia="it-IT"/>
        </w:rPr>
        <w:t xml:space="preserve">L’offerta presentata dalla Soc./RTI ……………… è risultata, in base ai criteri indicati </w:t>
      </w:r>
      <w:r>
        <w:rPr>
          <w:rFonts w:ascii="Times New Roman" w:eastAsia="Times New Roman" w:hAnsi="Times New Roman" w:cs="Times New Roman"/>
          <w:bCs/>
          <w:iCs/>
          <w:sz w:val="24"/>
          <w:szCs w:val="24"/>
          <w:lang w:eastAsia="it-IT"/>
        </w:rPr>
        <w:t>nel Bando</w:t>
      </w:r>
      <w:r w:rsidRPr="00E43CF4">
        <w:rPr>
          <w:rFonts w:ascii="Times New Roman" w:eastAsia="Times New Roman" w:hAnsi="Times New Roman" w:cs="Times New Roman"/>
          <w:bCs/>
          <w:iCs/>
          <w:sz w:val="24"/>
          <w:szCs w:val="24"/>
          <w:lang w:eastAsia="it-IT"/>
        </w:rPr>
        <w:t>, quella economicamente più vantaggiosa per un importo corrispondente ad €………..</w:t>
      </w:r>
      <w:r>
        <w:rPr>
          <w:rFonts w:ascii="Times New Roman" w:eastAsia="Times New Roman" w:hAnsi="Times New Roman" w:cs="Times New Roman"/>
          <w:bCs/>
          <w:iCs/>
          <w:sz w:val="24"/>
          <w:szCs w:val="24"/>
          <w:lang w:eastAsia="it-IT"/>
        </w:rPr>
        <w:t xml:space="preserve">,00, </w:t>
      </w:r>
      <w:r w:rsidRPr="00E43CF4">
        <w:rPr>
          <w:rFonts w:ascii="Times New Roman" w:eastAsia="Times New Roman" w:hAnsi="Times New Roman" w:cs="Times New Roman"/>
          <w:bCs/>
          <w:iCs/>
          <w:sz w:val="24"/>
          <w:szCs w:val="24"/>
          <w:lang w:eastAsia="it-IT"/>
        </w:rPr>
        <w:t>(IVA</w:t>
      </w:r>
      <w:r>
        <w:rPr>
          <w:rFonts w:ascii="Times New Roman" w:eastAsia="Times New Roman" w:hAnsi="Times New Roman" w:cs="Times New Roman"/>
          <w:bCs/>
          <w:iCs/>
          <w:sz w:val="24"/>
          <w:szCs w:val="24"/>
          <w:lang w:eastAsia="it-IT"/>
        </w:rPr>
        <w:t>…..)</w:t>
      </w:r>
      <w:r w:rsidRPr="00E43CF4">
        <w:rPr>
          <w:rFonts w:ascii="Times New Roman" w:eastAsia="Times New Roman" w:hAnsi="Times New Roman" w:cs="Times New Roman"/>
          <w:bCs/>
          <w:iCs/>
          <w:sz w:val="24"/>
          <w:szCs w:val="24"/>
          <w:lang w:eastAsia="it-IT"/>
        </w:rPr>
        <w:t>, di cui € ………………,00 (IVA</w:t>
      </w:r>
      <w:r>
        <w:rPr>
          <w:rFonts w:ascii="Times New Roman" w:eastAsia="Times New Roman" w:hAnsi="Times New Roman" w:cs="Times New Roman"/>
          <w:bCs/>
          <w:iCs/>
          <w:sz w:val="24"/>
          <w:szCs w:val="24"/>
          <w:lang w:eastAsia="it-IT"/>
        </w:rPr>
        <w:t xml:space="preserve">…..) </w:t>
      </w:r>
      <w:r w:rsidRPr="00E43CF4">
        <w:rPr>
          <w:rFonts w:ascii="Times New Roman" w:eastAsia="Times New Roman" w:hAnsi="Times New Roman" w:cs="Times New Roman"/>
          <w:bCs/>
          <w:iCs/>
          <w:sz w:val="24"/>
          <w:szCs w:val="24"/>
          <w:lang w:eastAsia="it-IT"/>
        </w:rPr>
        <w:t>a prezzo fermo e fisso</w:t>
      </w:r>
      <w:r>
        <w:rPr>
          <w:rFonts w:ascii="Times New Roman" w:eastAsia="Times New Roman" w:hAnsi="Times New Roman" w:cs="Times New Roman"/>
          <w:bCs/>
          <w:iCs/>
          <w:sz w:val="24"/>
          <w:szCs w:val="24"/>
          <w:lang w:eastAsia="it-IT"/>
        </w:rPr>
        <w:t>,</w:t>
      </w:r>
      <w:r w:rsidRPr="00E43CF4">
        <w:rPr>
          <w:rFonts w:ascii="Times New Roman" w:eastAsia="Times New Roman" w:hAnsi="Times New Roman" w:cs="Times New Roman"/>
          <w:bCs/>
          <w:iCs/>
          <w:sz w:val="24"/>
          <w:szCs w:val="24"/>
          <w:lang w:eastAsia="it-IT"/>
        </w:rPr>
        <w:t xml:space="preserve"> per una durata complessiva delle attività pari a ……. mesi.</w:t>
      </w:r>
    </w:p>
    <w:p w14:paraId="0E84A686" w14:textId="77777777" w:rsidR="00640408" w:rsidRDefault="00854B93" w:rsidP="00640408">
      <w:pPr>
        <w:widowControl w:val="0"/>
        <w:spacing w:after="200" w:line="276" w:lineRule="auto"/>
        <w:ind w:left="142" w:right="140"/>
        <w:jc w:val="both"/>
        <w:rPr>
          <w:rFonts w:ascii="Times New Roman" w:eastAsia="Calibri" w:hAnsi="Times New Roman" w:cs="Times New Roman"/>
          <w:sz w:val="24"/>
          <w:szCs w:val="24"/>
        </w:rPr>
      </w:pPr>
      <w:r w:rsidRPr="00854B93">
        <w:rPr>
          <w:rFonts w:ascii="Times New Roman" w:eastAsia="Calibri" w:hAnsi="Times New Roman" w:cs="Times New Roman"/>
          <w:sz w:val="24"/>
          <w:szCs w:val="24"/>
        </w:rPr>
        <w:t xml:space="preserve">L'ASI ha proceduto all'aggiudicazione della gara con decreto direttoriale n. </w:t>
      </w:r>
      <w:r w:rsidR="00640408">
        <w:rPr>
          <w:rFonts w:ascii="Times New Roman" w:eastAsia="Calibri" w:hAnsi="Times New Roman" w:cs="Times New Roman"/>
          <w:sz w:val="24"/>
          <w:szCs w:val="24"/>
        </w:rPr>
        <w:t>…</w:t>
      </w:r>
      <w:r w:rsidRPr="00854B93">
        <w:rPr>
          <w:rFonts w:ascii="Times New Roman" w:eastAsia="Calibri" w:hAnsi="Times New Roman" w:cs="Times New Roman"/>
          <w:sz w:val="24"/>
          <w:szCs w:val="24"/>
        </w:rPr>
        <w:t xml:space="preserve"> del</w:t>
      </w:r>
      <w:r w:rsidR="00640408">
        <w:rPr>
          <w:rFonts w:ascii="Times New Roman" w:eastAsia="Calibri" w:hAnsi="Times New Roman" w:cs="Times New Roman"/>
          <w:sz w:val="24"/>
          <w:szCs w:val="24"/>
        </w:rPr>
        <w:t>….</w:t>
      </w:r>
      <w:r w:rsidRPr="00854B93">
        <w:rPr>
          <w:rFonts w:ascii="Times New Roman" w:eastAsia="Calibri" w:hAnsi="Times New Roman" w:cs="Times New Roman"/>
          <w:sz w:val="24"/>
          <w:szCs w:val="24"/>
        </w:rPr>
        <w:t xml:space="preserve">. </w:t>
      </w:r>
    </w:p>
    <w:p w14:paraId="1265EF72" w14:textId="3DA21822" w:rsidR="00854B93" w:rsidRDefault="00854B93" w:rsidP="00640408">
      <w:pPr>
        <w:widowControl w:val="0"/>
        <w:spacing w:after="200" w:line="276" w:lineRule="auto"/>
        <w:ind w:left="142" w:right="140"/>
        <w:jc w:val="both"/>
        <w:rPr>
          <w:rFonts w:ascii="Times New Roman" w:eastAsia="Calibri" w:hAnsi="Times New Roman" w:cs="Times New Roman"/>
          <w:sz w:val="24"/>
          <w:szCs w:val="24"/>
        </w:rPr>
      </w:pPr>
      <w:r w:rsidRPr="00854B93">
        <w:rPr>
          <w:rFonts w:ascii="Times New Roman" w:eastAsia="Calibri" w:hAnsi="Times New Roman" w:cs="Times New Roman"/>
          <w:sz w:val="24"/>
          <w:szCs w:val="24"/>
        </w:rPr>
        <w:t>Il Contraente è stato sottoposto, con esito positivo, alle verifiche di cui agli artt. 32 co. 7 e 33 co. 2 del Codice. È decorso il termine di trentacinque giorni dall'invio dell'ultima delle comunicazioni del provvedimento di aggiudicazione. Il codice identificativo del presente contratto (CIG) è il seguente 78101389C2. Il capitolato tecnico, l'offerta tecnica e l'offerta economica presentate del Contraente in sede di gara costituiscono parte integrante del presente contratto.</w:t>
      </w:r>
    </w:p>
    <w:p w14:paraId="32930A4C" w14:textId="77777777" w:rsidR="004431A9" w:rsidRDefault="004431A9" w:rsidP="002244B9">
      <w:pPr>
        <w:spacing w:after="120" w:line="276" w:lineRule="auto"/>
        <w:ind w:left="142" w:right="140"/>
        <w:jc w:val="both"/>
        <w:rPr>
          <w:rFonts w:ascii="Times New Roman" w:eastAsia="Times New Roman" w:hAnsi="Times New Roman" w:cs="Times New Roman"/>
          <w:bCs/>
          <w:iCs/>
          <w:sz w:val="24"/>
          <w:szCs w:val="24"/>
          <w:lang w:eastAsia="it-IT"/>
        </w:rPr>
      </w:pPr>
      <w:r w:rsidRPr="00A33720">
        <w:rPr>
          <w:rFonts w:ascii="Times New Roman" w:eastAsia="Times New Roman" w:hAnsi="Times New Roman" w:cs="Times New Roman"/>
          <w:bCs/>
          <w:iCs/>
          <w:sz w:val="24"/>
          <w:szCs w:val="24"/>
          <w:lang w:eastAsia="it-IT"/>
        </w:rPr>
        <w:t>Il Direttore Generale, con decreto n. … del …</w:t>
      </w:r>
      <w:r>
        <w:rPr>
          <w:rFonts w:ascii="Times New Roman" w:eastAsia="Times New Roman" w:hAnsi="Times New Roman" w:cs="Times New Roman"/>
          <w:bCs/>
          <w:iCs/>
          <w:sz w:val="24"/>
          <w:szCs w:val="24"/>
          <w:lang w:eastAsia="it-IT"/>
        </w:rPr>
        <w:t>,</w:t>
      </w:r>
      <w:r w:rsidRPr="00A33720">
        <w:rPr>
          <w:rFonts w:ascii="Times New Roman" w:eastAsia="Times New Roman" w:hAnsi="Times New Roman" w:cs="Times New Roman"/>
          <w:bCs/>
          <w:iCs/>
          <w:sz w:val="24"/>
          <w:szCs w:val="24"/>
          <w:lang w:eastAsia="it-IT"/>
        </w:rPr>
        <w:t xml:space="preserve"> previa verifica della proposta di aggiudicazione formulata dalla Commissione </w:t>
      </w:r>
      <w:r>
        <w:rPr>
          <w:rFonts w:ascii="Times New Roman" w:eastAsia="Times New Roman" w:hAnsi="Times New Roman" w:cs="Times New Roman"/>
          <w:bCs/>
          <w:iCs/>
          <w:sz w:val="24"/>
          <w:szCs w:val="24"/>
          <w:lang w:eastAsia="it-IT"/>
        </w:rPr>
        <w:t>nominata,</w:t>
      </w:r>
      <w:r w:rsidRPr="00A33720">
        <w:rPr>
          <w:rFonts w:ascii="Times New Roman" w:eastAsia="Times New Roman" w:hAnsi="Times New Roman" w:cs="Times New Roman"/>
          <w:bCs/>
          <w:iCs/>
          <w:sz w:val="24"/>
          <w:szCs w:val="24"/>
          <w:lang w:eastAsia="it-IT"/>
        </w:rPr>
        <w:t xml:space="preserve"> ha aggiudicato l’appalto in favore di </w:t>
      </w:r>
      <w:r>
        <w:rPr>
          <w:rFonts w:ascii="Times New Roman" w:eastAsia="Times New Roman" w:hAnsi="Times New Roman" w:cs="Times New Roman"/>
          <w:bCs/>
          <w:iCs/>
          <w:sz w:val="24"/>
          <w:szCs w:val="24"/>
          <w:lang w:eastAsia="it-IT"/>
        </w:rPr>
        <w:t>………..</w:t>
      </w:r>
    </w:p>
    <w:p w14:paraId="4DFEC419" w14:textId="77777777" w:rsidR="004431A9" w:rsidRDefault="004431A9" w:rsidP="008D67B8">
      <w:pPr>
        <w:widowControl w:val="0"/>
        <w:autoSpaceDE w:val="0"/>
        <w:autoSpaceDN w:val="0"/>
        <w:adjustRightInd w:val="0"/>
        <w:spacing w:after="200" w:line="276" w:lineRule="auto"/>
        <w:ind w:left="142" w:right="140"/>
        <w:jc w:val="both"/>
        <w:rPr>
          <w:rFonts w:ascii="Times New Roman" w:eastAsia="Times New Roman" w:hAnsi="Times New Roman" w:cs="Times New Roman"/>
          <w:bCs/>
          <w:iCs/>
          <w:sz w:val="24"/>
          <w:szCs w:val="24"/>
          <w:lang w:eastAsia="it-IT"/>
        </w:rPr>
      </w:pPr>
      <w:r>
        <w:rPr>
          <w:rFonts w:ascii="Times New Roman" w:eastAsia="Times New Roman" w:hAnsi="Times New Roman" w:cs="Times New Roman"/>
          <w:bCs/>
          <w:iCs/>
          <w:sz w:val="24"/>
          <w:szCs w:val="24"/>
          <w:lang w:eastAsia="it-IT"/>
        </w:rPr>
        <w:t>L</w:t>
      </w:r>
      <w:r w:rsidRPr="00A33720">
        <w:rPr>
          <w:rFonts w:ascii="Times New Roman" w:eastAsia="Times New Roman" w:hAnsi="Times New Roman" w:cs="Times New Roman"/>
          <w:bCs/>
          <w:iCs/>
          <w:sz w:val="24"/>
          <w:szCs w:val="24"/>
          <w:lang w:eastAsia="it-IT"/>
        </w:rPr>
        <w:t xml:space="preserve">a predetta aggiudicazione è stata comunicata </w:t>
      </w:r>
      <w:r>
        <w:rPr>
          <w:rFonts w:ascii="Times New Roman" w:eastAsia="Times New Roman" w:hAnsi="Times New Roman" w:cs="Times New Roman"/>
          <w:bCs/>
          <w:iCs/>
          <w:sz w:val="24"/>
          <w:szCs w:val="24"/>
          <w:lang w:eastAsia="it-IT"/>
        </w:rPr>
        <w:t>all’aggiudicatario e a tutto gli OE offerenti con nota prot. ASI n. … del …</w:t>
      </w:r>
    </w:p>
    <w:p w14:paraId="41B5DFA7" w14:textId="77777777" w:rsidR="004431A9" w:rsidRDefault="004431A9" w:rsidP="008D67B8">
      <w:pPr>
        <w:widowControl w:val="0"/>
        <w:autoSpaceDE w:val="0"/>
        <w:autoSpaceDN w:val="0"/>
        <w:adjustRightInd w:val="0"/>
        <w:spacing w:after="200" w:line="276" w:lineRule="auto"/>
        <w:ind w:left="142" w:right="140"/>
        <w:jc w:val="both"/>
        <w:rPr>
          <w:rFonts w:ascii="Times New Roman" w:eastAsia="Times New Roman" w:hAnsi="Times New Roman" w:cs="Times New Roman"/>
          <w:bCs/>
          <w:i/>
          <w:iCs/>
          <w:sz w:val="24"/>
          <w:szCs w:val="24"/>
          <w:lang w:eastAsia="it-IT"/>
        </w:rPr>
      </w:pPr>
      <w:r w:rsidRPr="0003303A">
        <w:rPr>
          <w:rFonts w:ascii="Times New Roman" w:eastAsia="Times New Roman" w:hAnsi="Times New Roman" w:cs="Times New Roman"/>
          <w:bCs/>
          <w:iCs/>
          <w:sz w:val="24"/>
          <w:szCs w:val="24"/>
          <w:lang w:eastAsia="it-IT"/>
        </w:rPr>
        <w:t>È decorso il termine di trenta</w:t>
      </w:r>
      <w:r>
        <w:rPr>
          <w:rFonts w:ascii="Times New Roman" w:eastAsia="Times New Roman" w:hAnsi="Times New Roman" w:cs="Times New Roman"/>
          <w:bCs/>
          <w:iCs/>
          <w:sz w:val="24"/>
          <w:szCs w:val="24"/>
          <w:lang w:eastAsia="it-IT"/>
        </w:rPr>
        <w:t>du</w:t>
      </w:r>
      <w:r w:rsidRPr="0003303A">
        <w:rPr>
          <w:rFonts w:ascii="Times New Roman" w:eastAsia="Times New Roman" w:hAnsi="Times New Roman" w:cs="Times New Roman"/>
          <w:bCs/>
          <w:iCs/>
          <w:sz w:val="24"/>
          <w:szCs w:val="24"/>
          <w:lang w:eastAsia="it-IT"/>
        </w:rPr>
        <w:t xml:space="preserve">e giorni dall’invio dell’ultima delle comunicazioni del provvedimento di aggiudicazione </w:t>
      </w:r>
      <w:r w:rsidRPr="0003303A">
        <w:rPr>
          <w:rFonts w:ascii="Times New Roman" w:eastAsia="Times New Roman" w:hAnsi="Times New Roman" w:cs="Times New Roman"/>
          <w:bCs/>
          <w:i/>
          <w:iCs/>
          <w:sz w:val="24"/>
          <w:szCs w:val="24"/>
          <w:lang w:eastAsia="it-IT"/>
        </w:rPr>
        <w:t>[</w:t>
      </w:r>
      <w:r w:rsidRPr="0003303A">
        <w:rPr>
          <w:rFonts w:ascii="Times New Roman" w:eastAsia="Times New Roman" w:hAnsi="Times New Roman" w:cs="Times New Roman"/>
          <w:b/>
          <w:bCs/>
          <w:i/>
          <w:iCs/>
          <w:sz w:val="24"/>
          <w:szCs w:val="24"/>
          <w:highlight w:val="lightGray"/>
          <w:lang w:eastAsia="it-IT"/>
        </w:rPr>
        <w:t>ove applicabile</w:t>
      </w:r>
      <w:r w:rsidRPr="0003303A">
        <w:rPr>
          <w:rFonts w:ascii="Times New Roman" w:eastAsia="Times New Roman" w:hAnsi="Times New Roman" w:cs="Times New Roman"/>
          <w:bCs/>
          <w:i/>
          <w:iCs/>
          <w:sz w:val="24"/>
          <w:szCs w:val="24"/>
          <w:lang w:eastAsia="it-IT"/>
        </w:rPr>
        <w:t xml:space="preserve">]. </w:t>
      </w:r>
    </w:p>
    <w:p w14:paraId="7951EB12" w14:textId="77777777" w:rsidR="004431A9" w:rsidRPr="00B0030F" w:rsidRDefault="004431A9" w:rsidP="008D67B8">
      <w:pPr>
        <w:spacing w:after="120" w:line="276" w:lineRule="auto"/>
        <w:ind w:left="142" w:right="140"/>
        <w:jc w:val="both"/>
        <w:rPr>
          <w:rFonts w:ascii="Times New Roman" w:eastAsia="Times New Roman" w:hAnsi="Times New Roman" w:cs="Times New Roman"/>
          <w:b/>
          <w:i/>
          <w:iCs/>
          <w:sz w:val="24"/>
          <w:szCs w:val="24"/>
          <w:lang w:eastAsia="it-IT"/>
        </w:rPr>
      </w:pPr>
      <w:r w:rsidRPr="00B0030F">
        <w:rPr>
          <w:rFonts w:ascii="Times New Roman" w:eastAsia="Times New Roman" w:hAnsi="Times New Roman" w:cs="Times New Roman"/>
          <w:b/>
          <w:i/>
          <w:iCs/>
          <w:sz w:val="24"/>
          <w:szCs w:val="24"/>
          <w:highlight w:val="lightGray"/>
          <w:lang w:eastAsia="it-IT"/>
        </w:rPr>
        <w:t xml:space="preserve"> [Per tutte le ipotesi]:</w:t>
      </w:r>
    </w:p>
    <w:p w14:paraId="56B416D6" w14:textId="77777777" w:rsidR="004431A9" w:rsidRDefault="004431A9" w:rsidP="008D67B8">
      <w:pPr>
        <w:widowControl w:val="0"/>
        <w:autoSpaceDE w:val="0"/>
        <w:autoSpaceDN w:val="0"/>
        <w:adjustRightInd w:val="0"/>
        <w:spacing w:after="0" w:line="276" w:lineRule="auto"/>
        <w:ind w:left="142" w:right="140"/>
        <w:jc w:val="both"/>
        <w:rPr>
          <w:rFonts w:ascii="Times New Roman" w:eastAsia="Times New Roman" w:hAnsi="Times New Roman" w:cs="Times New Roman"/>
          <w:bCs/>
          <w:sz w:val="24"/>
          <w:szCs w:val="24"/>
          <w:lang w:eastAsia="it-IT"/>
        </w:rPr>
      </w:pPr>
      <w:r w:rsidRPr="0003303A">
        <w:rPr>
          <w:rFonts w:ascii="Times New Roman" w:eastAsia="Times New Roman" w:hAnsi="Times New Roman" w:cs="Times New Roman"/>
          <w:bCs/>
          <w:sz w:val="24"/>
          <w:szCs w:val="24"/>
          <w:lang w:eastAsia="it-IT"/>
        </w:rPr>
        <w:t xml:space="preserve">Con comunicazione acquisita al protocollo ASI con </w:t>
      </w:r>
      <w:r>
        <w:rPr>
          <w:rFonts w:ascii="Times New Roman" w:eastAsia="Times New Roman" w:hAnsi="Times New Roman" w:cs="Times New Roman"/>
          <w:bCs/>
          <w:sz w:val="24"/>
          <w:szCs w:val="24"/>
          <w:lang w:eastAsia="it-IT"/>
        </w:rPr>
        <w:t>n</w:t>
      </w:r>
      <w:r w:rsidRPr="0003303A">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w:t>
      </w:r>
      <w:r w:rsidRPr="0003303A">
        <w:rPr>
          <w:rFonts w:ascii="Times New Roman" w:eastAsia="Times New Roman" w:hAnsi="Times New Roman" w:cs="Times New Roman"/>
          <w:bCs/>
          <w:sz w:val="24"/>
          <w:szCs w:val="24"/>
          <w:lang w:eastAsia="it-IT"/>
        </w:rPr>
        <w:t xml:space="preserve"> del </w:t>
      </w:r>
      <w:r>
        <w:rPr>
          <w:rFonts w:ascii="Times New Roman" w:eastAsia="Times New Roman" w:hAnsi="Times New Roman" w:cs="Times New Roman"/>
          <w:bCs/>
          <w:sz w:val="24"/>
          <w:szCs w:val="24"/>
          <w:lang w:eastAsia="it-IT"/>
        </w:rPr>
        <w:t>…..</w:t>
      </w:r>
      <w:r w:rsidRPr="0003303A">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il Contraente</w:t>
      </w:r>
      <w:r w:rsidRPr="0003303A">
        <w:rPr>
          <w:rFonts w:ascii="Times New Roman" w:eastAsia="Times New Roman" w:hAnsi="Times New Roman" w:cs="Times New Roman"/>
          <w:bCs/>
          <w:sz w:val="24"/>
          <w:szCs w:val="24"/>
          <w:lang w:eastAsia="it-IT"/>
        </w:rPr>
        <w:t xml:space="preserve"> ha chiesto l’anticipazione del prezzo del contratto per una percentuale pari al </w:t>
      </w:r>
      <w:r>
        <w:rPr>
          <w:rFonts w:ascii="Times New Roman" w:eastAsia="Times New Roman" w:hAnsi="Times New Roman" w:cs="Times New Roman"/>
          <w:bCs/>
          <w:sz w:val="24"/>
          <w:szCs w:val="24"/>
          <w:lang w:eastAsia="it-IT"/>
        </w:rPr>
        <w:lastRenderedPageBreak/>
        <w:t>[</w:t>
      </w:r>
      <w:r w:rsidRPr="0003303A">
        <w:rPr>
          <w:rFonts w:ascii="Times New Roman" w:eastAsia="Times New Roman" w:hAnsi="Times New Roman" w:cs="Times New Roman"/>
          <w:bCs/>
          <w:sz w:val="24"/>
          <w:szCs w:val="24"/>
          <w:highlight w:val="lightGray"/>
          <w:lang w:eastAsia="it-IT"/>
        </w:rPr>
        <w:t>max 30%]</w:t>
      </w:r>
      <w:r w:rsidRPr="0003303A">
        <w:rPr>
          <w:rFonts w:ascii="Times New Roman" w:eastAsia="Times New Roman" w:hAnsi="Times New Roman" w:cs="Times New Roman"/>
          <w:bCs/>
          <w:sz w:val="24"/>
          <w:szCs w:val="24"/>
          <w:lang w:eastAsia="it-IT"/>
        </w:rPr>
        <w:t xml:space="preserve"> dell’importo contrattuale.</w:t>
      </w:r>
    </w:p>
    <w:p w14:paraId="55DCEEFA" w14:textId="77777777" w:rsidR="004431A9" w:rsidRDefault="004431A9" w:rsidP="008D67B8">
      <w:pPr>
        <w:widowControl w:val="0"/>
        <w:autoSpaceDE w:val="0"/>
        <w:autoSpaceDN w:val="0"/>
        <w:adjustRightInd w:val="0"/>
        <w:spacing w:after="0" w:line="276" w:lineRule="auto"/>
        <w:ind w:left="142" w:right="140"/>
        <w:jc w:val="both"/>
        <w:rPr>
          <w:rFonts w:ascii="Times New Roman" w:eastAsia="Times New Roman" w:hAnsi="Times New Roman" w:cs="Times New Roman"/>
          <w:bCs/>
          <w:sz w:val="24"/>
          <w:szCs w:val="24"/>
          <w:lang w:eastAsia="it-IT"/>
        </w:rPr>
      </w:pPr>
    </w:p>
    <w:p w14:paraId="17C8C17E" w14:textId="77777777" w:rsidR="004431A9" w:rsidRDefault="004431A9" w:rsidP="008D67B8">
      <w:pPr>
        <w:widowControl w:val="0"/>
        <w:autoSpaceDE w:val="0"/>
        <w:autoSpaceDN w:val="0"/>
        <w:adjustRightInd w:val="0"/>
        <w:spacing w:after="0" w:line="276" w:lineRule="auto"/>
        <w:ind w:left="142" w:right="140"/>
        <w:jc w:val="both"/>
        <w:rPr>
          <w:rFonts w:ascii="Times New Roman" w:eastAsia="Times New Roman" w:hAnsi="Times New Roman" w:cs="Times New Roman"/>
          <w:bCs/>
          <w:sz w:val="24"/>
          <w:szCs w:val="24"/>
          <w:lang w:eastAsia="it-IT"/>
        </w:rPr>
      </w:pPr>
      <w:r w:rsidRPr="00E43CF4">
        <w:rPr>
          <w:rFonts w:ascii="Times New Roman" w:eastAsia="Times New Roman" w:hAnsi="Times New Roman" w:cs="Times New Roman"/>
          <w:bCs/>
          <w:sz w:val="24"/>
          <w:szCs w:val="24"/>
          <w:lang w:eastAsia="it-IT"/>
        </w:rPr>
        <w:t>L’aggiudicatario dell’appalto (di seguito denominato Contraente) è stato sottoposto, con esito positivo, alle verifiche di cui all’art. 17 co. 5 del Codice</w:t>
      </w:r>
      <w:r>
        <w:rPr>
          <w:rFonts w:ascii="Times New Roman" w:eastAsia="Times New Roman" w:hAnsi="Times New Roman" w:cs="Times New Roman"/>
          <w:bCs/>
          <w:sz w:val="24"/>
          <w:szCs w:val="24"/>
          <w:lang w:eastAsia="it-IT"/>
        </w:rPr>
        <w:t>.</w:t>
      </w:r>
    </w:p>
    <w:p w14:paraId="0BB3BBFE" w14:textId="77777777" w:rsidR="004431A9" w:rsidRDefault="004431A9" w:rsidP="008D67B8">
      <w:pPr>
        <w:widowControl w:val="0"/>
        <w:autoSpaceDE w:val="0"/>
        <w:autoSpaceDN w:val="0"/>
        <w:adjustRightInd w:val="0"/>
        <w:spacing w:after="0" w:line="276" w:lineRule="auto"/>
        <w:ind w:left="142" w:right="140"/>
        <w:jc w:val="both"/>
        <w:rPr>
          <w:rFonts w:ascii="Times New Roman" w:eastAsia="Times New Roman" w:hAnsi="Times New Roman" w:cs="Times New Roman"/>
          <w:b/>
          <w:bCs/>
          <w:i/>
          <w:iCs/>
          <w:sz w:val="24"/>
          <w:szCs w:val="24"/>
          <w:lang w:eastAsia="it-IT"/>
        </w:rPr>
      </w:pPr>
      <w:r>
        <w:rPr>
          <w:rFonts w:ascii="Times New Roman" w:eastAsia="Times New Roman" w:hAnsi="Times New Roman" w:cs="Times New Roman"/>
          <w:b/>
          <w:bCs/>
          <w:i/>
          <w:iCs/>
          <w:sz w:val="24"/>
          <w:szCs w:val="24"/>
          <w:lang w:eastAsia="it-IT"/>
        </w:rPr>
        <w:t>[</w:t>
      </w:r>
      <w:r w:rsidRPr="00201717">
        <w:rPr>
          <w:rFonts w:ascii="Times New Roman" w:eastAsia="Times New Roman" w:hAnsi="Times New Roman" w:cs="Times New Roman"/>
          <w:b/>
          <w:bCs/>
          <w:i/>
          <w:iCs/>
          <w:sz w:val="24"/>
          <w:szCs w:val="24"/>
          <w:highlight w:val="lightGray"/>
          <w:lang w:eastAsia="it-IT"/>
        </w:rPr>
        <w:t>in casi di eccezionale urgenza motivata</w:t>
      </w:r>
      <w:r>
        <w:rPr>
          <w:rFonts w:ascii="Times New Roman" w:eastAsia="Times New Roman" w:hAnsi="Times New Roman" w:cs="Times New Roman"/>
          <w:b/>
          <w:bCs/>
          <w:i/>
          <w:iCs/>
          <w:sz w:val="24"/>
          <w:szCs w:val="24"/>
          <w:lang w:eastAsia="it-IT"/>
        </w:rPr>
        <w:t>]</w:t>
      </w:r>
    </w:p>
    <w:p w14:paraId="093FC21D" w14:textId="77777777" w:rsidR="004431A9" w:rsidRPr="00AE6AB6" w:rsidRDefault="004431A9" w:rsidP="008D67B8">
      <w:pPr>
        <w:widowControl w:val="0"/>
        <w:autoSpaceDE w:val="0"/>
        <w:autoSpaceDN w:val="0"/>
        <w:adjustRightInd w:val="0"/>
        <w:spacing w:after="0" w:line="276" w:lineRule="auto"/>
        <w:ind w:left="142" w:right="140"/>
        <w:jc w:val="both"/>
        <w:rPr>
          <w:rFonts w:ascii="Times New Roman" w:eastAsia="Times New Roman" w:hAnsi="Times New Roman" w:cs="Times New Roman"/>
          <w:bCs/>
          <w:i/>
          <w:iCs/>
          <w:sz w:val="24"/>
          <w:szCs w:val="24"/>
          <w:lang w:eastAsia="it-IT"/>
        </w:rPr>
      </w:pPr>
      <w:r w:rsidRPr="00AE6AB6">
        <w:rPr>
          <w:rFonts w:ascii="Times New Roman" w:eastAsia="Times New Roman" w:hAnsi="Times New Roman" w:cs="Times New Roman"/>
          <w:bCs/>
          <w:i/>
          <w:iCs/>
          <w:sz w:val="24"/>
          <w:szCs w:val="24"/>
          <w:lang w:eastAsia="it-IT"/>
        </w:rPr>
        <w:t>L’ASI, in ossequio al principio del risultato,</w:t>
      </w:r>
      <w:r>
        <w:rPr>
          <w:rFonts w:ascii="Times New Roman" w:eastAsia="Times New Roman" w:hAnsi="Times New Roman" w:cs="Times New Roman"/>
          <w:bCs/>
          <w:i/>
          <w:iCs/>
          <w:sz w:val="24"/>
          <w:szCs w:val="24"/>
          <w:lang w:eastAsia="it-IT"/>
        </w:rPr>
        <w:t xml:space="preserve"> ed essendo eccezionalmente urgente la stipula del contratto in quanto [</w:t>
      </w:r>
      <w:r w:rsidRPr="00201717">
        <w:rPr>
          <w:rFonts w:ascii="Times New Roman" w:eastAsia="Times New Roman" w:hAnsi="Times New Roman" w:cs="Times New Roman"/>
          <w:bCs/>
          <w:i/>
          <w:iCs/>
          <w:sz w:val="24"/>
          <w:szCs w:val="24"/>
          <w:highlight w:val="lightGray"/>
          <w:lang w:eastAsia="it-IT"/>
        </w:rPr>
        <w:t>inserire idonea motivazione tecnica</w:t>
      </w:r>
      <w:r>
        <w:rPr>
          <w:rFonts w:ascii="Times New Roman" w:eastAsia="Times New Roman" w:hAnsi="Times New Roman" w:cs="Times New Roman"/>
          <w:bCs/>
          <w:i/>
          <w:iCs/>
          <w:sz w:val="24"/>
          <w:szCs w:val="24"/>
          <w:lang w:eastAsia="it-IT"/>
        </w:rPr>
        <w:t>]</w:t>
      </w:r>
      <w:r w:rsidRPr="00AE6AB6">
        <w:rPr>
          <w:rFonts w:ascii="Times New Roman" w:eastAsia="Times New Roman" w:hAnsi="Times New Roman" w:cs="Times New Roman"/>
          <w:bCs/>
          <w:i/>
          <w:iCs/>
          <w:sz w:val="24"/>
          <w:szCs w:val="24"/>
          <w:lang w:eastAsia="it-IT"/>
        </w:rPr>
        <w:t xml:space="preserve"> </w:t>
      </w:r>
      <w:r>
        <w:rPr>
          <w:rFonts w:ascii="Times New Roman" w:eastAsia="Times New Roman" w:hAnsi="Times New Roman" w:cs="Times New Roman"/>
          <w:bCs/>
          <w:i/>
          <w:iCs/>
          <w:sz w:val="24"/>
          <w:szCs w:val="24"/>
          <w:lang w:eastAsia="it-IT"/>
        </w:rPr>
        <w:t>procede</w:t>
      </w:r>
      <w:r w:rsidRPr="00AE6AB6">
        <w:rPr>
          <w:rFonts w:ascii="Times New Roman" w:eastAsia="Times New Roman" w:hAnsi="Times New Roman" w:cs="Times New Roman"/>
          <w:bCs/>
          <w:i/>
          <w:iCs/>
          <w:sz w:val="24"/>
          <w:szCs w:val="24"/>
          <w:lang w:eastAsia="it-IT"/>
        </w:rPr>
        <w:t xml:space="preserve"> alla stipula</w:t>
      </w:r>
      <w:r>
        <w:rPr>
          <w:rFonts w:ascii="Times New Roman" w:eastAsia="Times New Roman" w:hAnsi="Times New Roman" w:cs="Times New Roman"/>
          <w:bCs/>
          <w:i/>
          <w:iCs/>
          <w:sz w:val="24"/>
          <w:szCs w:val="24"/>
          <w:lang w:eastAsia="it-IT"/>
        </w:rPr>
        <w:t>, sotto clausola risolutiva espressa,</w:t>
      </w:r>
      <w:r w:rsidRPr="00AE6AB6">
        <w:rPr>
          <w:rFonts w:ascii="Times New Roman" w:eastAsia="Times New Roman" w:hAnsi="Times New Roman" w:cs="Times New Roman"/>
          <w:bCs/>
          <w:i/>
          <w:iCs/>
          <w:sz w:val="24"/>
          <w:szCs w:val="24"/>
          <w:lang w:eastAsia="it-IT"/>
        </w:rPr>
        <w:t xml:space="preserve"> in pendenza delle verifiche amministrative relative al possesso dei requisiti di cui agli artt. 94 e ss. del D.lgs. n. 36/2023. </w:t>
      </w:r>
    </w:p>
    <w:p w14:paraId="6E0686E8" w14:textId="77777777" w:rsidR="004431A9" w:rsidRDefault="004431A9" w:rsidP="004431A9">
      <w:pPr>
        <w:widowControl w:val="0"/>
        <w:autoSpaceDE w:val="0"/>
        <w:autoSpaceDN w:val="0"/>
        <w:adjustRightInd w:val="0"/>
        <w:spacing w:after="0" w:line="276" w:lineRule="auto"/>
        <w:ind w:left="142" w:right="140"/>
        <w:jc w:val="both"/>
        <w:rPr>
          <w:rFonts w:ascii="Times New Roman" w:eastAsia="Times New Roman" w:hAnsi="Times New Roman" w:cs="Times New Roman"/>
          <w:bCs/>
          <w:sz w:val="24"/>
          <w:szCs w:val="24"/>
          <w:lang w:eastAsia="it-IT"/>
        </w:rPr>
      </w:pPr>
    </w:p>
    <w:p w14:paraId="0B727137" w14:textId="77777777" w:rsidR="004431A9" w:rsidRDefault="004431A9" w:rsidP="00C25809">
      <w:pPr>
        <w:pStyle w:val="Paragrafoelenco"/>
        <w:widowControl w:val="0"/>
        <w:numPr>
          <w:ilvl w:val="0"/>
          <w:numId w:val="48"/>
        </w:numPr>
        <w:autoSpaceDE w:val="0"/>
        <w:autoSpaceDN w:val="0"/>
        <w:adjustRightInd w:val="0"/>
        <w:spacing w:after="0" w:line="276" w:lineRule="auto"/>
        <w:ind w:right="140"/>
        <w:jc w:val="both"/>
        <w:rPr>
          <w:rFonts w:ascii="Times New Roman" w:eastAsia="Times New Roman" w:hAnsi="Times New Roman" w:cs="Times New Roman"/>
          <w:bCs/>
          <w:iCs/>
          <w:sz w:val="24"/>
          <w:szCs w:val="24"/>
          <w:lang w:eastAsia="it-IT"/>
        </w:rPr>
      </w:pPr>
      <w:r w:rsidRPr="00EF5A7D">
        <w:rPr>
          <w:rFonts w:ascii="Times New Roman" w:eastAsia="Times New Roman" w:hAnsi="Times New Roman" w:cs="Times New Roman"/>
          <w:bCs/>
          <w:iCs/>
          <w:sz w:val="24"/>
          <w:szCs w:val="24"/>
          <w:lang w:eastAsia="it-IT"/>
        </w:rPr>
        <w:t>L’aggiudicatario è stato inoltre sottoposto alle verifiche antimafia con esito positivo.</w:t>
      </w:r>
    </w:p>
    <w:p w14:paraId="406DF311" w14:textId="77777777" w:rsidR="004431A9" w:rsidRPr="002E54F9" w:rsidRDefault="004431A9" w:rsidP="004431A9">
      <w:pPr>
        <w:pStyle w:val="Paragrafoelenco"/>
        <w:widowControl w:val="0"/>
        <w:autoSpaceDE w:val="0"/>
        <w:autoSpaceDN w:val="0"/>
        <w:adjustRightInd w:val="0"/>
        <w:spacing w:after="0" w:line="276" w:lineRule="auto"/>
        <w:ind w:left="502" w:right="140"/>
        <w:jc w:val="both"/>
        <w:rPr>
          <w:rFonts w:ascii="Times New Roman" w:eastAsia="Times New Roman" w:hAnsi="Times New Roman" w:cs="Times New Roman"/>
          <w:bCs/>
          <w:sz w:val="24"/>
          <w:szCs w:val="24"/>
          <w:lang w:eastAsia="it-IT"/>
        </w:rPr>
      </w:pPr>
      <w:r w:rsidRPr="002E54F9">
        <w:rPr>
          <w:rFonts w:ascii="Times New Roman" w:eastAsia="Times New Roman" w:hAnsi="Times New Roman" w:cs="Times New Roman"/>
          <w:bCs/>
          <w:sz w:val="24"/>
          <w:szCs w:val="24"/>
          <w:lang w:eastAsia="it-IT"/>
        </w:rPr>
        <w:t>[</w:t>
      </w:r>
      <w:r w:rsidRPr="00EE4C38">
        <w:rPr>
          <w:rFonts w:ascii="Times New Roman" w:eastAsia="Times New Roman" w:hAnsi="Times New Roman" w:cs="Times New Roman"/>
          <w:b/>
          <w:bCs/>
          <w:i/>
          <w:sz w:val="24"/>
          <w:szCs w:val="24"/>
          <w:highlight w:val="lightGray"/>
          <w:lang w:eastAsia="it-IT"/>
        </w:rPr>
        <w:t>oppure</w:t>
      </w:r>
      <w:r w:rsidRPr="002E54F9">
        <w:rPr>
          <w:rFonts w:ascii="Times New Roman" w:eastAsia="Times New Roman" w:hAnsi="Times New Roman" w:cs="Times New Roman"/>
          <w:b/>
          <w:bCs/>
          <w:sz w:val="24"/>
          <w:szCs w:val="24"/>
          <w:lang w:eastAsia="it-IT"/>
        </w:rPr>
        <w:t>]</w:t>
      </w:r>
    </w:p>
    <w:p w14:paraId="5512B3D5" w14:textId="77777777" w:rsidR="004431A9" w:rsidRDefault="004431A9" w:rsidP="00C25809">
      <w:pPr>
        <w:pStyle w:val="Paragrafoelenco"/>
        <w:widowControl w:val="0"/>
        <w:numPr>
          <w:ilvl w:val="0"/>
          <w:numId w:val="48"/>
        </w:numPr>
        <w:autoSpaceDE w:val="0"/>
        <w:autoSpaceDN w:val="0"/>
        <w:adjustRightInd w:val="0"/>
        <w:spacing w:after="0" w:line="276" w:lineRule="auto"/>
        <w:ind w:right="140"/>
        <w:jc w:val="both"/>
        <w:rPr>
          <w:rFonts w:ascii="Times New Roman" w:eastAsia="Times New Roman" w:hAnsi="Times New Roman" w:cs="Times New Roman"/>
          <w:bCs/>
          <w:iCs/>
          <w:sz w:val="24"/>
          <w:szCs w:val="24"/>
          <w:lang w:eastAsia="it-IT"/>
        </w:rPr>
      </w:pPr>
      <w:r w:rsidRPr="00EF5A7D">
        <w:rPr>
          <w:rFonts w:ascii="Times New Roman" w:eastAsia="Times New Roman" w:hAnsi="Times New Roman" w:cs="Times New Roman"/>
          <w:bCs/>
          <w:iCs/>
          <w:sz w:val="24"/>
          <w:szCs w:val="24"/>
          <w:lang w:eastAsia="it-IT"/>
        </w:rPr>
        <w:t>L’aggiudicatario è stato inoltre sottoposto alle verifiche antimafia</w:t>
      </w:r>
      <w:r>
        <w:rPr>
          <w:rFonts w:ascii="Times New Roman" w:eastAsia="Times New Roman" w:hAnsi="Times New Roman" w:cs="Times New Roman"/>
          <w:bCs/>
          <w:iCs/>
          <w:sz w:val="24"/>
          <w:szCs w:val="24"/>
          <w:lang w:eastAsia="it-IT"/>
        </w:rPr>
        <w:t xml:space="preserve"> attivata, relativamente ai seguenti OE:</w:t>
      </w:r>
    </w:p>
    <w:p w14:paraId="4989D85B" w14:textId="77777777" w:rsidR="004431A9" w:rsidRDefault="004431A9" w:rsidP="00C25809">
      <w:pPr>
        <w:pStyle w:val="Paragrafoelenco"/>
        <w:widowControl w:val="0"/>
        <w:numPr>
          <w:ilvl w:val="0"/>
          <w:numId w:val="47"/>
        </w:numPr>
        <w:autoSpaceDE w:val="0"/>
        <w:autoSpaceDN w:val="0"/>
        <w:adjustRightInd w:val="0"/>
        <w:spacing w:after="0" w:line="276" w:lineRule="auto"/>
        <w:ind w:right="140"/>
        <w:jc w:val="both"/>
        <w:rPr>
          <w:rFonts w:ascii="Times New Roman" w:eastAsia="Times New Roman" w:hAnsi="Times New Roman" w:cs="Times New Roman"/>
          <w:bCs/>
          <w:iCs/>
          <w:sz w:val="24"/>
          <w:szCs w:val="24"/>
          <w:lang w:eastAsia="it-IT"/>
        </w:rPr>
      </w:pPr>
      <w:r>
        <w:rPr>
          <w:rFonts w:ascii="Times New Roman" w:eastAsia="Times New Roman" w:hAnsi="Times New Roman" w:cs="Times New Roman"/>
          <w:bCs/>
          <w:iCs/>
          <w:sz w:val="24"/>
          <w:szCs w:val="24"/>
          <w:lang w:eastAsia="it-IT"/>
        </w:rPr>
        <w:t xml:space="preserve">xxxx con richiesta protocollo Prefettura </w:t>
      </w:r>
      <w:r w:rsidRPr="00CB69C7">
        <w:rPr>
          <w:rFonts w:ascii="Times New Roman" w:eastAsia="Times New Roman" w:hAnsi="Times New Roman" w:cs="Times New Roman"/>
          <w:bCs/>
          <w:iCs/>
          <w:sz w:val="24"/>
          <w:szCs w:val="24"/>
          <w:lang w:eastAsia="it-IT"/>
        </w:rPr>
        <w:t>PR_RMUTG_Ingresso</w:t>
      </w:r>
      <w:r>
        <w:rPr>
          <w:rFonts w:ascii="Times New Roman" w:eastAsia="Times New Roman" w:hAnsi="Times New Roman" w:cs="Times New Roman"/>
          <w:bCs/>
          <w:iCs/>
          <w:sz w:val="24"/>
          <w:szCs w:val="24"/>
          <w:lang w:eastAsia="it-IT"/>
        </w:rPr>
        <w:t xml:space="preserve"> xxxxx;</w:t>
      </w:r>
    </w:p>
    <w:p w14:paraId="483DFD11" w14:textId="77777777" w:rsidR="004431A9" w:rsidRDefault="004431A9" w:rsidP="00C25809">
      <w:pPr>
        <w:pStyle w:val="Paragrafoelenco"/>
        <w:widowControl w:val="0"/>
        <w:numPr>
          <w:ilvl w:val="0"/>
          <w:numId w:val="47"/>
        </w:numPr>
        <w:autoSpaceDE w:val="0"/>
        <w:autoSpaceDN w:val="0"/>
        <w:adjustRightInd w:val="0"/>
        <w:spacing w:after="0" w:line="276" w:lineRule="auto"/>
        <w:ind w:right="140"/>
        <w:jc w:val="both"/>
        <w:rPr>
          <w:rFonts w:ascii="Times New Roman" w:eastAsia="Times New Roman" w:hAnsi="Times New Roman" w:cs="Times New Roman"/>
          <w:bCs/>
          <w:iCs/>
          <w:sz w:val="24"/>
          <w:szCs w:val="24"/>
          <w:lang w:eastAsia="it-IT"/>
        </w:rPr>
      </w:pPr>
      <w:r>
        <w:rPr>
          <w:rFonts w:ascii="Times New Roman" w:eastAsia="Times New Roman" w:hAnsi="Times New Roman" w:cs="Times New Roman"/>
          <w:bCs/>
          <w:iCs/>
          <w:sz w:val="24"/>
          <w:szCs w:val="24"/>
          <w:lang w:eastAsia="it-IT"/>
        </w:rPr>
        <w:t xml:space="preserve">yyyy con richiesta protocollo Prefettura </w:t>
      </w:r>
      <w:r w:rsidRPr="00CB69C7">
        <w:rPr>
          <w:rFonts w:ascii="Times New Roman" w:eastAsia="Times New Roman" w:hAnsi="Times New Roman" w:cs="Times New Roman"/>
          <w:bCs/>
          <w:iCs/>
          <w:sz w:val="24"/>
          <w:szCs w:val="24"/>
          <w:lang w:eastAsia="it-IT"/>
        </w:rPr>
        <w:t>PR_RMUTG_Ingresso</w:t>
      </w:r>
      <w:r>
        <w:rPr>
          <w:rFonts w:ascii="Times New Roman" w:eastAsia="Times New Roman" w:hAnsi="Times New Roman" w:cs="Times New Roman"/>
          <w:bCs/>
          <w:iCs/>
          <w:sz w:val="24"/>
          <w:szCs w:val="24"/>
          <w:lang w:eastAsia="it-IT"/>
        </w:rPr>
        <w:t xml:space="preserve"> xxxxx…</w:t>
      </w:r>
    </w:p>
    <w:p w14:paraId="0D223F22" w14:textId="77777777" w:rsidR="004431A9" w:rsidRDefault="004431A9" w:rsidP="00C25809">
      <w:pPr>
        <w:pStyle w:val="Paragrafoelenco"/>
        <w:widowControl w:val="0"/>
        <w:numPr>
          <w:ilvl w:val="0"/>
          <w:numId w:val="47"/>
        </w:numPr>
        <w:autoSpaceDE w:val="0"/>
        <w:autoSpaceDN w:val="0"/>
        <w:adjustRightInd w:val="0"/>
        <w:spacing w:after="0" w:line="276" w:lineRule="auto"/>
        <w:ind w:right="140"/>
        <w:jc w:val="both"/>
        <w:rPr>
          <w:rFonts w:ascii="Times New Roman" w:eastAsia="Times New Roman" w:hAnsi="Times New Roman" w:cs="Times New Roman"/>
          <w:bCs/>
          <w:iCs/>
          <w:sz w:val="24"/>
          <w:szCs w:val="24"/>
          <w:lang w:eastAsia="it-IT"/>
        </w:rPr>
      </w:pPr>
      <w:r>
        <w:rPr>
          <w:rFonts w:ascii="Times New Roman" w:eastAsia="Times New Roman" w:hAnsi="Times New Roman" w:cs="Times New Roman"/>
          <w:bCs/>
          <w:iCs/>
          <w:sz w:val="24"/>
          <w:szCs w:val="24"/>
          <w:lang w:eastAsia="it-IT"/>
        </w:rPr>
        <w:t>…</w:t>
      </w:r>
    </w:p>
    <w:p w14:paraId="75DCB98A" w14:textId="77777777" w:rsidR="004431A9" w:rsidRDefault="004431A9" w:rsidP="004431A9">
      <w:pPr>
        <w:widowControl w:val="0"/>
        <w:autoSpaceDE w:val="0"/>
        <w:autoSpaceDN w:val="0"/>
        <w:adjustRightInd w:val="0"/>
        <w:spacing w:after="0" w:line="276" w:lineRule="auto"/>
        <w:ind w:left="142" w:right="140"/>
        <w:jc w:val="both"/>
        <w:rPr>
          <w:rFonts w:ascii="Times New Roman" w:eastAsia="Times New Roman" w:hAnsi="Times New Roman" w:cs="Times New Roman"/>
          <w:bCs/>
          <w:sz w:val="24"/>
          <w:szCs w:val="24"/>
          <w:lang w:eastAsia="it-IT"/>
        </w:rPr>
      </w:pPr>
      <w:r w:rsidRPr="002E54F9">
        <w:rPr>
          <w:rFonts w:ascii="Times New Roman" w:eastAsia="Times New Roman" w:hAnsi="Times New Roman" w:cs="Times New Roman"/>
          <w:bCs/>
          <w:sz w:val="24"/>
          <w:szCs w:val="24"/>
          <w:highlight w:val="lightGray"/>
          <w:lang w:eastAsia="it-IT"/>
        </w:rPr>
        <w:t>[</w:t>
      </w:r>
      <w:r w:rsidRPr="002E54F9">
        <w:rPr>
          <w:rFonts w:ascii="Times New Roman" w:eastAsia="Times New Roman" w:hAnsi="Times New Roman" w:cs="Times New Roman"/>
          <w:b/>
          <w:bCs/>
          <w:i/>
          <w:sz w:val="24"/>
          <w:szCs w:val="24"/>
          <w:highlight w:val="lightGray"/>
          <w:lang w:eastAsia="it-IT"/>
        </w:rPr>
        <w:t>a scelta</w:t>
      </w:r>
      <w:r w:rsidRPr="002E54F9">
        <w:rPr>
          <w:rFonts w:ascii="Times New Roman" w:eastAsia="Times New Roman" w:hAnsi="Times New Roman" w:cs="Times New Roman"/>
          <w:bCs/>
          <w:sz w:val="24"/>
          <w:szCs w:val="24"/>
          <w:highlight w:val="lightGray"/>
          <w:lang w:eastAsia="it-IT"/>
        </w:rPr>
        <w:t>]:</w:t>
      </w:r>
    </w:p>
    <w:p w14:paraId="2FC6DA32" w14:textId="77777777" w:rsidR="004431A9" w:rsidRPr="002E54F9" w:rsidRDefault="004431A9" w:rsidP="00C25809">
      <w:pPr>
        <w:pStyle w:val="Paragrafoelenco"/>
        <w:widowControl w:val="0"/>
        <w:numPr>
          <w:ilvl w:val="0"/>
          <w:numId w:val="49"/>
        </w:numPr>
        <w:autoSpaceDE w:val="0"/>
        <w:autoSpaceDN w:val="0"/>
        <w:adjustRightInd w:val="0"/>
        <w:spacing w:after="0" w:line="276" w:lineRule="auto"/>
        <w:ind w:right="140"/>
        <w:jc w:val="both"/>
        <w:rPr>
          <w:rFonts w:ascii="Times New Roman" w:eastAsia="Times New Roman" w:hAnsi="Times New Roman" w:cs="Times New Roman"/>
          <w:color w:val="000000" w:themeColor="text1"/>
          <w:sz w:val="24"/>
          <w:szCs w:val="24"/>
        </w:rPr>
      </w:pPr>
      <w:r w:rsidRPr="002E54F9">
        <w:rPr>
          <w:rFonts w:ascii="Times New Roman" w:eastAsia="Times New Roman" w:hAnsi="Times New Roman" w:cs="Times New Roman"/>
          <w:bCs/>
          <w:sz w:val="24"/>
          <w:szCs w:val="24"/>
          <w:lang w:eastAsia="it-IT"/>
        </w:rPr>
        <w:t>Essendo</w:t>
      </w:r>
      <w:r w:rsidRPr="002E54F9">
        <w:rPr>
          <w:rFonts w:ascii="Times New Roman" w:eastAsia="Calibri" w:hAnsi="Times New Roman" w:cs="Times New Roman"/>
          <w:sz w:val="24"/>
          <w:szCs w:val="24"/>
        </w:rPr>
        <w:t xml:space="preserve"> decorso il termine di trenta giorni dalla richiesta, ASI pertanto procede alla stipula del contratto sotto condizione risolutiva espressa ai sensi dell’art. </w:t>
      </w:r>
      <w:r w:rsidRPr="002E54F9">
        <w:rPr>
          <w:rFonts w:ascii="Times New Roman" w:eastAsia="Times New Roman" w:hAnsi="Times New Roman" w:cs="Times New Roman"/>
          <w:color w:val="000000" w:themeColor="text1"/>
          <w:sz w:val="24"/>
          <w:szCs w:val="24"/>
        </w:rPr>
        <w:t>92 co. 3 del D. Lgs. n. 159/2011.</w:t>
      </w:r>
    </w:p>
    <w:p w14:paraId="7AAD7BC3" w14:textId="77777777" w:rsidR="004431A9" w:rsidRPr="00FD696F" w:rsidRDefault="004431A9" w:rsidP="00C25809">
      <w:pPr>
        <w:pStyle w:val="Paragrafoelenco"/>
        <w:widowControl w:val="0"/>
        <w:numPr>
          <w:ilvl w:val="0"/>
          <w:numId w:val="49"/>
        </w:numPr>
        <w:autoSpaceDE w:val="0"/>
        <w:autoSpaceDN w:val="0"/>
        <w:adjustRightInd w:val="0"/>
        <w:spacing w:after="0" w:line="276" w:lineRule="auto"/>
        <w:ind w:right="140"/>
        <w:jc w:val="both"/>
        <w:rPr>
          <w:rFonts w:ascii="Times New Roman" w:eastAsia="Calibri" w:hAnsi="Times New Roman" w:cs="Times New Roman"/>
          <w:sz w:val="24"/>
          <w:szCs w:val="24"/>
        </w:rPr>
      </w:pPr>
      <w:r w:rsidRPr="002E54F9">
        <w:rPr>
          <w:rFonts w:ascii="Times New Roman" w:eastAsia="Times New Roman" w:hAnsi="Times New Roman" w:cs="Times New Roman"/>
          <w:bCs/>
          <w:sz w:val="24"/>
          <w:szCs w:val="24"/>
          <w:lang w:eastAsia="it-IT"/>
        </w:rPr>
        <w:t>Tenuto conto dell’urgenza di procedere all’avvio del contratto per le seguenti</w:t>
      </w:r>
      <w:r>
        <w:rPr>
          <w:rFonts w:ascii="Times New Roman" w:eastAsia="Calibri" w:hAnsi="Times New Roman" w:cs="Times New Roman"/>
          <w:sz w:val="24"/>
          <w:szCs w:val="24"/>
        </w:rPr>
        <w:t xml:space="preserve"> ragioni ……., </w:t>
      </w:r>
      <w:r w:rsidRPr="00FD696F">
        <w:rPr>
          <w:rFonts w:ascii="Times New Roman" w:eastAsia="Calibri" w:hAnsi="Times New Roman" w:cs="Times New Roman"/>
          <w:sz w:val="24"/>
          <w:szCs w:val="24"/>
        </w:rPr>
        <w:t>ASI procede alla stipula sotto condizione risolutiva espressa ai sensi dell’art. 92 co. 3 del D. Lgs. n. 159/2011.</w:t>
      </w:r>
    </w:p>
    <w:p w14:paraId="6C71F29B" w14:textId="77777777" w:rsidR="004431A9" w:rsidRDefault="004431A9" w:rsidP="004431A9">
      <w:pPr>
        <w:widowControl w:val="0"/>
        <w:autoSpaceDE w:val="0"/>
        <w:autoSpaceDN w:val="0"/>
        <w:adjustRightInd w:val="0"/>
        <w:spacing w:after="0" w:line="276" w:lineRule="auto"/>
        <w:ind w:left="142" w:right="140"/>
        <w:jc w:val="both"/>
        <w:rPr>
          <w:rFonts w:ascii="Times New Roman" w:eastAsia="Times New Roman" w:hAnsi="Times New Roman" w:cs="Times New Roman"/>
          <w:bCs/>
          <w:iCs/>
          <w:sz w:val="24"/>
          <w:szCs w:val="24"/>
          <w:lang w:eastAsia="it-IT"/>
        </w:rPr>
      </w:pPr>
    </w:p>
    <w:p w14:paraId="07CB6848" w14:textId="2E139F0E" w:rsidR="004431A9" w:rsidRPr="00E43CF4" w:rsidRDefault="004431A9" w:rsidP="004431A9">
      <w:pPr>
        <w:widowControl w:val="0"/>
        <w:autoSpaceDE w:val="0"/>
        <w:autoSpaceDN w:val="0"/>
        <w:adjustRightInd w:val="0"/>
        <w:spacing w:after="0" w:line="276" w:lineRule="auto"/>
        <w:ind w:left="142" w:right="140"/>
        <w:jc w:val="both"/>
        <w:rPr>
          <w:rFonts w:ascii="Times New Roman" w:eastAsia="Times New Roman" w:hAnsi="Times New Roman" w:cs="Times New Roman"/>
          <w:bCs/>
          <w:iCs/>
          <w:sz w:val="24"/>
          <w:szCs w:val="24"/>
          <w:lang w:eastAsia="it-IT"/>
        </w:rPr>
      </w:pPr>
      <w:r w:rsidRPr="00E43CF4">
        <w:rPr>
          <w:rFonts w:ascii="Times New Roman" w:eastAsia="Times New Roman" w:hAnsi="Times New Roman" w:cs="Times New Roman"/>
          <w:bCs/>
          <w:iCs/>
          <w:sz w:val="24"/>
          <w:szCs w:val="24"/>
          <w:lang w:eastAsia="it-IT"/>
        </w:rPr>
        <w:t xml:space="preserve">Il Contraente conviene che il contenuto del presente contratto e dei suoi allegati - ivi compreso </w:t>
      </w:r>
      <w:r w:rsidR="00EC2DF9">
        <w:rPr>
          <w:rFonts w:ascii="Times New Roman" w:eastAsia="Times New Roman" w:hAnsi="Times New Roman" w:cs="Times New Roman"/>
          <w:bCs/>
          <w:iCs/>
          <w:sz w:val="24"/>
          <w:szCs w:val="24"/>
          <w:lang w:eastAsia="it-IT"/>
        </w:rPr>
        <w:t>il Capitolato tecnico</w:t>
      </w:r>
      <w:r w:rsidRPr="00E43CF4">
        <w:rPr>
          <w:rFonts w:ascii="Times New Roman" w:eastAsia="Times New Roman" w:hAnsi="Times New Roman" w:cs="Times New Roman"/>
          <w:bCs/>
          <w:iCs/>
          <w:sz w:val="24"/>
          <w:szCs w:val="24"/>
          <w:lang w:eastAsia="it-IT"/>
        </w:rPr>
        <w:t xml:space="preserve">, nonché </w:t>
      </w:r>
      <w:r w:rsidR="00A954E7">
        <w:rPr>
          <w:rFonts w:ascii="Times New Roman" w:eastAsia="Times New Roman" w:hAnsi="Times New Roman" w:cs="Times New Roman"/>
          <w:bCs/>
          <w:iCs/>
          <w:sz w:val="24"/>
          <w:szCs w:val="24"/>
          <w:lang w:eastAsia="it-IT"/>
        </w:rPr>
        <w:t xml:space="preserve">del </w:t>
      </w:r>
      <w:r w:rsidRPr="00E43CF4">
        <w:rPr>
          <w:rFonts w:ascii="Times New Roman" w:eastAsia="Times New Roman" w:hAnsi="Times New Roman" w:cs="Times New Roman"/>
          <w:bCs/>
          <w:iCs/>
          <w:sz w:val="24"/>
          <w:szCs w:val="24"/>
          <w:lang w:eastAsia="it-IT"/>
        </w:rPr>
        <w:t>bando</w:t>
      </w:r>
      <w:r w:rsidR="00A954E7">
        <w:rPr>
          <w:rFonts w:ascii="Times New Roman" w:eastAsia="Times New Roman" w:hAnsi="Times New Roman" w:cs="Times New Roman"/>
          <w:bCs/>
          <w:iCs/>
          <w:sz w:val="24"/>
          <w:szCs w:val="24"/>
          <w:lang w:eastAsia="it-IT"/>
        </w:rPr>
        <w:t>,</w:t>
      </w:r>
      <w:r w:rsidRPr="00E43CF4">
        <w:rPr>
          <w:rFonts w:ascii="Times New Roman" w:eastAsia="Times New Roman" w:hAnsi="Times New Roman" w:cs="Times New Roman"/>
          <w:bCs/>
          <w:iCs/>
          <w:sz w:val="24"/>
          <w:szCs w:val="24"/>
          <w:lang w:eastAsia="it-IT"/>
        </w:rPr>
        <w:t xml:space="preserve"> definisce in modo adeguato e completo l’oggetto delle prestazioni da eseguire e di aver acquisito tutti gli elementi per una idonea valutazione tecnica ed economica delle stesse e per la formulazione dell’offerta; </w:t>
      </w:r>
    </w:p>
    <w:p w14:paraId="216C3599" w14:textId="77777777" w:rsidR="004431A9" w:rsidRPr="00E43CF4" w:rsidRDefault="004431A9" w:rsidP="004431A9">
      <w:pPr>
        <w:widowControl w:val="0"/>
        <w:autoSpaceDE w:val="0"/>
        <w:autoSpaceDN w:val="0"/>
        <w:adjustRightInd w:val="0"/>
        <w:spacing w:after="0" w:line="276" w:lineRule="auto"/>
        <w:ind w:left="142" w:right="140"/>
        <w:jc w:val="both"/>
        <w:rPr>
          <w:rFonts w:ascii="Times New Roman" w:eastAsia="Times New Roman" w:hAnsi="Times New Roman" w:cs="Times New Roman"/>
          <w:bCs/>
          <w:iCs/>
          <w:sz w:val="24"/>
          <w:szCs w:val="24"/>
          <w:lang w:eastAsia="it-IT"/>
        </w:rPr>
      </w:pPr>
      <w:r w:rsidRPr="00E43CF4">
        <w:rPr>
          <w:rFonts w:ascii="Times New Roman" w:eastAsia="Times New Roman" w:hAnsi="Times New Roman" w:cs="Times New Roman"/>
          <w:bCs/>
          <w:iCs/>
          <w:sz w:val="24"/>
          <w:szCs w:val="24"/>
          <w:lang w:eastAsia="it-IT"/>
        </w:rPr>
        <w:t xml:space="preserve">Il Contraente ha presentato la documentazione richiesta ai fini della stipula del presente contratto che, anche se non materialmente allegata al presente atto, ne forma parte integrante e sostanziale. </w:t>
      </w:r>
    </w:p>
    <w:p w14:paraId="4F510533" w14:textId="77777777" w:rsidR="004431A9" w:rsidRPr="00E43CF4" w:rsidRDefault="004431A9" w:rsidP="004431A9">
      <w:pPr>
        <w:widowControl w:val="0"/>
        <w:tabs>
          <w:tab w:val="left" w:pos="864"/>
        </w:tabs>
        <w:spacing w:after="0" w:line="276" w:lineRule="auto"/>
        <w:ind w:left="142" w:right="140"/>
        <w:jc w:val="both"/>
        <w:rPr>
          <w:rFonts w:ascii="Times New Roman" w:eastAsia="Times New Roman" w:hAnsi="Times New Roman" w:cs="Times New Roman"/>
          <w:bCs/>
          <w:iCs/>
          <w:sz w:val="24"/>
          <w:szCs w:val="24"/>
          <w:lang w:eastAsia="it-IT"/>
        </w:rPr>
      </w:pPr>
    </w:p>
    <w:p w14:paraId="72414E77" w14:textId="77777777" w:rsidR="004431A9" w:rsidRPr="00E43CF4" w:rsidRDefault="004431A9" w:rsidP="004431A9">
      <w:pPr>
        <w:widowControl w:val="0"/>
        <w:tabs>
          <w:tab w:val="left" w:pos="864"/>
        </w:tabs>
        <w:spacing w:after="0" w:line="276" w:lineRule="auto"/>
        <w:ind w:left="142" w:right="140"/>
        <w:jc w:val="center"/>
        <w:rPr>
          <w:rFonts w:ascii="Times New Roman" w:eastAsia="Times New Roman" w:hAnsi="Times New Roman" w:cs="Times New Roman"/>
          <w:b/>
          <w:sz w:val="24"/>
          <w:szCs w:val="24"/>
          <w:lang w:eastAsia="it-IT"/>
        </w:rPr>
      </w:pPr>
      <w:r w:rsidRPr="00E43CF4">
        <w:rPr>
          <w:rFonts w:ascii="Times New Roman" w:eastAsia="Times New Roman" w:hAnsi="Times New Roman" w:cs="Times New Roman"/>
          <w:b/>
          <w:sz w:val="24"/>
          <w:szCs w:val="24"/>
          <w:lang w:eastAsia="it-IT"/>
        </w:rPr>
        <w:t>ARTICOLO 1</w:t>
      </w:r>
    </w:p>
    <w:p w14:paraId="4E6C1C5F" w14:textId="77777777" w:rsidR="004431A9" w:rsidRPr="00E43CF4" w:rsidRDefault="004431A9" w:rsidP="004431A9">
      <w:pPr>
        <w:widowControl w:val="0"/>
        <w:tabs>
          <w:tab w:val="left" w:pos="864"/>
        </w:tabs>
        <w:spacing w:after="0" w:line="276" w:lineRule="auto"/>
        <w:ind w:left="142" w:right="140"/>
        <w:jc w:val="center"/>
        <w:rPr>
          <w:rFonts w:ascii="Times New Roman" w:eastAsia="Times New Roman" w:hAnsi="Times New Roman" w:cs="Times New Roman"/>
          <w:b/>
          <w:sz w:val="24"/>
          <w:szCs w:val="24"/>
          <w:u w:val="single"/>
          <w:lang w:eastAsia="it-IT"/>
        </w:rPr>
      </w:pPr>
      <w:r w:rsidRPr="00E43CF4">
        <w:rPr>
          <w:rFonts w:ascii="Times New Roman" w:eastAsia="Times New Roman" w:hAnsi="Times New Roman" w:cs="Times New Roman"/>
          <w:b/>
          <w:sz w:val="24"/>
          <w:szCs w:val="24"/>
          <w:u w:val="single"/>
          <w:lang w:eastAsia="it-IT"/>
        </w:rPr>
        <w:t>NATURA DELLE PREMESSE</w:t>
      </w:r>
    </w:p>
    <w:p w14:paraId="24894D24" w14:textId="77777777" w:rsidR="004431A9" w:rsidRPr="00E43CF4" w:rsidRDefault="004431A9" w:rsidP="004431A9">
      <w:pPr>
        <w:widowControl w:val="0"/>
        <w:tabs>
          <w:tab w:val="left" w:pos="864"/>
        </w:tabs>
        <w:spacing w:after="0" w:line="276" w:lineRule="auto"/>
        <w:ind w:left="142" w:right="140" w:hanging="720"/>
        <w:jc w:val="center"/>
        <w:rPr>
          <w:rFonts w:ascii="Times New Roman" w:eastAsia="Times New Roman" w:hAnsi="Times New Roman" w:cs="Times New Roman"/>
          <w:b/>
          <w:sz w:val="24"/>
          <w:szCs w:val="24"/>
          <w:u w:val="single"/>
          <w:lang w:eastAsia="it-IT"/>
        </w:rPr>
      </w:pPr>
    </w:p>
    <w:p w14:paraId="426135BF" w14:textId="179EC34F" w:rsidR="004431A9" w:rsidRPr="00E43CF4" w:rsidRDefault="004431A9" w:rsidP="004431A9">
      <w:pPr>
        <w:widowControl w:val="0"/>
        <w:tabs>
          <w:tab w:val="left" w:pos="864"/>
        </w:tabs>
        <w:spacing w:after="0" w:line="276" w:lineRule="auto"/>
        <w:ind w:left="142"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lastRenderedPageBreak/>
        <w:t xml:space="preserve">Le premesse definiscono il contesto di riferimento nel quale le Parti assumono le reciproche obbligazioni contrattuali e costituiscono parte integrante del Contratto. </w:t>
      </w:r>
    </w:p>
    <w:p w14:paraId="2657A7CC" w14:textId="77777777" w:rsidR="004431A9" w:rsidRPr="00E43CF4" w:rsidRDefault="004431A9" w:rsidP="004431A9">
      <w:pPr>
        <w:widowControl w:val="0"/>
        <w:tabs>
          <w:tab w:val="left" w:pos="864"/>
        </w:tabs>
        <w:spacing w:after="0" w:line="276" w:lineRule="auto"/>
        <w:ind w:left="142" w:right="140"/>
        <w:jc w:val="both"/>
        <w:rPr>
          <w:rFonts w:ascii="Times New Roman" w:eastAsia="Times New Roman" w:hAnsi="Times New Roman" w:cs="Times New Roman"/>
          <w:sz w:val="24"/>
          <w:szCs w:val="24"/>
          <w:lang w:eastAsia="it-IT"/>
        </w:rPr>
      </w:pPr>
    </w:p>
    <w:p w14:paraId="0BCCF48F" w14:textId="77777777" w:rsidR="004431A9" w:rsidRPr="00E43CF4" w:rsidRDefault="004431A9" w:rsidP="004431A9">
      <w:pPr>
        <w:widowControl w:val="0"/>
        <w:tabs>
          <w:tab w:val="left" w:pos="864"/>
        </w:tabs>
        <w:spacing w:after="0" w:line="276" w:lineRule="auto"/>
        <w:ind w:left="142" w:right="140"/>
        <w:jc w:val="center"/>
        <w:rPr>
          <w:rFonts w:ascii="Times New Roman" w:eastAsia="Times New Roman" w:hAnsi="Times New Roman" w:cs="Times New Roman"/>
          <w:b/>
          <w:sz w:val="24"/>
          <w:szCs w:val="24"/>
          <w:lang w:val="en-US" w:eastAsia="it-IT"/>
        </w:rPr>
      </w:pPr>
      <w:r w:rsidRPr="00E43CF4">
        <w:rPr>
          <w:rFonts w:ascii="Times New Roman" w:eastAsia="Times New Roman" w:hAnsi="Times New Roman" w:cs="Times New Roman"/>
          <w:b/>
          <w:sz w:val="24"/>
          <w:szCs w:val="24"/>
          <w:lang w:val="en-US" w:eastAsia="it-IT"/>
        </w:rPr>
        <w:t>ARTICOLO 2</w:t>
      </w:r>
    </w:p>
    <w:p w14:paraId="50CED54F" w14:textId="77777777" w:rsidR="004431A9" w:rsidRPr="00E43CF4" w:rsidRDefault="004431A9" w:rsidP="004431A9">
      <w:pPr>
        <w:widowControl w:val="0"/>
        <w:tabs>
          <w:tab w:val="left" w:pos="864"/>
        </w:tabs>
        <w:spacing w:after="0" w:line="276" w:lineRule="auto"/>
        <w:ind w:left="142" w:right="140"/>
        <w:jc w:val="center"/>
        <w:rPr>
          <w:rFonts w:ascii="Times New Roman" w:eastAsia="Times New Roman" w:hAnsi="Times New Roman" w:cs="Times New Roman"/>
          <w:b/>
          <w:sz w:val="24"/>
          <w:szCs w:val="24"/>
          <w:u w:val="single"/>
          <w:lang w:val="en-US" w:eastAsia="it-IT"/>
        </w:rPr>
      </w:pPr>
      <w:r w:rsidRPr="00E43CF4">
        <w:rPr>
          <w:rFonts w:ascii="Times New Roman" w:eastAsia="Times New Roman" w:hAnsi="Times New Roman" w:cs="Times New Roman"/>
          <w:b/>
          <w:sz w:val="24"/>
          <w:szCs w:val="24"/>
          <w:u w:val="single"/>
          <w:lang w:val="en-US" w:eastAsia="it-IT"/>
        </w:rPr>
        <w:t>OGGETTO DEL CONTRATTO</w:t>
      </w:r>
    </w:p>
    <w:p w14:paraId="29DA1CDB" w14:textId="77777777" w:rsidR="004431A9" w:rsidRPr="00E43CF4" w:rsidRDefault="004431A9" w:rsidP="004431A9">
      <w:pPr>
        <w:widowControl w:val="0"/>
        <w:tabs>
          <w:tab w:val="left" w:pos="864"/>
        </w:tabs>
        <w:spacing w:after="0" w:line="276" w:lineRule="auto"/>
        <w:ind w:left="142" w:right="140" w:hanging="720"/>
        <w:jc w:val="both"/>
        <w:rPr>
          <w:rFonts w:ascii="Times New Roman" w:eastAsia="Times New Roman" w:hAnsi="Times New Roman" w:cs="Times New Roman"/>
          <w:b/>
          <w:sz w:val="24"/>
          <w:szCs w:val="24"/>
          <w:u w:val="single"/>
          <w:lang w:val="en-US" w:eastAsia="it-IT"/>
        </w:rPr>
      </w:pPr>
    </w:p>
    <w:p w14:paraId="372B8090" w14:textId="13D6D0F0" w:rsidR="00A4671F" w:rsidRPr="002244B9" w:rsidRDefault="004431A9" w:rsidP="002244B9">
      <w:pPr>
        <w:pStyle w:val="Paragrafoelenco"/>
        <w:widowControl w:val="0"/>
        <w:numPr>
          <w:ilvl w:val="0"/>
          <w:numId w:val="81"/>
        </w:numPr>
        <w:spacing w:after="0" w:line="276" w:lineRule="auto"/>
        <w:ind w:left="142" w:right="140" w:hanging="11"/>
        <w:jc w:val="both"/>
        <w:rPr>
          <w:rFonts w:ascii="Times New Roman" w:eastAsia="Times New Roman" w:hAnsi="Times New Roman" w:cs="Times New Roman"/>
          <w:sz w:val="24"/>
          <w:szCs w:val="24"/>
          <w:lang w:eastAsia="it-IT"/>
        </w:rPr>
      </w:pPr>
      <w:r w:rsidRPr="002244B9">
        <w:rPr>
          <w:rFonts w:ascii="Times New Roman" w:eastAsia="Times New Roman" w:hAnsi="Times New Roman" w:cs="Times New Roman"/>
          <w:sz w:val="24"/>
          <w:szCs w:val="24"/>
          <w:lang w:eastAsia="it-IT"/>
        </w:rPr>
        <w:t>L'ASI affida al Contraente, che accetta alle condizioni di seguito specificate, l’esecuzione delle attività ………………………………………………… come meglio specificate nell’Allegato Tecnico Gestionale.</w:t>
      </w:r>
    </w:p>
    <w:p w14:paraId="21667BE0" w14:textId="3DA99621" w:rsidR="00A4671F" w:rsidRPr="002244B9" w:rsidRDefault="004431A9" w:rsidP="002244B9">
      <w:pPr>
        <w:pStyle w:val="Paragrafoelenco"/>
        <w:widowControl w:val="0"/>
        <w:numPr>
          <w:ilvl w:val="0"/>
          <w:numId w:val="81"/>
        </w:numPr>
        <w:spacing w:after="0" w:line="276" w:lineRule="auto"/>
        <w:ind w:left="142" w:right="140" w:hanging="11"/>
        <w:jc w:val="both"/>
        <w:rPr>
          <w:rFonts w:ascii="Times New Roman" w:eastAsia="Times New Roman" w:hAnsi="Times New Roman" w:cs="Times New Roman"/>
          <w:sz w:val="24"/>
          <w:szCs w:val="24"/>
          <w:lang w:eastAsia="it-IT"/>
        </w:rPr>
      </w:pPr>
      <w:r w:rsidRPr="002244B9">
        <w:rPr>
          <w:rFonts w:ascii="Times New Roman" w:eastAsia="Times New Roman" w:hAnsi="Times New Roman" w:cs="Times New Roman"/>
          <w:sz w:val="24"/>
          <w:szCs w:val="24"/>
          <w:lang w:eastAsia="it-IT"/>
        </w:rPr>
        <w:t>Quanto sopra sarà realizzato secondo le modalità e i tempi previsti dall’Allegato Tecnico-Gestionale che costituisce parte integrante del presente Contratto. Le Parti si atterranno, nell’ordine, al presente Contratto, ai suoi allegati ed alla documentazione tecnica applicabile ivi indicata</w:t>
      </w:r>
      <w:r w:rsidR="00457436" w:rsidRPr="002244B9">
        <w:rPr>
          <w:rFonts w:ascii="Times New Roman" w:eastAsia="Times New Roman" w:hAnsi="Times New Roman" w:cs="Times New Roman"/>
          <w:sz w:val="24"/>
          <w:szCs w:val="24"/>
          <w:lang w:eastAsia="it-IT"/>
        </w:rPr>
        <w:t>, alla documentazione di gara e all'offerta, anche se non materialmente allegati</w:t>
      </w:r>
      <w:r w:rsidRPr="002244B9">
        <w:rPr>
          <w:rFonts w:ascii="Times New Roman" w:eastAsia="Times New Roman" w:hAnsi="Times New Roman" w:cs="Times New Roman"/>
          <w:sz w:val="24"/>
          <w:szCs w:val="24"/>
          <w:lang w:eastAsia="it-IT"/>
        </w:rPr>
        <w:t>.</w:t>
      </w:r>
    </w:p>
    <w:p w14:paraId="5F2AB2A0" w14:textId="77777777" w:rsidR="00A4671F" w:rsidRDefault="004431A9" w:rsidP="00D852AF">
      <w:pPr>
        <w:pStyle w:val="Paragrafoelenco"/>
        <w:widowControl w:val="0"/>
        <w:numPr>
          <w:ilvl w:val="0"/>
          <w:numId w:val="81"/>
        </w:numPr>
        <w:spacing w:after="0" w:line="276" w:lineRule="auto"/>
        <w:ind w:left="142" w:right="140" w:hanging="11"/>
        <w:jc w:val="both"/>
        <w:rPr>
          <w:rFonts w:ascii="Times New Roman" w:eastAsia="Times New Roman" w:hAnsi="Times New Roman" w:cs="Times New Roman"/>
          <w:sz w:val="24"/>
          <w:szCs w:val="24"/>
          <w:lang w:eastAsia="it-IT"/>
        </w:rPr>
      </w:pPr>
      <w:r w:rsidRPr="002244B9">
        <w:rPr>
          <w:rFonts w:ascii="Times New Roman" w:eastAsia="Times New Roman" w:hAnsi="Times New Roman" w:cs="Times New Roman"/>
          <w:sz w:val="24"/>
          <w:szCs w:val="24"/>
          <w:lang w:eastAsia="it-IT"/>
        </w:rPr>
        <w:t>Il Contraente si impegna a non condurre per conto terzi, senza l'accordo scritto dell'ASI e limitatamente alla durata dell'esecuzione del presente contratto, attività aventi lo stesso oggetto del presente contratto e dell’Allegato Tecnico-Gestionale.</w:t>
      </w:r>
    </w:p>
    <w:p w14:paraId="2561A0FD" w14:textId="4796DCD3" w:rsidR="00460E40" w:rsidRPr="002244B9" w:rsidRDefault="007F482D" w:rsidP="002244B9">
      <w:pPr>
        <w:pStyle w:val="Paragrafoelenco"/>
        <w:widowControl w:val="0"/>
        <w:numPr>
          <w:ilvl w:val="0"/>
          <w:numId w:val="81"/>
        </w:numPr>
        <w:spacing w:after="0" w:line="276" w:lineRule="auto"/>
        <w:ind w:left="142" w:right="140" w:hanging="11"/>
        <w:jc w:val="both"/>
        <w:rPr>
          <w:rFonts w:ascii="Times New Roman" w:eastAsia="Times New Roman" w:hAnsi="Times New Roman" w:cs="Times New Roman"/>
          <w:sz w:val="24"/>
          <w:szCs w:val="24"/>
          <w:lang w:eastAsia="it-IT"/>
        </w:rPr>
      </w:pPr>
      <w:r w:rsidRPr="002244B9">
        <w:rPr>
          <w:rFonts w:ascii="Times New Roman" w:eastAsia="Times New Roman" w:hAnsi="Times New Roman" w:cs="Times New Roman"/>
          <w:sz w:val="24"/>
          <w:szCs w:val="24"/>
          <w:lang w:eastAsia="it-IT"/>
        </w:rPr>
        <w:t>Il Contraente</w:t>
      </w:r>
      <w:r w:rsidR="00460E40" w:rsidRPr="002244B9">
        <w:rPr>
          <w:rFonts w:ascii="Times New Roman" w:eastAsia="Times New Roman" w:hAnsi="Times New Roman" w:cs="Times New Roman"/>
          <w:sz w:val="24"/>
          <w:szCs w:val="24"/>
          <w:lang w:eastAsia="it-IT"/>
        </w:rPr>
        <w:t xml:space="preserve"> è a perfetta conoscenza dell’ubicazione</w:t>
      </w:r>
      <w:r w:rsidR="00CA6642" w:rsidRPr="002244B9">
        <w:rPr>
          <w:rFonts w:ascii="Times New Roman" w:eastAsia="Times New Roman" w:hAnsi="Times New Roman" w:cs="Times New Roman"/>
          <w:sz w:val="24"/>
          <w:szCs w:val="24"/>
          <w:lang w:eastAsia="it-IT"/>
        </w:rPr>
        <w:t xml:space="preserve"> e</w:t>
      </w:r>
      <w:r w:rsidR="0011233D" w:rsidRPr="002244B9">
        <w:rPr>
          <w:rFonts w:ascii="Times New Roman" w:hAnsi="Times New Roman"/>
          <w:sz w:val="24"/>
          <w:szCs w:val="24"/>
        </w:rPr>
        <w:t xml:space="preserve"> dello stato dell’arte dei locali adibiti a sale conferenze e riunioni</w:t>
      </w:r>
      <w:r w:rsidR="00000011" w:rsidRPr="002244B9">
        <w:rPr>
          <w:rFonts w:ascii="Times New Roman" w:hAnsi="Times New Roman"/>
          <w:sz w:val="24"/>
          <w:szCs w:val="24"/>
        </w:rPr>
        <w:t>,</w:t>
      </w:r>
      <w:r w:rsidR="0011233D" w:rsidRPr="002244B9">
        <w:rPr>
          <w:rFonts w:ascii="Times New Roman" w:hAnsi="Times New Roman"/>
          <w:sz w:val="24"/>
          <w:szCs w:val="24"/>
        </w:rPr>
        <w:t xml:space="preserve"> citate nell’</w:t>
      </w:r>
      <w:r w:rsidR="004E7F8A" w:rsidRPr="002244B9">
        <w:rPr>
          <w:rFonts w:ascii="Times New Roman" w:eastAsia="Times New Roman" w:hAnsi="Times New Roman" w:cs="Times New Roman"/>
          <w:sz w:val="24"/>
          <w:szCs w:val="24"/>
          <w:lang w:eastAsia="it-IT"/>
        </w:rPr>
        <w:t>Allegato Tecnico-Gestionale</w:t>
      </w:r>
      <w:r w:rsidR="00CA6642" w:rsidRPr="002244B9">
        <w:rPr>
          <w:rFonts w:ascii="Times New Roman" w:eastAsia="Times New Roman" w:hAnsi="Times New Roman" w:cs="Times New Roman"/>
          <w:sz w:val="24"/>
          <w:szCs w:val="24"/>
          <w:lang w:eastAsia="it-IT"/>
        </w:rPr>
        <w:t xml:space="preserve">, </w:t>
      </w:r>
      <w:r w:rsidR="00D62452" w:rsidRPr="002244B9">
        <w:rPr>
          <w:rFonts w:ascii="Times New Roman" w:eastAsia="Times New Roman" w:hAnsi="Times New Roman" w:cs="Times New Roman"/>
          <w:sz w:val="24"/>
          <w:szCs w:val="24"/>
          <w:lang w:eastAsia="it-IT"/>
        </w:rPr>
        <w:t>ove dovranno essere eseguiti i servizi,</w:t>
      </w:r>
      <w:r w:rsidR="00D62452">
        <w:rPr>
          <w:rFonts w:ascii="Times New Roman" w:eastAsia="Times New Roman" w:hAnsi="Times New Roman" w:cs="Times New Roman"/>
          <w:sz w:val="24"/>
          <w:szCs w:val="24"/>
          <w:lang w:eastAsia="it-IT"/>
        </w:rPr>
        <w:t xml:space="preserve"> nonché</w:t>
      </w:r>
      <w:r w:rsidR="00000011" w:rsidRPr="002244B9">
        <w:rPr>
          <w:rFonts w:ascii="Times New Roman" w:hAnsi="Times New Roman"/>
          <w:sz w:val="24"/>
          <w:szCs w:val="24"/>
        </w:rPr>
        <w:t xml:space="preserve"> delle relative apparecchiature tecnologiche</w:t>
      </w:r>
      <w:r w:rsidR="00553860">
        <w:rPr>
          <w:rFonts w:ascii="Times New Roman" w:hAnsi="Times New Roman"/>
          <w:sz w:val="24"/>
          <w:szCs w:val="24"/>
        </w:rPr>
        <w:t>,</w:t>
      </w:r>
      <w:r w:rsidR="00000011" w:rsidRPr="002244B9">
        <w:rPr>
          <w:rFonts w:ascii="Times New Roman" w:eastAsia="Times New Roman" w:hAnsi="Times New Roman" w:cs="Times New Roman"/>
          <w:sz w:val="24"/>
          <w:szCs w:val="24"/>
          <w:lang w:eastAsia="it-IT"/>
        </w:rPr>
        <w:t xml:space="preserve"> </w:t>
      </w:r>
      <w:r w:rsidR="00460E40" w:rsidRPr="002244B9">
        <w:rPr>
          <w:rFonts w:ascii="Times New Roman" w:eastAsia="Times New Roman" w:hAnsi="Times New Roman" w:cs="Times New Roman"/>
          <w:sz w:val="24"/>
          <w:szCs w:val="24"/>
          <w:lang w:eastAsia="it-IT"/>
        </w:rPr>
        <w:t>avendo fatto idoneo sopralluogo a tal fine, in conformità alle prescrizioni dei documenti di gara</w:t>
      </w:r>
      <w:r w:rsidR="002B0789">
        <w:rPr>
          <w:rFonts w:ascii="Times New Roman" w:eastAsia="Times New Roman" w:hAnsi="Times New Roman" w:cs="Times New Roman"/>
          <w:sz w:val="24"/>
          <w:szCs w:val="24"/>
          <w:lang w:eastAsia="it-IT"/>
        </w:rPr>
        <w:t>.</w:t>
      </w:r>
    </w:p>
    <w:p w14:paraId="1E4E360C" w14:textId="77777777" w:rsidR="004431A9" w:rsidRPr="003912BB" w:rsidRDefault="004431A9" w:rsidP="004431A9">
      <w:pPr>
        <w:widowControl w:val="0"/>
        <w:spacing w:after="0" w:line="276" w:lineRule="auto"/>
        <w:ind w:left="142" w:right="142" w:hanging="709"/>
        <w:jc w:val="center"/>
        <w:rPr>
          <w:rFonts w:ascii="Times New Roman" w:eastAsia="Times New Roman" w:hAnsi="Times New Roman" w:cs="Times New Roman"/>
          <w:b/>
          <w:sz w:val="24"/>
          <w:szCs w:val="24"/>
          <w:lang w:eastAsia="it-IT"/>
        </w:rPr>
      </w:pPr>
    </w:p>
    <w:p w14:paraId="397C331E" w14:textId="77777777" w:rsidR="004431A9" w:rsidRPr="002244B9" w:rsidRDefault="004431A9" w:rsidP="004431A9">
      <w:pPr>
        <w:widowControl w:val="0"/>
        <w:spacing w:before="240" w:after="0" w:line="276" w:lineRule="auto"/>
        <w:ind w:left="142" w:right="142" w:hanging="709"/>
        <w:jc w:val="center"/>
        <w:rPr>
          <w:rFonts w:ascii="Times New Roman" w:eastAsia="Times New Roman" w:hAnsi="Times New Roman" w:cs="Times New Roman"/>
          <w:b/>
          <w:sz w:val="24"/>
          <w:szCs w:val="24"/>
          <w:lang w:eastAsia="it-IT"/>
        </w:rPr>
      </w:pPr>
      <w:r w:rsidRPr="002244B9">
        <w:rPr>
          <w:rFonts w:ascii="Times New Roman" w:eastAsia="Times New Roman" w:hAnsi="Times New Roman" w:cs="Times New Roman"/>
          <w:b/>
          <w:sz w:val="24"/>
          <w:szCs w:val="24"/>
          <w:lang w:eastAsia="it-IT"/>
        </w:rPr>
        <w:t>ARTICOLO 3</w:t>
      </w:r>
    </w:p>
    <w:p w14:paraId="6CC1C7AF" w14:textId="77777777" w:rsidR="004431A9" w:rsidRPr="002244B9" w:rsidRDefault="004431A9" w:rsidP="004431A9">
      <w:pPr>
        <w:widowControl w:val="0"/>
        <w:tabs>
          <w:tab w:val="left" w:pos="864"/>
          <w:tab w:val="left" w:pos="1152"/>
          <w:tab w:val="left" w:pos="1440"/>
          <w:tab w:val="left" w:pos="1584"/>
          <w:tab w:val="left" w:pos="1872"/>
          <w:tab w:val="right" w:pos="9360"/>
        </w:tabs>
        <w:spacing w:after="0" w:line="276" w:lineRule="auto"/>
        <w:ind w:left="142" w:right="142" w:hanging="720"/>
        <w:jc w:val="center"/>
        <w:rPr>
          <w:rFonts w:ascii="Times New Roman" w:eastAsia="Times New Roman" w:hAnsi="Times New Roman" w:cs="Times New Roman"/>
          <w:b/>
          <w:sz w:val="24"/>
          <w:szCs w:val="24"/>
          <w:u w:val="single"/>
          <w:lang w:eastAsia="it-IT"/>
        </w:rPr>
      </w:pPr>
      <w:r w:rsidRPr="002244B9">
        <w:rPr>
          <w:rFonts w:ascii="Times New Roman" w:eastAsia="Times New Roman" w:hAnsi="Times New Roman" w:cs="Times New Roman"/>
          <w:sz w:val="24"/>
          <w:szCs w:val="24"/>
          <w:u w:val="single"/>
          <w:lang w:eastAsia="it-IT"/>
        </w:rPr>
        <w:t xml:space="preserve"> </w:t>
      </w:r>
      <w:r w:rsidRPr="002244B9">
        <w:rPr>
          <w:rFonts w:ascii="Times New Roman" w:eastAsia="Times New Roman" w:hAnsi="Times New Roman" w:cs="Times New Roman"/>
          <w:b/>
          <w:sz w:val="24"/>
          <w:szCs w:val="24"/>
          <w:u w:val="single"/>
          <w:lang w:eastAsia="it-IT"/>
        </w:rPr>
        <w:t>DURATA DEL CONTRATTO</w:t>
      </w:r>
    </w:p>
    <w:p w14:paraId="611670D8" w14:textId="77777777" w:rsidR="004431A9" w:rsidRPr="002244B9" w:rsidRDefault="004431A9" w:rsidP="004431A9">
      <w:pPr>
        <w:widowControl w:val="0"/>
        <w:tabs>
          <w:tab w:val="left" w:pos="864"/>
          <w:tab w:val="left" w:pos="1152"/>
          <w:tab w:val="left" w:pos="1440"/>
          <w:tab w:val="left" w:pos="1584"/>
          <w:tab w:val="left" w:pos="1872"/>
        </w:tabs>
        <w:spacing w:after="0" w:line="276" w:lineRule="auto"/>
        <w:ind w:left="142" w:right="140"/>
        <w:jc w:val="both"/>
        <w:rPr>
          <w:rFonts w:ascii="Times New Roman" w:eastAsia="Times New Roman" w:hAnsi="Times New Roman" w:cs="Times New Roman"/>
          <w:b/>
          <w:sz w:val="24"/>
          <w:szCs w:val="24"/>
          <w:u w:val="single"/>
          <w:lang w:eastAsia="it-IT"/>
        </w:rPr>
      </w:pPr>
    </w:p>
    <w:p w14:paraId="68760DB1" w14:textId="0D63696F" w:rsidR="00987E4B" w:rsidRPr="00D748FF" w:rsidRDefault="004431A9" w:rsidP="00987E4B">
      <w:pPr>
        <w:widowControl w:val="0"/>
        <w:numPr>
          <w:ilvl w:val="0"/>
          <w:numId w:val="1"/>
        </w:numPr>
        <w:spacing w:after="0" w:line="276" w:lineRule="auto"/>
        <w:ind w:left="142" w:right="140" w:firstLine="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 xml:space="preserve">Il contratto </w:t>
      </w:r>
      <w:r w:rsidRPr="00D748FF">
        <w:rPr>
          <w:rFonts w:ascii="Times New Roman" w:eastAsia="Times New Roman" w:hAnsi="Times New Roman" w:cs="Times New Roman"/>
          <w:sz w:val="24"/>
          <w:szCs w:val="24"/>
          <w:lang w:eastAsia="it-IT"/>
        </w:rPr>
        <w:t>entrerà in vigore dalla data di stipula e le relative attività avranno la durata di ………… mesi a partire dalla</w:t>
      </w:r>
      <w:r w:rsidR="00622443" w:rsidRPr="00D748FF">
        <w:rPr>
          <w:rFonts w:ascii="Times New Roman" w:eastAsia="Times New Roman" w:hAnsi="Times New Roman" w:cs="Times New Roman"/>
          <w:sz w:val="24"/>
          <w:szCs w:val="24"/>
          <w:lang w:eastAsia="it-IT"/>
        </w:rPr>
        <w:t xml:space="preserve"> data di inizio delle attività, la quale sarà indicata in un apposito verbale di inizio delle attività firmato dalle parti.</w:t>
      </w:r>
    </w:p>
    <w:p w14:paraId="30B6B7C7" w14:textId="77777777" w:rsidR="00B50942" w:rsidRPr="00D748FF" w:rsidRDefault="004E69E8" w:rsidP="00B50942">
      <w:pPr>
        <w:widowControl w:val="0"/>
        <w:numPr>
          <w:ilvl w:val="0"/>
          <w:numId w:val="1"/>
        </w:numPr>
        <w:spacing w:after="0" w:line="276" w:lineRule="auto"/>
        <w:ind w:left="142" w:right="140" w:firstLine="0"/>
        <w:jc w:val="both"/>
        <w:rPr>
          <w:rFonts w:ascii="Times New Roman" w:eastAsia="Times New Roman" w:hAnsi="Times New Roman" w:cs="Times New Roman"/>
          <w:sz w:val="24"/>
          <w:szCs w:val="24"/>
          <w:lang w:eastAsia="it-IT"/>
        </w:rPr>
      </w:pPr>
      <w:r w:rsidRPr="00D748FF">
        <w:rPr>
          <w:rFonts w:ascii="Times New Roman" w:eastAsia="Times New Roman" w:hAnsi="Times New Roman" w:cs="Times New Roman"/>
          <w:sz w:val="24"/>
          <w:szCs w:val="24"/>
          <w:lang w:eastAsia="it-IT"/>
        </w:rPr>
        <w:t>L’ASI si riserva</w:t>
      </w:r>
      <w:r w:rsidR="00334714" w:rsidRPr="00D748FF">
        <w:rPr>
          <w:rFonts w:ascii="Times New Roman" w:eastAsia="Times New Roman" w:hAnsi="Times New Roman" w:cs="Times New Roman"/>
          <w:sz w:val="24"/>
          <w:szCs w:val="24"/>
          <w:lang w:eastAsia="it-IT"/>
        </w:rPr>
        <w:t xml:space="preserve">, ai sensi dell’art. 120, comma 10, del Codice, </w:t>
      </w:r>
      <w:r w:rsidRPr="00D748FF">
        <w:rPr>
          <w:rFonts w:ascii="Times New Roman" w:eastAsia="Times New Roman" w:hAnsi="Times New Roman" w:cs="Times New Roman"/>
          <w:sz w:val="24"/>
          <w:szCs w:val="24"/>
          <w:lang w:eastAsia="it-IT"/>
        </w:rPr>
        <w:t xml:space="preserve">di prorogare il contratto per una durata massima pari a trentasei mesi ai prezzi, patti e condizioni stabiliti nel </w:t>
      </w:r>
      <w:r w:rsidR="00334714" w:rsidRPr="00D748FF">
        <w:rPr>
          <w:rFonts w:ascii="Times New Roman" w:eastAsia="Times New Roman" w:hAnsi="Times New Roman" w:cs="Times New Roman"/>
          <w:sz w:val="24"/>
          <w:szCs w:val="24"/>
          <w:lang w:eastAsia="it-IT"/>
        </w:rPr>
        <w:t xml:space="preserve">presente </w:t>
      </w:r>
      <w:r w:rsidRPr="00D748FF">
        <w:rPr>
          <w:rFonts w:ascii="Times New Roman" w:eastAsia="Times New Roman" w:hAnsi="Times New Roman" w:cs="Times New Roman"/>
          <w:sz w:val="24"/>
          <w:szCs w:val="24"/>
          <w:lang w:eastAsia="it-IT"/>
        </w:rPr>
        <w:t>contratto o, in alternativa, alle condizioni di mercato ove più favorevoli per l’ASI</w:t>
      </w:r>
      <w:r w:rsidR="00B50942" w:rsidRPr="00D748FF">
        <w:rPr>
          <w:rFonts w:ascii="Times New Roman" w:eastAsia="Times New Roman" w:hAnsi="Times New Roman" w:cs="Times New Roman"/>
          <w:sz w:val="24"/>
          <w:szCs w:val="24"/>
          <w:lang w:eastAsia="it-IT"/>
        </w:rPr>
        <w:t xml:space="preserve">, tramite preavviso da trasmettersi via Posta elettronica certificata (PEC) entro trenta giorni dalla data di scadenza del </w:t>
      </w:r>
      <w:r w:rsidR="00B50942" w:rsidRPr="00D748FF">
        <w:rPr>
          <w:rFonts w:ascii="Times New Roman" w:eastAsia="Times New Roman" w:hAnsi="Times New Roman" w:cs="Times New Roman"/>
          <w:sz w:val="24"/>
          <w:szCs w:val="24"/>
          <w:lang w:eastAsia="it-IT"/>
        </w:rPr>
        <w:lastRenderedPageBreak/>
        <w:t xml:space="preserve">contratto. </w:t>
      </w:r>
    </w:p>
    <w:p w14:paraId="56B32E76" w14:textId="77777777" w:rsidR="004431A9" w:rsidRPr="003912BB" w:rsidRDefault="004431A9" w:rsidP="004431A9">
      <w:pPr>
        <w:widowControl w:val="0"/>
        <w:tabs>
          <w:tab w:val="left" w:pos="5760"/>
          <w:tab w:val="right" w:pos="9360"/>
        </w:tabs>
        <w:spacing w:after="0" w:line="276" w:lineRule="auto"/>
        <w:ind w:left="142" w:right="142"/>
        <w:jc w:val="center"/>
        <w:rPr>
          <w:rFonts w:ascii="Times New Roman" w:eastAsia="Times New Roman" w:hAnsi="Times New Roman" w:cs="Times New Roman"/>
          <w:b/>
          <w:sz w:val="24"/>
          <w:szCs w:val="24"/>
          <w:lang w:eastAsia="it-IT"/>
        </w:rPr>
      </w:pPr>
    </w:p>
    <w:p w14:paraId="330A5419" w14:textId="16A36EAA" w:rsidR="004431A9" w:rsidRPr="002244B9" w:rsidRDefault="004431A9" w:rsidP="004431A9">
      <w:pPr>
        <w:widowControl w:val="0"/>
        <w:tabs>
          <w:tab w:val="left" w:pos="5760"/>
          <w:tab w:val="right" w:pos="9360"/>
        </w:tabs>
        <w:spacing w:after="0" w:line="276" w:lineRule="auto"/>
        <w:ind w:left="142" w:right="142"/>
        <w:jc w:val="center"/>
        <w:rPr>
          <w:rFonts w:ascii="Times New Roman" w:eastAsia="Times New Roman" w:hAnsi="Times New Roman" w:cs="Times New Roman"/>
          <w:b/>
          <w:sz w:val="24"/>
          <w:szCs w:val="24"/>
          <w:u w:val="single"/>
          <w:lang w:eastAsia="it-IT"/>
        </w:rPr>
      </w:pPr>
      <w:r w:rsidRPr="002244B9">
        <w:rPr>
          <w:rFonts w:ascii="Times New Roman" w:eastAsia="Times New Roman" w:hAnsi="Times New Roman" w:cs="Times New Roman"/>
          <w:b/>
          <w:sz w:val="24"/>
          <w:szCs w:val="24"/>
          <w:lang w:eastAsia="it-IT"/>
        </w:rPr>
        <w:t xml:space="preserve">ARTICOLO </w:t>
      </w:r>
      <w:r w:rsidR="00BB4AEB" w:rsidRPr="002244B9">
        <w:rPr>
          <w:rFonts w:ascii="Times New Roman" w:eastAsia="Times New Roman" w:hAnsi="Times New Roman" w:cs="Times New Roman"/>
          <w:b/>
          <w:sz w:val="24"/>
          <w:szCs w:val="24"/>
          <w:lang w:eastAsia="it-IT"/>
        </w:rPr>
        <w:t>4</w:t>
      </w:r>
    </w:p>
    <w:p w14:paraId="2E49228B" w14:textId="77777777" w:rsidR="004431A9" w:rsidRPr="002244B9" w:rsidRDefault="004431A9" w:rsidP="004431A9">
      <w:pPr>
        <w:widowControl w:val="0"/>
        <w:tabs>
          <w:tab w:val="left" w:pos="5760"/>
          <w:tab w:val="right" w:pos="9360"/>
        </w:tabs>
        <w:spacing w:after="0" w:line="276" w:lineRule="auto"/>
        <w:ind w:left="142" w:right="142"/>
        <w:jc w:val="center"/>
        <w:rPr>
          <w:rFonts w:ascii="Times New Roman" w:eastAsia="Times New Roman" w:hAnsi="Times New Roman" w:cs="Times New Roman"/>
          <w:b/>
          <w:sz w:val="24"/>
          <w:szCs w:val="24"/>
          <w:u w:val="single"/>
          <w:lang w:eastAsia="it-IT"/>
        </w:rPr>
      </w:pPr>
      <w:r w:rsidRPr="002244B9">
        <w:rPr>
          <w:rFonts w:ascii="Times New Roman" w:eastAsia="Times New Roman" w:hAnsi="Times New Roman" w:cs="Times New Roman"/>
          <w:b/>
          <w:sz w:val="24"/>
          <w:szCs w:val="24"/>
          <w:u w:val="single"/>
          <w:lang w:eastAsia="it-IT"/>
        </w:rPr>
        <w:t xml:space="preserve">PREZZO </w:t>
      </w:r>
    </w:p>
    <w:p w14:paraId="504B6B32" w14:textId="77777777" w:rsidR="004D7988" w:rsidRDefault="004431A9" w:rsidP="004D7988">
      <w:pPr>
        <w:pStyle w:val="Paragrafoelenco"/>
        <w:widowControl w:val="0"/>
        <w:numPr>
          <w:ilvl w:val="0"/>
          <w:numId w:val="89"/>
        </w:numPr>
        <w:autoSpaceDE w:val="0"/>
        <w:autoSpaceDN w:val="0"/>
        <w:adjustRightInd w:val="0"/>
        <w:spacing w:before="240" w:after="0" w:line="276" w:lineRule="auto"/>
        <w:ind w:left="0" w:right="140" w:hanging="11"/>
        <w:jc w:val="both"/>
        <w:rPr>
          <w:rFonts w:ascii="Times New Roman" w:eastAsia="Times New Roman" w:hAnsi="Times New Roman" w:cs="Times New Roman"/>
          <w:sz w:val="24"/>
          <w:szCs w:val="24"/>
          <w:lang w:eastAsia="it-IT"/>
        </w:rPr>
      </w:pPr>
      <w:r w:rsidRPr="002244B9">
        <w:rPr>
          <w:rFonts w:ascii="Times New Roman" w:eastAsia="Times New Roman" w:hAnsi="Times New Roman" w:cs="Times New Roman"/>
          <w:sz w:val="24"/>
          <w:szCs w:val="24"/>
          <w:lang w:eastAsia="it-IT"/>
        </w:rPr>
        <w:t>Il prezzo si riferisce all’esecuzione a perfetta regola d’arte delle attività e nel pieno adempimento delle modalità e delle prescrizioni tecniche e contrattuali</w:t>
      </w:r>
      <w:r w:rsidR="004D7988">
        <w:rPr>
          <w:rFonts w:ascii="Times New Roman" w:eastAsia="Times New Roman" w:hAnsi="Times New Roman" w:cs="Times New Roman"/>
          <w:sz w:val="24"/>
          <w:szCs w:val="24"/>
          <w:lang w:eastAsia="it-IT"/>
        </w:rPr>
        <w:t>.</w:t>
      </w:r>
    </w:p>
    <w:p w14:paraId="57F28082" w14:textId="77777777" w:rsidR="004D7988" w:rsidRDefault="004D7988" w:rsidP="002244B9">
      <w:pPr>
        <w:pStyle w:val="Paragrafoelenco"/>
        <w:widowControl w:val="0"/>
        <w:autoSpaceDE w:val="0"/>
        <w:autoSpaceDN w:val="0"/>
        <w:adjustRightInd w:val="0"/>
        <w:spacing w:before="240" w:after="0" w:line="276" w:lineRule="auto"/>
        <w:ind w:left="0" w:right="140"/>
        <w:jc w:val="both"/>
        <w:rPr>
          <w:rFonts w:ascii="Times New Roman" w:eastAsia="Times New Roman" w:hAnsi="Times New Roman" w:cs="Times New Roman"/>
          <w:sz w:val="24"/>
          <w:szCs w:val="24"/>
          <w:lang w:eastAsia="it-IT"/>
        </w:rPr>
      </w:pPr>
    </w:p>
    <w:p w14:paraId="766B0CF9" w14:textId="062A3A63" w:rsidR="00483A94" w:rsidRPr="002244B9" w:rsidRDefault="004D7988" w:rsidP="0004038F">
      <w:pPr>
        <w:pStyle w:val="Paragrafoelenco"/>
        <w:widowControl w:val="0"/>
        <w:numPr>
          <w:ilvl w:val="0"/>
          <w:numId w:val="89"/>
        </w:numPr>
        <w:autoSpaceDE w:val="0"/>
        <w:autoSpaceDN w:val="0"/>
        <w:adjustRightInd w:val="0"/>
        <w:spacing w:before="240" w:after="0" w:line="276" w:lineRule="auto"/>
        <w:ind w:left="0" w:right="140" w:hanging="11"/>
        <w:jc w:val="both"/>
        <w:rPr>
          <w:rFonts w:ascii="Times New Roman" w:hAnsi="Times New Roman" w:cs="Times New Roman"/>
          <w:iCs/>
          <w:sz w:val="24"/>
          <w:szCs w:val="24"/>
          <w:lang w:eastAsia="it-IT"/>
        </w:rPr>
      </w:pPr>
      <w:r w:rsidRPr="002244B9">
        <w:rPr>
          <w:rFonts w:ascii="Times New Roman" w:eastAsia="Times New Roman" w:hAnsi="Times New Roman" w:cs="Times New Roman"/>
          <w:sz w:val="24"/>
          <w:szCs w:val="24"/>
          <w:lang w:eastAsia="it-IT"/>
        </w:rPr>
        <w:t xml:space="preserve">L’importo </w:t>
      </w:r>
      <w:r w:rsidR="007E48B3" w:rsidRPr="007E48B3">
        <w:rPr>
          <w:rFonts w:ascii="Times New Roman" w:eastAsia="Times New Roman" w:hAnsi="Times New Roman" w:cs="Times New Roman"/>
          <w:sz w:val="24"/>
          <w:szCs w:val="24"/>
          <w:lang w:eastAsia="it-IT"/>
        </w:rPr>
        <w:t>che l’ASI verserà al Contraente per l’esecuzione di tutte le attività oggetto del presente contratto</w:t>
      </w:r>
      <w:r w:rsidRPr="002244B9">
        <w:rPr>
          <w:rFonts w:ascii="Times New Roman" w:eastAsia="Times New Roman" w:hAnsi="Times New Roman" w:cs="Times New Roman"/>
          <w:sz w:val="24"/>
          <w:szCs w:val="24"/>
          <w:lang w:eastAsia="it-IT"/>
        </w:rPr>
        <w:t xml:space="preserve"> è pari a € ……………………………..(oltre IVA), a prezzo fermo e fisso, di cui</w:t>
      </w:r>
      <w:r w:rsidR="00483A94" w:rsidRPr="002244B9">
        <w:rPr>
          <w:rFonts w:ascii="Times New Roman" w:hAnsi="Times New Roman" w:cs="Times New Roman"/>
          <w:iCs/>
          <w:sz w:val="24"/>
          <w:szCs w:val="24"/>
          <w:lang w:eastAsia="it-IT"/>
        </w:rPr>
        <w:t xml:space="preserve">: </w:t>
      </w:r>
    </w:p>
    <w:p w14:paraId="1754844C" w14:textId="07AFD110" w:rsidR="0089101A" w:rsidRDefault="00483A94" w:rsidP="0089101A">
      <w:pPr>
        <w:pStyle w:val="Paragrafoelenco"/>
        <w:widowControl w:val="0"/>
        <w:numPr>
          <w:ilvl w:val="0"/>
          <w:numId w:val="63"/>
        </w:numPr>
        <w:tabs>
          <w:tab w:val="left" w:pos="0"/>
        </w:tabs>
        <w:autoSpaceDE w:val="0"/>
        <w:autoSpaceDN w:val="0"/>
        <w:adjustRightInd w:val="0"/>
        <w:spacing w:after="0" w:line="276" w:lineRule="auto"/>
        <w:ind w:right="140"/>
        <w:jc w:val="both"/>
        <w:rPr>
          <w:rFonts w:ascii="Times New Roman" w:eastAsia="Times New Roman" w:hAnsi="Times New Roman" w:cs="Times New Roman"/>
          <w:iCs/>
          <w:sz w:val="24"/>
          <w:szCs w:val="24"/>
          <w:lang w:eastAsia="it-IT"/>
        </w:rPr>
      </w:pPr>
      <w:r w:rsidRPr="002244B9">
        <w:rPr>
          <w:rFonts w:ascii="Times New Roman" w:eastAsia="Times New Roman" w:hAnsi="Times New Roman" w:cs="Times New Roman"/>
          <w:iCs/>
          <w:sz w:val="24"/>
          <w:szCs w:val="24"/>
          <w:lang w:eastAsia="it-IT"/>
        </w:rPr>
        <w:t>il Servizio Ordinario del servizio di Supporto alle Sale Multimedia</w:t>
      </w:r>
      <w:r w:rsidRPr="002244B9">
        <w:rPr>
          <w:rFonts w:ascii="Times New Roman" w:eastAsia="Times New Roman" w:hAnsi="Times New Roman" w:cs="Times New Roman"/>
          <w:iCs/>
          <w:sz w:val="24"/>
          <w:szCs w:val="24"/>
          <w:lang w:eastAsia="it-IT"/>
        </w:rPr>
        <w:t>li,</w:t>
      </w:r>
      <w:r w:rsidR="003D2A42" w:rsidRPr="002244B9">
        <w:rPr>
          <w:rFonts w:ascii="Times New Roman" w:eastAsia="Times New Roman" w:hAnsi="Times New Roman" w:cs="Times New Roman"/>
          <w:iCs/>
          <w:sz w:val="24"/>
          <w:szCs w:val="24"/>
          <w:lang w:eastAsia="it-IT"/>
        </w:rPr>
        <w:t xml:space="preserve"> </w:t>
      </w:r>
      <w:r w:rsidRPr="002244B9">
        <w:rPr>
          <w:rFonts w:ascii="Times New Roman" w:eastAsia="Times New Roman" w:hAnsi="Times New Roman" w:cs="Times New Roman"/>
          <w:iCs/>
          <w:sz w:val="24"/>
          <w:szCs w:val="24"/>
          <w:lang w:eastAsia="it-IT"/>
        </w:rPr>
        <w:t>conduzione tecnica ed operativa degli eventi e manutenzione degli impianti Multimediali della sede ASI di Roma, è remunerato con prezzo a</w:t>
      </w:r>
      <w:r w:rsidRPr="002244B9">
        <w:rPr>
          <w:rFonts w:ascii="Times New Roman" w:eastAsia="Times New Roman" w:hAnsi="Times New Roman" w:cs="Times New Roman"/>
          <w:iCs/>
          <w:sz w:val="24"/>
          <w:szCs w:val="24"/>
          <w:lang w:eastAsia="it-IT"/>
        </w:rPr>
        <w:t xml:space="preserve"> canone fermo e fisso pari ad €</w:t>
      </w:r>
      <w:r w:rsidR="00F4767F" w:rsidRPr="002244B9">
        <w:rPr>
          <w:rFonts w:ascii="Times New Roman" w:eastAsia="Times New Roman" w:hAnsi="Times New Roman" w:cs="Times New Roman"/>
          <w:iCs/>
          <w:sz w:val="24"/>
          <w:szCs w:val="24"/>
          <w:lang w:eastAsia="it-IT"/>
        </w:rPr>
        <w:t>….</w:t>
      </w:r>
      <w:r w:rsidRPr="002244B9">
        <w:rPr>
          <w:rFonts w:ascii="Times New Roman" w:eastAsia="Times New Roman" w:hAnsi="Times New Roman" w:cs="Times New Roman"/>
          <w:iCs/>
          <w:sz w:val="24"/>
          <w:szCs w:val="24"/>
          <w:lang w:eastAsia="it-IT"/>
        </w:rPr>
        <w:t xml:space="preserve"> (oltre IVA) per un importo bimestrale pari a € </w:t>
      </w:r>
      <w:r w:rsidR="00F4767F" w:rsidRPr="002244B9">
        <w:rPr>
          <w:rFonts w:ascii="Times New Roman" w:eastAsia="Times New Roman" w:hAnsi="Times New Roman" w:cs="Times New Roman"/>
          <w:iCs/>
          <w:sz w:val="24"/>
          <w:szCs w:val="24"/>
          <w:lang w:eastAsia="it-IT"/>
        </w:rPr>
        <w:t>….</w:t>
      </w:r>
      <w:r w:rsidRPr="002244B9">
        <w:rPr>
          <w:rFonts w:ascii="Times New Roman" w:eastAsia="Times New Roman" w:hAnsi="Times New Roman" w:cs="Times New Roman"/>
          <w:iCs/>
          <w:sz w:val="24"/>
          <w:szCs w:val="24"/>
          <w:lang w:eastAsia="it-IT"/>
        </w:rPr>
        <w:t xml:space="preserve"> (oltre IVA);</w:t>
      </w:r>
    </w:p>
    <w:p w14:paraId="04D83C96" w14:textId="477E62B0" w:rsidR="00AD3DEA" w:rsidRDefault="00483A94" w:rsidP="00AD3DEA">
      <w:pPr>
        <w:pStyle w:val="Paragrafoelenco"/>
        <w:widowControl w:val="0"/>
        <w:numPr>
          <w:ilvl w:val="0"/>
          <w:numId w:val="63"/>
        </w:numPr>
        <w:tabs>
          <w:tab w:val="left" w:pos="0"/>
        </w:tabs>
        <w:autoSpaceDE w:val="0"/>
        <w:autoSpaceDN w:val="0"/>
        <w:adjustRightInd w:val="0"/>
        <w:spacing w:after="0" w:line="276" w:lineRule="auto"/>
        <w:ind w:right="140"/>
        <w:jc w:val="both"/>
        <w:rPr>
          <w:rFonts w:ascii="Times New Roman" w:eastAsia="Times New Roman" w:hAnsi="Times New Roman" w:cs="Times New Roman"/>
          <w:iCs/>
          <w:sz w:val="24"/>
          <w:szCs w:val="24"/>
          <w:lang w:eastAsia="it-IT"/>
        </w:rPr>
      </w:pPr>
      <w:r w:rsidRPr="002244B9">
        <w:rPr>
          <w:rFonts w:ascii="Times New Roman" w:eastAsia="Times New Roman" w:hAnsi="Times New Roman" w:cs="Times New Roman"/>
          <w:iCs/>
          <w:sz w:val="24"/>
          <w:szCs w:val="24"/>
          <w:lang w:eastAsia="it-IT"/>
        </w:rPr>
        <w:t xml:space="preserve">il costo per la sicurezza per i rischi di natura interferenziale non soggetti al ribasso è pari ad € </w:t>
      </w:r>
      <w:r w:rsidR="005514D9">
        <w:rPr>
          <w:rFonts w:ascii="Times New Roman" w:eastAsia="Times New Roman" w:hAnsi="Times New Roman" w:cs="Times New Roman"/>
          <w:iCs/>
          <w:sz w:val="24"/>
          <w:szCs w:val="24"/>
          <w:lang w:eastAsia="it-IT"/>
        </w:rPr>
        <w:t>….</w:t>
      </w:r>
      <w:r w:rsidRPr="002244B9">
        <w:rPr>
          <w:rFonts w:ascii="Times New Roman" w:eastAsia="Times New Roman" w:hAnsi="Times New Roman" w:cs="Times New Roman"/>
          <w:iCs/>
          <w:sz w:val="24"/>
          <w:szCs w:val="24"/>
          <w:lang w:eastAsia="it-IT"/>
        </w:rPr>
        <w:t xml:space="preserve"> (oltre IVA), per un importo bimestrale pari ad € </w:t>
      </w:r>
      <w:r w:rsidR="0089101A" w:rsidRPr="002244B9">
        <w:rPr>
          <w:rFonts w:ascii="Times New Roman" w:eastAsia="Times New Roman" w:hAnsi="Times New Roman" w:cs="Times New Roman"/>
          <w:iCs/>
          <w:sz w:val="24"/>
          <w:szCs w:val="24"/>
          <w:lang w:eastAsia="it-IT"/>
        </w:rPr>
        <w:t>…</w:t>
      </w:r>
      <w:r w:rsidRPr="002244B9">
        <w:rPr>
          <w:rFonts w:ascii="Times New Roman" w:eastAsia="Times New Roman" w:hAnsi="Times New Roman" w:cs="Times New Roman"/>
          <w:iCs/>
          <w:sz w:val="24"/>
          <w:szCs w:val="24"/>
          <w:lang w:eastAsia="it-IT"/>
        </w:rPr>
        <w:t xml:space="preserve"> (oltre IVA); </w:t>
      </w:r>
    </w:p>
    <w:p w14:paraId="41618DA3" w14:textId="04E4D61B" w:rsidR="0015196C" w:rsidRDefault="00483A94" w:rsidP="002244B9">
      <w:pPr>
        <w:pStyle w:val="Paragrafoelenco"/>
        <w:widowControl w:val="0"/>
        <w:numPr>
          <w:ilvl w:val="0"/>
          <w:numId w:val="63"/>
        </w:numPr>
        <w:tabs>
          <w:tab w:val="left" w:pos="0"/>
        </w:tabs>
        <w:autoSpaceDE w:val="0"/>
        <w:autoSpaceDN w:val="0"/>
        <w:adjustRightInd w:val="0"/>
        <w:spacing w:after="0" w:line="276" w:lineRule="auto"/>
        <w:ind w:right="140"/>
        <w:jc w:val="both"/>
        <w:rPr>
          <w:rFonts w:ascii="Times New Roman" w:eastAsia="Times New Roman" w:hAnsi="Times New Roman" w:cs="Times New Roman"/>
          <w:iCs/>
          <w:sz w:val="24"/>
          <w:szCs w:val="24"/>
          <w:lang w:eastAsia="it-IT"/>
        </w:rPr>
      </w:pPr>
      <w:r w:rsidRPr="002244B9">
        <w:rPr>
          <w:rFonts w:ascii="Times New Roman" w:eastAsia="Times New Roman" w:hAnsi="Times New Roman" w:cs="Times New Roman"/>
          <w:iCs/>
          <w:sz w:val="24"/>
          <w:szCs w:val="24"/>
          <w:lang w:eastAsia="it-IT"/>
        </w:rPr>
        <w:t xml:space="preserve">il plafond </w:t>
      </w:r>
      <w:r w:rsidR="00F751F2" w:rsidRPr="002244B9">
        <w:rPr>
          <w:rFonts w:ascii="Times New Roman" w:eastAsia="Times New Roman" w:hAnsi="Times New Roman" w:cs="Times New Roman"/>
          <w:iCs/>
          <w:sz w:val="24"/>
          <w:szCs w:val="24"/>
          <w:lang w:eastAsia="it-IT"/>
        </w:rPr>
        <w:t>per la gestione materiali di consumo e ricambi, utilizzabile su richiesta di ASI</w:t>
      </w:r>
      <w:r w:rsidRPr="002244B9">
        <w:rPr>
          <w:rFonts w:ascii="Times New Roman" w:eastAsia="Times New Roman" w:hAnsi="Times New Roman" w:cs="Times New Roman"/>
          <w:iCs/>
          <w:sz w:val="24"/>
          <w:szCs w:val="24"/>
          <w:lang w:eastAsia="it-IT"/>
        </w:rPr>
        <w:t>, secondo le tipologie ed i criteri</w:t>
      </w:r>
      <w:r w:rsidR="00F751F2" w:rsidRPr="002244B9">
        <w:rPr>
          <w:rFonts w:ascii="Times New Roman" w:eastAsia="Times New Roman" w:hAnsi="Times New Roman" w:cs="Times New Roman"/>
          <w:iCs/>
          <w:sz w:val="24"/>
          <w:szCs w:val="24"/>
          <w:lang w:eastAsia="it-IT"/>
        </w:rPr>
        <w:t xml:space="preserve"> </w:t>
      </w:r>
      <w:r w:rsidRPr="002244B9">
        <w:rPr>
          <w:rFonts w:ascii="Times New Roman" w:eastAsia="Times New Roman" w:hAnsi="Times New Roman" w:cs="Times New Roman"/>
          <w:iCs/>
          <w:sz w:val="24"/>
          <w:szCs w:val="24"/>
          <w:lang w:eastAsia="it-IT"/>
        </w:rPr>
        <w:t>definiti in Capitolato, è pari a</w:t>
      </w:r>
      <w:r w:rsidR="005514D9">
        <w:rPr>
          <w:rFonts w:ascii="Times New Roman" w:eastAsia="Times New Roman" w:hAnsi="Times New Roman" w:cs="Times New Roman"/>
          <w:iCs/>
          <w:sz w:val="24"/>
          <w:szCs w:val="24"/>
          <w:lang w:eastAsia="it-IT"/>
        </w:rPr>
        <w:t xml:space="preserve"> </w:t>
      </w:r>
      <w:r w:rsidR="005514D9" w:rsidRPr="004978BC">
        <w:rPr>
          <w:rFonts w:ascii="Times New Roman" w:eastAsia="Times New Roman" w:hAnsi="Times New Roman" w:cs="Times New Roman"/>
          <w:iCs/>
          <w:sz w:val="24"/>
          <w:szCs w:val="24"/>
          <w:lang w:eastAsia="it-IT"/>
        </w:rPr>
        <w:t>€</w:t>
      </w:r>
      <w:r w:rsidRPr="002244B9">
        <w:rPr>
          <w:rFonts w:ascii="Times New Roman" w:eastAsia="Times New Roman" w:hAnsi="Times New Roman" w:cs="Times New Roman"/>
          <w:iCs/>
          <w:sz w:val="24"/>
          <w:szCs w:val="24"/>
          <w:lang w:eastAsia="it-IT"/>
        </w:rPr>
        <w:t xml:space="preserve"> </w:t>
      </w:r>
      <w:r w:rsidR="005514D9">
        <w:rPr>
          <w:rFonts w:ascii="Times New Roman" w:eastAsia="Times New Roman" w:hAnsi="Times New Roman" w:cs="Times New Roman"/>
          <w:iCs/>
          <w:sz w:val="24"/>
          <w:szCs w:val="24"/>
          <w:lang w:eastAsia="it-IT"/>
        </w:rPr>
        <w:t>….</w:t>
      </w:r>
      <w:r w:rsidRPr="002244B9">
        <w:rPr>
          <w:rFonts w:ascii="Times New Roman" w:eastAsia="Times New Roman" w:hAnsi="Times New Roman" w:cs="Times New Roman"/>
          <w:iCs/>
          <w:sz w:val="24"/>
          <w:szCs w:val="24"/>
          <w:lang w:eastAsia="it-IT"/>
        </w:rPr>
        <w:t>(oltre IVA)</w:t>
      </w:r>
      <w:r w:rsidR="0015196C">
        <w:rPr>
          <w:rFonts w:ascii="Times New Roman" w:eastAsia="Times New Roman" w:hAnsi="Times New Roman" w:cs="Times New Roman"/>
          <w:iCs/>
          <w:sz w:val="24"/>
          <w:szCs w:val="24"/>
          <w:lang w:eastAsia="it-IT"/>
        </w:rPr>
        <w:t>;</w:t>
      </w:r>
    </w:p>
    <w:p w14:paraId="06D44191" w14:textId="6C19B25F" w:rsidR="00483A94" w:rsidRPr="002244B9" w:rsidRDefault="0015196C" w:rsidP="002244B9">
      <w:pPr>
        <w:pStyle w:val="Paragrafoelenco"/>
        <w:widowControl w:val="0"/>
        <w:numPr>
          <w:ilvl w:val="0"/>
          <w:numId w:val="63"/>
        </w:numPr>
        <w:tabs>
          <w:tab w:val="left" w:pos="0"/>
        </w:tabs>
        <w:autoSpaceDE w:val="0"/>
        <w:autoSpaceDN w:val="0"/>
        <w:adjustRightInd w:val="0"/>
        <w:spacing w:after="0" w:line="276" w:lineRule="auto"/>
        <w:ind w:right="140"/>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l</w:t>
      </w:r>
      <w:r w:rsidRPr="0015196C">
        <w:rPr>
          <w:rFonts w:ascii="Times New Roman" w:eastAsia="Times New Roman" w:hAnsi="Times New Roman" w:cs="Times New Roman"/>
          <w:iCs/>
          <w:sz w:val="24"/>
          <w:szCs w:val="24"/>
          <w:lang w:eastAsia="it-IT"/>
        </w:rPr>
        <w:t>e prestazioni delle attività rimunerate a plafond saranno retribuite sulla base di quanto previsto nel Capitolato tecnico</w:t>
      </w:r>
      <w:r>
        <w:rPr>
          <w:rFonts w:ascii="Times New Roman" w:eastAsia="Times New Roman" w:hAnsi="Times New Roman" w:cs="Times New Roman"/>
          <w:iCs/>
          <w:sz w:val="24"/>
          <w:szCs w:val="24"/>
          <w:lang w:eastAsia="it-IT"/>
        </w:rPr>
        <w:t>.</w:t>
      </w:r>
      <w:r w:rsidR="00483A94" w:rsidRPr="002244B9">
        <w:rPr>
          <w:rFonts w:ascii="Times New Roman" w:eastAsia="Times New Roman" w:hAnsi="Times New Roman" w:cs="Times New Roman"/>
          <w:iCs/>
          <w:sz w:val="24"/>
          <w:szCs w:val="24"/>
          <w:lang w:eastAsia="it-IT"/>
        </w:rPr>
        <w:t xml:space="preserve"> </w:t>
      </w:r>
    </w:p>
    <w:p w14:paraId="1C5E09B0" w14:textId="77777777" w:rsidR="0004038F" w:rsidRDefault="00483A94" w:rsidP="0004038F">
      <w:pPr>
        <w:widowControl w:val="0"/>
        <w:tabs>
          <w:tab w:val="left" w:pos="0"/>
        </w:tabs>
        <w:autoSpaceDE w:val="0"/>
        <w:autoSpaceDN w:val="0"/>
        <w:adjustRightInd w:val="0"/>
        <w:spacing w:after="0" w:line="276" w:lineRule="auto"/>
        <w:ind w:right="140"/>
        <w:jc w:val="both"/>
        <w:rPr>
          <w:rFonts w:ascii="Times New Roman" w:eastAsia="Times New Roman" w:hAnsi="Times New Roman" w:cs="Times New Roman"/>
          <w:iCs/>
          <w:sz w:val="24"/>
          <w:szCs w:val="24"/>
          <w:lang w:eastAsia="it-IT"/>
        </w:rPr>
      </w:pPr>
      <w:r w:rsidRPr="002244B9">
        <w:rPr>
          <w:rFonts w:ascii="Times New Roman" w:eastAsia="Times New Roman" w:hAnsi="Times New Roman" w:cs="Times New Roman"/>
          <w:iCs/>
          <w:sz w:val="24"/>
          <w:szCs w:val="24"/>
          <w:lang w:eastAsia="it-IT"/>
        </w:rPr>
        <w:t>Le prestazioni delle attività rimunerate a plafond saranno retribuite sulla base di quanto previsto nel Capitolato tecnico.</w:t>
      </w:r>
    </w:p>
    <w:p w14:paraId="6C850932" w14:textId="6B73FEAB" w:rsidR="0004038F" w:rsidRDefault="0004038F" w:rsidP="0004038F">
      <w:pPr>
        <w:widowControl w:val="0"/>
        <w:tabs>
          <w:tab w:val="left" w:pos="0"/>
        </w:tabs>
        <w:autoSpaceDE w:val="0"/>
        <w:autoSpaceDN w:val="0"/>
        <w:adjustRightInd w:val="0"/>
        <w:spacing w:after="0" w:line="276" w:lineRule="auto"/>
        <w:ind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w:t>
      </w:r>
      <w:r w:rsidRPr="00655D94">
        <w:rPr>
          <w:rFonts w:ascii="Times New Roman" w:eastAsia="Times New Roman" w:hAnsi="Times New Roman" w:cs="Times New Roman"/>
          <w:b/>
          <w:i/>
          <w:sz w:val="24"/>
          <w:szCs w:val="24"/>
          <w:highlight w:val="lightGray"/>
          <w:lang w:eastAsia="it-IT"/>
        </w:rPr>
        <w:t>In caso di RTI il prezzo dovrà indicare il dettaglio per ciascun componente</w:t>
      </w:r>
      <w:r w:rsidRPr="00E43CF4">
        <w:rPr>
          <w:rFonts w:ascii="Times New Roman" w:eastAsia="Times New Roman" w:hAnsi="Times New Roman" w:cs="Times New Roman"/>
          <w:i/>
          <w:sz w:val="24"/>
          <w:szCs w:val="24"/>
          <w:lang w:eastAsia="it-IT"/>
        </w:rPr>
        <w:t>]</w:t>
      </w:r>
      <w:r w:rsidRPr="00E43CF4">
        <w:rPr>
          <w:rFonts w:ascii="Times New Roman" w:eastAsia="Times New Roman" w:hAnsi="Times New Roman" w:cs="Times New Roman"/>
          <w:sz w:val="24"/>
          <w:szCs w:val="24"/>
          <w:lang w:eastAsia="it-IT"/>
        </w:rPr>
        <w:t>.</w:t>
      </w:r>
    </w:p>
    <w:p w14:paraId="2373287F" w14:textId="46BEB0EF" w:rsidR="00483A94" w:rsidRPr="002244B9" w:rsidRDefault="00483A94" w:rsidP="002244B9">
      <w:pPr>
        <w:widowControl w:val="0"/>
        <w:tabs>
          <w:tab w:val="left" w:pos="0"/>
        </w:tabs>
        <w:autoSpaceDE w:val="0"/>
        <w:autoSpaceDN w:val="0"/>
        <w:adjustRightInd w:val="0"/>
        <w:spacing w:after="0" w:line="276" w:lineRule="auto"/>
        <w:ind w:left="786" w:right="140"/>
        <w:jc w:val="both"/>
        <w:rPr>
          <w:rFonts w:ascii="Times New Roman" w:eastAsia="Times New Roman" w:hAnsi="Times New Roman" w:cs="Times New Roman"/>
          <w:iCs/>
          <w:sz w:val="24"/>
          <w:szCs w:val="24"/>
          <w:lang w:eastAsia="it-IT"/>
        </w:rPr>
      </w:pPr>
    </w:p>
    <w:p w14:paraId="6DF6D192" w14:textId="5DC1AE9B" w:rsidR="004431A9" w:rsidRPr="002244B9" w:rsidRDefault="004431A9" w:rsidP="002244B9">
      <w:pPr>
        <w:pStyle w:val="Paragrafoelenco"/>
        <w:widowControl w:val="0"/>
        <w:numPr>
          <w:ilvl w:val="1"/>
          <w:numId w:val="86"/>
        </w:numPr>
        <w:tabs>
          <w:tab w:val="left" w:pos="0"/>
        </w:tabs>
        <w:autoSpaceDE w:val="0"/>
        <w:autoSpaceDN w:val="0"/>
        <w:adjustRightInd w:val="0"/>
        <w:spacing w:after="0" w:line="276" w:lineRule="auto"/>
        <w:ind w:left="142" w:right="140" w:firstLine="0"/>
        <w:jc w:val="both"/>
        <w:rPr>
          <w:rFonts w:ascii="Times New Roman" w:eastAsia="Times New Roman" w:hAnsi="Times New Roman" w:cs="Times New Roman"/>
          <w:i/>
          <w:sz w:val="24"/>
          <w:szCs w:val="24"/>
          <w:lang w:eastAsia="it-IT"/>
        </w:rPr>
      </w:pPr>
      <w:r w:rsidRPr="002244B9">
        <w:rPr>
          <w:rFonts w:ascii="Times New Roman" w:eastAsia="Calibri" w:hAnsi="Times New Roman" w:cs="Times New Roman"/>
          <w:i/>
          <w:sz w:val="24"/>
          <w:szCs w:val="24"/>
        </w:rPr>
        <w:t>[</w:t>
      </w:r>
      <w:r w:rsidRPr="002244B9">
        <w:rPr>
          <w:rFonts w:ascii="Times New Roman" w:eastAsia="Calibri" w:hAnsi="Times New Roman" w:cs="Times New Roman"/>
          <w:b/>
          <w:i/>
          <w:sz w:val="24"/>
          <w:szCs w:val="24"/>
        </w:rPr>
        <w:t>In caso di subappalto</w:t>
      </w:r>
      <w:r w:rsidRPr="002244B9">
        <w:rPr>
          <w:rFonts w:ascii="Times New Roman" w:eastAsia="Calibri" w:hAnsi="Times New Roman" w:cs="Times New Roman"/>
          <w:i/>
          <w:sz w:val="24"/>
          <w:szCs w:val="24"/>
        </w:rPr>
        <w:t xml:space="preserve">] Le attività, </w:t>
      </w:r>
      <w:r w:rsidRPr="002244B9">
        <w:rPr>
          <w:rFonts w:ascii="Times New Roman" w:eastAsia="Calibri" w:hAnsi="Times New Roman" w:cs="Times New Roman"/>
          <w:b/>
          <w:i/>
          <w:sz w:val="24"/>
          <w:szCs w:val="24"/>
        </w:rPr>
        <w:t>pari al …. %</w:t>
      </w:r>
      <w:r w:rsidRPr="002244B9">
        <w:rPr>
          <w:rFonts w:ascii="Times New Roman" w:eastAsia="Calibri" w:hAnsi="Times New Roman" w:cs="Times New Roman"/>
          <w:i/>
          <w:sz w:val="24"/>
          <w:szCs w:val="24"/>
        </w:rPr>
        <w:t xml:space="preserve"> del totale contrattuale, che non vengono direttamente effettuate dal Contraente sono specificate nel</w:t>
      </w:r>
      <w:r w:rsidR="00EC2DF9">
        <w:rPr>
          <w:rFonts w:ascii="Times New Roman" w:eastAsia="Calibri" w:hAnsi="Times New Roman" w:cs="Times New Roman"/>
          <w:i/>
          <w:sz w:val="24"/>
          <w:szCs w:val="24"/>
        </w:rPr>
        <w:t xml:space="preserve"> Capitolato Tecnico</w:t>
      </w:r>
      <w:r w:rsidRPr="002244B9">
        <w:rPr>
          <w:rFonts w:ascii="Times New Roman" w:eastAsia="Calibri" w:hAnsi="Times New Roman" w:cs="Times New Roman"/>
          <w:i/>
          <w:sz w:val="24"/>
          <w:szCs w:val="24"/>
        </w:rPr>
        <w:t>. In particolare il prezzo di tali attività affidate in subappalto è ripartito come sotto specificato:</w:t>
      </w:r>
    </w:p>
    <w:tbl>
      <w:tblPr>
        <w:tblStyle w:val="Grigliatabella"/>
        <w:tblW w:w="4512" w:type="dxa"/>
        <w:jc w:val="center"/>
        <w:tblInd w:w="0" w:type="dxa"/>
        <w:tblLook w:val="04A0" w:firstRow="1" w:lastRow="0" w:firstColumn="1" w:lastColumn="0" w:noHBand="0" w:noVBand="1"/>
      </w:tblPr>
      <w:tblGrid>
        <w:gridCol w:w="2405"/>
        <w:gridCol w:w="2107"/>
      </w:tblGrid>
      <w:tr w:rsidR="004431A9" w:rsidRPr="00655D94" w14:paraId="1B13E4ED" w14:textId="77777777" w:rsidTr="00FA688D">
        <w:trPr>
          <w:trHeight w:val="435"/>
          <w:jc w:val="center"/>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D2CBD8" w14:textId="77777777" w:rsidR="004431A9" w:rsidRPr="00655D94" w:rsidRDefault="004431A9" w:rsidP="002244B9">
            <w:pPr>
              <w:pStyle w:val="Paragrafoelenco"/>
              <w:ind w:left="142"/>
              <w:jc w:val="center"/>
              <w:rPr>
                <w:b/>
                <w:i/>
                <w:sz w:val="24"/>
                <w:szCs w:val="24"/>
              </w:rPr>
            </w:pPr>
            <w:r w:rsidRPr="00655D94">
              <w:rPr>
                <w:b/>
                <w:i/>
                <w:sz w:val="24"/>
                <w:szCs w:val="24"/>
              </w:rPr>
              <w:t>Società</w:t>
            </w:r>
          </w:p>
        </w:tc>
        <w:tc>
          <w:tcPr>
            <w:tcW w:w="2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E2F669" w14:textId="77777777" w:rsidR="004431A9" w:rsidRPr="00655D94" w:rsidRDefault="004431A9" w:rsidP="002244B9">
            <w:pPr>
              <w:pStyle w:val="Paragrafoelenco"/>
              <w:ind w:left="142"/>
              <w:jc w:val="center"/>
              <w:rPr>
                <w:b/>
                <w:i/>
                <w:sz w:val="24"/>
                <w:szCs w:val="24"/>
              </w:rPr>
            </w:pPr>
            <w:r w:rsidRPr="00655D94">
              <w:rPr>
                <w:b/>
                <w:i/>
                <w:sz w:val="24"/>
                <w:szCs w:val="24"/>
              </w:rPr>
              <w:t>Importo</w:t>
            </w:r>
            <w:r>
              <w:rPr>
                <w:b/>
                <w:i/>
                <w:sz w:val="24"/>
                <w:szCs w:val="24"/>
              </w:rPr>
              <w:t xml:space="preserve"> (IVA …)</w:t>
            </w:r>
          </w:p>
        </w:tc>
      </w:tr>
      <w:tr w:rsidR="004431A9" w:rsidRPr="00655D94" w14:paraId="45F6E6C4" w14:textId="77777777" w:rsidTr="00FA688D">
        <w:trPr>
          <w:trHeight w:val="288"/>
          <w:jc w:val="center"/>
        </w:trPr>
        <w:tc>
          <w:tcPr>
            <w:tcW w:w="2405" w:type="dxa"/>
            <w:tcBorders>
              <w:top w:val="single" w:sz="4" w:space="0" w:color="auto"/>
              <w:left w:val="single" w:sz="4" w:space="0" w:color="auto"/>
              <w:bottom w:val="single" w:sz="4" w:space="0" w:color="auto"/>
              <w:right w:val="single" w:sz="4" w:space="0" w:color="auto"/>
            </w:tcBorders>
            <w:hideMark/>
          </w:tcPr>
          <w:p w14:paraId="65421636" w14:textId="77777777" w:rsidR="004431A9" w:rsidRPr="00655D94" w:rsidRDefault="004431A9" w:rsidP="002244B9">
            <w:pPr>
              <w:pStyle w:val="Paragrafoelenco"/>
              <w:ind w:left="142"/>
              <w:rPr>
                <w:b/>
                <w:sz w:val="24"/>
                <w:szCs w:val="24"/>
              </w:rPr>
            </w:pPr>
            <w:r w:rsidRPr="00655D94">
              <w:rPr>
                <w:b/>
                <w:sz w:val="24"/>
                <w:szCs w:val="24"/>
              </w:rPr>
              <w:t>xxx</w:t>
            </w:r>
          </w:p>
        </w:tc>
        <w:tc>
          <w:tcPr>
            <w:tcW w:w="2107" w:type="dxa"/>
            <w:tcBorders>
              <w:top w:val="single" w:sz="4" w:space="0" w:color="auto"/>
              <w:left w:val="nil"/>
              <w:bottom w:val="single" w:sz="4" w:space="0" w:color="auto"/>
              <w:right w:val="single" w:sz="4" w:space="0" w:color="auto"/>
            </w:tcBorders>
            <w:vAlign w:val="bottom"/>
            <w:hideMark/>
          </w:tcPr>
          <w:p w14:paraId="335B05B6" w14:textId="77777777" w:rsidR="004431A9" w:rsidRPr="00655D94" w:rsidRDefault="004431A9" w:rsidP="002244B9">
            <w:pPr>
              <w:pStyle w:val="Paragrafoelenco"/>
              <w:ind w:left="142"/>
              <w:jc w:val="center"/>
              <w:rPr>
                <w:iCs/>
                <w:color w:val="000000"/>
                <w:sz w:val="24"/>
                <w:szCs w:val="24"/>
              </w:rPr>
            </w:pPr>
            <w:r w:rsidRPr="00655D94">
              <w:rPr>
                <w:iCs/>
                <w:color w:val="000000"/>
                <w:sz w:val="24"/>
                <w:szCs w:val="24"/>
              </w:rPr>
              <w:t>€ xxx</w:t>
            </w:r>
          </w:p>
        </w:tc>
      </w:tr>
      <w:tr w:rsidR="004431A9" w:rsidRPr="00655D94" w14:paraId="75A3BCCE" w14:textId="77777777" w:rsidTr="00FA688D">
        <w:trPr>
          <w:trHeight w:val="288"/>
          <w:jc w:val="center"/>
        </w:trPr>
        <w:tc>
          <w:tcPr>
            <w:tcW w:w="2405" w:type="dxa"/>
            <w:tcBorders>
              <w:top w:val="single" w:sz="4" w:space="0" w:color="auto"/>
              <w:left w:val="single" w:sz="4" w:space="0" w:color="auto"/>
              <w:bottom w:val="single" w:sz="4" w:space="0" w:color="auto"/>
              <w:right w:val="single" w:sz="4" w:space="0" w:color="auto"/>
            </w:tcBorders>
            <w:hideMark/>
          </w:tcPr>
          <w:p w14:paraId="2BFFCA44" w14:textId="77777777" w:rsidR="004431A9" w:rsidRPr="00655D94" w:rsidRDefault="004431A9" w:rsidP="002244B9">
            <w:pPr>
              <w:pStyle w:val="Paragrafoelenco"/>
              <w:ind w:left="142"/>
              <w:rPr>
                <w:b/>
                <w:sz w:val="24"/>
                <w:szCs w:val="24"/>
              </w:rPr>
            </w:pPr>
            <w:r w:rsidRPr="00655D94">
              <w:rPr>
                <w:b/>
                <w:sz w:val="24"/>
                <w:szCs w:val="24"/>
              </w:rPr>
              <w:t>xxxxxxxxx</w:t>
            </w:r>
          </w:p>
        </w:tc>
        <w:tc>
          <w:tcPr>
            <w:tcW w:w="2107" w:type="dxa"/>
            <w:tcBorders>
              <w:top w:val="single" w:sz="4" w:space="0" w:color="auto"/>
              <w:left w:val="nil"/>
              <w:bottom w:val="single" w:sz="4" w:space="0" w:color="auto"/>
              <w:right w:val="single" w:sz="4" w:space="0" w:color="auto"/>
            </w:tcBorders>
            <w:vAlign w:val="bottom"/>
            <w:hideMark/>
          </w:tcPr>
          <w:p w14:paraId="0EFF5D1C" w14:textId="77777777" w:rsidR="004431A9" w:rsidRPr="00655D94" w:rsidRDefault="004431A9" w:rsidP="002244B9">
            <w:pPr>
              <w:pStyle w:val="Paragrafoelenco"/>
              <w:ind w:left="142"/>
              <w:jc w:val="center"/>
              <w:rPr>
                <w:iCs/>
                <w:color w:val="000000"/>
                <w:sz w:val="24"/>
                <w:szCs w:val="24"/>
              </w:rPr>
            </w:pPr>
            <w:r w:rsidRPr="00655D94">
              <w:rPr>
                <w:iCs/>
                <w:color w:val="000000"/>
                <w:sz w:val="24"/>
                <w:szCs w:val="24"/>
              </w:rPr>
              <w:t>€ xxxxxxxxx</w:t>
            </w:r>
          </w:p>
        </w:tc>
      </w:tr>
      <w:tr w:rsidR="004431A9" w:rsidRPr="002654D4" w14:paraId="2CFD6B0A" w14:textId="77777777" w:rsidTr="00FA688D">
        <w:trPr>
          <w:trHeight w:val="288"/>
          <w:jc w:val="center"/>
        </w:trPr>
        <w:tc>
          <w:tcPr>
            <w:tcW w:w="2405" w:type="dxa"/>
            <w:tcBorders>
              <w:top w:val="single" w:sz="4" w:space="0" w:color="auto"/>
              <w:left w:val="single" w:sz="4" w:space="0" w:color="auto"/>
              <w:bottom w:val="single" w:sz="4" w:space="0" w:color="auto"/>
              <w:right w:val="single" w:sz="4" w:space="0" w:color="auto"/>
            </w:tcBorders>
            <w:hideMark/>
          </w:tcPr>
          <w:p w14:paraId="258F2F89" w14:textId="77777777" w:rsidR="004431A9" w:rsidRPr="00655D94" w:rsidRDefault="004431A9" w:rsidP="002244B9">
            <w:pPr>
              <w:pStyle w:val="Paragrafoelenco"/>
              <w:ind w:left="142"/>
              <w:rPr>
                <w:b/>
                <w:sz w:val="24"/>
                <w:szCs w:val="24"/>
              </w:rPr>
            </w:pPr>
            <w:r w:rsidRPr="00655D94">
              <w:rPr>
                <w:b/>
                <w:sz w:val="24"/>
                <w:szCs w:val="24"/>
              </w:rPr>
              <w:t>xxxxxxxx</w:t>
            </w:r>
          </w:p>
        </w:tc>
        <w:tc>
          <w:tcPr>
            <w:tcW w:w="2107" w:type="dxa"/>
            <w:tcBorders>
              <w:top w:val="single" w:sz="4" w:space="0" w:color="auto"/>
              <w:left w:val="nil"/>
              <w:bottom w:val="single" w:sz="4" w:space="0" w:color="auto"/>
              <w:right w:val="single" w:sz="4" w:space="0" w:color="auto"/>
            </w:tcBorders>
            <w:vAlign w:val="bottom"/>
            <w:hideMark/>
          </w:tcPr>
          <w:p w14:paraId="011F68A0" w14:textId="77777777" w:rsidR="004431A9" w:rsidRPr="002654D4" w:rsidRDefault="004431A9" w:rsidP="002244B9">
            <w:pPr>
              <w:pStyle w:val="Paragrafoelenco"/>
              <w:ind w:left="142"/>
              <w:jc w:val="center"/>
              <w:rPr>
                <w:iCs/>
                <w:color w:val="000000"/>
                <w:sz w:val="24"/>
                <w:szCs w:val="24"/>
              </w:rPr>
            </w:pPr>
            <w:r w:rsidRPr="00655D94">
              <w:rPr>
                <w:iCs/>
                <w:color w:val="000000"/>
                <w:sz w:val="24"/>
                <w:szCs w:val="24"/>
              </w:rPr>
              <w:t>€ xxxxxxx</w:t>
            </w:r>
          </w:p>
        </w:tc>
      </w:tr>
    </w:tbl>
    <w:p w14:paraId="110018DB" w14:textId="77777777" w:rsidR="004431A9" w:rsidRPr="00E43CF4" w:rsidRDefault="004431A9" w:rsidP="004D7988">
      <w:pPr>
        <w:widowControl w:val="0"/>
        <w:tabs>
          <w:tab w:val="left" w:pos="0"/>
        </w:tabs>
        <w:autoSpaceDE w:val="0"/>
        <w:autoSpaceDN w:val="0"/>
        <w:adjustRightInd w:val="0"/>
        <w:spacing w:after="0" w:line="276" w:lineRule="auto"/>
        <w:ind w:left="142" w:right="140"/>
        <w:jc w:val="both"/>
        <w:rPr>
          <w:rFonts w:ascii="Times New Roman" w:eastAsia="Times New Roman" w:hAnsi="Times New Roman" w:cs="Times New Roman"/>
          <w:i/>
          <w:sz w:val="24"/>
          <w:szCs w:val="24"/>
          <w:lang w:eastAsia="it-IT"/>
        </w:rPr>
      </w:pPr>
    </w:p>
    <w:p w14:paraId="4BC64DB5" w14:textId="76209DF1" w:rsidR="004431A9" w:rsidRPr="002244B9" w:rsidRDefault="004431A9" w:rsidP="002244B9">
      <w:pPr>
        <w:pStyle w:val="Paragrafoelenco"/>
        <w:widowControl w:val="0"/>
        <w:numPr>
          <w:ilvl w:val="1"/>
          <w:numId w:val="86"/>
        </w:numPr>
        <w:tabs>
          <w:tab w:val="left" w:pos="0"/>
        </w:tabs>
        <w:autoSpaceDE w:val="0"/>
        <w:autoSpaceDN w:val="0"/>
        <w:adjustRightInd w:val="0"/>
        <w:spacing w:after="0" w:line="276" w:lineRule="auto"/>
        <w:ind w:left="142" w:right="140" w:firstLine="0"/>
        <w:jc w:val="both"/>
        <w:rPr>
          <w:rFonts w:ascii="Times New Roman" w:eastAsia="Times New Roman" w:hAnsi="Times New Roman" w:cs="Times New Roman"/>
          <w:b/>
          <w:i/>
          <w:sz w:val="24"/>
          <w:szCs w:val="24"/>
          <w:lang w:eastAsia="it-IT"/>
        </w:rPr>
      </w:pPr>
      <w:r w:rsidRPr="002244B9">
        <w:rPr>
          <w:rFonts w:ascii="Times New Roman" w:eastAsia="Times New Roman" w:hAnsi="Times New Roman" w:cs="Times New Roman"/>
          <w:sz w:val="24"/>
          <w:szCs w:val="24"/>
          <w:lang w:eastAsia="it-IT"/>
        </w:rPr>
        <w:t xml:space="preserve">Tale prezzo sarà corrisposto dall’ASI al Contraente secondo il piano e le modalità di cui all’art. </w:t>
      </w:r>
      <w:r w:rsidR="005F68B1">
        <w:rPr>
          <w:rFonts w:ascii="Times New Roman" w:eastAsia="Times New Roman" w:hAnsi="Times New Roman" w:cs="Times New Roman"/>
          <w:sz w:val="24"/>
          <w:szCs w:val="24"/>
          <w:lang w:eastAsia="it-IT"/>
        </w:rPr>
        <w:t>5</w:t>
      </w:r>
      <w:r w:rsidRPr="002244B9">
        <w:rPr>
          <w:rFonts w:ascii="Times New Roman" w:eastAsia="Times New Roman" w:hAnsi="Times New Roman" w:cs="Times New Roman"/>
          <w:sz w:val="24"/>
          <w:szCs w:val="24"/>
          <w:lang w:eastAsia="it-IT"/>
        </w:rPr>
        <w:t>.</w:t>
      </w:r>
    </w:p>
    <w:p w14:paraId="3E7426A7" w14:textId="77777777" w:rsidR="004431A9" w:rsidRPr="00E43CF4" w:rsidRDefault="004431A9" w:rsidP="004D7988">
      <w:pPr>
        <w:widowControl w:val="0"/>
        <w:spacing w:after="0" w:line="276" w:lineRule="auto"/>
        <w:ind w:left="142" w:right="140"/>
        <w:jc w:val="both"/>
        <w:rPr>
          <w:rFonts w:ascii="Times New Roman" w:eastAsia="Times New Roman" w:hAnsi="Times New Roman" w:cs="Times New Roman"/>
          <w:b/>
          <w:i/>
          <w:sz w:val="24"/>
          <w:szCs w:val="24"/>
          <w:lang w:eastAsia="it-IT"/>
        </w:rPr>
      </w:pPr>
    </w:p>
    <w:p w14:paraId="0C695585" w14:textId="0D8427A2" w:rsidR="004431A9" w:rsidRPr="00E43CF4" w:rsidRDefault="004431A9" w:rsidP="004D7988">
      <w:pPr>
        <w:widowControl w:val="0"/>
        <w:spacing w:after="0" w:line="276" w:lineRule="auto"/>
        <w:ind w:left="142" w:right="142"/>
        <w:jc w:val="center"/>
        <w:rPr>
          <w:rFonts w:ascii="Times New Roman" w:eastAsia="Calibri" w:hAnsi="Times New Roman" w:cs="Times New Roman"/>
          <w:b/>
          <w:sz w:val="24"/>
          <w:szCs w:val="24"/>
        </w:rPr>
      </w:pPr>
      <w:r w:rsidRPr="00E43CF4">
        <w:rPr>
          <w:rFonts w:ascii="Times New Roman" w:eastAsia="Calibri" w:hAnsi="Times New Roman" w:cs="Times New Roman"/>
          <w:b/>
          <w:sz w:val="24"/>
          <w:szCs w:val="24"/>
        </w:rPr>
        <w:t xml:space="preserve">ARTICOLO </w:t>
      </w:r>
      <w:r w:rsidR="004D7988">
        <w:rPr>
          <w:rFonts w:ascii="Times New Roman" w:eastAsia="Calibri" w:hAnsi="Times New Roman" w:cs="Times New Roman"/>
          <w:b/>
          <w:sz w:val="24"/>
          <w:szCs w:val="24"/>
        </w:rPr>
        <w:t>5</w:t>
      </w:r>
    </w:p>
    <w:p w14:paraId="400278D4" w14:textId="77777777" w:rsidR="004431A9" w:rsidRDefault="004431A9" w:rsidP="004D7988">
      <w:pPr>
        <w:widowControl w:val="0"/>
        <w:spacing w:after="0" w:line="276" w:lineRule="auto"/>
        <w:ind w:left="142" w:right="142"/>
        <w:jc w:val="center"/>
        <w:rPr>
          <w:rFonts w:ascii="Times New Roman" w:eastAsia="Calibri" w:hAnsi="Times New Roman" w:cs="Times New Roman"/>
          <w:b/>
          <w:sz w:val="24"/>
          <w:szCs w:val="24"/>
          <w:u w:val="single"/>
        </w:rPr>
      </w:pPr>
      <w:r w:rsidRPr="00E43CF4">
        <w:rPr>
          <w:rFonts w:ascii="Times New Roman" w:eastAsia="Calibri" w:hAnsi="Times New Roman" w:cs="Times New Roman"/>
          <w:b/>
          <w:sz w:val="24"/>
          <w:szCs w:val="24"/>
          <w:u w:val="single"/>
        </w:rPr>
        <w:t>PIANO E MODALITA' DI PAGAMENTO</w:t>
      </w:r>
    </w:p>
    <w:p w14:paraId="39E2289E" w14:textId="77777777" w:rsidR="004431A9" w:rsidRPr="00E43CF4" w:rsidRDefault="004431A9" w:rsidP="004D7988">
      <w:pPr>
        <w:widowControl w:val="0"/>
        <w:spacing w:after="0" w:line="276" w:lineRule="auto"/>
        <w:ind w:left="142" w:right="142"/>
        <w:jc w:val="center"/>
        <w:rPr>
          <w:rFonts w:ascii="Times New Roman" w:eastAsia="Calibri" w:hAnsi="Times New Roman" w:cs="Times New Roman"/>
          <w:b/>
          <w:sz w:val="24"/>
          <w:szCs w:val="24"/>
          <w:u w:val="single"/>
        </w:rPr>
      </w:pPr>
    </w:p>
    <w:p w14:paraId="34FF022E" w14:textId="00A4E8A0" w:rsidR="00FC4E44" w:rsidRDefault="004431A9" w:rsidP="00882BFB">
      <w:pPr>
        <w:widowControl w:val="0"/>
        <w:numPr>
          <w:ilvl w:val="0"/>
          <w:numId w:val="24"/>
        </w:numPr>
        <w:spacing w:after="0" w:line="276" w:lineRule="auto"/>
        <w:ind w:left="142" w:right="140" w:firstLine="0"/>
        <w:contextualSpacing/>
        <w:jc w:val="both"/>
        <w:rPr>
          <w:rFonts w:ascii="Times New Roman" w:eastAsia="Calibri" w:hAnsi="Times New Roman" w:cs="Times New Roman"/>
          <w:i/>
          <w:sz w:val="24"/>
          <w:szCs w:val="24"/>
        </w:rPr>
      </w:pPr>
      <w:r w:rsidRPr="00FC4E44">
        <w:rPr>
          <w:rFonts w:ascii="Times New Roman" w:eastAsia="Calibri" w:hAnsi="Times New Roman" w:cs="Times New Roman"/>
          <w:sz w:val="24"/>
          <w:szCs w:val="24"/>
        </w:rPr>
        <w:t>Il presente articolo disciplina il piano e le modalità dei pagamenti degli importi a carico di ASI, di cui all’art</w:t>
      </w:r>
      <w:r w:rsidR="00435D5C" w:rsidRPr="00FC4E44">
        <w:rPr>
          <w:rFonts w:ascii="Times New Roman" w:eastAsia="Calibri" w:hAnsi="Times New Roman" w:cs="Times New Roman"/>
          <w:sz w:val="24"/>
          <w:szCs w:val="24"/>
        </w:rPr>
        <w:t>.</w:t>
      </w:r>
      <w:r w:rsidRPr="00FC4E44">
        <w:rPr>
          <w:rFonts w:ascii="Times New Roman" w:eastAsia="Calibri" w:hAnsi="Times New Roman" w:cs="Times New Roman"/>
          <w:sz w:val="24"/>
          <w:szCs w:val="24"/>
        </w:rPr>
        <w:t xml:space="preserve"> </w:t>
      </w:r>
      <w:r w:rsidR="00435D5C" w:rsidRPr="00FC4E44">
        <w:rPr>
          <w:rFonts w:ascii="Times New Roman" w:eastAsia="Calibri" w:hAnsi="Times New Roman" w:cs="Times New Roman"/>
          <w:sz w:val="24"/>
          <w:szCs w:val="24"/>
        </w:rPr>
        <w:t>4</w:t>
      </w:r>
      <w:r w:rsidRPr="00FC4E44">
        <w:rPr>
          <w:rFonts w:ascii="Times New Roman" w:eastAsia="Calibri" w:hAnsi="Times New Roman" w:cs="Times New Roman"/>
          <w:sz w:val="24"/>
          <w:szCs w:val="24"/>
        </w:rPr>
        <w:t xml:space="preserve">.2. </w:t>
      </w:r>
    </w:p>
    <w:p w14:paraId="2FBE89DB" w14:textId="77777777" w:rsidR="007C07EE" w:rsidRPr="00D973D9" w:rsidRDefault="00FC4E44" w:rsidP="00882BFB">
      <w:pPr>
        <w:widowControl w:val="0"/>
        <w:numPr>
          <w:ilvl w:val="0"/>
          <w:numId w:val="24"/>
        </w:numPr>
        <w:spacing w:after="0" w:line="276" w:lineRule="auto"/>
        <w:ind w:left="142" w:right="140" w:firstLine="0"/>
        <w:contextualSpacing/>
        <w:jc w:val="both"/>
        <w:rPr>
          <w:rFonts w:ascii="Times New Roman" w:eastAsia="Calibri" w:hAnsi="Times New Roman" w:cs="Times New Roman"/>
          <w:iCs/>
          <w:sz w:val="24"/>
          <w:szCs w:val="24"/>
        </w:rPr>
      </w:pPr>
      <w:r w:rsidRPr="00D973D9">
        <w:rPr>
          <w:rFonts w:ascii="Times New Roman" w:eastAsia="Calibri" w:hAnsi="Times New Roman" w:cs="Times New Roman"/>
          <w:iCs/>
          <w:sz w:val="24"/>
          <w:szCs w:val="24"/>
        </w:rPr>
        <w:t xml:space="preserve">Il pagamento dell'importo di cui all'articolo 4.2. lettera a) verrà corrisposto in via posticipata entro 30 giorni dalla data di ricevimento delle fatture che verranno emesse con cadenza bimestrale previa autorizzazione del Responsabile Unico del Procedimento ASI a seguito del buon esito dell'erogazione dei Servizi. </w:t>
      </w:r>
    </w:p>
    <w:p w14:paraId="5B29F554" w14:textId="77777777" w:rsidR="007C07EE" w:rsidRPr="00D973D9" w:rsidRDefault="007C07EE" w:rsidP="00882BFB">
      <w:pPr>
        <w:widowControl w:val="0"/>
        <w:numPr>
          <w:ilvl w:val="0"/>
          <w:numId w:val="24"/>
        </w:numPr>
        <w:spacing w:after="0" w:line="276" w:lineRule="auto"/>
        <w:ind w:left="142" w:right="140" w:firstLine="0"/>
        <w:contextualSpacing/>
        <w:jc w:val="both"/>
        <w:rPr>
          <w:rFonts w:ascii="Times New Roman" w:eastAsia="Calibri" w:hAnsi="Times New Roman" w:cs="Times New Roman"/>
          <w:iCs/>
          <w:sz w:val="24"/>
          <w:szCs w:val="24"/>
        </w:rPr>
      </w:pPr>
      <w:r w:rsidRPr="00D973D9">
        <w:rPr>
          <w:rFonts w:ascii="Times New Roman" w:eastAsia="Calibri" w:hAnsi="Times New Roman" w:cs="Times New Roman"/>
          <w:iCs/>
          <w:sz w:val="24"/>
          <w:szCs w:val="24"/>
        </w:rPr>
        <w:t>I</w:t>
      </w:r>
      <w:r w:rsidR="00FC4E44" w:rsidRPr="00D973D9">
        <w:rPr>
          <w:rFonts w:ascii="Times New Roman" w:eastAsia="Calibri" w:hAnsi="Times New Roman" w:cs="Times New Roman"/>
          <w:iCs/>
          <w:sz w:val="24"/>
          <w:szCs w:val="24"/>
        </w:rPr>
        <w:t xml:space="preserve">l pagamento dell'importo di cui all'articolo </w:t>
      </w:r>
      <w:r w:rsidRPr="00D973D9">
        <w:rPr>
          <w:rFonts w:ascii="Times New Roman" w:eastAsia="Calibri" w:hAnsi="Times New Roman" w:cs="Times New Roman"/>
          <w:iCs/>
          <w:sz w:val="24"/>
          <w:szCs w:val="24"/>
        </w:rPr>
        <w:t>4</w:t>
      </w:r>
      <w:r w:rsidR="00FC4E44" w:rsidRPr="00D973D9">
        <w:rPr>
          <w:rFonts w:ascii="Times New Roman" w:eastAsia="Calibri" w:hAnsi="Times New Roman" w:cs="Times New Roman"/>
          <w:iCs/>
          <w:sz w:val="24"/>
          <w:szCs w:val="24"/>
        </w:rPr>
        <w:t xml:space="preserve">.2. lettera b) verrà contabilizzato in misura bimestrale nella medesima fattura emessa per il servizio ordinario. Il pagamento di tale importo, quindi, avverrà entro 30 giorni dalla data di ricevimento della fattura mensile. </w:t>
      </w:r>
    </w:p>
    <w:p w14:paraId="387FD48A" w14:textId="77777777" w:rsidR="007C07EE" w:rsidRPr="00D973D9" w:rsidRDefault="00FC4E44" w:rsidP="00882BFB">
      <w:pPr>
        <w:widowControl w:val="0"/>
        <w:numPr>
          <w:ilvl w:val="0"/>
          <w:numId w:val="24"/>
        </w:numPr>
        <w:spacing w:after="0" w:line="276" w:lineRule="auto"/>
        <w:ind w:left="142" w:right="140" w:firstLine="0"/>
        <w:contextualSpacing/>
        <w:jc w:val="both"/>
        <w:rPr>
          <w:rFonts w:ascii="Times New Roman" w:eastAsia="Calibri" w:hAnsi="Times New Roman" w:cs="Times New Roman"/>
          <w:iCs/>
          <w:sz w:val="24"/>
          <w:szCs w:val="24"/>
        </w:rPr>
      </w:pPr>
      <w:r w:rsidRPr="00D973D9">
        <w:rPr>
          <w:rFonts w:ascii="Times New Roman" w:eastAsia="Calibri" w:hAnsi="Times New Roman" w:cs="Times New Roman"/>
          <w:iCs/>
          <w:sz w:val="24"/>
          <w:szCs w:val="24"/>
        </w:rPr>
        <w:t xml:space="preserve">Per quanto riguarda le attività di cui all'articolo </w:t>
      </w:r>
      <w:r w:rsidR="007C07EE" w:rsidRPr="00D973D9">
        <w:rPr>
          <w:rFonts w:ascii="Times New Roman" w:eastAsia="Calibri" w:hAnsi="Times New Roman" w:cs="Times New Roman"/>
          <w:iCs/>
          <w:sz w:val="24"/>
          <w:szCs w:val="24"/>
        </w:rPr>
        <w:t>4</w:t>
      </w:r>
      <w:r w:rsidRPr="00D973D9">
        <w:rPr>
          <w:rFonts w:ascii="Times New Roman" w:eastAsia="Calibri" w:hAnsi="Times New Roman" w:cs="Times New Roman"/>
          <w:iCs/>
          <w:sz w:val="24"/>
          <w:szCs w:val="24"/>
        </w:rPr>
        <w:t xml:space="preserve">.2. lettera c) la fatturazione dei relativi importi avverrà sulla base dei servizi effettivamente erogati in relazione alle attività svolte nel corso del bimestre e saranno contabilizzati nella medesima fattura emessa per il servizio ordinario. </w:t>
      </w:r>
    </w:p>
    <w:p w14:paraId="31D04099" w14:textId="77777777" w:rsidR="007C07EE" w:rsidRPr="00D973D9" w:rsidRDefault="00FC4E44" w:rsidP="00882BFB">
      <w:pPr>
        <w:widowControl w:val="0"/>
        <w:numPr>
          <w:ilvl w:val="0"/>
          <w:numId w:val="24"/>
        </w:numPr>
        <w:spacing w:after="0" w:line="276" w:lineRule="auto"/>
        <w:ind w:left="142" w:right="140" w:firstLine="0"/>
        <w:contextualSpacing/>
        <w:jc w:val="both"/>
        <w:rPr>
          <w:rFonts w:ascii="Times New Roman" w:eastAsia="Calibri" w:hAnsi="Times New Roman" w:cs="Times New Roman"/>
          <w:iCs/>
          <w:sz w:val="24"/>
          <w:szCs w:val="24"/>
        </w:rPr>
      </w:pPr>
      <w:r w:rsidRPr="00D973D9">
        <w:rPr>
          <w:rFonts w:ascii="Times New Roman" w:eastAsia="Calibri" w:hAnsi="Times New Roman" w:cs="Times New Roman"/>
          <w:iCs/>
          <w:sz w:val="24"/>
          <w:szCs w:val="24"/>
        </w:rPr>
        <w:t xml:space="preserve">La liquidazione di tali importi avverrà, a seguito dell'attestazione del Responsabile Unico del Procedimento di ASI di regolare esecuzione del servizio, entro 30 giorni dalla data di ricevimento della fattura. </w:t>
      </w:r>
    </w:p>
    <w:p w14:paraId="32AAA1DD" w14:textId="563F3203" w:rsidR="008B6266" w:rsidRPr="00E43CF4" w:rsidRDefault="004431A9" w:rsidP="00D973D9">
      <w:pPr>
        <w:widowControl w:val="0"/>
        <w:numPr>
          <w:ilvl w:val="0"/>
          <w:numId w:val="24"/>
        </w:numPr>
        <w:spacing w:after="0" w:line="276" w:lineRule="auto"/>
        <w:ind w:left="142" w:right="140" w:firstLine="0"/>
        <w:contextualSpacing/>
        <w:jc w:val="both"/>
        <w:rPr>
          <w:rFonts w:ascii="Times New Roman" w:eastAsia="Times New Roman" w:hAnsi="Times New Roman" w:cs="Times New Roman"/>
          <w:sz w:val="24"/>
          <w:szCs w:val="24"/>
          <w:lang w:eastAsia="it-IT"/>
        </w:rPr>
      </w:pPr>
      <w:r w:rsidRPr="00D973D9">
        <w:rPr>
          <w:rFonts w:ascii="Times New Roman" w:eastAsia="Calibri" w:hAnsi="Times New Roman" w:cs="Times New Roman"/>
          <w:iCs/>
          <w:sz w:val="24"/>
          <w:szCs w:val="24"/>
        </w:rPr>
        <w:t>Il Contraente si impegna ad emettere fattura in formato elettronico nel rispetto</w:t>
      </w:r>
      <w:r w:rsidRPr="00E43CF4">
        <w:rPr>
          <w:rFonts w:ascii="Times New Roman" w:eastAsia="Times New Roman" w:hAnsi="Times New Roman" w:cs="Times New Roman"/>
          <w:sz w:val="24"/>
          <w:szCs w:val="24"/>
          <w:lang w:eastAsia="it-IT"/>
        </w:rPr>
        <w:t xml:space="preserve"> delle disposizioni sul contenuto previste dall’art. 21 del D.P.R. 633/72, delle regole tecniche previste dal Codice dell’Amministrazione Digitale, del formato fattura previsto dal D.M. 55/2013 pena l’irricevibilità della stessa e la conseguente impossibilità per ASI di procedere al pagamento ai sensi dell’art. 1 c. 210 L. 244/2007.</w:t>
      </w:r>
    </w:p>
    <w:p w14:paraId="0B6F14DD" w14:textId="77777777" w:rsidR="004431A9" w:rsidRDefault="004431A9" w:rsidP="00D973D9">
      <w:pPr>
        <w:widowControl w:val="0"/>
        <w:numPr>
          <w:ilvl w:val="0"/>
          <w:numId w:val="24"/>
        </w:numPr>
        <w:spacing w:after="0" w:line="276" w:lineRule="auto"/>
        <w:ind w:left="142" w:right="140" w:firstLine="0"/>
        <w:contextualSpacing/>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La fattura dovrà riportare il Codice Unico di Progetto (di seguito CUP), il Codice Identificativo Gara (di seguito CIG), i dati di riferimento dello Stato di Avanzamento (nr. Riunione Avanzamento), il Codice Univoco Ufficio (UFI55O), nonché il nominativo del RUP e dovrà altresì recare</w:t>
      </w:r>
      <w:r>
        <w:rPr>
          <w:rFonts w:ascii="Times New Roman" w:eastAsia="Times New Roman" w:hAnsi="Times New Roman" w:cs="Times New Roman"/>
          <w:sz w:val="24"/>
          <w:szCs w:val="24"/>
          <w:lang w:eastAsia="it-IT"/>
        </w:rPr>
        <w:t xml:space="preserve"> le seguenti dizioni:</w:t>
      </w:r>
    </w:p>
    <w:p w14:paraId="3F8009FF" w14:textId="77777777" w:rsidR="004431A9" w:rsidRDefault="004431A9" w:rsidP="00C25809">
      <w:pPr>
        <w:pStyle w:val="Paragrafoelenco"/>
        <w:widowControl w:val="0"/>
        <w:numPr>
          <w:ilvl w:val="0"/>
          <w:numId w:val="47"/>
        </w:numPr>
        <w:spacing w:after="0" w:line="276" w:lineRule="auto"/>
        <w:ind w:right="140"/>
        <w:jc w:val="both"/>
        <w:rPr>
          <w:rFonts w:ascii="Times New Roman" w:eastAsia="Times New Roman" w:hAnsi="Times New Roman" w:cs="Times New Roman"/>
          <w:sz w:val="24"/>
          <w:szCs w:val="24"/>
          <w:lang w:eastAsia="it-IT"/>
        </w:rPr>
      </w:pPr>
      <w:r w:rsidRPr="00141B60">
        <w:rPr>
          <w:rFonts w:ascii="Times New Roman" w:eastAsia="Times New Roman" w:hAnsi="Times New Roman" w:cs="Times New Roman"/>
          <w:sz w:val="24"/>
          <w:szCs w:val="24"/>
          <w:lang w:eastAsia="it-IT"/>
        </w:rPr>
        <w:t xml:space="preserve"> “scissione dei pagamenti ex art. 17-</w:t>
      </w:r>
      <w:r w:rsidRPr="00693B30">
        <w:rPr>
          <w:rFonts w:ascii="Times New Roman" w:eastAsia="Times New Roman" w:hAnsi="Times New Roman" w:cs="Times New Roman"/>
          <w:i/>
          <w:sz w:val="24"/>
          <w:szCs w:val="24"/>
          <w:lang w:eastAsia="it-IT"/>
        </w:rPr>
        <w:t>ter</w:t>
      </w:r>
      <w:r w:rsidRPr="00141B60">
        <w:rPr>
          <w:rFonts w:ascii="Times New Roman" w:eastAsia="Times New Roman" w:hAnsi="Times New Roman" w:cs="Times New Roman"/>
          <w:sz w:val="24"/>
          <w:szCs w:val="24"/>
          <w:lang w:eastAsia="it-IT"/>
        </w:rPr>
        <w:t xml:space="preserve"> del DPR 633/73” (inserimento della lettera “S” nel campo destinato ad indicare l’esigibilità dell’imposta)</w:t>
      </w:r>
      <w:r>
        <w:rPr>
          <w:rFonts w:ascii="Times New Roman" w:eastAsia="Times New Roman" w:hAnsi="Times New Roman" w:cs="Times New Roman"/>
          <w:sz w:val="24"/>
          <w:szCs w:val="24"/>
          <w:lang w:eastAsia="it-IT"/>
        </w:rPr>
        <w:t>;</w:t>
      </w:r>
    </w:p>
    <w:p w14:paraId="3299D093" w14:textId="77777777" w:rsidR="004431A9" w:rsidRPr="00E43CF4" w:rsidRDefault="004431A9" w:rsidP="004431A9">
      <w:pPr>
        <w:widowControl w:val="0"/>
        <w:spacing w:after="0" w:line="276" w:lineRule="auto"/>
        <w:ind w:left="142"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 xml:space="preserve">Il Contraente comunicherà all’ASI gli estremi identificativi del/i conto/i corrente/i dedicato/i, anche in via non esclusiva, nonché le generalità ed il codice fiscale delle persone delegate ad operare su esso/i con l’invio della fattura relativa al primo pagamento e si impegna a comunicare per iscritto ogni eventuale modifica.  Il pagamento sarà effettuato tramite bonifico bancario sui </w:t>
      </w:r>
      <w:r w:rsidRPr="00E43CF4">
        <w:rPr>
          <w:rFonts w:ascii="Times New Roman" w:eastAsia="Times New Roman" w:hAnsi="Times New Roman" w:cs="Times New Roman"/>
          <w:sz w:val="24"/>
          <w:szCs w:val="24"/>
          <w:lang w:eastAsia="it-IT"/>
        </w:rPr>
        <w:lastRenderedPageBreak/>
        <w:t>conti correnti indicati dal Contraente, presso l’istituto cassiere che verrà indicato nelle fatture medesime.</w:t>
      </w:r>
    </w:p>
    <w:p w14:paraId="51E372F7" w14:textId="77777777" w:rsidR="004431A9" w:rsidRPr="00D422E2" w:rsidRDefault="004431A9" w:rsidP="004431A9">
      <w:pPr>
        <w:widowControl w:val="0"/>
        <w:spacing w:after="0" w:line="276" w:lineRule="auto"/>
        <w:ind w:left="142" w:right="140"/>
        <w:jc w:val="both"/>
        <w:rPr>
          <w:rFonts w:ascii="Times New Roman" w:eastAsia="Calibri" w:hAnsi="Times New Roman" w:cs="Times New Roman"/>
          <w:sz w:val="24"/>
          <w:szCs w:val="24"/>
        </w:rPr>
      </w:pPr>
      <w:r>
        <w:rPr>
          <w:rFonts w:ascii="Times New Roman" w:eastAsia="Calibri" w:hAnsi="Times New Roman" w:cs="Times New Roman"/>
          <w:i/>
          <w:sz w:val="24"/>
          <w:szCs w:val="24"/>
        </w:rPr>
        <w:t>[</w:t>
      </w:r>
      <w:r w:rsidRPr="00D422E2">
        <w:rPr>
          <w:rFonts w:ascii="Times New Roman" w:eastAsia="Calibri" w:hAnsi="Times New Roman" w:cs="Times New Roman"/>
          <w:i/>
          <w:sz w:val="24"/>
          <w:szCs w:val="24"/>
          <w:highlight w:val="lightGray"/>
        </w:rPr>
        <w:t>In caso di RTI</w:t>
      </w:r>
      <w:r>
        <w:rPr>
          <w:rFonts w:ascii="Times New Roman" w:eastAsia="Calibri" w:hAnsi="Times New Roman" w:cs="Times New Roman"/>
          <w:i/>
          <w:sz w:val="24"/>
          <w:szCs w:val="24"/>
        </w:rPr>
        <w:t>]</w:t>
      </w:r>
      <w:r w:rsidRPr="00E43CF4">
        <w:rPr>
          <w:rFonts w:ascii="Times New Roman" w:eastAsia="Calibri" w:hAnsi="Times New Roman" w:cs="Times New Roman"/>
          <w:i/>
          <w:sz w:val="24"/>
          <w:szCs w:val="24"/>
          <w:vertAlign w:val="superscript"/>
          <w:lang w:val="en-US"/>
        </w:rPr>
        <w:footnoteReference w:id="3"/>
      </w:r>
      <w:r w:rsidRPr="00E43CF4">
        <w:rPr>
          <w:rFonts w:ascii="Times New Roman" w:eastAsia="Calibri" w:hAnsi="Times New Roman" w:cs="Times New Roman"/>
          <w:i/>
          <w:sz w:val="24"/>
          <w:szCs w:val="24"/>
        </w:rPr>
        <w:t xml:space="preserve"> </w:t>
      </w:r>
      <w:r w:rsidRPr="00D422E2">
        <w:rPr>
          <w:rFonts w:ascii="Times New Roman" w:eastAsia="Calibri" w:hAnsi="Times New Roman" w:cs="Times New Roman"/>
          <w:sz w:val="24"/>
          <w:szCs w:val="24"/>
        </w:rPr>
        <w:t>C</w:t>
      </w:r>
      <w:r w:rsidRPr="00D422E2">
        <w:rPr>
          <w:rFonts w:ascii="Times New Roman" w:eastAsia="Calibri" w:hAnsi="Times New Roman" w:cs="Times New Roman"/>
          <w:bCs/>
          <w:sz w:val="24"/>
          <w:szCs w:val="24"/>
        </w:rPr>
        <w:t xml:space="preserve">iascuna impresa componente il RTI comunicherà all’ASI gli estremi identificativi del/i conto/i corrente/i dedicato/i, anche in via non esclusiva, nonché le generalità ed il codice fiscale delle persone delegate ad operare su esso/i con l’invio della fattura relativa al primo pagamento. </w:t>
      </w:r>
      <w:r w:rsidRPr="00D422E2">
        <w:rPr>
          <w:rFonts w:ascii="Times New Roman" w:eastAsia="Calibri" w:hAnsi="Times New Roman" w:cs="Times New Roman"/>
          <w:sz w:val="24"/>
          <w:szCs w:val="24"/>
        </w:rPr>
        <w:t>Il pagamento a ciascuna impresa del RTI sarà effettuato tramite bonifico bancario sul conto corrente intestato all’impresa presso l’istituto cassiere che verrà indicato nella fattura</w:t>
      </w:r>
      <w:r>
        <w:rPr>
          <w:rFonts w:ascii="Times New Roman" w:eastAsia="Calibri" w:hAnsi="Times New Roman" w:cs="Times New Roman"/>
          <w:sz w:val="24"/>
          <w:szCs w:val="24"/>
        </w:rPr>
        <w:t>.</w:t>
      </w:r>
    </w:p>
    <w:p w14:paraId="1DBE4639" w14:textId="77777777" w:rsidR="004431A9" w:rsidRPr="00E43CF4" w:rsidRDefault="004431A9" w:rsidP="004431A9">
      <w:pPr>
        <w:spacing w:after="0" w:line="276" w:lineRule="auto"/>
        <w:ind w:left="120" w:right="140"/>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sidRPr="00693B30">
        <w:rPr>
          <w:rFonts w:ascii="Times New Roman" w:eastAsia="Calibri" w:hAnsi="Times New Roman" w:cs="Times New Roman"/>
          <w:i/>
          <w:sz w:val="24"/>
          <w:szCs w:val="24"/>
          <w:highlight w:val="lightGray"/>
        </w:rPr>
        <w:t>In caso di RTI</w:t>
      </w:r>
      <w:r>
        <w:rPr>
          <w:rFonts w:ascii="Times New Roman" w:eastAsia="Calibri" w:hAnsi="Times New Roman" w:cs="Times New Roman"/>
          <w:i/>
          <w:sz w:val="24"/>
          <w:szCs w:val="24"/>
        </w:rPr>
        <w:t>]</w:t>
      </w:r>
      <w:r w:rsidRPr="00E43CF4">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L</w:t>
      </w:r>
      <w:r w:rsidRPr="00E43CF4">
        <w:rPr>
          <w:rFonts w:ascii="Times New Roman" w:eastAsia="Calibri" w:hAnsi="Times New Roman" w:cs="Times New Roman"/>
          <w:i/>
          <w:sz w:val="24"/>
          <w:szCs w:val="24"/>
        </w:rPr>
        <w:t>a fatturazione pro quota di ogni componente</w:t>
      </w:r>
      <w:r>
        <w:rPr>
          <w:rFonts w:ascii="Times New Roman" w:eastAsia="Calibri" w:hAnsi="Times New Roman" w:cs="Times New Roman"/>
          <w:i/>
          <w:sz w:val="24"/>
          <w:szCs w:val="24"/>
        </w:rPr>
        <w:t xml:space="preserve"> il RTI</w:t>
      </w:r>
      <w:r w:rsidRPr="00E43CF4">
        <w:rPr>
          <w:rFonts w:ascii="Times New Roman" w:eastAsia="Calibri" w:hAnsi="Times New Roman" w:cs="Times New Roman"/>
          <w:i/>
          <w:sz w:val="24"/>
          <w:szCs w:val="24"/>
        </w:rPr>
        <w:t xml:space="preserve"> dovrà riportare </w:t>
      </w:r>
      <w:r>
        <w:rPr>
          <w:rFonts w:ascii="Times New Roman" w:eastAsia="Calibri" w:hAnsi="Times New Roman" w:cs="Times New Roman"/>
          <w:i/>
          <w:sz w:val="24"/>
          <w:szCs w:val="24"/>
        </w:rPr>
        <w:t xml:space="preserve">  </w:t>
      </w:r>
      <w:r w:rsidRPr="00E43CF4">
        <w:rPr>
          <w:rFonts w:ascii="Times New Roman" w:eastAsia="Calibri" w:hAnsi="Times New Roman" w:cs="Times New Roman"/>
          <w:i/>
          <w:sz w:val="24"/>
          <w:szCs w:val="24"/>
        </w:rPr>
        <w:t xml:space="preserve">la seguente dicitura: </w:t>
      </w:r>
    </w:p>
    <w:p w14:paraId="2798C00A" w14:textId="77777777" w:rsidR="004431A9" w:rsidRPr="00E43CF4" w:rsidRDefault="004431A9" w:rsidP="004431A9">
      <w:pPr>
        <w:widowControl w:val="0"/>
        <w:spacing w:after="0" w:line="276" w:lineRule="auto"/>
        <w:ind w:left="567" w:right="140"/>
        <w:jc w:val="both"/>
        <w:rPr>
          <w:rFonts w:ascii="Times New Roman" w:eastAsia="Calibri" w:hAnsi="Times New Roman" w:cs="Times New Roman"/>
          <w:i/>
          <w:sz w:val="24"/>
          <w:szCs w:val="24"/>
        </w:rPr>
      </w:pPr>
      <w:r w:rsidRPr="00E43CF4">
        <w:rPr>
          <w:rFonts w:ascii="Times New Roman" w:eastAsia="Calibri" w:hAnsi="Times New Roman" w:cs="Times New Roman"/>
          <w:i/>
          <w:sz w:val="24"/>
          <w:szCs w:val="24"/>
        </w:rPr>
        <w:t xml:space="preserve">la presente Società (mandataria e mandanti) riporta sulla presente fattura il n. CIG:…………………./ CUP ed indica i seguenti dati per il pagamento:   </w:t>
      </w:r>
    </w:p>
    <w:p w14:paraId="2A0C167A" w14:textId="77777777" w:rsidR="004431A9" w:rsidRPr="00E43CF4" w:rsidRDefault="004431A9" w:rsidP="004431A9">
      <w:pPr>
        <w:widowControl w:val="0"/>
        <w:spacing w:after="0" w:line="276" w:lineRule="auto"/>
        <w:ind w:left="567" w:right="140"/>
        <w:jc w:val="both"/>
        <w:rPr>
          <w:rFonts w:ascii="Times New Roman" w:eastAsia="Calibri" w:hAnsi="Times New Roman" w:cs="Times New Roman"/>
          <w:i/>
          <w:sz w:val="24"/>
          <w:szCs w:val="24"/>
        </w:rPr>
      </w:pPr>
      <w:r w:rsidRPr="00E43CF4">
        <w:rPr>
          <w:rFonts w:ascii="Times New Roman" w:eastAsia="Calibri" w:hAnsi="Times New Roman" w:cs="Times New Roman"/>
          <w:i/>
          <w:sz w:val="24"/>
          <w:szCs w:val="24"/>
        </w:rPr>
        <w:t>c/c____________________ intestato a ____________________________</w:t>
      </w:r>
    </w:p>
    <w:p w14:paraId="2CC70DCE" w14:textId="77777777" w:rsidR="004431A9" w:rsidRPr="00E43CF4" w:rsidRDefault="004431A9" w:rsidP="004431A9">
      <w:pPr>
        <w:widowControl w:val="0"/>
        <w:spacing w:after="0" w:line="276" w:lineRule="auto"/>
        <w:ind w:left="567" w:right="140"/>
        <w:jc w:val="both"/>
        <w:rPr>
          <w:rFonts w:ascii="Times New Roman" w:eastAsia="Calibri" w:hAnsi="Times New Roman" w:cs="Times New Roman"/>
          <w:i/>
          <w:sz w:val="24"/>
          <w:szCs w:val="24"/>
        </w:rPr>
      </w:pPr>
      <w:r w:rsidRPr="00E43CF4">
        <w:rPr>
          <w:rFonts w:ascii="Times New Roman" w:eastAsia="Calibri" w:hAnsi="Times New Roman" w:cs="Times New Roman"/>
          <w:i/>
          <w:sz w:val="24"/>
          <w:szCs w:val="24"/>
        </w:rPr>
        <w:t xml:space="preserve">presso___________________________________, Ag.____________________, in __________________________, Via ____________________________, IBAN __________________________. L’Impresa dichiara che il predetto conto opera nel rispetto della Legge 13 agosto 2010, n° 136 e ss.mm.ii. </w:t>
      </w:r>
    </w:p>
    <w:p w14:paraId="6B695640" w14:textId="77777777" w:rsidR="004431A9" w:rsidRPr="00E43CF4" w:rsidRDefault="004431A9" w:rsidP="004431A9">
      <w:pPr>
        <w:widowControl w:val="0"/>
        <w:spacing w:after="0" w:line="276" w:lineRule="auto"/>
        <w:ind w:left="567" w:right="140"/>
        <w:jc w:val="both"/>
        <w:rPr>
          <w:rFonts w:ascii="Times New Roman" w:eastAsia="Calibri" w:hAnsi="Times New Roman" w:cs="Times New Roman"/>
          <w:i/>
          <w:sz w:val="24"/>
          <w:szCs w:val="24"/>
        </w:rPr>
      </w:pPr>
    </w:p>
    <w:p w14:paraId="16BA9E03" w14:textId="08465E18" w:rsidR="00242FE1" w:rsidRDefault="00C7267F" w:rsidP="00242FE1">
      <w:pPr>
        <w:widowControl w:val="0"/>
        <w:numPr>
          <w:ilvl w:val="0"/>
          <w:numId w:val="24"/>
        </w:numPr>
        <w:spacing w:after="0" w:line="276" w:lineRule="auto"/>
        <w:ind w:left="142" w:right="140" w:firstLine="0"/>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w:t>
      </w:r>
      <w:r w:rsidRPr="00C863C3">
        <w:rPr>
          <w:rFonts w:ascii="Times New Roman" w:eastAsia="Times New Roman" w:hAnsi="Times New Roman" w:cs="Times New Roman"/>
          <w:sz w:val="24"/>
          <w:szCs w:val="24"/>
          <w:lang w:eastAsia="it-IT"/>
        </w:rPr>
        <w:t>ull'importo netto progressivo delle prestazioni</w:t>
      </w:r>
      <w:r>
        <w:rPr>
          <w:rFonts w:ascii="Times New Roman" w:eastAsia="Times New Roman" w:hAnsi="Times New Roman" w:cs="Times New Roman"/>
          <w:sz w:val="24"/>
          <w:szCs w:val="24"/>
          <w:lang w:eastAsia="it-IT"/>
        </w:rPr>
        <w:t xml:space="preserve"> di cui </w:t>
      </w:r>
      <w:r w:rsidRPr="00853687">
        <w:rPr>
          <w:rFonts w:ascii="Times New Roman" w:eastAsia="Times New Roman" w:hAnsi="Times New Roman" w:cs="Times New Roman"/>
          <w:sz w:val="24"/>
          <w:szCs w:val="24"/>
          <w:lang w:eastAsia="it-IT"/>
        </w:rPr>
        <w:t xml:space="preserve">agli articoli da </w:t>
      </w:r>
      <w:r>
        <w:rPr>
          <w:rFonts w:ascii="Times New Roman" w:eastAsia="Times New Roman" w:hAnsi="Times New Roman" w:cs="Times New Roman"/>
          <w:sz w:val="24"/>
          <w:szCs w:val="24"/>
          <w:lang w:eastAsia="it-IT"/>
        </w:rPr>
        <w:t>4</w:t>
      </w:r>
      <w:r w:rsidRPr="00853687">
        <w:rPr>
          <w:rFonts w:ascii="Times New Roman" w:eastAsia="Times New Roman" w:hAnsi="Times New Roman" w:cs="Times New Roman"/>
          <w:sz w:val="24"/>
          <w:szCs w:val="24"/>
          <w:lang w:eastAsia="it-IT"/>
        </w:rPr>
        <w:t xml:space="preserve">.2.a) </w:t>
      </w:r>
      <w:r>
        <w:rPr>
          <w:rFonts w:ascii="Times New Roman" w:eastAsia="Times New Roman" w:hAnsi="Times New Roman" w:cs="Times New Roman"/>
          <w:sz w:val="24"/>
          <w:szCs w:val="24"/>
          <w:lang w:eastAsia="it-IT"/>
        </w:rPr>
        <w:t>e</w:t>
      </w:r>
      <w:r w:rsidRPr="00853687">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4</w:t>
      </w:r>
      <w:r w:rsidRPr="00853687">
        <w:rPr>
          <w:rFonts w:ascii="Times New Roman" w:eastAsia="Times New Roman" w:hAnsi="Times New Roman" w:cs="Times New Roman"/>
          <w:sz w:val="24"/>
          <w:szCs w:val="24"/>
          <w:lang w:eastAsia="it-IT"/>
        </w:rPr>
        <w:t>.2.</w:t>
      </w:r>
      <w:r>
        <w:rPr>
          <w:rFonts w:ascii="Times New Roman" w:eastAsia="Times New Roman" w:hAnsi="Times New Roman" w:cs="Times New Roman"/>
          <w:sz w:val="24"/>
          <w:szCs w:val="24"/>
          <w:lang w:eastAsia="it-IT"/>
        </w:rPr>
        <w:t>b)</w:t>
      </w:r>
      <w:r w:rsidRPr="00C863C3">
        <w:rPr>
          <w:rFonts w:ascii="Times New Roman" w:eastAsia="Times New Roman" w:hAnsi="Times New Roman" w:cs="Times New Roman"/>
          <w:sz w:val="24"/>
          <w:szCs w:val="24"/>
          <w:lang w:eastAsia="it-IT"/>
        </w:rPr>
        <w:t xml:space="preserve"> è operata una ritenuta dello 0,50 per cento</w:t>
      </w:r>
      <w:r w:rsidR="00DA281D">
        <w:rPr>
          <w:rFonts w:ascii="Times New Roman" w:eastAsia="Times New Roman" w:hAnsi="Times New Roman" w:cs="Times New Roman"/>
          <w:sz w:val="24"/>
          <w:szCs w:val="24"/>
          <w:lang w:eastAsia="it-IT"/>
        </w:rPr>
        <w:t xml:space="preserve"> ai sensi dell’art. 11, comma 6 del </w:t>
      </w:r>
      <w:r w:rsidR="006914EB">
        <w:rPr>
          <w:rFonts w:ascii="Times New Roman" w:eastAsia="Times New Roman" w:hAnsi="Times New Roman" w:cs="Times New Roman"/>
          <w:sz w:val="24"/>
          <w:szCs w:val="24"/>
          <w:lang w:eastAsia="it-IT"/>
        </w:rPr>
        <w:t>Codice</w:t>
      </w:r>
      <w:r w:rsidRPr="00C863C3">
        <w:rPr>
          <w:rFonts w:ascii="Times New Roman" w:eastAsia="Times New Roman" w:hAnsi="Times New Roman" w:cs="Times New Roman"/>
          <w:sz w:val="24"/>
          <w:szCs w:val="24"/>
          <w:lang w:eastAsia="it-IT"/>
        </w:rPr>
        <w:t xml:space="preserve">; le ritenute possono essere svincolate soltanto in sede di liquidazione finale, </w:t>
      </w:r>
      <w:r w:rsidR="00242FE1" w:rsidRPr="00853687">
        <w:rPr>
          <w:rFonts w:ascii="Times New Roman" w:eastAsia="Times New Roman" w:hAnsi="Times New Roman" w:cs="Times New Roman"/>
          <w:sz w:val="24"/>
          <w:szCs w:val="24"/>
          <w:lang w:eastAsia="it-IT"/>
        </w:rPr>
        <w:t xml:space="preserve">in base all’esito dell’accertamento dell’organo di Verifica di Conformità. La suddetta trattenuta è cumulabile con quella eventualmente applicata ai sensi del successivo art. </w:t>
      </w:r>
      <w:r w:rsidR="00396FFC">
        <w:rPr>
          <w:rFonts w:ascii="Times New Roman" w:eastAsia="Times New Roman" w:hAnsi="Times New Roman" w:cs="Times New Roman"/>
          <w:sz w:val="24"/>
          <w:szCs w:val="24"/>
          <w:lang w:eastAsia="it-IT"/>
        </w:rPr>
        <w:t>5.9</w:t>
      </w:r>
      <w:r w:rsidR="00242FE1" w:rsidRPr="00853687">
        <w:rPr>
          <w:rFonts w:ascii="Times New Roman" w:eastAsia="Times New Roman" w:hAnsi="Times New Roman" w:cs="Times New Roman"/>
          <w:sz w:val="24"/>
          <w:szCs w:val="24"/>
          <w:lang w:eastAsia="it-IT"/>
        </w:rPr>
        <w:t>. Le trattenute effettuate ai sensi del presente articolo potranno, su richiesta del Contraente, essere sostituite da fidejussioni di pari importo.</w:t>
      </w:r>
    </w:p>
    <w:p w14:paraId="28AFD8C1" w14:textId="43506C55" w:rsidR="00242FE1" w:rsidRDefault="00242FE1" w:rsidP="00FC3289">
      <w:pPr>
        <w:widowControl w:val="0"/>
        <w:spacing w:after="0" w:line="276" w:lineRule="auto"/>
        <w:ind w:left="142" w:right="140"/>
        <w:contextualSpacing/>
        <w:jc w:val="both"/>
        <w:rPr>
          <w:rFonts w:ascii="Times New Roman" w:eastAsia="Times New Roman" w:hAnsi="Times New Roman" w:cs="Times New Roman"/>
          <w:sz w:val="24"/>
          <w:szCs w:val="24"/>
          <w:lang w:eastAsia="it-IT"/>
        </w:rPr>
      </w:pPr>
    </w:p>
    <w:p w14:paraId="6BD79668" w14:textId="7D2C546D" w:rsidR="004431A9" w:rsidRPr="00601832" w:rsidRDefault="004431A9" w:rsidP="00FC3289">
      <w:pPr>
        <w:widowControl w:val="0"/>
        <w:numPr>
          <w:ilvl w:val="0"/>
          <w:numId w:val="24"/>
        </w:numPr>
        <w:spacing w:after="0" w:line="276" w:lineRule="auto"/>
        <w:ind w:left="142" w:right="140" w:firstLine="0"/>
        <w:contextualSpacing/>
        <w:jc w:val="both"/>
        <w:rPr>
          <w:rFonts w:ascii="Times New Roman" w:eastAsia="Times New Roman" w:hAnsi="Times New Roman" w:cs="Times New Roman"/>
          <w:i/>
          <w:sz w:val="24"/>
          <w:szCs w:val="24"/>
          <w:lang w:eastAsia="it-IT"/>
        </w:rPr>
      </w:pPr>
      <w:r w:rsidRPr="00601832">
        <w:rPr>
          <w:rFonts w:ascii="Times New Roman" w:eastAsia="Times New Roman" w:hAnsi="Times New Roman" w:cs="Times New Roman"/>
          <w:sz w:val="24"/>
          <w:szCs w:val="24"/>
          <w:lang w:eastAsia="it-IT"/>
        </w:rPr>
        <w:t>L</w:t>
      </w:r>
      <w:r w:rsidRPr="00601832">
        <w:rPr>
          <w:rFonts w:ascii="Times New Roman" w:eastAsia="Times New Roman" w:hAnsi="Times New Roman" w:cs="Times New Roman"/>
          <w:i/>
          <w:sz w:val="24"/>
          <w:szCs w:val="24"/>
          <w:lang w:eastAsia="it-IT"/>
        </w:rPr>
        <w:t>'</w:t>
      </w:r>
      <w:r w:rsidRPr="00601832">
        <w:rPr>
          <w:rFonts w:ascii="Times New Roman" w:eastAsia="Times New Roman" w:hAnsi="Times New Roman" w:cs="Times New Roman"/>
          <w:sz w:val="24"/>
          <w:szCs w:val="24"/>
          <w:lang w:eastAsia="it-IT"/>
        </w:rPr>
        <w:t xml:space="preserve">ASI, in caso di esito non completamente positivo dell’accertamento ad opera del RUP e/o del DEC dell'ASI ovvero dell’organo di Verifica di </w:t>
      </w:r>
      <w:r w:rsidRPr="00601832">
        <w:rPr>
          <w:rFonts w:ascii="Times New Roman" w:eastAsia="Times New Roman" w:hAnsi="Times New Roman" w:cs="Times New Roman"/>
          <w:sz w:val="24"/>
          <w:szCs w:val="24"/>
          <w:lang w:eastAsia="it-IT"/>
        </w:rPr>
        <w:lastRenderedPageBreak/>
        <w:t>Conformità, si riserva il diritto, fermo restando quanto stabilito nel successivo art. 7, di trattenere la parte del pagamento corrispondente all’attività non effettuata o non conforme in qualità, quantità e tempi a quanto previsto nel</w:t>
      </w:r>
      <w:r w:rsidR="00601832" w:rsidRPr="00601832">
        <w:rPr>
          <w:rFonts w:ascii="Times New Roman" w:eastAsia="Times New Roman" w:hAnsi="Times New Roman" w:cs="Times New Roman"/>
          <w:sz w:val="24"/>
          <w:szCs w:val="24"/>
          <w:lang w:eastAsia="it-IT"/>
        </w:rPr>
        <w:t xml:space="preserve"> Capitolato tecnico, </w:t>
      </w:r>
      <w:r w:rsidRPr="00601832">
        <w:rPr>
          <w:rFonts w:ascii="Times New Roman" w:eastAsia="Times New Roman" w:hAnsi="Times New Roman" w:cs="Times New Roman"/>
          <w:sz w:val="24"/>
          <w:szCs w:val="24"/>
          <w:lang w:eastAsia="it-IT"/>
        </w:rPr>
        <w:t xml:space="preserve">provvedendo ad assegnare al Contraente un termine entro il quale completare l’attività stessa. </w:t>
      </w:r>
      <w:r w:rsidRPr="0059112A">
        <w:rPr>
          <w:rFonts w:ascii="Times New Roman" w:eastAsia="Times New Roman" w:hAnsi="Times New Roman" w:cs="Times New Roman"/>
          <w:sz w:val="24"/>
          <w:szCs w:val="24"/>
          <w:lang w:eastAsia="it-IT"/>
        </w:rPr>
        <w:t>Di tale decisione il Contraente sarà informato per iscritto.</w:t>
      </w:r>
      <w:r w:rsidR="00151F6A" w:rsidRPr="00601832">
        <w:rPr>
          <w:rFonts w:ascii="Times New Roman" w:eastAsia="Times New Roman" w:hAnsi="Times New Roman" w:cs="Times New Roman"/>
          <w:sz w:val="24"/>
          <w:szCs w:val="24"/>
          <w:lang w:eastAsia="it-IT"/>
        </w:rPr>
        <w:t xml:space="preserve"> </w:t>
      </w:r>
    </w:p>
    <w:p w14:paraId="2C70DB11" w14:textId="712B8E96" w:rsidR="00601832" w:rsidRPr="007703A0" w:rsidRDefault="004431A9" w:rsidP="00D973D9">
      <w:pPr>
        <w:widowControl w:val="0"/>
        <w:numPr>
          <w:ilvl w:val="0"/>
          <w:numId w:val="24"/>
        </w:numPr>
        <w:tabs>
          <w:tab w:val="left" w:pos="426"/>
        </w:tabs>
        <w:spacing w:after="0" w:line="276" w:lineRule="auto"/>
        <w:ind w:left="142" w:right="140" w:firstLine="0"/>
        <w:contextualSpacing/>
        <w:jc w:val="both"/>
        <w:rPr>
          <w:rFonts w:ascii="Times New Roman" w:eastAsia="Calibri" w:hAnsi="Times New Roman" w:cs="Times New Roman"/>
          <w:sz w:val="24"/>
          <w:szCs w:val="24"/>
        </w:rPr>
      </w:pPr>
      <w:r w:rsidRPr="007703A0">
        <w:rPr>
          <w:rFonts w:ascii="Times New Roman" w:eastAsia="Calibri" w:hAnsi="Times New Roman" w:cs="Times New Roman"/>
          <w:sz w:val="24"/>
          <w:szCs w:val="24"/>
        </w:rPr>
        <w:t>Nel caso di trattenuta sui pagamenti, il Contraente emetterà fattura per un importo pari alla quota non trattenuta, che sarà liquidata secondo i tempi e le modalità indicati ai precedenti commi. La fattura relativa all’importo trattenuto sarà emessa dal Contraente solo dopo la comunicazione dell’ASI di positiva valutazione del completamento della relativa attività e sarà liquidata secondo gli stessi tempi e modalità di cui ai precedenti commi.  Superato senza esito il termine fissato di cui al precedente comma e/o non accettata l’attività, la trattenuta potrà divenire definitiva, fatto salvo il diritto dell'ASI di valutare l'influenza di tale parte sull’accettabilità complessiva dell’oggetto contrattuale. Di tale decisione il Contraente sarà informato per iscritto.  La trattenuta effettuata in occasione della verifica di conformità, di cui all’art. 16, diverrà definitiva al superamento del termine stabilito per il completamento.</w:t>
      </w:r>
    </w:p>
    <w:p w14:paraId="116EE2C4" w14:textId="384205B8" w:rsidR="00601832" w:rsidRPr="00E43CF4" w:rsidRDefault="004431A9" w:rsidP="00D973D9">
      <w:pPr>
        <w:widowControl w:val="0"/>
        <w:numPr>
          <w:ilvl w:val="0"/>
          <w:numId w:val="24"/>
        </w:numPr>
        <w:tabs>
          <w:tab w:val="left" w:pos="426"/>
        </w:tabs>
        <w:spacing w:after="0" w:line="276" w:lineRule="auto"/>
        <w:ind w:left="142" w:right="140" w:firstLine="0"/>
        <w:contextualSpacing/>
        <w:jc w:val="both"/>
        <w:rPr>
          <w:rFonts w:ascii="Times New Roman" w:eastAsia="Calibri" w:hAnsi="Times New Roman" w:cs="Times New Roman"/>
          <w:sz w:val="24"/>
          <w:szCs w:val="24"/>
        </w:rPr>
      </w:pPr>
      <w:r w:rsidRPr="00E43CF4">
        <w:rPr>
          <w:rFonts w:ascii="Times New Roman" w:eastAsia="Times New Roman" w:hAnsi="Times New Roman" w:cs="Times New Roman"/>
          <w:sz w:val="24"/>
          <w:szCs w:val="24"/>
          <w:lang w:eastAsia="it-IT"/>
        </w:rPr>
        <w:t xml:space="preserve">L’ASI procederà al pagamento delle fatture subordinatamente all’accertamento, con esito positivo, della regolarità contributiva, acquisita, </w:t>
      </w:r>
      <w:r w:rsidRPr="00E43CF4">
        <w:rPr>
          <w:rFonts w:ascii="Times New Roman" w:eastAsia="Calibri" w:hAnsi="Times New Roman" w:cs="Times New Roman"/>
          <w:sz w:val="24"/>
          <w:szCs w:val="24"/>
        </w:rPr>
        <w:t>anche per i subappaltatori, mediante il documento unico di regolarità contributiva (D.U.R.C.); si applica in ogni caso l’art. 11, commi 5 e 6 del Codice dei Contratti Pubblici.</w:t>
      </w:r>
    </w:p>
    <w:p w14:paraId="0BAC351A" w14:textId="77777777" w:rsidR="004431A9" w:rsidRPr="00E43CF4" w:rsidRDefault="004431A9" w:rsidP="00D973D9">
      <w:pPr>
        <w:widowControl w:val="0"/>
        <w:numPr>
          <w:ilvl w:val="0"/>
          <w:numId w:val="24"/>
        </w:numPr>
        <w:tabs>
          <w:tab w:val="left" w:pos="426"/>
        </w:tabs>
        <w:spacing w:after="0" w:line="276" w:lineRule="auto"/>
        <w:ind w:left="142" w:right="140" w:firstLine="0"/>
        <w:contextualSpacing/>
        <w:jc w:val="both"/>
        <w:rPr>
          <w:rFonts w:ascii="Times New Roman" w:eastAsia="Times New Roman" w:hAnsi="Times New Roman" w:cs="Times New Roman"/>
          <w:sz w:val="24"/>
          <w:szCs w:val="24"/>
          <w:lang w:eastAsia="it-IT"/>
        </w:rPr>
      </w:pPr>
      <w:r w:rsidRPr="00E43CF4">
        <w:rPr>
          <w:rFonts w:ascii="Times New Roman" w:eastAsia="Calibri" w:hAnsi="Times New Roman" w:cs="Times New Roman"/>
          <w:sz w:val="24"/>
          <w:szCs w:val="24"/>
        </w:rPr>
        <w:t>L’Amministrazione, prima di procedere a pagamenti di importo superiore ad euro 5.000,00, effettuerà, in ottemperanza alle disposizioni previste dall’art. 48</w:t>
      </w:r>
      <w:r w:rsidRPr="00E43CF4">
        <w:rPr>
          <w:rFonts w:ascii="Times New Roman" w:eastAsia="Calibri" w:hAnsi="Times New Roman" w:cs="Times New Roman"/>
          <w:sz w:val="24"/>
          <w:szCs w:val="24"/>
        </w:rPr>
        <w:softHyphen/>
        <w:t xml:space="preserve"> </w:t>
      </w:r>
      <w:r w:rsidRPr="00E43CF4">
        <w:rPr>
          <w:rFonts w:ascii="Times New Roman" w:eastAsia="Calibri" w:hAnsi="Times New Roman" w:cs="Times New Roman"/>
          <w:i/>
          <w:sz w:val="24"/>
          <w:szCs w:val="24"/>
        </w:rPr>
        <w:t>bis</w:t>
      </w:r>
      <w:r w:rsidRPr="00E43CF4">
        <w:rPr>
          <w:rFonts w:ascii="Times New Roman" w:eastAsia="Calibri" w:hAnsi="Times New Roman" w:cs="Times New Roman"/>
          <w:sz w:val="24"/>
          <w:szCs w:val="24"/>
        </w:rPr>
        <w:t xml:space="preserve"> del D.P.R. 602 del 29 settembre 1973 e ss.mm.ii. e con le modalità di cui al Decreto del Ministero dell’Economia e delle Finanze del 18 gennaio 2008 n. 40 e ss.mm.ii. le necessarie verifiche di regolarità fiscale attraverso la piattaforma Agenzia delle Entrate – Riscossioni.</w:t>
      </w:r>
    </w:p>
    <w:p w14:paraId="687DD37A" w14:textId="77777777" w:rsidR="004431A9" w:rsidRPr="003912BB" w:rsidRDefault="004431A9" w:rsidP="004431A9">
      <w:pPr>
        <w:widowControl w:val="0"/>
        <w:tabs>
          <w:tab w:val="left" w:pos="1152"/>
          <w:tab w:val="left" w:pos="1440"/>
          <w:tab w:val="left" w:pos="1584"/>
          <w:tab w:val="left" w:pos="1872"/>
          <w:tab w:val="right" w:pos="9360"/>
        </w:tabs>
        <w:spacing w:after="0" w:line="276" w:lineRule="auto"/>
        <w:ind w:left="142" w:right="140"/>
        <w:jc w:val="center"/>
        <w:rPr>
          <w:rFonts w:ascii="Times New Roman" w:eastAsia="Times New Roman" w:hAnsi="Times New Roman" w:cs="Times New Roman"/>
          <w:b/>
          <w:sz w:val="24"/>
          <w:szCs w:val="24"/>
          <w:lang w:eastAsia="it-IT"/>
        </w:rPr>
      </w:pPr>
    </w:p>
    <w:p w14:paraId="5B13127A" w14:textId="098CF080" w:rsidR="004C24B3" w:rsidRPr="005F68B1" w:rsidRDefault="004C24B3" w:rsidP="004C24B3">
      <w:pPr>
        <w:widowControl w:val="0"/>
        <w:tabs>
          <w:tab w:val="right" w:pos="9360"/>
        </w:tabs>
        <w:spacing w:after="0" w:line="276" w:lineRule="auto"/>
        <w:ind w:left="142" w:right="140"/>
        <w:jc w:val="center"/>
        <w:rPr>
          <w:rFonts w:ascii="Times New Roman" w:eastAsia="Times New Roman" w:hAnsi="Times New Roman" w:cs="Times New Roman"/>
          <w:b/>
          <w:sz w:val="24"/>
          <w:szCs w:val="24"/>
          <w:lang w:eastAsia="it-IT"/>
        </w:rPr>
      </w:pPr>
      <w:r w:rsidRPr="005F68B1">
        <w:rPr>
          <w:rFonts w:ascii="Times New Roman" w:eastAsia="Times New Roman" w:hAnsi="Times New Roman" w:cs="Times New Roman"/>
          <w:b/>
          <w:sz w:val="24"/>
          <w:szCs w:val="24"/>
          <w:lang w:eastAsia="it-IT"/>
        </w:rPr>
        <w:t>ARTICOLO 6</w:t>
      </w:r>
    </w:p>
    <w:p w14:paraId="50DB615A" w14:textId="5C548E4D" w:rsidR="004C24B3" w:rsidRDefault="004C24B3" w:rsidP="004C24B3">
      <w:pPr>
        <w:widowControl w:val="0"/>
        <w:tabs>
          <w:tab w:val="right" w:pos="9360"/>
        </w:tabs>
        <w:spacing w:after="0" w:line="276" w:lineRule="auto"/>
        <w:ind w:left="142" w:right="140"/>
        <w:jc w:val="center"/>
        <w:rPr>
          <w:rFonts w:ascii="Times New Roman" w:eastAsia="Times New Roman" w:hAnsi="Times New Roman" w:cs="Times New Roman"/>
          <w:b/>
          <w:sz w:val="24"/>
          <w:szCs w:val="24"/>
          <w:lang w:eastAsia="it-IT"/>
        </w:rPr>
      </w:pPr>
      <w:r w:rsidRPr="002244B9">
        <w:rPr>
          <w:rFonts w:ascii="Times New Roman" w:eastAsia="Times New Roman" w:hAnsi="Times New Roman" w:cs="Times New Roman"/>
          <w:b/>
          <w:sz w:val="24"/>
          <w:szCs w:val="24"/>
          <w:lang w:eastAsia="it-IT"/>
        </w:rPr>
        <w:t>OBBLIGHI DEL CON</w:t>
      </w:r>
      <w:r>
        <w:rPr>
          <w:rFonts w:ascii="Times New Roman" w:eastAsia="Times New Roman" w:hAnsi="Times New Roman" w:cs="Times New Roman"/>
          <w:b/>
          <w:sz w:val="24"/>
          <w:szCs w:val="24"/>
          <w:lang w:eastAsia="it-IT"/>
        </w:rPr>
        <w:t>TRAENTE</w:t>
      </w:r>
      <w:r w:rsidR="00177C03">
        <w:rPr>
          <w:rFonts w:ascii="Times New Roman" w:eastAsia="Times New Roman" w:hAnsi="Times New Roman" w:cs="Times New Roman"/>
          <w:b/>
          <w:sz w:val="24"/>
          <w:szCs w:val="24"/>
          <w:lang w:eastAsia="it-IT"/>
        </w:rPr>
        <w:t>, CLAUSOLA SOCIALE E CRITERI</w:t>
      </w:r>
      <w:r w:rsidR="007D34F5">
        <w:rPr>
          <w:rFonts w:ascii="Times New Roman" w:eastAsia="Times New Roman" w:hAnsi="Times New Roman" w:cs="Times New Roman"/>
          <w:b/>
          <w:sz w:val="24"/>
          <w:szCs w:val="24"/>
          <w:lang w:eastAsia="it-IT"/>
        </w:rPr>
        <w:t xml:space="preserve"> DI SOSTENIBILITÀ ENERGETICA E AMBIENTALE</w:t>
      </w:r>
    </w:p>
    <w:p w14:paraId="47B2E331" w14:textId="5CDA4733" w:rsidR="003133DE" w:rsidRPr="00B72D3F" w:rsidRDefault="00847708" w:rsidP="00B72D3F">
      <w:pPr>
        <w:pStyle w:val="Paragrafoelenco"/>
        <w:numPr>
          <w:ilvl w:val="0"/>
          <w:numId w:val="94"/>
        </w:numPr>
        <w:ind w:left="142" w:right="140" w:hanging="11"/>
        <w:jc w:val="both"/>
        <w:rPr>
          <w:rFonts w:ascii="Times New Roman" w:eastAsia="Times New Roman" w:hAnsi="Times New Roman" w:cs="Times New Roman"/>
          <w:sz w:val="24"/>
          <w:szCs w:val="24"/>
          <w:lang w:eastAsia="it-IT"/>
        </w:rPr>
      </w:pPr>
      <w:r w:rsidRPr="002244B9">
        <w:rPr>
          <w:rFonts w:ascii="Times New Roman" w:eastAsia="Times New Roman" w:hAnsi="Times New Roman" w:cs="Times New Roman"/>
          <w:sz w:val="24"/>
          <w:szCs w:val="24"/>
          <w:lang w:eastAsia="it-IT"/>
        </w:rPr>
        <w:t>Il Contraente si impegna a condurre le attività, oggetto del contratto, in aderenza al Piano delle Attività, contenuto nel</w:t>
      </w:r>
      <w:r w:rsidR="00EC2DF9">
        <w:rPr>
          <w:rFonts w:ascii="Times New Roman" w:eastAsia="Times New Roman" w:hAnsi="Times New Roman" w:cs="Times New Roman"/>
          <w:sz w:val="24"/>
          <w:szCs w:val="24"/>
          <w:lang w:eastAsia="it-IT"/>
        </w:rPr>
        <w:t xml:space="preserve"> Capitolato tecnico</w:t>
      </w:r>
      <w:r w:rsidRPr="002244B9">
        <w:rPr>
          <w:rFonts w:ascii="Times New Roman" w:eastAsia="Times New Roman" w:hAnsi="Times New Roman" w:cs="Times New Roman"/>
          <w:sz w:val="24"/>
          <w:szCs w:val="24"/>
          <w:lang w:eastAsia="it-IT"/>
        </w:rPr>
        <w:t>, e si impegna a verificarne costantemente lo stato di avanzamento, riportando tempestivamente al Responsabile Unico di Progetto (di seguito RUP) e al Responsabile di Programma/Direttore dell’Esecuzione del Contratto (di seguito DEC) dell’ASI (di cui al successivo art. 13).</w:t>
      </w:r>
      <w:r w:rsidR="00B418A6">
        <w:rPr>
          <w:rFonts w:ascii="Times New Roman" w:eastAsia="Times New Roman" w:hAnsi="Times New Roman" w:cs="Times New Roman"/>
          <w:sz w:val="24"/>
          <w:szCs w:val="24"/>
          <w:lang w:eastAsia="it-IT"/>
        </w:rPr>
        <w:t xml:space="preserve"> </w:t>
      </w:r>
    </w:p>
    <w:p w14:paraId="0C374C4E" w14:textId="64A907CC" w:rsidR="00B72D3F" w:rsidRPr="00AE438A" w:rsidRDefault="004A19C2" w:rsidP="00AE438A">
      <w:pPr>
        <w:pStyle w:val="Paragrafoelenco"/>
        <w:numPr>
          <w:ilvl w:val="0"/>
          <w:numId w:val="94"/>
        </w:numPr>
        <w:ind w:left="142" w:right="140" w:hanging="11"/>
        <w:jc w:val="both"/>
        <w:rPr>
          <w:rFonts w:ascii="Times New Roman" w:eastAsia="Calibri" w:hAnsi="Times New Roman" w:cs="Times New Roman"/>
          <w:strike/>
          <w:sz w:val="24"/>
          <w:szCs w:val="24"/>
        </w:rPr>
      </w:pPr>
      <w:r w:rsidRPr="00AE438A">
        <w:rPr>
          <w:rFonts w:ascii="Times New Roman" w:eastAsia="Calibri" w:hAnsi="Times New Roman" w:cs="Times New Roman"/>
          <w:sz w:val="24"/>
          <w:szCs w:val="24"/>
        </w:rPr>
        <w:lastRenderedPageBreak/>
        <w:t>Al fin</w:t>
      </w:r>
      <w:r w:rsidR="003300FF" w:rsidRPr="00AE438A">
        <w:rPr>
          <w:rFonts w:ascii="Times New Roman" w:eastAsia="Calibri" w:hAnsi="Times New Roman" w:cs="Times New Roman"/>
          <w:sz w:val="24"/>
          <w:szCs w:val="24"/>
        </w:rPr>
        <w:t>e</w:t>
      </w:r>
      <w:r w:rsidR="003300FF">
        <w:rPr>
          <w:rFonts w:ascii="Times New Roman" w:eastAsia="Calibri" w:hAnsi="Times New Roman" w:cs="Times New Roman"/>
          <w:sz w:val="24"/>
          <w:szCs w:val="24"/>
        </w:rPr>
        <w:t xml:space="preserve"> di promuovere la stabilità occupazionale nel rispetto dei principi</w:t>
      </w:r>
      <w:r w:rsidR="00201F91">
        <w:rPr>
          <w:rFonts w:ascii="Times New Roman" w:eastAsia="Calibri" w:hAnsi="Times New Roman" w:cs="Times New Roman"/>
          <w:sz w:val="24"/>
          <w:szCs w:val="24"/>
        </w:rPr>
        <w:t xml:space="preserve"> dell’Unione Europea, e ferma restando la necessaria armonizzazione con l’organizzazione dell’operatore economico subentrante e con le esigenze tecnico-organizzative e </w:t>
      </w:r>
      <w:r w:rsidR="0084712F">
        <w:rPr>
          <w:rFonts w:ascii="Times New Roman" w:eastAsia="Calibri" w:hAnsi="Times New Roman" w:cs="Times New Roman"/>
          <w:sz w:val="24"/>
          <w:szCs w:val="24"/>
        </w:rPr>
        <w:t xml:space="preserve">di manodopera previste nel nuovo contratto, l’aggiudicatario del contratto di appalto è tenuto ad assorbire prioritariamente </w:t>
      </w:r>
      <w:r w:rsidR="005334CC">
        <w:rPr>
          <w:rFonts w:ascii="Times New Roman" w:eastAsia="Calibri" w:hAnsi="Times New Roman" w:cs="Times New Roman"/>
          <w:sz w:val="24"/>
          <w:szCs w:val="24"/>
        </w:rPr>
        <w:t>nel proprio organico il personale già operante alle dipendenze dell’aggiudicatario uscente.</w:t>
      </w:r>
    </w:p>
    <w:p w14:paraId="145F7A4C" w14:textId="08E368E5" w:rsidR="00AB131A" w:rsidRDefault="007A7970" w:rsidP="00AB131A">
      <w:pPr>
        <w:pStyle w:val="Paragrafoelenco"/>
        <w:numPr>
          <w:ilvl w:val="0"/>
          <w:numId w:val="94"/>
        </w:numPr>
        <w:ind w:left="142" w:right="140" w:hanging="11"/>
        <w:jc w:val="both"/>
        <w:rPr>
          <w:rFonts w:ascii="Times New Roman" w:eastAsia="Calibri" w:hAnsi="Times New Roman" w:cs="Times New Roman"/>
          <w:sz w:val="24"/>
          <w:szCs w:val="24"/>
        </w:rPr>
      </w:pPr>
      <w:r w:rsidRPr="00AB131A">
        <w:rPr>
          <w:rFonts w:ascii="Times New Roman" w:eastAsia="Calibri" w:hAnsi="Times New Roman" w:cs="Times New Roman"/>
          <w:sz w:val="24"/>
          <w:szCs w:val="24"/>
        </w:rPr>
        <w:t>Il Contraente</w:t>
      </w:r>
      <w:r w:rsidR="00AB131A">
        <w:rPr>
          <w:rFonts w:ascii="Times New Roman" w:eastAsia="Calibri" w:hAnsi="Times New Roman" w:cs="Times New Roman"/>
          <w:sz w:val="24"/>
          <w:szCs w:val="24"/>
        </w:rPr>
        <w:t xml:space="preserve"> </w:t>
      </w:r>
      <w:r w:rsidRPr="00AB131A">
        <w:rPr>
          <w:rFonts w:ascii="Times New Roman" w:eastAsia="Calibri" w:hAnsi="Times New Roman" w:cs="Times New Roman"/>
          <w:sz w:val="24"/>
          <w:szCs w:val="24"/>
        </w:rPr>
        <w:t xml:space="preserve">si impegna a condurre le attività, oggetto del contratto, garantendo un approccio orientato alla sostenibilità ambientale, </w:t>
      </w:r>
      <w:r w:rsidR="008145F5" w:rsidRPr="00AB131A">
        <w:rPr>
          <w:rFonts w:ascii="Times New Roman" w:eastAsia="Calibri" w:hAnsi="Times New Roman" w:cs="Times New Roman"/>
          <w:sz w:val="24"/>
          <w:szCs w:val="24"/>
        </w:rPr>
        <w:t>i</w:t>
      </w:r>
      <w:r w:rsidR="00E95EE5" w:rsidRPr="00AB131A">
        <w:rPr>
          <w:rFonts w:ascii="Times New Roman" w:eastAsia="Calibri" w:hAnsi="Times New Roman" w:cs="Times New Roman"/>
          <w:sz w:val="24"/>
          <w:szCs w:val="24"/>
        </w:rPr>
        <w:t>n attuazione del “Servizio di organizzazione e realizzazione di eventi”, adottato con DM 19 ottobre 2022 n. 459, e dell’“Affidamento di servizi di progettazione e affidamento di lavori per interventi edilizi”, adottato con DM 23 giugno 2022 n. 256, come modificato dal Decreto correttivo 5 agosto 2024,</w:t>
      </w:r>
      <w:r w:rsidR="00AB131A">
        <w:rPr>
          <w:rFonts w:ascii="Times New Roman" w:eastAsia="Calibri" w:hAnsi="Times New Roman" w:cs="Times New Roman"/>
          <w:sz w:val="24"/>
          <w:szCs w:val="24"/>
        </w:rPr>
        <w:t xml:space="preserve"> richiamati nel disciplinare di gara,</w:t>
      </w:r>
      <w:r w:rsidR="00E95EE5" w:rsidRPr="00AB131A">
        <w:rPr>
          <w:rFonts w:ascii="Times New Roman" w:eastAsia="Calibri" w:hAnsi="Times New Roman" w:cs="Times New Roman"/>
          <w:sz w:val="24"/>
          <w:szCs w:val="24"/>
        </w:rPr>
        <w:t xml:space="preserve"> </w:t>
      </w:r>
      <w:r w:rsidR="008145F5" w:rsidRPr="00AB131A">
        <w:rPr>
          <w:rFonts w:ascii="Times New Roman" w:eastAsia="Calibri" w:hAnsi="Times New Roman" w:cs="Times New Roman"/>
          <w:sz w:val="24"/>
          <w:szCs w:val="24"/>
        </w:rPr>
        <w:t xml:space="preserve">i quali trovano applicazione </w:t>
      </w:r>
      <w:r w:rsidR="009D5A2A" w:rsidRPr="00AB131A">
        <w:rPr>
          <w:rFonts w:ascii="Times New Roman" w:eastAsia="Calibri" w:hAnsi="Times New Roman" w:cs="Times New Roman"/>
          <w:sz w:val="24"/>
          <w:szCs w:val="24"/>
        </w:rPr>
        <w:t>limitatamente agli aspetti effettivamente connessi alla gestione tecnica degli impianti e allo svolgimento dei servizi audiovisivi, richiamati espressamente nel Capitolato Tecnico.</w:t>
      </w:r>
    </w:p>
    <w:p w14:paraId="30BF75BC" w14:textId="6B661BAF" w:rsidR="00E95EE5" w:rsidRPr="00AB131A" w:rsidRDefault="00E95EE5" w:rsidP="00AB131A">
      <w:pPr>
        <w:pStyle w:val="Paragrafoelenco"/>
        <w:numPr>
          <w:ilvl w:val="0"/>
          <w:numId w:val="94"/>
        </w:numPr>
        <w:ind w:left="142" w:right="140" w:hanging="11"/>
        <w:jc w:val="both"/>
        <w:rPr>
          <w:rFonts w:ascii="Times New Roman" w:eastAsia="Calibri" w:hAnsi="Times New Roman" w:cs="Times New Roman"/>
          <w:sz w:val="24"/>
          <w:szCs w:val="24"/>
        </w:rPr>
      </w:pPr>
      <w:r w:rsidRPr="00AB131A">
        <w:rPr>
          <w:rFonts w:ascii="Times New Roman" w:hAnsi="Times New Roman"/>
          <w:bCs/>
          <w:iCs/>
          <w:sz w:val="24"/>
          <w:szCs w:val="28"/>
        </w:rPr>
        <w:t xml:space="preserve">Il rispetto </w:t>
      </w:r>
      <w:r w:rsidR="00B15315">
        <w:rPr>
          <w:rFonts w:ascii="Times New Roman" w:hAnsi="Times New Roman"/>
          <w:bCs/>
          <w:iCs/>
          <w:sz w:val="24"/>
          <w:szCs w:val="28"/>
        </w:rPr>
        <w:t>dell’obbligo assunto ai sensi del comma precedente</w:t>
      </w:r>
      <w:r w:rsidRPr="00AB131A">
        <w:rPr>
          <w:rFonts w:ascii="Times New Roman" w:hAnsi="Times New Roman"/>
          <w:bCs/>
          <w:iCs/>
          <w:sz w:val="24"/>
          <w:szCs w:val="28"/>
        </w:rPr>
        <w:t xml:space="preserve"> sarà oggetto di monitoraggio da parte del Direttore dell’esecuzione del contratto. L’Amministrazione potrà richiedere, nel corso del servizio, la documentazione tecnica delle apparecchiature, le attestazioni di smaltimento RAEE e un breve report annuale di sostenibilità redatto dal fornitore.</w:t>
      </w:r>
    </w:p>
    <w:p w14:paraId="3C1487E3" w14:textId="77777777" w:rsidR="00E95EE5" w:rsidRPr="00E43CF4" w:rsidRDefault="00E95EE5" w:rsidP="00E95EE5">
      <w:pPr>
        <w:widowControl w:val="0"/>
        <w:spacing w:after="0" w:line="276" w:lineRule="auto"/>
        <w:ind w:left="142" w:right="140"/>
        <w:jc w:val="both"/>
        <w:rPr>
          <w:rFonts w:ascii="Times New Roman" w:eastAsia="Calibri" w:hAnsi="Times New Roman" w:cs="Times New Roman"/>
          <w:sz w:val="24"/>
          <w:szCs w:val="24"/>
        </w:rPr>
      </w:pPr>
    </w:p>
    <w:p w14:paraId="3E26CF87" w14:textId="3E5F32AD" w:rsidR="004431A9" w:rsidRPr="002244B9" w:rsidRDefault="004431A9" w:rsidP="004431A9">
      <w:pPr>
        <w:widowControl w:val="0"/>
        <w:tabs>
          <w:tab w:val="right" w:pos="9360"/>
        </w:tabs>
        <w:spacing w:after="0" w:line="276" w:lineRule="auto"/>
        <w:ind w:left="142" w:right="140"/>
        <w:jc w:val="center"/>
        <w:rPr>
          <w:rFonts w:ascii="Times New Roman" w:eastAsia="Times New Roman" w:hAnsi="Times New Roman" w:cs="Times New Roman"/>
          <w:b/>
          <w:sz w:val="24"/>
          <w:szCs w:val="24"/>
          <w:lang w:eastAsia="it-IT"/>
        </w:rPr>
      </w:pPr>
      <w:r w:rsidRPr="002244B9">
        <w:rPr>
          <w:rFonts w:ascii="Times New Roman" w:eastAsia="Times New Roman" w:hAnsi="Times New Roman" w:cs="Times New Roman"/>
          <w:b/>
          <w:sz w:val="24"/>
          <w:szCs w:val="24"/>
          <w:lang w:eastAsia="it-IT"/>
        </w:rPr>
        <w:t xml:space="preserve">ARTICOLO </w:t>
      </w:r>
      <w:r w:rsidR="004C24B3" w:rsidRPr="002244B9">
        <w:rPr>
          <w:rFonts w:ascii="Times New Roman" w:eastAsia="Times New Roman" w:hAnsi="Times New Roman" w:cs="Times New Roman"/>
          <w:b/>
          <w:sz w:val="24"/>
          <w:szCs w:val="24"/>
          <w:lang w:eastAsia="it-IT"/>
        </w:rPr>
        <w:t>7</w:t>
      </w:r>
    </w:p>
    <w:p w14:paraId="71F45092" w14:textId="77777777" w:rsidR="004431A9" w:rsidRPr="002244B9" w:rsidRDefault="004431A9" w:rsidP="004431A9">
      <w:pPr>
        <w:widowControl w:val="0"/>
        <w:tabs>
          <w:tab w:val="left" w:pos="1152"/>
          <w:tab w:val="left" w:pos="1440"/>
          <w:tab w:val="left" w:pos="1584"/>
          <w:tab w:val="left" w:pos="1872"/>
          <w:tab w:val="right" w:pos="9360"/>
        </w:tabs>
        <w:spacing w:after="0" w:line="276" w:lineRule="auto"/>
        <w:ind w:left="142" w:right="140"/>
        <w:jc w:val="center"/>
        <w:rPr>
          <w:rFonts w:ascii="Times New Roman" w:eastAsia="Times New Roman" w:hAnsi="Times New Roman" w:cs="Times New Roman"/>
          <w:sz w:val="24"/>
          <w:szCs w:val="24"/>
          <w:lang w:eastAsia="it-IT"/>
        </w:rPr>
      </w:pPr>
      <w:r w:rsidRPr="002244B9">
        <w:rPr>
          <w:rFonts w:ascii="Times New Roman" w:eastAsia="Times New Roman" w:hAnsi="Times New Roman" w:cs="Times New Roman"/>
          <w:b/>
          <w:sz w:val="24"/>
          <w:szCs w:val="24"/>
          <w:u w:val="single"/>
          <w:lang w:eastAsia="it-IT"/>
        </w:rPr>
        <w:t>PENALI</w:t>
      </w:r>
    </w:p>
    <w:p w14:paraId="44C3EBC6" w14:textId="77777777" w:rsidR="004431A9" w:rsidRPr="002244B9" w:rsidRDefault="004431A9" w:rsidP="004431A9">
      <w:pPr>
        <w:widowControl w:val="0"/>
        <w:tabs>
          <w:tab w:val="left" w:pos="1152"/>
          <w:tab w:val="left" w:pos="1440"/>
          <w:tab w:val="left" w:pos="1584"/>
          <w:tab w:val="left" w:pos="1872"/>
          <w:tab w:val="right" w:pos="9360"/>
        </w:tabs>
        <w:spacing w:after="0" w:line="276" w:lineRule="auto"/>
        <w:ind w:left="142" w:right="140" w:hanging="720"/>
        <w:jc w:val="center"/>
        <w:rPr>
          <w:rFonts w:ascii="Times New Roman" w:eastAsia="Times New Roman" w:hAnsi="Times New Roman" w:cs="Times New Roman"/>
          <w:sz w:val="24"/>
          <w:szCs w:val="24"/>
          <w:lang w:eastAsia="it-IT"/>
        </w:rPr>
      </w:pPr>
    </w:p>
    <w:p w14:paraId="2B38D2CA" w14:textId="4362EB59" w:rsidR="004431A9" w:rsidRPr="00D748FF" w:rsidRDefault="004431A9" w:rsidP="00C25809">
      <w:pPr>
        <w:widowControl w:val="0"/>
        <w:numPr>
          <w:ilvl w:val="0"/>
          <w:numId w:val="29"/>
        </w:numPr>
        <w:tabs>
          <w:tab w:val="left" w:pos="540"/>
        </w:tabs>
        <w:spacing w:after="0" w:line="276" w:lineRule="auto"/>
        <w:ind w:left="142" w:right="140" w:firstLine="0"/>
        <w:jc w:val="both"/>
        <w:rPr>
          <w:rFonts w:ascii="Times New Roman" w:eastAsia="Times New Roman" w:hAnsi="Times New Roman" w:cs="Times New Roman"/>
          <w:sz w:val="24"/>
          <w:szCs w:val="24"/>
          <w:lang w:eastAsia="it-IT"/>
        </w:rPr>
      </w:pPr>
      <w:r w:rsidRPr="0094676D">
        <w:rPr>
          <w:rFonts w:ascii="Times New Roman" w:eastAsia="Times New Roman" w:hAnsi="Times New Roman" w:cs="Times New Roman"/>
          <w:sz w:val="24"/>
          <w:szCs w:val="24"/>
          <w:lang w:eastAsia="it-IT"/>
        </w:rPr>
        <w:t xml:space="preserve">Nel caso in cui </w:t>
      </w:r>
      <w:r w:rsidRPr="00D748FF">
        <w:rPr>
          <w:rFonts w:ascii="Times New Roman" w:eastAsia="Times New Roman" w:hAnsi="Times New Roman" w:cs="Times New Roman"/>
          <w:sz w:val="24"/>
          <w:szCs w:val="24"/>
          <w:lang w:eastAsia="it-IT"/>
        </w:rPr>
        <w:t>il Contraente sia in ritardo nel completamento delle attività previste per la Riunione Finale (</w:t>
      </w:r>
      <w:r w:rsidRPr="00D748FF">
        <w:rPr>
          <w:rFonts w:ascii="Times New Roman" w:eastAsia="Times New Roman" w:hAnsi="Times New Roman" w:cs="Times New Roman"/>
          <w:i/>
          <w:sz w:val="24"/>
          <w:szCs w:val="24"/>
          <w:lang w:eastAsia="it-IT"/>
        </w:rPr>
        <w:t>o negli eventi in cui è prevista la verifica di conformità parziale</w:t>
      </w:r>
      <w:r w:rsidRPr="00D748FF">
        <w:rPr>
          <w:rFonts w:ascii="Times New Roman" w:eastAsia="Times New Roman" w:hAnsi="Times New Roman" w:cs="Times New Roman"/>
          <w:sz w:val="24"/>
          <w:szCs w:val="24"/>
          <w:lang w:eastAsia="it-IT"/>
        </w:rPr>
        <w:t xml:space="preserve">), sempre che il ritardo non costituisca inadempimento di non scarsa importanza ai fini dell’art. </w:t>
      </w:r>
      <w:r w:rsidR="00056FCB" w:rsidRPr="00D748FF">
        <w:rPr>
          <w:rFonts w:ascii="Times New Roman" w:eastAsia="Times New Roman" w:hAnsi="Times New Roman" w:cs="Times New Roman"/>
          <w:sz w:val="24"/>
          <w:szCs w:val="24"/>
          <w:lang w:eastAsia="it-IT"/>
        </w:rPr>
        <w:t>25</w:t>
      </w:r>
      <w:r w:rsidRPr="00D748FF">
        <w:rPr>
          <w:rFonts w:ascii="Times New Roman" w:eastAsia="Times New Roman" w:hAnsi="Times New Roman" w:cs="Times New Roman"/>
          <w:sz w:val="24"/>
          <w:szCs w:val="24"/>
          <w:lang w:eastAsia="it-IT"/>
        </w:rPr>
        <w:t>, il Contraente sarà assoggettato, per ciascun giorno calendariale di ritardo, ad una penale che verrà calcolata dall</w:t>
      </w:r>
      <w:r w:rsidRPr="00D748FF">
        <w:rPr>
          <w:rFonts w:ascii="Times New Roman" w:eastAsia="Times New Roman" w:hAnsi="Times New Roman" w:cs="Times New Roman"/>
          <w:i/>
          <w:sz w:val="24"/>
          <w:szCs w:val="24"/>
          <w:lang w:eastAsia="it-IT"/>
        </w:rPr>
        <w:t>'</w:t>
      </w:r>
      <w:r w:rsidRPr="00D748FF">
        <w:rPr>
          <w:rFonts w:ascii="Times New Roman" w:eastAsia="Times New Roman" w:hAnsi="Times New Roman" w:cs="Times New Roman"/>
          <w:sz w:val="24"/>
          <w:szCs w:val="24"/>
          <w:lang w:eastAsia="it-IT"/>
        </w:rPr>
        <w:t>ASI sulla parte del prezzo contrattuale corrispondente alle attività per le quali si registra il ritardo.</w:t>
      </w:r>
    </w:p>
    <w:p w14:paraId="3DFB4A47" w14:textId="6527E8E4" w:rsidR="004431A9" w:rsidRDefault="004431A9" w:rsidP="004431A9">
      <w:pPr>
        <w:widowControl w:val="0"/>
        <w:tabs>
          <w:tab w:val="left" w:pos="1152"/>
          <w:tab w:val="left" w:pos="1440"/>
          <w:tab w:val="left" w:pos="1584"/>
          <w:tab w:val="left" w:pos="1872"/>
          <w:tab w:val="right" w:pos="9360"/>
        </w:tabs>
        <w:spacing w:after="0" w:line="276" w:lineRule="auto"/>
        <w:ind w:left="142" w:right="140"/>
        <w:jc w:val="both"/>
        <w:rPr>
          <w:rFonts w:ascii="Times New Roman" w:eastAsia="Times New Roman" w:hAnsi="Times New Roman" w:cs="Times New Roman"/>
          <w:sz w:val="24"/>
          <w:szCs w:val="24"/>
          <w:lang w:eastAsia="it-IT"/>
        </w:rPr>
      </w:pPr>
      <w:r w:rsidRPr="0094676D">
        <w:rPr>
          <w:rFonts w:ascii="Times New Roman" w:eastAsia="Times New Roman" w:hAnsi="Times New Roman" w:cs="Times New Roman"/>
          <w:sz w:val="24"/>
          <w:szCs w:val="24"/>
          <w:lang w:eastAsia="it-IT"/>
        </w:rPr>
        <w:t>Nel caso in cui il ritardo si registri nello svolgimento di attività ritenute essenziali dal RUP/</w:t>
      </w:r>
      <w:r w:rsidR="005C5279">
        <w:rPr>
          <w:rFonts w:ascii="Times New Roman" w:eastAsia="Times New Roman" w:hAnsi="Times New Roman" w:cs="Times New Roman"/>
          <w:sz w:val="24"/>
          <w:szCs w:val="24"/>
          <w:lang w:eastAsia="it-IT"/>
        </w:rPr>
        <w:t>D</w:t>
      </w:r>
      <w:r w:rsidRPr="0094676D">
        <w:rPr>
          <w:rFonts w:ascii="Times New Roman" w:eastAsia="Times New Roman" w:hAnsi="Times New Roman" w:cs="Times New Roman"/>
          <w:sz w:val="24"/>
          <w:szCs w:val="24"/>
          <w:lang w:eastAsia="it-IT"/>
        </w:rPr>
        <w:t xml:space="preserve">EC/organo </w:t>
      </w:r>
      <w:r w:rsidRPr="0094676D">
        <w:rPr>
          <w:rFonts w:ascii="Times New Roman" w:eastAsia="Times New Roman" w:hAnsi="Times New Roman" w:cs="Times New Roman"/>
          <w:sz w:val="24"/>
          <w:szCs w:val="24"/>
          <w:lang w:eastAsia="it-IT"/>
        </w:rPr>
        <w:softHyphen/>
      </w:r>
      <w:r w:rsidRPr="0094676D">
        <w:rPr>
          <w:rFonts w:ascii="Times New Roman" w:eastAsia="Times New Roman" w:hAnsi="Times New Roman" w:cs="Times New Roman"/>
          <w:sz w:val="24"/>
          <w:szCs w:val="24"/>
          <w:lang w:eastAsia="it-IT"/>
        </w:rPr>
        <w:softHyphen/>
      </w:r>
      <w:r w:rsidRPr="0094676D">
        <w:rPr>
          <w:rFonts w:ascii="Times New Roman" w:eastAsia="Times New Roman" w:hAnsi="Times New Roman" w:cs="Times New Roman"/>
          <w:sz w:val="24"/>
          <w:szCs w:val="24"/>
          <w:lang w:eastAsia="it-IT"/>
        </w:rPr>
        <w:softHyphen/>
      </w:r>
      <w:r w:rsidRPr="0094676D">
        <w:rPr>
          <w:rFonts w:ascii="Times New Roman" w:eastAsia="Times New Roman" w:hAnsi="Times New Roman" w:cs="Times New Roman"/>
          <w:sz w:val="24"/>
          <w:szCs w:val="24"/>
          <w:lang w:eastAsia="it-IT"/>
        </w:rPr>
        <w:softHyphen/>
      </w:r>
      <w:r w:rsidRPr="0094676D">
        <w:rPr>
          <w:rFonts w:ascii="Times New Roman" w:eastAsia="Times New Roman" w:hAnsi="Times New Roman" w:cs="Times New Roman"/>
          <w:sz w:val="24"/>
          <w:szCs w:val="24"/>
          <w:lang w:eastAsia="it-IT"/>
        </w:rPr>
        <w:softHyphen/>
        <w:t>di Verifica di Conformità, per il raggiungimento dello scopo del presente contratto, l’ASI si riserva la possibilità di applicare le penali sul prezzo complessivo contrattuale.</w:t>
      </w:r>
    </w:p>
    <w:p w14:paraId="43E95EED" w14:textId="77777777" w:rsidR="005F0E85" w:rsidRPr="0094676D" w:rsidRDefault="005F0E85" w:rsidP="00D973D9">
      <w:pPr>
        <w:widowControl w:val="0"/>
        <w:tabs>
          <w:tab w:val="left" w:pos="1152"/>
          <w:tab w:val="left" w:pos="1440"/>
          <w:tab w:val="left" w:pos="1584"/>
          <w:tab w:val="left" w:pos="1872"/>
          <w:tab w:val="right" w:pos="9360"/>
        </w:tabs>
        <w:spacing w:after="0" w:line="276" w:lineRule="auto"/>
        <w:ind w:right="140"/>
        <w:jc w:val="both"/>
        <w:rPr>
          <w:rFonts w:ascii="Times New Roman" w:eastAsia="Times New Roman" w:hAnsi="Times New Roman" w:cs="Times New Roman"/>
          <w:sz w:val="24"/>
          <w:szCs w:val="24"/>
          <w:lang w:eastAsia="it-IT"/>
        </w:rPr>
      </w:pPr>
    </w:p>
    <w:p w14:paraId="45F67DC9" w14:textId="32960BBF" w:rsidR="00BD3EAC" w:rsidRDefault="00BD3EAC" w:rsidP="00C25809">
      <w:pPr>
        <w:widowControl w:val="0"/>
        <w:numPr>
          <w:ilvl w:val="0"/>
          <w:numId w:val="29"/>
        </w:numPr>
        <w:spacing w:after="0" w:line="276" w:lineRule="auto"/>
        <w:ind w:left="142" w:right="140" w:firstLine="0"/>
        <w:jc w:val="both"/>
        <w:rPr>
          <w:rFonts w:ascii="Times New Roman" w:eastAsia="Times New Roman" w:hAnsi="Times New Roman" w:cs="Times New Roman"/>
          <w:sz w:val="24"/>
          <w:szCs w:val="24"/>
          <w:lang w:eastAsia="it-IT"/>
        </w:rPr>
      </w:pPr>
      <w:r w:rsidRPr="00BD3EAC">
        <w:rPr>
          <w:rFonts w:ascii="Times New Roman" w:eastAsia="Times New Roman" w:hAnsi="Times New Roman" w:cs="Times New Roman"/>
          <w:sz w:val="24"/>
          <w:szCs w:val="24"/>
          <w:lang w:eastAsia="it-IT"/>
        </w:rPr>
        <w:t>In caso di mancata osservanza delle prescrizioni previste nel Capitolato tecnico, verranno applicate le penali riportate nella seguente tabella:</w:t>
      </w:r>
    </w:p>
    <w:p w14:paraId="4DCF8E61" w14:textId="77777777" w:rsidR="004A5A9F" w:rsidRDefault="004A5A9F" w:rsidP="00D973D9">
      <w:pPr>
        <w:widowControl w:val="0"/>
        <w:spacing w:after="0" w:line="276" w:lineRule="auto"/>
        <w:ind w:left="142" w:right="140"/>
        <w:jc w:val="both"/>
        <w:rPr>
          <w:rFonts w:ascii="Times New Roman" w:eastAsia="Times New Roman" w:hAnsi="Times New Roman" w:cs="Times New Roman"/>
          <w:sz w:val="24"/>
          <w:szCs w:val="24"/>
          <w:lang w:eastAsia="it-IT"/>
        </w:rPr>
      </w:pPr>
    </w:p>
    <w:tbl>
      <w:tblPr>
        <w:tblStyle w:val="Grigliatabella"/>
        <w:tblW w:w="0" w:type="auto"/>
        <w:tblInd w:w="142" w:type="dxa"/>
        <w:tblLook w:val="04A0" w:firstRow="1" w:lastRow="0" w:firstColumn="1" w:lastColumn="0" w:noHBand="0" w:noVBand="1"/>
      </w:tblPr>
      <w:tblGrid>
        <w:gridCol w:w="2583"/>
        <w:gridCol w:w="2612"/>
        <w:gridCol w:w="2590"/>
      </w:tblGrid>
      <w:tr w:rsidR="004A5A9F" w14:paraId="3DD191EE" w14:textId="77777777" w:rsidTr="00574515">
        <w:tc>
          <w:tcPr>
            <w:tcW w:w="2642" w:type="dxa"/>
          </w:tcPr>
          <w:p w14:paraId="49435192" w14:textId="4EEA85BF" w:rsidR="00574515" w:rsidRPr="00D973D9" w:rsidRDefault="004A5A9F" w:rsidP="00BD3EAC">
            <w:pPr>
              <w:widowControl w:val="0"/>
              <w:spacing w:line="276" w:lineRule="auto"/>
              <w:ind w:right="140"/>
              <w:jc w:val="both"/>
              <w:rPr>
                <w:b/>
                <w:bCs/>
                <w:sz w:val="24"/>
                <w:szCs w:val="24"/>
              </w:rPr>
            </w:pPr>
            <w:r w:rsidRPr="00D973D9">
              <w:rPr>
                <w:b/>
                <w:bCs/>
                <w:sz w:val="24"/>
                <w:szCs w:val="24"/>
              </w:rPr>
              <w:lastRenderedPageBreak/>
              <w:t>Ambito</w:t>
            </w:r>
          </w:p>
        </w:tc>
        <w:tc>
          <w:tcPr>
            <w:tcW w:w="2642" w:type="dxa"/>
          </w:tcPr>
          <w:p w14:paraId="369D33F1" w14:textId="4811F66A" w:rsidR="00574515" w:rsidRPr="00D973D9" w:rsidRDefault="004A5A9F" w:rsidP="00BD3EAC">
            <w:pPr>
              <w:widowControl w:val="0"/>
              <w:spacing w:line="276" w:lineRule="auto"/>
              <w:ind w:right="140"/>
              <w:jc w:val="both"/>
              <w:rPr>
                <w:b/>
                <w:bCs/>
                <w:sz w:val="24"/>
                <w:szCs w:val="24"/>
              </w:rPr>
            </w:pPr>
            <w:r w:rsidRPr="00D973D9">
              <w:rPr>
                <w:b/>
                <w:bCs/>
                <w:sz w:val="24"/>
                <w:szCs w:val="24"/>
              </w:rPr>
              <w:t>Inadempimento</w:t>
            </w:r>
          </w:p>
        </w:tc>
        <w:tc>
          <w:tcPr>
            <w:tcW w:w="2643" w:type="dxa"/>
          </w:tcPr>
          <w:p w14:paraId="47DE7F97" w14:textId="38FADE0E" w:rsidR="00574515" w:rsidRPr="00D973D9" w:rsidRDefault="004A5A9F" w:rsidP="00BD3EAC">
            <w:pPr>
              <w:widowControl w:val="0"/>
              <w:spacing w:line="276" w:lineRule="auto"/>
              <w:ind w:right="140"/>
              <w:jc w:val="both"/>
              <w:rPr>
                <w:b/>
                <w:bCs/>
                <w:sz w:val="24"/>
                <w:szCs w:val="24"/>
              </w:rPr>
            </w:pPr>
            <w:r w:rsidRPr="00D973D9">
              <w:rPr>
                <w:b/>
                <w:bCs/>
                <w:sz w:val="24"/>
                <w:szCs w:val="24"/>
              </w:rPr>
              <w:t>Importo Penale</w:t>
            </w:r>
          </w:p>
        </w:tc>
      </w:tr>
      <w:tr w:rsidR="004A5A9F" w14:paraId="1D849617" w14:textId="77777777" w:rsidTr="00574515">
        <w:tc>
          <w:tcPr>
            <w:tcW w:w="2642" w:type="dxa"/>
          </w:tcPr>
          <w:p w14:paraId="2BD83BA4" w14:textId="47476B9F" w:rsidR="00574515" w:rsidRDefault="002111D7" w:rsidP="00BD3EAC">
            <w:pPr>
              <w:widowControl w:val="0"/>
              <w:spacing w:line="276" w:lineRule="auto"/>
              <w:ind w:right="140"/>
              <w:jc w:val="both"/>
              <w:rPr>
                <w:sz w:val="24"/>
                <w:szCs w:val="24"/>
              </w:rPr>
            </w:pPr>
            <w:r w:rsidRPr="002111D7">
              <w:rPr>
                <w:sz w:val="24"/>
                <w:szCs w:val="24"/>
              </w:rPr>
              <w:t xml:space="preserve">Presidio </w:t>
            </w:r>
          </w:p>
        </w:tc>
        <w:tc>
          <w:tcPr>
            <w:tcW w:w="2642" w:type="dxa"/>
          </w:tcPr>
          <w:p w14:paraId="2174D6CD" w14:textId="135240CC" w:rsidR="00574515" w:rsidRDefault="002111D7" w:rsidP="00BD3EAC">
            <w:pPr>
              <w:widowControl w:val="0"/>
              <w:spacing w:line="276" w:lineRule="auto"/>
              <w:ind w:right="140"/>
              <w:jc w:val="both"/>
              <w:rPr>
                <w:sz w:val="24"/>
                <w:szCs w:val="24"/>
              </w:rPr>
            </w:pPr>
            <w:r w:rsidRPr="002111D7">
              <w:rPr>
                <w:sz w:val="24"/>
                <w:szCs w:val="24"/>
              </w:rPr>
              <w:t>Difformità rispetto l'orario o ai requisiti del personale previsti da capitolato</w:t>
            </w:r>
          </w:p>
        </w:tc>
        <w:tc>
          <w:tcPr>
            <w:tcW w:w="2643" w:type="dxa"/>
          </w:tcPr>
          <w:p w14:paraId="1A61303F" w14:textId="67879D7E" w:rsidR="00574515" w:rsidRDefault="002111D7" w:rsidP="00BD3EAC">
            <w:pPr>
              <w:widowControl w:val="0"/>
              <w:spacing w:line="276" w:lineRule="auto"/>
              <w:ind w:right="140"/>
              <w:jc w:val="both"/>
              <w:rPr>
                <w:sz w:val="24"/>
                <w:szCs w:val="24"/>
              </w:rPr>
            </w:pPr>
            <w:r>
              <w:rPr>
                <w:sz w:val="24"/>
                <w:szCs w:val="24"/>
              </w:rPr>
              <w:t>€</w:t>
            </w:r>
            <w:r w:rsidRPr="002111D7">
              <w:rPr>
                <w:sz w:val="24"/>
                <w:szCs w:val="24"/>
              </w:rPr>
              <w:t xml:space="preserve"> 200,00 all'ora di difformità/a requisito</w:t>
            </w:r>
          </w:p>
        </w:tc>
      </w:tr>
      <w:tr w:rsidR="004A5A9F" w14:paraId="1BD64A1E" w14:textId="77777777" w:rsidTr="00574515">
        <w:tc>
          <w:tcPr>
            <w:tcW w:w="2642" w:type="dxa"/>
          </w:tcPr>
          <w:p w14:paraId="027EA27D" w14:textId="312E65D7" w:rsidR="00574515" w:rsidRDefault="004A4EC5" w:rsidP="00BD3EAC">
            <w:pPr>
              <w:widowControl w:val="0"/>
              <w:spacing w:line="276" w:lineRule="auto"/>
              <w:ind w:right="140"/>
              <w:jc w:val="both"/>
              <w:rPr>
                <w:sz w:val="24"/>
                <w:szCs w:val="24"/>
              </w:rPr>
            </w:pPr>
            <w:r w:rsidRPr="004A4EC5">
              <w:rPr>
                <w:sz w:val="24"/>
                <w:szCs w:val="24"/>
              </w:rPr>
              <w:t xml:space="preserve">Tempi di intervento </w:t>
            </w:r>
          </w:p>
        </w:tc>
        <w:tc>
          <w:tcPr>
            <w:tcW w:w="2642" w:type="dxa"/>
          </w:tcPr>
          <w:p w14:paraId="4F2C3661" w14:textId="2924B7CA" w:rsidR="00574515" w:rsidRDefault="004A4EC5" w:rsidP="00BD3EAC">
            <w:pPr>
              <w:widowControl w:val="0"/>
              <w:spacing w:line="276" w:lineRule="auto"/>
              <w:ind w:right="140"/>
              <w:jc w:val="both"/>
              <w:rPr>
                <w:sz w:val="24"/>
                <w:szCs w:val="24"/>
              </w:rPr>
            </w:pPr>
            <w:r w:rsidRPr="004A4EC5">
              <w:rPr>
                <w:sz w:val="24"/>
                <w:szCs w:val="24"/>
              </w:rPr>
              <w:t>Ritardo nell'esecuzione degli interventi programmati o a chiamata.</w:t>
            </w:r>
          </w:p>
        </w:tc>
        <w:tc>
          <w:tcPr>
            <w:tcW w:w="2643" w:type="dxa"/>
          </w:tcPr>
          <w:p w14:paraId="6E2EFE14" w14:textId="118DF0AB" w:rsidR="00574515" w:rsidRDefault="004A4EC5" w:rsidP="00BD3EAC">
            <w:pPr>
              <w:widowControl w:val="0"/>
              <w:spacing w:line="276" w:lineRule="auto"/>
              <w:ind w:right="140"/>
              <w:jc w:val="both"/>
              <w:rPr>
                <w:sz w:val="24"/>
                <w:szCs w:val="24"/>
              </w:rPr>
            </w:pPr>
            <w:r>
              <w:rPr>
                <w:sz w:val="24"/>
                <w:szCs w:val="24"/>
              </w:rPr>
              <w:t>€</w:t>
            </w:r>
            <w:r w:rsidRPr="004A4EC5">
              <w:rPr>
                <w:sz w:val="24"/>
                <w:szCs w:val="24"/>
              </w:rPr>
              <w:t xml:space="preserve"> 50,00 all'ora naturale</w:t>
            </w:r>
          </w:p>
        </w:tc>
      </w:tr>
      <w:tr w:rsidR="004A5A9F" w14:paraId="5976C6BF" w14:textId="77777777" w:rsidTr="00574515">
        <w:tc>
          <w:tcPr>
            <w:tcW w:w="2642" w:type="dxa"/>
          </w:tcPr>
          <w:p w14:paraId="06E61653" w14:textId="44F62AAE" w:rsidR="00574515" w:rsidRDefault="002225AF" w:rsidP="00BD3EAC">
            <w:pPr>
              <w:widowControl w:val="0"/>
              <w:spacing w:line="276" w:lineRule="auto"/>
              <w:ind w:right="140"/>
              <w:jc w:val="both"/>
              <w:rPr>
                <w:sz w:val="24"/>
                <w:szCs w:val="24"/>
              </w:rPr>
            </w:pPr>
            <w:r w:rsidRPr="002225AF">
              <w:rPr>
                <w:sz w:val="24"/>
                <w:szCs w:val="24"/>
              </w:rPr>
              <w:t xml:space="preserve">Attività extra-canone </w:t>
            </w:r>
          </w:p>
        </w:tc>
        <w:tc>
          <w:tcPr>
            <w:tcW w:w="2642" w:type="dxa"/>
          </w:tcPr>
          <w:p w14:paraId="43F3352F" w14:textId="1D9E205D" w:rsidR="00574515" w:rsidRDefault="002225AF" w:rsidP="00BD3EAC">
            <w:pPr>
              <w:widowControl w:val="0"/>
              <w:spacing w:line="276" w:lineRule="auto"/>
              <w:ind w:right="140"/>
              <w:jc w:val="both"/>
              <w:rPr>
                <w:sz w:val="24"/>
                <w:szCs w:val="24"/>
              </w:rPr>
            </w:pPr>
            <w:r w:rsidRPr="002225AF">
              <w:rPr>
                <w:sz w:val="24"/>
                <w:szCs w:val="24"/>
              </w:rPr>
              <w:t>Ritardo dei tempi di intervento indicati nel preventivo</w:t>
            </w:r>
          </w:p>
        </w:tc>
        <w:tc>
          <w:tcPr>
            <w:tcW w:w="2643" w:type="dxa"/>
          </w:tcPr>
          <w:p w14:paraId="644C2D67" w14:textId="06D1C28B" w:rsidR="00574515" w:rsidRDefault="004A4EC5" w:rsidP="00BD3EAC">
            <w:pPr>
              <w:widowControl w:val="0"/>
              <w:spacing w:line="276" w:lineRule="auto"/>
              <w:ind w:right="140"/>
              <w:jc w:val="both"/>
              <w:rPr>
                <w:sz w:val="24"/>
                <w:szCs w:val="24"/>
              </w:rPr>
            </w:pPr>
            <w:r>
              <w:rPr>
                <w:sz w:val="24"/>
                <w:szCs w:val="24"/>
              </w:rPr>
              <w:t>€</w:t>
            </w:r>
            <w:r w:rsidR="002225AF">
              <w:rPr>
                <w:sz w:val="24"/>
                <w:szCs w:val="24"/>
              </w:rPr>
              <w:t xml:space="preserve"> </w:t>
            </w:r>
            <w:r w:rsidR="002225AF" w:rsidRPr="002225AF">
              <w:rPr>
                <w:sz w:val="24"/>
                <w:szCs w:val="24"/>
              </w:rPr>
              <w:t>200,00 al giorno (lavorativo)</w:t>
            </w:r>
          </w:p>
        </w:tc>
      </w:tr>
      <w:tr w:rsidR="004A5A9F" w14:paraId="1AB10949" w14:textId="77777777" w:rsidTr="00574515">
        <w:tc>
          <w:tcPr>
            <w:tcW w:w="2642" w:type="dxa"/>
          </w:tcPr>
          <w:p w14:paraId="3CB370AB" w14:textId="338C0E50" w:rsidR="00574515" w:rsidRDefault="002225AF" w:rsidP="00BD3EAC">
            <w:pPr>
              <w:widowControl w:val="0"/>
              <w:spacing w:line="276" w:lineRule="auto"/>
              <w:ind w:right="140"/>
              <w:jc w:val="both"/>
              <w:rPr>
                <w:sz w:val="24"/>
                <w:szCs w:val="24"/>
              </w:rPr>
            </w:pPr>
            <w:r w:rsidRPr="002225AF">
              <w:rPr>
                <w:sz w:val="24"/>
                <w:szCs w:val="24"/>
              </w:rPr>
              <w:t>Redazione Piano Operativo di Sicurezza</w:t>
            </w:r>
          </w:p>
        </w:tc>
        <w:tc>
          <w:tcPr>
            <w:tcW w:w="2642" w:type="dxa"/>
          </w:tcPr>
          <w:p w14:paraId="4AF61D72" w14:textId="5DF3A345" w:rsidR="00574515" w:rsidRDefault="002225AF" w:rsidP="00BD3EAC">
            <w:pPr>
              <w:widowControl w:val="0"/>
              <w:spacing w:line="276" w:lineRule="auto"/>
              <w:ind w:right="140"/>
              <w:jc w:val="both"/>
              <w:rPr>
                <w:sz w:val="24"/>
                <w:szCs w:val="24"/>
              </w:rPr>
            </w:pPr>
            <w:r w:rsidRPr="002225AF">
              <w:rPr>
                <w:sz w:val="24"/>
                <w:szCs w:val="24"/>
              </w:rPr>
              <w:t>Ritardo nella redazione del Piano Operativo della Sicurezza</w:t>
            </w:r>
          </w:p>
        </w:tc>
        <w:tc>
          <w:tcPr>
            <w:tcW w:w="2643" w:type="dxa"/>
          </w:tcPr>
          <w:p w14:paraId="5ED489A3" w14:textId="3EFA555E" w:rsidR="00574515" w:rsidRDefault="004A4EC5" w:rsidP="00BD3EAC">
            <w:pPr>
              <w:widowControl w:val="0"/>
              <w:spacing w:line="276" w:lineRule="auto"/>
              <w:ind w:right="140"/>
              <w:jc w:val="both"/>
              <w:rPr>
                <w:sz w:val="24"/>
                <w:szCs w:val="24"/>
              </w:rPr>
            </w:pPr>
            <w:r>
              <w:rPr>
                <w:sz w:val="24"/>
                <w:szCs w:val="24"/>
              </w:rPr>
              <w:t>€</w:t>
            </w:r>
            <w:r w:rsidR="002225AF">
              <w:rPr>
                <w:sz w:val="24"/>
                <w:szCs w:val="24"/>
              </w:rPr>
              <w:t xml:space="preserve"> </w:t>
            </w:r>
            <w:r w:rsidR="002225AF" w:rsidRPr="002225AF">
              <w:rPr>
                <w:sz w:val="24"/>
                <w:szCs w:val="24"/>
              </w:rPr>
              <w:t>350,00 al giorno (naturale)</w:t>
            </w:r>
          </w:p>
        </w:tc>
      </w:tr>
    </w:tbl>
    <w:p w14:paraId="6E4D0463" w14:textId="77777777" w:rsidR="00BD3EAC" w:rsidRDefault="00BD3EAC" w:rsidP="00D973D9">
      <w:pPr>
        <w:widowControl w:val="0"/>
        <w:spacing w:after="0" w:line="276" w:lineRule="auto"/>
        <w:ind w:left="142" w:right="140"/>
        <w:jc w:val="both"/>
        <w:rPr>
          <w:rFonts w:ascii="Times New Roman" w:eastAsia="Times New Roman" w:hAnsi="Times New Roman" w:cs="Times New Roman"/>
          <w:sz w:val="24"/>
          <w:szCs w:val="24"/>
          <w:lang w:eastAsia="it-IT"/>
        </w:rPr>
      </w:pPr>
    </w:p>
    <w:p w14:paraId="0A286DF9" w14:textId="1F34C1AB" w:rsidR="004431A9" w:rsidRDefault="004431A9" w:rsidP="009C30E1">
      <w:pPr>
        <w:widowControl w:val="0"/>
        <w:numPr>
          <w:ilvl w:val="0"/>
          <w:numId w:val="29"/>
        </w:numPr>
        <w:spacing w:after="0" w:line="276" w:lineRule="auto"/>
        <w:ind w:left="142" w:right="140" w:firstLine="0"/>
        <w:jc w:val="both"/>
        <w:rPr>
          <w:rFonts w:ascii="Times New Roman" w:eastAsia="Times New Roman" w:hAnsi="Times New Roman" w:cs="Times New Roman"/>
          <w:sz w:val="24"/>
          <w:szCs w:val="24"/>
          <w:lang w:eastAsia="it-IT"/>
        </w:rPr>
      </w:pPr>
      <w:r w:rsidRPr="0094676D">
        <w:rPr>
          <w:rFonts w:ascii="Times New Roman" w:eastAsia="Times New Roman" w:hAnsi="Times New Roman" w:cs="Times New Roman"/>
          <w:sz w:val="24"/>
          <w:szCs w:val="24"/>
          <w:lang w:eastAsia="it-IT"/>
        </w:rPr>
        <w:t>L’applicabilità della penale ed il suo ammontare saranno accertati dall’organo di Verifica di Conformità, sulla base degli effettivi tempi di ritardo sul programma riscontrati dal medesimo organo di Verifica di Conformità previa relazione del RUP sentito il parere del Responsabile di Programma/ DEC.</w:t>
      </w:r>
    </w:p>
    <w:p w14:paraId="2785ACFE" w14:textId="77777777" w:rsidR="005F0E85" w:rsidRPr="0094676D" w:rsidRDefault="005F0E85" w:rsidP="00D973D9">
      <w:pPr>
        <w:widowControl w:val="0"/>
        <w:spacing w:after="0" w:line="276" w:lineRule="auto"/>
        <w:ind w:left="142" w:right="140"/>
        <w:jc w:val="both"/>
        <w:rPr>
          <w:rFonts w:ascii="Times New Roman" w:eastAsia="Times New Roman" w:hAnsi="Times New Roman" w:cs="Times New Roman"/>
          <w:sz w:val="24"/>
          <w:szCs w:val="24"/>
          <w:lang w:eastAsia="it-IT"/>
        </w:rPr>
      </w:pPr>
    </w:p>
    <w:p w14:paraId="1BE13155" w14:textId="7C067B90" w:rsidR="00305168" w:rsidRDefault="009C30E1" w:rsidP="009C30E1">
      <w:pPr>
        <w:widowControl w:val="0"/>
        <w:numPr>
          <w:ilvl w:val="0"/>
          <w:numId w:val="29"/>
        </w:numPr>
        <w:spacing w:after="0" w:line="276" w:lineRule="auto"/>
        <w:ind w:left="142" w:right="140" w:firstLine="0"/>
        <w:jc w:val="both"/>
        <w:rPr>
          <w:rFonts w:ascii="Times New Roman" w:eastAsia="Times New Roman" w:hAnsi="Times New Roman" w:cs="Times New Roman"/>
          <w:sz w:val="24"/>
          <w:szCs w:val="24"/>
          <w:lang w:eastAsia="it-IT"/>
        </w:rPr>
      </w:pPr>
      <w:r w:rsidRPr="009C30E1">
        <w:rPr>
          <w:rFonts w:ascii="Times New Roman" w:eastAsia="Times New Roman" w:hAnsi="Times New Roman" w:cs="Times New Roman"/>
          <w:sz w:val="24"/>
          <w:szCs w:val="24"/>
          <w:lang w:eastAsia="it-IT"/>
        </w:rPr>
        <w:t>Tali penali non sollevano, tuttavia, il Contraente dalla responsabilità per</w:t>
      </w:r>
      <w:r>
        <w:rPr>
          <w:rFonts w:ascii="Times New Roman" w:eastAsia="Times New Roman" w:hAnsi="Times New Roman" w:cs="Times New Roman"/>
          <w:sz w:val="24"/>
          <w:szCs w:val="24"/>
          <w:lang w:eastAsia="it-IT"/>
        </w:rPr>
        <w:t xml:space="preserve"> </w:t>
      </w:r>
      <w:r w:rsidRPr="009C30E1">
        <w:rPr>
          <w:rFonts w:ascii="Times New Roman" w:eastAsia="Times New Roman" w:hAnsi="Times New Roman" w:cs="Times New Roman"/>
          <w:sz w:val="24"/>
          <w:szCs w:val="24"/>
          <w:lang w:eastAsia="it-IT"/>
        </w:rPr>
        <w:t>danni che eventualmente derivassero dal mancato espletamento del servizio</w:t>
      </w:r>
      <w:r w:rsidR="005F0E85">
        <w:rPr>
          <w:rFonts w:ascii="Times New Roman" w:eastAsia="Times New Roman" w:hAnsi="Times New Roman" w:cs="Times New Roman"/>
          <w:sz w:val="24"/>
          <w:szCs w:val="24"/>
          <w:lang w:eastAsia="it-IT"/>
        </w:rPr>
        <w:t>.</w:t>
      </w:r>
    </w:p>
    <w:p w14:paraId="25E32CF7" w14:textId="77777777" w:rsidR="005F0E85" w:rsidRDefault="005F0E85" w:rsidP="00D973D9">
      <w:pPr>
        <w:widowControl w:val="0"/>
        <w:spacing w:after="0" w:line="276" w:lineRule="auto"/>
        <w:ind w:left="142" w:right="140"/>
        <w:jc w:val="both"/>
        <w:rPr>
          <w:rFonts w:ascii="Times New Roman" w:eastAsia="Times New Roman" w:hAnsi="Times New Roman" w:cs="Times New Roman"/>
          <w:sz w:val="24"/>
          <w:szCs w:val="24"/>
          <w:lang w:eastAsia="it-IT"/>
        </w:rPr>
      </w:pPr>
    </w:p>
    <w:p w14:paraId="11264A6B" w14:textId="3B0FF72C" w:rsidR="004431A9" w:rsidRDefault="004431A9" w:rsidP="009C30E1">
      <w:pPr>
        <w:widowControl w:val="0"/>
        <w:numPr>
          <w:ilvl w:val="0"/>
          <w:numId w:val="29"/>
        </w:numPr>
        <w:spacing w:after="0" w:line="276" w:lineRule="auto"/>
        <w:ind w:left="142" w:right="140" w:firstLine="0"/>
        <w:jc w:val="both"/>
        <w:rPr>
          <w:rFonts w:ascii="Times New Roman" w:eastAsia="Times New Roman" w:hAnsi="Times New Roman" w:cs="Times New Roman"/>
          <w:sz w:val="24"/>
          <w:szCs w:val="24"/>
          <w:lang w:eastAsia="it-IT"/>
        </w:rPr>
      </w:pPr>
      <w:r w:rsidRPr="0094676D">
        <w:rPr>
          <w:rFonts w:ascii="Times New Roman" w:eastAsia="Times New Roman" w:hAnsi="Times New Roman" w:cs="Times New Roman"/>
          <w:sz w:val="24"/>
          <w:szCs w:val="24"/>
          <w:lang w:eastAsia="it-IT"/>
        </w:rPr>
        <w:t>L’applicazione della penale non pregiudica il diritto dell’ASI di addebitare al Contraente gli eventuali oneri sostenuti e danni subiti in conseguenza del ritardo verificatosi</w:t>
      </w:r>
      <w:r w:rsidR="00EC46C4">
        <w:rPr>
          <w:rFonts w:ascii="Times New Roman" w:eastAsia="Times New Roman" w:hAnsi="Times New Roman" w:cs="Times New Roman"/>
          <w:sz w:val="24"/>
          <w:szCs w:val="24"/>
          <w:lang w:eastAsia="it-IT"/>
        </w:rPr>
        <w:t>,</w:t>
      </w:r>
      <w:r w:rsidR="00EC46C4" w:rsidRPr="00EC46C4">
        <w:rPr>
          <w:rFonts w:ascii="Times New Roman" w:eastAsia="Times New Roman" w:hAnsi="Times New Roman" w:cs="Times New Roman"/>
          <w:sz w:val="24"/>
          <w:szCs w:val="24"/>
          <w:lang w:eastAsia="it-IT"/>
        </w:rPr>
        <w:t xml:space="preserve"> escutendo la fideiussione di cui all'art. 10, né la facoltà dell'ASI di rivalsa sulla fideiussione stessa, nel caso in cui l'ASI debba sostenere costi aggiuntivi conseguenti agli altri inadempimenti verificatisi.</w:t>
      </w:r>
    </w:p>
    <w:p w14:paraId="1661DB2E" w14:textId="77777777" w:rsidR="005F0E85" w:rsidRPr="0094676D" w:rsidRDefault="005F0E85" w:rsidP="00D973D9">
      <w:pPr>
        <w:widowControl w:val="0"/>
        <w:spacing w:after="0" w:line="276" w:lineRule="auto"/>
        <w:ind w:left="142" w:right="140"/>
        <w:jc w:val="both"/>
        <w:rPr>
          <w:rFonts w:ascii="Times New Roman" w:eastAsia="Times New Roman" w:hAnsi="Times New Roman" w:cs="Times New Roman"/>
          <w:sz w:val="24"/>
          <w:szCs w:val="24"/>
          <w:lang w:eastAsia="it-IT"/>
        </w:rPr>
      </w:pPr>
    </w:p>
    <w:p w14:paraId="2A3E6CD7" w14:textId="2283B4CB" w:rsidR="004431A9" w:rsidRPr="00D748FF" w:rsidRDefault="004431A9" w:rsidP="00C25809">
      <w:pPr>
        <w:widowControl w:val="0"/>
        <w:numPr>
          <w:ilvl w:val="0"/>
          <w:numId w:val="29"/>
        </w:numPr>
        <w:spacing w:after="0" w:line="276" w:lineRule="auto"/>
        <w:ind w:left="142" w:right="140" w:firstLine="0"/>
        <w:jc w:val="both"/>
        <w:rPr>
          <w:rFonts w:ascii="Times New Roman" w:eastAsia="Times New Roman" w:hAnsi="Times New Roman" w:cs="Times New Roman"/>
          <w:sz w:val="24"/>
          <w:szCs w:val="24"/>
          <w:lang w:eastAsia="it-IT"/>
        </w:rPr>
      </w:pPr>
      <w:r w:rsidRPr="00D748FF">
        <w:rPr>
          <w:rFonts w:ascii="Times New Roman" w:eastAsia="Times New Roman" w:hAnsi="Times New Roman" w:cs="Times New Roman"/>
          <w:sz w:val="24"/>
          <w:szCs w:val="24"/>
          <w:lang w:eastAsia="it-IT"/>
        </w:rPr>
        <w:t xml:space="preserve">In ogni caso l'ammontare massimo della penale non potrà superare il valore del 10% dell'importo relativo al prezzo contrattuale di cui all'art. </w:t>
      </w:r>
      <w:r w:rsidR="00A9009A" w:rsidRPr="00D748FF">
        <w:rPr>
          <w:rFonts w:ascii="Times New Roman" w:eastAsia="Times New Roman" w:hAnsi="Times New Roman" w:cs="Times New Roman"/>
          <w:sz w:val="24"/>
          <w:szCs w:val="24"/>
          <w:lang w:eastAsia="it-IT"/>
        </w:rPr>
        <w:t>4</w:t>
      </w:r>
      <w:r w:rsidRPr="00D748FF">
        <w:rPr>
          <w:rFonts w:ascii="Times New Roman" w:eastAsia="Times New Roman" w:hAnsi="Times New Roman" w:cs="Times New Roman"/>
          <w:sz w:val="24"/>
          <w:szCs w:val="24"/>
          <w:lang w:eastAsia="it-IT"/>
        </w:rPr>
        <w:t>.2.</w:t>
      </w:r>
      <w:r w:rsidRPr="00D748FF">
        <w:rPr>
          <w:rFonts w:ascii="Times New Roman" w:eastAsia="Calibri" w:hAnsi="Times New Roman" w:cs="Times New Roman"/>
          <w:sz w:val="24"/>
          <w:szCs w:val="24"/>
        </w:rPr>
        <w:t xml:space="preserve"> </w:t>
      </w:r>
      <w:r w:rsidRPr="00D748FF">
        <w:rPr>
          <w:rFonts w:ascii="Times New Roman" w:eastAsia="Times New Roman" w:hAnsi="Times New Roman" w:cs="Times New Roman"/>
          <w:sz w:val="24"/>
          <w:szCs w:val="24"/>
          <w:lang w:eastAsia="it-IT"/>
        </w:rPr>
        <w:t xml:space="preserve">Qualora l’importo complessivo applicabile superi tale percentuale, l’ASI si potrà avvalere della risoluzione per inadempimento di cui al successivo art. </w:t>
      </w:r>
      <w:r w:rsidR="00A9009A" w:rsidRPr="00D748FF">
        <w:rPr>
          <w:rFonts w:ascii="Times New Roman" w:eastAsia="Times New Roman" w:hAnsi="Times New Roman" w:cs="Times New Roman"/>
          <w:sz w:val="24"/>
          <w:szCs w:val="24"/>
          <w:lang w:eastAsia="it-IT"/>
        </w:rPr>
        <w:t>25</w:t>
      </w:r>
      <w:r w:rsidRPr="00D748FF">
        <w:rPr>
          <w:rFonts w:ascii="Times New Roman" w:eastAsia="Times New Roman" w:hAnsi="Times New Roman" w:cs="Times New Roman"/>
          <w:sz w:val="24"/>
          <w:szCs w:val="24"/>
          <w:lang w:eastAsia="it-IT"/>
        </w:rPr>
        <w:t>.</w:t>
      </w:r>
    </w:p>
    <w:p w14:paraId="37E24EC5" w14:textId="77777777" w:rsidR="004431A9" w:rsidRDefault="004431A9" w:rsidP="004431A9">
      <w:pPr>
        <w:widowControl w:val="0"/>
        <w:tabs>
          <w:tab w:val="left" w:pos="1152"/>
          <w:tab w:val="left" w:pos="1440"/>
          <w:tab w:val="left" w:pos="1584"/>
          <w:tab w:val="left" w:pos="1872"/>
          <w:tab w:val="right" w:pos="9360"/>
        </w:tabs>
        <w:spacing w:after="0" w:line="276" w:lineRule="auto"/>
        <w:ind w:left="142" w:right="140"/>
        <w:jc w:val="center"/>
        <w:rPr>
          <w:rFonts w:ascii="Times New Roman" w:eastAsia="Times New Roman" w:hAnsi="Times New Roman" w:cs="Times New Roman"/>
          <w:b/>
          <w:i/>
          <w:sz w:val="24"/>
          <w:szCs w:val="24"/>
          <w:lang w:eastAsia="it-IT"/>
        </w:rPr>
      </w:pPr>
    </w:p>
    <w:p w14:paraId="3C3941D7" w14:textId="77777777" w:rsidR="004431A9" w:rsidRPr="00E43CF4" w:rsidRDefault="004431A9" w:rsidP="004431A9">
      <w:pPr>
        <w:widowControl w:val="0"/>
        <w:tabs>
          <w:tab w:val="left" w:pos="1152"/>
          <w:tab w:val="left" w:pos="1440"/>
          <w:tab w:val="left" w:pos="1584"/>
          <w:tab w:val="left" w:pos="1872"/>
          <w:tab w:val="right" w:pos="9360"/>
        </w:tabs>
        <w:spacing w:after="0" w:line="276" w:lineRule="auto"/>
        <w:ind w:left="142" w:right="140"/>
        <w:jc w:val="center"/>
        <w:rPr>
          <w:rFonts w:ascii="Times New Roman" w:eastAsia="Times New Roman" w:hAnsi="Times New Roman" w:cs="Times New Roman"/>
          <w:b/>
          <w:sz w:val="24"/>
          <w:szCs w:val="24"/>
          <w:lang w:eastAsia="it-IT"/>
        </w:rPr>
      </w:pPr>
    </w:p>
    <w:p w14:paraId="7B9F983D" w14:textId="77777777" w:rsidR="004431A9" w:rsidRPr="00E43CF4" w:rsidRDefault="004431A9" w:rsidP="004431A9">
      <w:pPr>
        <w:widowControl w:val="0"/>
        <w:tabs>
          <w:tab w:val="right" w:pos="9360"/>
        </w:tabs>
        <w:spacing w:after="0" w:line="276" w:lineRule="auto"/>
        <w:ind w:left="142" w:right="140"/>
        <w:jc w:val="center"/>
        <w:rPr>
          <w:rFonts w:ascii="Times New Roman" w:eastAsia="Times New Roman" w:hAnsi="Times New Roman" w:cs="Times New Roman"/>
          <w:b/>
          <w:sz w:val="24"/>
          <w:szCs w:val="24"/>
          <w:lang w:eastAsia="it-IT"/>
        </w:rPr>
      </w:pPr>
      <w:r w:rsidRPr="00E43CF4">
        <w:rPr>
          <w:rFonts w:ascii="Times New Roman" w:eastAsia="Times New Roman" w:hAnsi="Times New Roman" w:cs="Times New Roman"/>
          <w:b/>
          <w:sz w:val="24"/>
          <w:szCs w:val="24"/>
          <w:lang w:eastAsia="it-IT"/>
        </w:rPr>
        <w:t>ARTICOLO 8</w:t>
      </w:r>
    </w:p>
    <w:p w14:paraId="34A052C6" w14:textId="77777777" w:rsidR="004431A9" w:rsidRPr="00E43CF4" w:rsidRDefault="004431A9" w:rsidP="004431A9">
      <w:pPr>
        <w:widowControl w:val="0"/>
        <w:tabs>
          <w:tab w:val="right" w:pos="9360"/>
        </w:tabs>
        <w:spacing w:after="0" w:line="276" w:lineRule="auto"/>
        <w:ind w:left="142" w:right="140"/>
        <w:jc w:val="center"/>
        <w:rPr>
          <w:rFonts w:ascii="Times New Roman" w:eastAsia="Times New Roman" w:hAnsi="Times New Roman" w:cs="Times New Roman"/>
          <w:b/>
          <w:sz w:val="24"/>
          <w:szCs w:val="24"/>
          <w:u w:val="single"/>
          <w:lang w:eastAsia="it-IT"/>
        </w:rPr>
      </w:pPr>
      <w:r w:rsidRPr="00E43CF4">
        <w:rPr>
          <w:rFonts w:ascii="Times New Roman" w:eastAsia="Times New Roman" w:hAnsi="Times New Roman" w:cs="Times New Roman"/>
          <w:b/>
          <w:sz w:val="24"/>
          <w:szCs w:val="24"/>
          <w:u w:val="single"/>
          <w:lang w:eastAsia="it-IT"/>
        </w:rPr>
        <w:t>RITARDO NEI PAGAMENTI, INTERESSI DI MORA</w:t>
      </w:r>
    </w:p>
    <w:p w14:paraId="05943E17" w14:textId="77777777" w:rsidR="004431A9" w:rsidRPr="00E43CF4" w:rsidRDefault="004431A9" w:rsidP="004431A9">
      <w:pPr>
        <w:widowControl w:val="0"/>
        <w:tabs>
          <w:tab w:val="left" w:pos="1152"/>
          <w:tab w:val="left" w:pos="1440"/>
          <w:tab w:val="left" w:pos="1584"/>
          <w:tab w:val="left" w:pos="1872"/>
          <w:tab w:val="right" w:pos="9360"/>
        </w:tabs>
        <w:spacing w:after="0" w:line="276" w:lineRule="auto"/>
        <w:ind w:left="142" w:right="140" w:hanging="720"/>
        <w:jc w:val="center"/>
        <w:rPr>
          <w:rFonts w:ascii="Times New Roman" w:eastAsia="Times New Roman" w:hAnsi="Times New Roman" w:cs="Times New Roman"/>
          <w:b/>
          <w:sz w:val="24"/>
          <w:szCs w:val="24"/>
          <w:u w:val="single"/>
          <w:lang w:eastAsia="it-IT"/>
        </w:rPr>
      </w:pPr>
    </w:p>
    <w:p w14:paraId="231EA8C3" w14:textId="77777777" w:rsidR="004431A9" w:rsidRDefault="004431A9" w:rsidP="004431A9">
      <w:pPr>
        <w:widowControl w:val="0"/>
        <w:spacing w:after="0" w:line="276" w:lineRule="auto"/>
        <w:ind w:left="142" w:right="140"/>
        <w:jc w:val="both"/>
        <w:rPr>
          <w:rFonts w:ascii="Times New Roman" w:eastAsia="Calibri" w:hAnsi="Times New Roman" w:cs="Times New Roman"/>
          <w:b/>
          <w:sz w:val="24"/>
          <w:szCs w:val="24"/>
          <w:lang w:eastAsia="it-IT"/>
        </w:rPr>
      </w:pPr>
      <w:r w:rsidRPr="00E43CF4">
        <w:rPr>
          <w:rFonts w:ascii="Times New Roman" w:eastAsia="Times New Roman" w:hAnsi="Times New Roman" w:cs="Times New Roman"/>
          <w:b/>
          <w:sz w:val="24"/>
          <w:szCs w:val="24"/>
          <w:lang w:eastAsia="it-IT"/>
        </w:rPr>
        <w:lastRenderedPageBreak/>
        <w:t>8.1</w:t>
      </w:r>
      <w:r w:rsidRPr="00E43CF4">
        <w:rPr>
          <w:rFonts w:ascii="Times New Roman" w:eastAsia="Times New Roman" w:hAnsi="Times New Roman" w:cs="Times New Roman"/>
          <w:b/>
          <w:sz w:val="24"/>
          <w:szCs w:val="24"/>
          <w:lang w:eastAsia="it-IT"/>
        </w:rPr>
        <w:tab/>
      </w:r>
      <w:r w:rsidRPr="00E43CF4">
        <w:rPr>
          <w:rFonts w:ascii="Times New Roman" w:eastAsia="Calibri" w:hAnsi="Times New Roman" w:cs="Times New Roman"/>
          <w:sz w:val="24"/>
          <w:szCs w:val="24"/>
          <w:lang w:eastAsia="it-IT"/>
        </w:rPr>
        <w:t>Si applica quanto previsto dal D.Lgs. 231/2002 come modificato dal D.lgs. 192/2012.</w:t>
      </w:r>
      <w:r w:rsidRPr="00E43CF4">
        <w:rPr>
          <w:rFonts w:ascii="Times New Roman" w:eastAsia="Calibri" w:hAnsi="Times New Roman" w:cs="Times New Roman"/>
          <w:b/>
          <w:sz w:val="24"/>
          <w:szCs w:val="24"/>
          <w:lang w:eastAsia="it-IT"/>
        </w:rPr>
        <w:t xml:space="preserve"> </w:t>
      </w:r>
    </w:p>
    <w:p w14:paraId="6A3D015A" w14:textId="77777777" w:rsidR="004431A9" w:rsidRPr="00CE6817" w:rsidRDefault="004431A9" w:rsidP="004431A9">
      <w:pPr>
        <w:widowControl w:val="0"/>
        <w:spacing w:after="0" w:line="276" w:lineRule="auto"/>
        <w:ind w:left="142" w:right="140"/>
        <w:jc w:val="both"/>
        <w:rPr>
          <w:rFonts w:ascii="Times New Roman" w:eastAsia="Times New Roman" w:hAnsi="Times New Roman" w:cs="Times New Roman"/>
          <w:sz w:val="24"/>
          <w:szCs w:val="24"/>
          <w:lang w:eastAsia="it-IT"/>
        </w:rPr>
      </w:pPr>
      <w:r w:rsidRPr="00CE6817">
        <w:rPr>
          <w:rFonts w:ascii="Times New Roman" w:eastAsia="Times New Roman" w:hAnsi="Times New Roman" w:cs="Times New Roman"/>
          <w:sz w:val="24"/>
          <w:szCs w:val="24"/>
          <w:lang w:eastAsia="it-IT"/>
        </w:rPr>
        <w:t>[</w:t>
      </w:r>
      <w:r w:rsidRPr="0045162A">
        <w:rPr>
          <w:rFonts w:ascii="Times New Roman" w:eastAsia="Times New Roman" w:hAnsi="Times New Roman" w:cs="Times New Roman"/>
          <w:i/>
          <w:sz w:val="24"/>
          <w:szCs w:val="24"/>
          <w:highlight w:val="lightGray"/>
          <w:lang w:eastAsia="it-IT"/>
        </w:rPr>
        <w:t>Esclusivamente nei casi in cui la natura, l’oggetto del contratto o le circostanze esistenti al momento della conclusione del contratto giustifichino un termine di pagamento superiore ai 30 gg. sarà possibile prevedere un termine maggiore (comunque compreso entro 60 gg. complessivi). In tale eventualità nell’articolo occorrerà dare anche evidenza delle motivazioni</w:t>
      </w:r>
      <w:r w:rsidRPr="0045162A">
        <w:rPr>
          <w:rFonts w:ascii="Times New Roman" w:eastAsia="Times New Roman" w:hAnsi="Times New Roman" w:cs="Times New Roman"/>
          <w:sz w:val="24"/>
          <w:szCs w:val="24"/>
          <w:highlight w:val="lightGray"/>
          <w:lang w:eastAsia="it-IT"/>
        </w:rPr>
        <w:t>].</w:t>
      </w:r>
      <w:r w:rsidRPr="0045162A">
        <w:rPr>
          <w:rFonts w:ascii="Times New Roman" w:eastAsia="Times New Roman" w:hAnsi="Times New Roman" w:cs="Times New Roman"/>
          <w:sz w:val="24"/>
          <w:szCs w:val="24"/>
          <w:highlight w:val="lightGray"/>
          <w:vertAlign w:val="superscript"/>
          <w:lang w:val="en-US" w:eastAsia="it-IT"/>
        </w:rPr>
        <w:footnoteReference w:id="4"/>
      </w:r>
    </w:p>
    <w:p w14:paraId="4169C298"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b/>
          <w:sz w:val="24"/>
          <w:szCs w:val="24"/>
          <w:lang w:eastAsia="it-IT"/>
        </w:rPr>
      </w:pPr>
    </w:p>
    <w:p w14:paraId="0EE20F8F" w14:textId="42B71259" w:rsidR="00BD3B9C" w:rsidRPr="00E43CF4" w:rsidRDefault="004431A9" w:rsidP="00BD3B9C">
      <w:pPr>
        <w:widowControl w:val="0"/>
        <w:spacing w:after="0" w:line="276" w:lineRule="auto"/>
        <w:ind w:left="142"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b/>
          <w:sz w:val="24"/>
          <w:szCs w:val="24"/>
          <w:lang w:eastAsia="it-IT"/>
        </w:rPr>
        <w:t>8.2</w:t>
      </w:r>
      <w:r w:rsidR="00371315">
        <w:rPr>
          <w:rFonts w:ascii="Times New Roman" w:eastAsia="Times New Roman" w:hAnsi="Times New Roman" w:cs="Times New Roman"/>
          <w:b/>
          <w:sz w:val="24"/>
          <w:szCs w:val="24"/>
          <w:lang w:eastAsia="it-IT"/>
        </w:rPr>
        <w:t xml:space="preserve"> </w:t>
      </w:r>
      <w:r w:rsidR="00BD3B9C">
        <w:rPr>
          <w:rFonts w:ascii="Times New Roman" w:eastAsia="Calibri" w:hAnsi="Times New Roman" w:cs="Times New Roman"/>
          <w:b/>
          <w:i/>
          <w:sz w:val="24"/>
          <w:szCs w:val="24"/>
          <w:lang w:eastAsia="it-IT"/>
        </w:rPr>
        <w:t xml:space="preserve"> </w:t>
      </w:r>
      <w:r w:rsidR="00BD3B9C">
        <w:rPr>
          <w:rFonts w:ascii="Times New Roman" w:eastAsia="Calibri" w:hAnsi="Times New Roman" w:cs="Times New Roman"/>
          <w:i/>
          <w:sz w:val="24"/>
          <w:szCs w:val="24"/>
          <w:lang w:eastAsia="it-IT"/>
        </w:rPr>
        <w:tab/>
      </w:r>
      <w:r w:rsidR="00BD3B9C" w:rsidRPr="00AE328D">
        <w:rPr>
          <w:rFonts w:ascii="Times New Roman" w:eastAsia="Times New Roman" w:hAnsi="Times New Roman" w:cs="Times New Roman"/>
          <w:bCs/>
          <w:sz w:val="24"/>
          <w:szCs w:val="24"/>
          <w:lang w:eastAsia="it-IT"/>
        </w:rPr>
        <w:t xml:space="preserve"> Il Contraente non può avanzare pretese di compenso o indennizzo per ritardi che possono verificarsi nella riscossione delle somme dovutegli in relazione ai pagamenti di cui all</w:t>
      </w:r>
      <w:r w:rsidR="00BD3B9C">
        <w:rPr>
          <w:rFonts w:ascii="Times New Roman" w:eastAsia="Times New Roman" w:hAnsi="Times New Roman" w:cs="Times New Roman"/>
          <w:bCs/>
          <w:sz w:val="24"/>
          <w:szCs w:val="24"/>
          <w:lang w:eastAsia="it-IT"/>
        </w:rPr>
        <w:t>’</w:t>
      </w:r>
      <w:r w:rsidR="00BD3B9C" w:rsidRPr="00AE328D">
        <w:rPr>
          <w:rFonts w:ascii="Times New Roman" w:eastAsia="Times New Roman" w:hAnsi="Times New Roman" w:cs="Times New Roman"/>
          <w:bCs/>
          <w:sz w:val="24"/>
          <w:szCs w:val="24"/>
          <w:lang w:eastAsia="it-IT"/>
        </w:rPr>
        <w:t xml:space="preserve">art. </w:t>
      </w:r>
      <w:r w:rsidR="00F456AE">
        <w:rPr>
          <w:rFonts w:ascii="Times New Roman" w:eastAsia="Times New Roman" w:hAnsi="Times New Roman" w:cs="Times New Roman"/>
          <w:bCs/>
          <w:sz w:val="24"/>
          <w:szCs w:val="24"/>
          <w:lang w:eastAsia="it-IT"/>
        </w:rPr>
        <w:t>5</w:t>
      </w:r>
      <w:r w:rsidR="00BD3B9C" w:rsidRPr="00AE328D">
        <w:rPr>
          <w:rFonts w:ascii="Times New Roman" w:eastAsia="Times New Roman" w:hAnsi="Times New Roman" w:cs="Times New Roman"/>
          <w:bCs/>
          <w:sz w:val="24"/>
          <w:szCs w:val="24"/>
          <w:lang w:eastAsia="it-IT"/>
        </w:rPr>
        <w:t>, in dipendenza dell'espletamento delle necessarie formalità amministrative, salvo quanto previsto al paragrafo successivo.</w:t>
      </w:r>
    </w:p>
    <w:p w14:paraId="10C0A009" w14:textId="77777777" w:rsidR="00371315" w:rsidRPr="00E43CF4" w:rsidRDefault="00371315" w:rsidP="00371315">
      <w:pPr>
        <w:widowControl w:val="0"/>
        <w:spacing w:after="0" w:line="276" w:lineRule="auto"/>
        <w:ind w:left="142" w:right="140"/>
        <w:jc w:val="both"/>
        <w:rPr>
          <w:rFonts w:ascii="Times New Roman" w:eastAsia="Times New Roman" w:hAnsi="Times New Roman" w:cs="Times New Roman"/>
          <w:sz w:val="24"/>
          <w:szCs w:val="24"/>
          <w:lang w:eastAsia="it-IT"/>
        </w:rPr>
      </w:pPr>
    </w:p>
    <w:p w14:paraId="2E56BE09" w14:textId="77777777" w:rsidR="004431A9" w:rsidRPr="00E43CF4" w:rsidRDefault="004431A9" w:rsidP="004431A9">
      <w:pPr>
        <w:widowControl w:val="0"/>
        <w:tabs>
          <w:tab w:val="right" w:pos="9360"/>
        </w:tabs>
        <w:spacing w:after="0" w:line="276" w:lineRule="auto"/>
        <w:ind w:left="142" w:right="140"/>
        <w:jc w:val="center"/>
        <w:rPr>
          <w:rFonts w:ascii="Times New Roman" w:eastAsia="Times New Roman" w:hAnsi="Times New Roman" w:cs="Times New Roman"/>
          <w:b/>
          <w:sz w:val="24"/>
          <w:szCs w:val="24"/>
          <w:lang w:val="en-US" w:eastAsia="it-IT"/>
        </w:rPr>
      </w:pPr>
      <w:r w:rsidRPr="00E43CF4">
        <w:rPr>
          <w:rFonts w:ascii="Times New Roman" w:eastAsia="Times New Roman" w:hAnsi="Times New Roman" w:cs="Times New Roman"/>
          <w:b/>
          <w:sz w:val="24"/>
          <w:szCs w:val="24"/>
          <w:lang w:val="en-US" w:eastAsia="it-IT"/>
        </w:rPr>
        <w:t>ARTICOLO 9</w:t>
      </w:r>
    </w:p>
    <w:p w14:paraId="50C519CA" w14:textId="77777777" w:rsidR="004431A9" w:rsidRDefault="004431A9" w:rsidP="004431A9">
      <w:pPr>
        <w:widowControl w:val="0"/>
        <w:tabs>
          <w:tab w:val="right" w:pos="9360"/>
        </w:tabs>
        <w:spacing w:after="0" w:line="276" w:lineRule="auto"/>
        <w:ind w:left="142" w:right="140"/>
        <w:jc w:val="center"/>
        <w:rPr>
          <w:rFonts w:ascii="Times New Roman" w:eastAsia="Times New Roman" w:hAnsi="Times New Roman" w:cs="Times New Roman"/>
          <w:b/>
          <w:sz w:val="24"/>
          <w:szCs w:val="24"/>
          <w:u w:val="single"/>
          <w:lang w:val="en-US" w:eastAsia="it-IT"/>
        </w:rPr>
      </w:pPr>
      <w:r w:rsidRPr="00E43CF4">
        <w:rPr>
          <w:rFonts w:ascii="Times New Roman" w:eastAsia="Times New Roman" w:hAnsi="Times New Roman" w:cs="Times New Roman"/>
          <w:b/>
          <w:sz w:val="24"/>
          <w:szCs w:val="24"/>
          <w:u w:val="single"/>
          <w:lang w:val="en-US" w:eastAsia="it-IT"/>
        </w:rPr>
        <w:t>ONERI FISCALI</w:t>
      </w:r>
    </w:p>
    <w:p w14:paraId="347B2EE7" w14:textId="77777777" w:rsidR="004431A9" w:rsidRPr="00E43CF4" w:rsidRDefault="004431A9" w:rsidP="004431A9">
      <w:pPr>
        <w:widowControl w:val="0"/>
        <w:tabs>
          <w:tab w:val="right" w:pos="9360"/>
        </w:tabs>
        <w:spacing w:after="0" w:line="276" w:lineRule="auto"/>
        <w:ind w:left="142" w:right="140"/>
        <w:jc w:val="center"/>
        <w:rPr>
          <w:rFonts w:ascii="Times New Roman" w:eastAsia="Times New Roman" w:hAnsi="Times New Roman" w:cs="Times New Roman"/>
          <w:b/>
          <w:sz w:val="24"/>
          <w:szCs w:val="24"/>
          <w:u w:val="single"/>
          <w:lang w:val="en-US" w:eastAsia="it-IT"/>
        </w:rPr>
      </w:pPr>
    </w:p>
    <w:p w14:paraId="5F03014B" w14:textId="77777777" w:rsidR="001F5C0C" w:rsidRDefault="004431A9" w:rsidP="00C25809">
      <w:pPr>
        <w:widowControl w:val="0"/>
        <w:numPr>
          <w:ilvl w:val="0"/>
          <w:numId w:val="26"/>
        </w:numPr>
        <w:spacing w:after="0" w:line="276" w:lineRule="auto"/>
        <w:ind w:left="142" w:right="140" w:firstLine="0"/>
        <w:jc w:val="both"/>
        <w:rPr>
          <w:rFonts w:ascii="Times New Roman" w:eastAsia="Times New Roman" w:hAnsi="Times New Roman" w:cs="Times New Roman"/>
          <w:sz w:val="24"/>
          <w:szCs w:val="24"/>
          <w:lang w:val="en-US" w:eastAsia="it-IT"/>
        </w:rPr>
      </w:pPr>
      <w:r w:rsidRPr="003647D8">
        <w:rPr>
          <w:rFonts w:ascii="Times New Roman" w:eastAsia="Times New Roman" w:hAnsi="Times New Roman" w:cs="Times New Roman"/>
          <w:sz w:val="24"/>
          <w:szCs w:val="24"/>
          <w:lang w:eastAsia="it-IT"/>
        </w:rPr>
        <w:t xml:space="preserve">Le spese di bollo, scritturazione, copia e registrazione del presente contratto saranno a carico al Contraente. La registrazione sarà effettuata a tassa fissa a mente dell'art. 40 del D.P.R. 26/4/1986, n. 131, ricorrendo la ipotesi di cui all'art. </w:t>
      </w:r>
      <w:r w:rsidRPr="003647D8">
        <w:rPr>
          <w:rFonts w:ascii="Times New Roman" w:eastAsia="Times New Roman" w:hAnsi="Times New Roman" w:cs="Times New Roman"/>
          <w:sz w:val="24"/>
          <w:szCs w:val="24"/>
          <w:lang w:val="en-US" w:eastAsia="it-IT"/>
        </w:rPr>
        <w:t>21, 6° comma, del D.P.R. 26/10/1972, n. 633.</w:t>
      </w:r>
    </w:p>
    <w:p w14:paraId="10A37007" w14:textId="77777777" w:rsidR="004B23A5" w:rsidRPr="004B23A5" w:rsidRDefault="004B23A5" w:rsidP="004B23A5">
      <w:pPr>
        <w:widowControl w:val="0"/>
        <w:spacing w:after="0" w:line="276" w:lineRule="auto"/>
        <w:ind w:left="142" w:right="140"/>
        <w:jc w:val="both"/>
        <w:rPr>
          <w:rFonts w:ascii="Times New Roman" w:eastAsia="Times New Roman" w:hAnsi="Times New Roman" w:cs="Times New Roman"/>
          <w:iCs/>
          <w:sz w:val="24"/>
          <w:szCs w:val="24"/>
          <w:lang w:val="en-US" w:eastAsia="it-IT"/>
        </w:rPr>
      </w:pPr>
      <w:r w:rsidRPr="002244B9">
        <w:rPr>
          <w:rFonts w:ascii="Times New Roman" w:eastAsia="Times New Roman" w:hAnsi="Times New Roman" w:cs="Times New Roman"/>
          <w:iCs/>
          <w:sz w:val="24"/>
          <w:szCs w:val="24"/>
          <w:lang w:eastAsia="it-IT"/>
        </w:rPr>
        <w:t xml:space="preserve">Le attività del presente contratto sono assoggettate ad IVA ai sensi dell'art. </w:t>
      </w:r>
      <w:r w:rsidRPr="002244B9">
        <w:rPr>
          <w:rFonts w:ascii="Times New Roman" w:eastAsia="Times New Roman" w:hAnsi="Times New Roman" w:cs="Times New Roman"/>
          <w:iCs/>
          <w:sz w:val="24"/>
          <w:szCs w:val="24"/>
          <w:lang w:val="en-US" w:eastAsia="it-IT"/>
        </w:rPr>
        <w:t>18 del D.P.R. 26/1 0/1972 n. 633.</w:t>
      </w:r>
    </w:p>
    <w:p w14:paraId="29DE167C" w14:textId="77777777" w:rsidR="004431A9" w:rsidRPr="001F5C0C" w:rsidRDefault="004431A9" w:rsidP="004431A9">
      <w:pPr>
        <w:widowControl w:val="0"/>
        <w:tabs>
          <w:tab w:val="left" w:pos="1152"/>
          <w:tab w:val="left" w:pos="1440"/>
          <w:tab w:val="left" w:pos="1584"/>
          <w:tab w:val="left" w:pos="1872"/>
          <w:tab w:val="right" w:pos="9360"/>
        </w:tabs>
        <w:spacing w:after="0" w:line="276" w:lineRule="auto"/>
        <w:ind w:left="142" w:right="140"/>
        <w:jc w:val="both"/>
        <w:rPr>
          <w:rFonts w:ascii="Times New Roman" w:eastAsia="Times New Roman" w:hAnsi="Times New Roman" w:cs="Times New Roman"/>
          <w:b/>
          <w:sz w:val="24"/>
          <w:szCs w:val="24"/>
          <w:lang w:eastAsia="it-IT"/>
        </w:rPr>
      </w:pPr>
    </w:p>
    <w:p w14:paraId="481155CF" w14:textId="77777777" w:rsidR="004431A9" w:rsidRPr="00E43CF4" w:rsidRDefault="004431A9" w:rsidP="004431A9">
      <w:pPr>
        <w:widowControl w:val="0"/>
        <w:tabs>
          <w:tab w:val="right" w:pos="9360"/>
        </w:tabs>
        <w:spacing w:after="0" w:line="276" w:lineRule="auto"/>
        <w:ind w:left="142" w:right="140"/>
        <w:jc w:val="center"/>
        <w:rPr>
          <w:rFonts w:ascii="Times New Roman" w:eastAsia="Times New Roman" w:hAnsi="Times New Roman" w:cs="Times New Roman"/>
          <w:b/>
          <w:sz w:val="24"/>
          <w:szCs w:val="24"/>
          <w:lang w:val="en-US" w:eastAsia="it-IT"/>
        </w:rPr>
      </w:pPr>
      <w:r w:rsidRPr="00E43CF4">
        <w:rPr>
          <w:rFonts w:ascii="Times New Roman" w:eastAsia="Times New Roman" w:hAnsi="Times New Roman" w:cs="Times New Roman"/>
          <w:b/>
          <w:sz w:val="24"/>
          <w:szCs w:val="24"/>
          <w:lang w:val="en-US" w:eastAsia="it-IT"/>
        </w:rPr>
        <w:t>ARTICOLO 10</w:t>
      </w:r>
    </w:p>
    <w:p w14:paraId="5C15B9F8" w14:textId="77777777" w:rsidR="004431A9" w:rsidRPr="00E43CF4" w:rsidRDefault="004431A9" w:rsidP="004431A9">
      <w:pPr>
        <w:widowControl w:val="0"/>
        <w:tabs>
          <w:tab w:val="right" w:pos="9360"/>
        </w:tabs>
        <w:spacing w:after="0" w:line="276" w:lineRule="auto"/>
        <w:ind w:left="142" w:right="140"/>
        <w:jc w:val="center"/>
        <w:rPr>
          <w:rFonts w:ascii="Times New Roman" w:eastAsia="Times New Roman" w:hAnsi="Times New Roman" w:cs="Times New Roman"/>
          <w:b/>
          <w:sz w:val="24"/>
          <w:szCs w:val="24"/>
          <w:u w:val="single"/>
          <w:lang w:val="en-US" w:eastAsia="it-IT"/>
        </w:rPr>
      </w:pPr>
      <w:r w:rsidRPr="00E43CF4">
        <w:rPr>
          <w:rFonts w:ascii="Times New Roman" w:eastAsia="Times New Roman" w:hAnsi="Times New Roman" w:cs="Times New Roman"/>
          <w:b/>
          <w:sz w:val="24"/>
          <w:szCs w:val="24"/>
          <w:u w:val="single"/>
          <w:lang w:val="en-US" w:eastAsia="it-IT"/>
        </w:rPr>
        <w:t>GARANZIE DEFINITIVE</w:t>
      </w:r>
    </w:p>
    <w:p w14:paraId="488C3BC8" w14:textId="77777777" w:rsidR="004431A9" w:rsidRPr="00E43CF4" w:rsidRDefault="004431A9" w:rsidP="004431A9">
      <w:pPr>
        <w:widowControl w:val="0"/>
        <w:autoSpaceDE w:val="0"/>
        <w:autoSpaceDN w:val="0"/>
        <w:adjustRightInd w:val="0"/>
        <w:spacing w:after="0" w:line="276" w:lineRule="auto"/>
        <w:ind w:left="142" w:right="140"/>
        <w:jc w:val="both"/>
        <w:rPr>
          <w:rFonts w:ascii="Times New Roman" w:eastAsia="Times New Roman" w:hAnsi="Times New Roman" w:cs="Times New Roman"/>
          <w:sz w:val="24"/>
          <w:szCs w:val="24"/>
          <w:lang w:val="en-US" w:eastAsia="it-IT"/>
        </w:rPr>
      </w:pPr>
    </w:p>
    <w:p w14:paraId="46DE3595" w14:textId="77777777" w:rsidR="004431A9" w:rsidRPr="00E43CF4" w:rsidRDefault="004431A9" w:rsidP="00C25809">
      <w:pPr>
        <w:widowControl w:val="0"/>
        <w:numPr>
          <w:ilvl w:val="0"/>
          <w:numId w:val="27"/>
        </w:numPr>
        <w:spacing w:after="0" w:line="276" w:lineRule="auto"/>
        <w:ind w:left="142" w:right="140" w:firstLine="0"/>
        <w:jc w:val="both"/>
        <w:rPr>
          <w:rFonts w:ascii="Times New Roman" w:eastAsia="Times New Roman" w:hAnsi="Times New Roman" w:cs="Times New Roman"/>
          <w:bCs/>
          <w:sz w:val="24"/>
          <w:szCs w:val="24"/>
          <w:lang w:eastAsia="it-IT"/>
        </w:rPr>
      </w:pPr>
      <w:r w:rsidRPr="00E43CF4">
        <w:rPr>
          <w:rFonts w:ascii="Times New Roman" w:eastAsia="Times New Roman" w:hAnsi="Times New Roman" w:cs="Times New Roman"/>
          <w:bCs/>
          <w:sz w:val="24"/>
          <w:szCs w:val="24"/>
          <w:lang w:eastAsia="it-IT"/>
        </w:rPr>
        <w:t>A garanzia dell’esecuzione del contratto, il Contraente ha fornito la garanzia fidejussoria n. ……………… rilasciata da …………… di importo pari ad € …………</w:t>
      </w:r>
      <w:r>
        <w:rPr>
          <w:rFonts w:ascii="Times New Roman" w:eastAsia="Times New Roman" w:hAnsi="Times New Roman" w:cs="Times New Roman"/>
          <w:bCs/>
          <w:sz w:val="24"/>
          <w:szCs w:val="24"/>
          <w:lang w:eastAsia="it-IT"/>
        </w:rPr>
        <w:t xml:space="preserve"> corrispondente al 10% dell’importo contrattuale [</w:t>
      </w:r>
      <w:r w:rsidRPr="00354055">
        <w:rPr>
          <w:rFonts w:ascii="Times New Roman" w:eastAsia="Times New Roman" w:hAnsi="Times New Roman" w:cs="Times New Roman"/>
          <w:bCs/>
          <w:i/>
          <w:sz w:val="24"/>
          <w:szCs w:val="24"/>
          <w:highlight w:val="lightGray"/>
          <w:lang w:eastAsia="it-IT"/>
        </w:rPr>
        <w:t>specificare la ragione di eventuali riduzioni percentuali della garanzia rispetto alla misura di legge ai sensi dell’art. 106 co. 8</w:t>
      </w:r>
      <w:r>
        <w:rPr>
          <w:rFonts w:ascii="Times New Roman" w:eastAsia="Times New Roman" w:hAnsi="Times New Roman" w:cs="Times New Roman"/>
          <w:bCs/>
          <w:i/>
          <w:sz w:val="24"/>
          <w:szCs w:val="24"/>
          <w:highlight w:val="lightGray"/>
          <w:lang w:eastAsia="it-IT"/>
        </w:rPr>
        <w:t xml:space="preserve"> del D.lgs. n. 36/2023</w:t>
      </w:r>
      <w:r>
        <w:rPr>
          <w:rFonts w:ascii="Times New Roman" w:eastAsia="Times New Roman" w:hAnsi="Times New Roman" w:cs="Times New Roman"/>
          <w:bCs/>
          <w:sz w:val="24"/>
          <w:szCs w:val="24"/>
          <w:lang w:eastAsia="it-IT"/>
        </w:rPr>
        <w:t>]</w:t>
      </w:r>
      <w:r w:rsidRPr="00E43CF4">
        <w:rPr>
          <w:rFonts w:ascii="Times New Roman" w:eastAsia="Times New Roman" w:hAnsi="Times New Roman" w:cs="Times New Roman"/>
          <w:bCs/>
          <w:sz w:val="24"/>
          <w:szCs w:val="24"/>
          <w:lang w:eastAsia="it-IT"/>
        </w:rPr>
        <w:t xml:space="preserve"> con le modalità e nel rispetto delle disposizioni di cui all’art. 117 del D.Lgs. n. 36/2023 e ss.mm.ii., in </w:t>
      </w:r>
      <w:r w:rsidRPr="00E43CF4">
        <w:rPr>
          <w:rFonts w:ascii="Times New Roman" w:eastAsia="Times New Roman" w:hAnsi="Times New Roman" w:cs="Times New Roman"/>
          <w:bCs/>
          <w:sz w:val="24"/>
          <w:szCs w:val="24"/>
          <w:lang w:eastAsia="it-IT"/>
        </w:rPr>
        <w:lastRenderedPageBreak/>
        <w:t>favore di ASI</w:t>
      </w:r>
      <w:r w:rsidRPr="00E43CF4">
        <w:rPr>
          <w:rFonts w:ascii="Times New Roman" w:eastAsia="Times New Roman" w:hAnsi="Times New Roman" w:cs="Times New Roman"/>
          <w:bCs/>
          <w:sz w:val="24"/>
          <w:szCs w:val="24"/>
          <w:vertAlign w:val="superscript"/>
          <w:lang w:val="en-US" w:eastAsia="it-IT"/>
        </w:rPr>
        <w:footnoteReference w:id="5"/>
      </w:r>
      <w:r w:rsidRPr="00E43CF4">
        <w:rPr>
          <w:rFonts w:ascii="Times New Roman" w:eastAsia="Times New Roman" w:hAnsi="Times New Roman" w:cs="Times New Roman"/>
          <w:bCs/>
          <w:sz w:val="24"/>
          <w:szCs w:val="24"/>
          <w:lang w:eastAsia="it-IT"/>
        </w:rPr>
        <w:t xml:space="preserve">. </w:t>
      </w:r>
    </w:p>
    <w:p w14:paraId="55BA6B5F" w14:textId="77777777" w:rsidR="004431A9" w:rsidRPr="00E43CF4" w:rsidRDefault="004431A9" w:rsidP="004431A9">
      <w:pPr>
        <w:widowControl w:val="0"/>
        <w:spacing w:after="0" w:line="276" w:lineRule="auto"/>
        <w:ind w:left="142" w:right="140"/>
        <w:jc w:val="both"/>
        <w:rPr>
          <w:rFonts w:ascii="Times New Roman" w:eastAsia="Times New Roman" w:hAnsi="Times New Roman" w:cs="Times New Roman"/>
          <w:bCs/>
          <w:sz w:val="24"/>
          <w:szCs w:val="24"/>
          <w:lang w:eastAsia="it-IT"/>
        </w:rPr>
      </w:pPr>
      <w:r w:rsidRPr="00E43CF4">
        <w:rPr>
          <w:rFonts w:ascii="Times New Roman" w:eastAsia="Times New Roman" w:hAnsi="Times New Roman" w:cs="Times New Roman"/>
          <w:bCs/>
          <w:sz w:val="24"/>
          <w:szCs w:val="24"/>
          <w:lang w:eastAsia="it-IT"/>
        </w:rPr>
        <w:t>La fideiussione bancaria o la polizza assicurativa prevede espressamente la rinuncia al beneficio della preventiva escussione del debitore principale, la rinuncia all’eccezione di cui all’art. 1957, co.2, del codice civile, e la sua operatività entro 15 giorni a semplice richiesta dell’ASI.</w:t>
      </w:r>
    </w:p>
    <w:p w14:paraId="6BB5F7F9" w14:textId="77777777" w:rsidR="004431A9" w:rsidRPr="00E43CF4" w:rsidRDefault="004431A9" w:rsidP="004431A9">
      <w:pPr>
        <w:widowControl w:val="0"/>
        <w:spacing w:after="0" w:line="276" w:lineRule="auto"/>
        <w:ind w:left="142" w:right="140"/>
        <w:jc w:val="both"/>
        <w:rPr>
          <w:rFonts w:ascii="Times New Roman" w:eastAsia="Times New Roman" w:hAnsi="Times New Roman" w:cs="Times New Roman"/>
          <w:bCs/>
          <w:sz w:val="24"/>
          <w:szCs w:val="24"/>
          <w:lang w:eastAsia="it-IT"/>
        </w:rPr>
      </w:pPr>
      <w:r w:rsidRPr="00E43CF4">
        <w:rPr>
          <w:rFonts w:ascii="Times New Roman" w:eastAsia="Times New Roman" w:hAnsi="Times New Roman" w:cs="Times New Roman"/>
          <w:bCs/>
          <w:sz w:val="24"/>
          <w:szCs w:val="24"/>
          <w:lang w:eastAsia="it-IT"/>
        </w:rPr>
        <w:t>La garanzia sarà progressivamente svincolata a misura dell'avanzamento dell'esecuzione del contratto, nel limite massimo del 80% dell'iniziale importo garantito in conformità a quanto previsto dal citato art. 117 del D. Lgs. n. 36/2023.</w:t>
      </w:r>
    </w:p>
    <w:p w14:paraId="3EF6EAD7" w14:textId="77777777" w:rsidR="004431A9" w:rsidRPr="00E43CF4" w:rsidRDefault="004431A9" w:rsidP="004431A9">
      <w:pPr>
        <w:widowControl w:val="0"/>
        <w:spacing w:after="0" w:line="276" w:lineRule="auto"/>
        <w:ind w:right="140"/>
        <w:jc w:val="both"/>
        <w:rPr>
          <w:rFonts w:ascii="Times New Roman" w:eastAsia="Times New Roman" w:hAnsi="Times New Roman" w:cs="Times New Roman"/>
          <w:bCs/>
          <w:sz w:val="24"/>
          <w:szCs w:val="24"/>
          <w:lang w:eastAsia="it-IT"/>
        </w:rPr>
      </w:pPr>
    </w:p>
    <w:p w14:paraId="219C1CCA" w14:textId="77777777" w:rsidR="004431A9" w:rsidRPr="003912BB" w:rsidRDefault="004431A9" w:rsidP="00C25809">
      <w:pPr>
        <w:widowControl w:val="0"/>
        <w:numPr>
          <w:ilvl w:val="0"/>
          <w:numId w:val="27"/>
        </w:numPr>
        <w:spacing w:after="0" w:line="276" w:lineRule="auto"/>
        <w:ind w:left="142" w:right="140" w:firstLine="0"/>
        <w:jc w:val="both"/>
        <w:rPr>
          <w:rFonts w:ascii="Times New Roman" w:eastAsia="Times New Roman" w:hAnsi="Times New Roman" w:cs="Times New Roman"/>
          <w:bCs/>
          <w:sz w:val="24"/>
          <w:szCs w:val="24"/>
          <w:lang w:eastAsia="it-IT"/>
        </w:rPr>
      </w:pPr>
      <w:r w:rsidRPr="00E43CF4">
        <w:rPr>
          <w:rFonts w:ascii="Times New Roman" w:eastAsia="Times New Roman" w:hAnsi="Times New Roman" w:cs="Times New Roman"/>
          <w:bCs/>
          <w:sz w:val="24"/>
          <w:szCs w:val="24"/>
          <w:lang w:eastAsia="it-IT"/>
        </w:rPr>
        <w:t>Contestualmente è stata prodotta la dichiarazione di assicurazione ………… rilasciata da ……………….. per la polizza assicurativa …………… relativa alla responsabilità civile terzi con massimale per sinistro d</w:t>
      </w:r>
      <w:r>
        <w:rPr>
          <w:rFonts w:ascii="Times New Roman" w:eastAsia="Times New Roman" w:hAnsi="Times New Roman" w:cs="Times New Roman"/>
          <w:bCs/>
          <w:sz w:val="24"/>
          <w:szCs w:val="24"/>
          <w:lang w:eastAsia="it-IT"/>
        </w:rPr>
        <w:t>i</w:t>
      </w:r>
      <w:r w:rsidRPr="00E43CF4">
        <w:rPr>
          <w:rFonts w:ascii="Times New Roman" w:eastAsia="Times New Roman" w:hAnsi="Times New Roman" w:cs="Times New Roman"/>
          <w:bCs/>
          <w:sz w:val="24"/>
          <w:szCs w:val="24"/>
          <w:lang w:eastAsia="it-IT"/>
        </w:rPr>
        <w:t xml:space="preserve"> Euro ……………. </w:t>
      </w:r>
      <w:r w:rsidRPr="003912BB">
        <w:rPr>
          <w:rFonts w:ascii="Times New Roman" w:eastAsia="Times New Roman" w:hAnsi="Times New Roman" w:cs="Times New Roman"/>
          <w:bCs/>
          <w:sz w:val="24"/>
          <w:szCs w:val="24"/>
          <w:lang w:eastAsia="it-IT"/>
        </w:rPr>
        <w:t>(……………………………. /00 Euro) [</w:t>
      </w:r>
      <w:r w:rsidRPr="003912BB">
        <w:rPr>
          <w:rFonts w:ascii="Times New Roman" w:eastAsia="Times New Roman" w:hAnsi="Times New Roman" w:cs="Times New Roman"/>
          <w:bCs/>
          <w:i/>
          <w:sz w:val="24"/>
          <w:szCs w:val="24"/>
          <w:highlight w:val="lightGray"/>
          <w:lang w:eastAsia="it-IT"/>
        </w:rPr>
        <w:t>verificare la coerenza con le previsioni contenute nel bando di gara</w:t>
      </w:r>
      <w:r w:rsidRPr="003912BB">
        <w:rPr>
          <w:rFonts w:ascii="Times New Roman" w:eastAsia="Times New Roman" w:hAnsi="Times New Roman" w:cs="Times New Roman"/>
          <w:bCs/>
          <w:sz w:val="24"/>
          <w:szCs w:val="24"/>
          <w:lang w:eastAsia="it-IT"/>
        </w:rPr>
        <w:t>]</w:t>
      </w:r>
      <w:r w:rsidRPr="003912BB">
        <w:rPr>
          <w:rFonts w:ascii="Times New Roman" w:eastAsia="Times New Roman" w:hAnsi="Times New Roman" w:cs="Times New Roman"/>
          <w:bCs/>
          <w:i/>
          <w:sz w:val="24"/>
          <w:szCs w:val="24"/>
          <w:lang w:eastAsia="it-IT"/>
        </w:rPr>
        <w:t>.</w:t>
      </w:r>
    </w:p>
    <w:p w14:paraId="7D092D52" w14:textId="77777777" w:rsidR="004431A9" w:rsidRPr="003912BB" w:rsidRDefault="004431A9" w:rsidP="004431A9">
      <w:pPr>
        <w:widowControl w:val="0"/>
        <w:spacing w:after="0" w:line="276" w:lineRule="auto"/>
        <w:ind w:left="142" w:right="140"/>
        <w:jc w:val="both"/>
        <w:rPr>
          <w:rFonts w:ascii="Times New Roman" w:eastAsia="Times New Roman" w:hAnsi="Times New Roman" w:cs="Times New Roman"/>
          <w:bCs/>
          <w:sz w:val="24"/>
          <w:szCs w:val="24"/>
          <w:lang w:eastAsia="it-IT"/>
        </w:rPr>
      </w:pPr>
    </w:p>
    <w:p w14:paraId="641CAEFA" w14:textId="77777777" w:rsidR="004431A9" w:rsidRPr="00E43CF4" w:rsidRDefault="004431A9" w:rsidP="00C25809">
      <w:pPr>
        <w:widowControl w:val="0"/>
        <w:numPr>
          <w:ilvl w:val="0"/>
          <w:numId w:val="27"/>
        </w:numPr>
        <w:spacing w:after="0" w:line="276" w:lineRule="auto"/>
        <w:ind w:left="142" w:right="140" w:firstLine="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bCs/>
          <w:sz w:val="24"/>
          <w:szCs w:val="24"/>
          <w:lang w:eastAsia="it-IT"/>
        </w:rPr>
        <w:t xml:space="preserve">L’operatività delle garanzie previste nelle polizze dovrà coprire l’intero arco temporale di vigenza del contratto, fino al completo adempimento delle obbligazioni contrattuali anche a seguito di una eventuale proroga del servizio oggetto del presente contratto. </w:t>
      </w:r>
      <w:r w:rsidRPr="00E43CF4">
        <w:rPr>
          <w:rFonts w:ascii="Times New Roman" w:eastAsia="Times New Roman" w:hAnsi="Times New Roman" w:cs="Times New Roman"/>
          <w:sz w:val="24"/>
          <w:szCs w:val="24"/>
          <w:lang w:eastAsia="it-IT"/>
        </w:rPr>
        <w:t xml:space="preserve"> </w:t>
      </w:r>
    </w:p>
    <w:p w14:paraId="3B71A754" w14:textId="77777777" w:rsidR="004431A9" w:rsidRPr="00E43CF4" w:rsidRDefault="004431A9" w:rsidP="004431A9">
      <w:pPr>
        <w:widowControl w:val="0"/>
        <w:spacing w:after="0" w:line="276" w:lineRule="auto"/>
        <w:ind w:left="142" w:right="140"/>
        <w:jc w:val="both"/>
        <w:rPr>
          <w:rFonts w:ascii="Times New Roman" w:eastAsia="Times New Roman" w:hAnsi="Times New Roman" w:cs="Times New Roman"/>
          <w:sz w:val="24"/>
          <w:szCs w:val="24"/>
          <w:lang w:eastAsia="it-IT"/>
        </w:rPr>
      </w:pPr>
    </w:p>
    <w:p w14:paraId="122D1AAF" w14:textId="77777777" w:rsidR="004431A9" w:rsidRPr="00E43CF4" w:rsidRDefault="004431A9" w:rsidP="00C25809">
      <w:pPr>
        <w:widowControl w:val="0"/>
        <w:numPr>
          <w:ilvl w:val="0"/>
          <w:numId w:val="27"/>
        </w:numPr>
        <w:spacing w:after="0" w:line="276" w:lineRule="auto"/>
        <w:ind w:left="142" w:right="140" w:firstLine="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i/>
          <w:sz w:val="24"/>
          <w:szCs w:val="24"/>
          <w:lang w:eastAsia="it-IT"/>
        </w:rPr>
        <w:t>[</w:t>
      </w:r>
      <w:r w:rsidRPr="005D3283">
        <w:rPr>
          <w:rFonts w:ascii="Times New Roman" w:eastAsia="Times New Roman" w:hAnsi="Times New Roman" w:cs="Times New Roman"/>
          <w:b/>
          <w:i/>
          <w:sz w:val="24"/>
          <w:szCs w:val="24"/>
          <w:highlight w:val="lightGray"/>
          <w:lang w:eastAsia="it-IT"/>
        </w:rPr>
        <w:t>nei contratti in cui è possibile concedere ANTICIPAZIONI</w:t>
      </w:r>
      <w:r w:rsidRPr="00E43CF4">
        <w:rPr>
          <w:rFonts w:ascii="Times New Roman" w:eastAsia="Times New Roman" w:hAnsi="Times New Roman" w:cs="Times New Roman"/>
          <w:i/>
          <w:sz w:val="24"/>
          <w:szCs w:val="24"/>
          <w:lang w:eastAsia="it-IT"/>
        </w:rPr>
        <w:t xml:space="preserve">] </w:t>
      </w:r>
      <w:r w:rsidRPr="00E43CF4">
        <w:rPr>
          <w:rFonts w:ascii="Times New Roman" w:eastAsia="Times New Roman" w:hAnsi="Times New Roman" w:cs="Times New Roman"/>
          <w:bCs/>
          <w:i/>
          <w:sz w:val="24"/>
          <w:szCs w:val="24"/>
          <w:lang w:eastAsia="it-IT"/>
        </w:rPr>
        <w:t>A garanzia della anticipazione prevista all’articolo 6.1 dovrà essere prestata dal Contraente fideiussione bancaria o assicurativa rilasciata da primario istituto di credito per una somma pari all’importo dell’anticipazione maggiorata del tasso d’interesse legale applicato al periodo necessario al recupero dell’anticipazione stessa secondo il cronoprogramma delle attività. La garanzia sarà progressivamente svincolata a misura dell'avanzamento dell'esecuzione del contratto, nel limite massimo degli importi progressivamente recuperati.</w:t>
      </w:r>
    </w:p>
    <w:p w14:paraId="676564E4" w14:textId="77777777" w:rsidR="004431A9" w:rsidRPr="00E43CF4" w:rsidRDefault="004431A9" w:rsidP="004431A9">
      <w:pPr>
        <w:widowControl w:val="0"/>
        <w:autoSpaceDE w:val="0"/>
        <w:autoSpaceDN w:val="0"/>
        <w:adjustRightInd w:val="0"/>
        <w:spacing w:after="0" w:line="276" w:lineRule="auto"/>
        <w:ind w:left="142" w:right="140"/>
        <w:contextualSpacing/>
        <w:jc w:val="center"/>
        <w:rPr>
          <w:rFonts w:ascii="Times New Roman" w:eastAsia="Calibri" w:hAnsi="Times New Roman" w:cs="Times New Roman"/>
          <w:b/>
          <w:bCs/>
          <w:sz w:val="24"/>
          <w:szCs w:val="24"/>
        </w:rPr>
      </w:pPr>
    </w:p>
    <w:p w14:paraId="37DC7D4F" w14:textId="77777777" w:rsidR="004431A9" w:rsidRPr="00E43CF4" w:rsidRDefault="004431A9" w:rsidP="004431A9">
      <w:pPr>
        <w:widowControl w:val="0"/>
        <w:spacing w:after="0" w:line="276" w:lineRule="auto"/>
        <w:ind w:left="2832" w:right="140" w:hanging="2690"/>
        <w:jc w:val="center"/>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B. </w:t>
      </w:r>
      <w:r w:rsidRPr="00E43CF4">
        <w:rPr>
          <w:rFonts w:ascii="Times New Roman" w:eastAsia="Calibri" w:hAnsi="Times New Roman" w:cs="Times New Roman"/>
          <w:sz w:val="24"/>
          <w:szCs w:val="24"/>
          <w:u w:val="single"/>
        </w:rPr>
        <w:t>Responsabilità</w:t>
      </w:r>
    </w:p>
    <w:p w14:paraId="20C00A8E" w14:textId="77777777" w:rsidR="004431A9" w:rsidRPr="00E43CF4" w:rsidRDefault="004431A9" w:rsidP="004431A9">
      <w:pPr>
        <w:widowControl w:val="0"/>
        <w:autoSpaceDE w:val="0"/>
        <w:autoSpaceDN w:val="0"/>
        <w:adjustRightInd w:val="0"/>
        <w:spacing w:after="0" w:line="276" w:lineRule="auto"/>
        <w:ind w:left="142" w:right="140"/>
        <w:contextualSpacing/>
        <w:jc w:val="center"/>
        <w:rPr>
          <w:rFonts w:ascii="Times New Roman" w:eastAsia="Calibri" w:hAnsi="Times New Roman" w:cs="Times New Roman"/>
          <w:b/>
          <w:bCs/>
          <w:sz w:val="24"/>
          <w:szCs w:val="24"/>
        </w:rPr>
      </w:pPr>
    </w:p>
    <w:p w14:paraId="0261AEAD" w14:textId="77777777" w:rsidR="004431A9" w:rsidRPr="00E43CF4" w:rsidRDefault="004431A9" w:rsidP="004431A9">
      <w:pPr>
        <w:widowControl w:val="0"/>
        <w:autoSpaceDE w:val="0"/>
        <w:autoSpaceDN w:val="0"/>
        <w:adjustRightInd w:val="0"/>
        <w:spacing w:after="0" w:line="276" w:lineRule="auto"/>
        <w:ind w:left="142" w:right="140"/>
        <w:contextualSpacing/>
        <w:jc w:val="center"/>
        <w:rPr>
          <w:rFonts w:ascii="Times New Roman" w:eastAsia="Calibri" w:hAnsi="Times New Roman" w:cs="Times New Roman"/>
          <w:b/>
          <w:bCs/>
          <w:sz w:val="24"/>
          <w:szCs w:val="24"/>
        </w:rPr>
      </w:pPr>
      <w:r w:rsidRPr="00E43CF4">
        <w:rPr>
          <w:rFonts w:ascii="Times New Roman" w:eastAsia="Calibri" w:hAnsi="Times New Roman" w:cs="Times New Roman"/>
          <w:b/>
          <w:bCs/>
          <w:sz w:val="24"/>
          <w:szCs w:val="24"/>
        </w:rPr>
        <w:t>ARTICOLO 11</w:t>
      </w:r>
    </w:p>
    <w:p w14:paraId="7876C217" w14:textId="77777777" w:rsidR="004431A9" w:rsidRPr="00E43CF4" w:rsidRDefault="004431A9" w:rsidP="004431A9">
      <w:pPr>
        <w:widowControl w:val="0"/>
        <w:autoSpaceDE w:val="0"/>
        <w:autoSpaceDN w:val="0"/>
        <w:adjustRightInd w:val="0"/>
        <w:spacing w:after="0" w:line="276" w:lineRule="auto"/>
        <w:ind w:left="142" w:right="140" w:firstLine="1"/>
        <w:contextualSpacing/>
        <w:jc w:val="center"/>
        <w:rPr>
          <w:rFonts w:ascii="Times New Roman" w:eastAsia="Calibri" w:hAnsi="Times New Roman" w:cs="Times New Roman"/>
          <w:b/>
          <w:bCs/>
          <w:sz w:val="24"/>
          <w:szCs w:val="24"/>
          <w:u w:val="single"/>
        </w:rPr>
      </w:pPr>
      <w:r w:rsidRPr="00E43CF4">
        <w:rPr>
          <w:rFonts w:ascii="Times New Roman" w:eastAsia="Calibri" w:hAnsi="Times New Roman" w:cs="Times New Roman"/>
          <w:b/>
          <w:bCs/>
          <w:sz w:val="24"/>
          <w:szCs w:val="24"/>
          <w:u w:val="single"/>
        </w:rPr>
        <w:t>RESPONSABILITA' DEL CONTRAENTE</w:t>
      </w:r>
    </w:p>
    <w:p w14:paraId="7F00E2BE" w14:textId="77777777" w:rsidR="004431A9" w:rsidRPr="00E43CF4" w:rsidRDefault="004431A9" w:rsidP="004431A9">
      <w:pPr>
        <w:widowControl w:val="0"/>
        <w:autoSpaceDE w:val="0"/>
        <w:autoSpaceDN w:val="0"/>
        <w:adjustRightInd w:val="0"/>
        <w:spacing w:after="0" w:line="276" w:lineRule="auto"/>
        <w:ind w:left="142" w:right="140"/>
        <w:jc w:val="both"/>
        <w:rPr>
          <w:rFonts w:ascii="Times New Roman" w:eastAsia="Calibri" w:hAnsi="Times New Roman" w:cs="Times New Roman"/>
          <w:sz w:val="24"/>
          <w:szCs w:val="24"/>
        </w:rPr>
      </w:pPr>
    </w:p>
    <w:p w14:paraId="600783A4" w14:textId="77777777" w:rsidR="004431A9" w:rsidRPr="00E43CF4" w:rsidRDefault="004431A9" w:rsidP="00C25809">
      <w:pPr>
        <w:widowControl w:val="0"/>
        <w:numPr>
          <w:ilvl w:val="0"/>
          <w:numId w:val="32"/>
        </w:numPr>
        <w:autoSpaceDE w:val="0"/>
        <w:autoSpaceDN w:val="0"/>
        <w:adjustRightInd w:val="0"/>
        <w:spacing w:after="0" w:line="276" w:lineRule="auto"/>
        <w:ind w:left="142" w:right="140" w:firstLine="1"/>
        <w:contextualSpacing/>
        <w:jc w:val="both"/>
        <w:rPr>
          <w:rFonts w:ascii="Times New Roman" w:eastAsia="Calibri" w:hAnsi="Times New Roman" w:cs="Times New Roman"/>
          <w:sz w:val="24"/>
          <w:szCs w:val="24"/>
        </w:rPr>
      </w:pPr>
      <w:r w:rsidRPr="00E43CF4">
        <w:rPr>
          <w:rFonts w:ascii="Times New Roman" w:eastAsia="Calibri" w:hAnsi="Times New Roman" w:cs="Times New Roman"/>
          <w:b/>
          <w:bCs/>
          <w:sz w:val="24"/>
          <w:szCs w:val="24"/>
        </w:rPr>
        <w:lastRenderedPageBreak/>
        <w:t xml:space="preserve"> </w:t>
      </w:r>
      <w:r w:rsidRPr="00E43CF4">
        <w:rPr>
          <w:rFonts w:ascii="Times New Roman" w:eastAsia="Calibri" w:hAnsi="Times New Roman" w:cs="Times New Roman"/>
          <w:sz w:val="24"/>
          <w:szCs w:val="24"/>
        </w:rPr>
        <w:t>Il Contraente esonera e tiene indenne l'ASI da qualsiasi onere e responsabilità, che possa derivare, a qualsiasi titolo, nei confronti dei terzi durante l'esecuzione del presente Contratto.</w:t>
      </w:r>
    </w:p>
    <w:p w14:paraId="1B5204B8" w14:textId="77777777" w:rsidR="004431A9" w:rsidRPr="00E43CF4" w:rsidRDefault="004431A9" w:rsidP="004431A9">
      <w:pPr>
        <w:widowControl w:val="0"/>
        <w:autoSpaceDE w:val="0"/>
        <w:autoSpaceDN w:val="0"/>
        <w:adjustRightInd w:val="0"/>
        <w:spacing w:after="0" w:line="276" w:lineRule="auto"/>
        <w:ind w:left="142" w:right="140" w:firstLine="1"/>
        <w:jc w:val="both"/>
        <w:rPr>
          <w:rFonts w:ascii="Times New Roman" w:eastAsia="Calibri" w:hAnsi="Times New Roman" w:cs="Times New Roman"/>
          <w:sz w:val="24"/>
          <w:szCs w:val="24"/>
        </w:rPr>
      </w:pPr>
    </w:p>
    <w:p w14:paraId="348BCE07" w14:textId="752496EA" w:rsidR="004431A9" w:rsidRPr="00E43CF4" w:rsidRDefault="004431A9" w:rsidP="00C25809">
      <w:pPr>
        <w:widowControl w:val="0"/>
        <w:numPr>
          <w:ilvl w:val="0"/>
          <w:numId w:val="32"/>
        </w:numPr>
        <w:autoSpaceDE w:val="0"/>
        <w:autoSpaceDN w:val="0"/>
        <w:adjustRightInd w:val="0"/>
        <w:spacing w:after="0" w:line="276" w:lineRule="auto"/>
        <w:ind w:left="142" w:right="140" w:firstLine="1"/>
        <w:contextualSpacing/>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Il Contraente è responsabile, nei confronti dell'ASI, dello sviluppo delle attività oggetto del contratto, nonché del controllo sull'omogeneità, completezza e qualità dell’attività svolta come specificato nel</w:t>
      </w:r>
      <w:r w:rsidR="00EC2DF9">
        <w:rPr>
          <w:rFonts w:ascii="Times New Roman" w:eastAsia="Calibri" w:hAnsi="Times New Roman" w:cs="Times New Roman"/>
          <w:sz w:val="24"/>
          <w:szCs w:val="24"/>
        </w:rPr>
        <w:t xml:space="preserve"> Capitolato tecnico</w:t>
      </w:r>
      <w:r w:rsidRPr="00E43CF4">
        <w:rPr>
          <w:rFonts w:ascii="Times New Roman" w:eastAsia="Calibri" w:hAnsi="Times New Roman" w:cs="Times New Roman"/>
          <w:sz w:val="24"/>
          <w:szCs w:val="24"/>
        </w:rPr>
        <w:t xml:space="preserve">, </w:t>
      </w:r>
      <w:r w:rsidRPr="00E43CF4">
        <w:rPr>
          <w:rFonts w:ascii="Times New Roman" w:eastAsia="Calibri" w:hAnsi="Times New Roman" w:cs="Times New Roman"/>
          <w:i/>
          <w:sz w:val="24"/>
          <w:szCs w:val="24"/>
        </w:rPr>
        <w:t>anche relativamente alle ditte subappaltatrici</w:t>
      </w:r>
      <w:r w:rsidRPr="00E43CF4">
        <w:rPr>
          <w:rFonts w:ascii="Times New Roman" w:eastAsia="Calibri" w:hAnsi="Times New Roman" w:cs="Times New Roman"/>
          <w:sz w:val="24"/>
          <w:szCs w:val="24"/>
        </w:rPr>
        <w:t>.</w:t>
      </w:r>
    </w:p>
    <w:p w14:paraId="726BAB72" w14:textId="77777777" w:rsidR="004431A9" w:rsidRPr="00E43CF4" w:rsidRDefault="004431A9" w:rsidP="004431A9">
      <w:pPr>
        <w:widowControl w:val="0"/>
        <w:autoSpaceDE w:val="0"/>
        <w:autoSpaceDN w:val="0"/>
        <w:adjustRightInd w:val="0"/>
        <w:spacing w:after="0" w:line="276" w:lineRule="auto"/>
        <w:ind w:left="142" w:right="140" w:firstLine="1"/>
        <w:jc w:val="both"/>
        <w:rPr>
          <w:rFonts w:ascii="Times New Roman" w:eastAsia="Calibri" w:hAnsi="Times New Roman" w:cs="Times New Roman"/>
          <w:sz w:val="24"/>
          <w:szCs w:val="24"/>
        </w:rPr>
      </w:pPr>
    </w:p>
    <w:p w14:paraId="279D2A81" w14:textId="77777777" w:rsidR="004431A9" w:rsidRDefault="004431A9" w:rsidP="00C25809">
      <w:pPr>
        <w:widowControl w:val="0"/>
        <w:numPr>
          <w:ilvl w:val="0"/>
          <w:numId w:val="32"/>
        </w:numPr>
        <w:spacing w:after="0" w:line="276" w:lineRule="auto"/>
        <w:ind w:left="142" w:right="140" w:firstLine="1"/>
        <w:contextualSpacing/>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Il Contraente è tenuto, durante la vigenza contrattuale, ad osservare tutte le disposizioni, vigenti e/o sopravvenute successivamente alla stipula del contratto, in materia di sicurezza, ordine pubblico, capacità di contrarre con la Pubblica Amministrazione.</w:t>
      </w:r>
    </w:p>
    <w:p w14:paraId="53745487" w14:textId="77777777" w:rsidR="004431A9" w:rsidRPr="00E43CF4" w:rsidRDefault="004431A9" w:rsidP="004431A9">
      <w:pPr>
        <w:widowControl w:val="0"/>
        <w:spacing w:after="0" w:line="276" w:lineRule="auto"/>
        <w:ind w:right="140"/>
        <w:contextualSpacing/>
        <w:jc w:val="both"/>
        <w:rPr>
          <w:rFonts w:ascii="Times New Roman" w:eastAsia="Times New Roman" w:hAnsi="Times New Roman" w:cs="Times New Roman"/>
          <w:sz w:val="24"/>
          <w:szCs w:val="24"/>
          <w:lang w:eastAsia="it-IT"/>
        </w:rPr>
      </w:pPr>
    </w:p>
    <w:p w14:paraId="30DBABB1" w14:textId="77777777" w:rsidR="004431A9" w:rsidRDefault="004431A9" w:rsidP="00C25809">
      <w:pPr>
        <w:widowControl w:val="0"/>
        <w:numPr>
          <w:ilvl w:val="0"/>
          <w:numId w:val="32"/>
        </w:numPr>
        <w:spacing w:after="0" w:line="276" w:lineRule="auto"/>
        <w:ind w:left="142" w:right="140" w:firstLine="1"/>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Il Contraente è tenuto a comunicare immediatamente all’ASI l’assunzione di ogni decisione comportante modifiche del proprio assetto aziendale/societario e/o di quello dei subappaltatori e degli altri soggetti in ogni modo esecutori nonché ogni variazione degli organi amministrativi ed a produrre tempestivamente la relativa documentazione necessaria anche ai fini delle necessarie verifiche sul possesso dei requisiti previsti dalla vigente normativa.</w:t>
      </w:r>
    </w:p>
    <w:p w14:paraId="7656674F" w14:textId="77777777" w:rsidR="004431A9" w:rsidRPr="00E43CF4" w:rsidRDefault="004431A9" w:rsidP="004431A9">
      <w:pPr>
        <w:widowControl w:val="0"/>
        <w:spacing w:after="0" w:line="276" w:lineRule="auto"/>
        <w:ind w:right="140"/>
        <w:jc w:val="both"/>
        <w:rPr>
          <w:rFonts w:ascii="Times New Roman" w:eastAsia="Times New Roman" w:hAnsi="Times New Roman" w:cs="Times New Roman"/>
          <w:sz w:val="24"/>
          <w:szCs w:val="24"/>
          <w:lang w:eastAsia="it-IT"/>
        </w:rPr>
      </w:pPr>
    </w:p>
    <w:p w14:paraId="6BC642E0" w14:textId="77777777" w:rsidR="004431A9" w:rsidRDefault="004431A9" w:rsidP="00C25809">
      <w:pPr>
        <w:widowControl w:val="0"/>
        <w:numPr>
          <w:ilvl w:val="0"/>
          <w:numId w:val="32"/>
        </w:numPr>
        <w:tabs>
          <w:tab w:val="left" w:pos="426"/>
        </w:tabs>
        <w:spacing w:after="0" w:line="276" w:lineRule="auto"/>
        <w:ind w:left="142" w:right="140" w:firstLine="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 xml:space="preserve">Le cessioni di azienda e gli atti di trasformazione, fusione e scissione relativi ai soggetti esecutori del contratto non hanno singolarmente effetto nei confronti dell’ASI fino a che il cessionario, ovvero il soggetto risultante dall’avvenuta trasformazione, fusione o scissione, non abbia proceduto nei confronti dell’ASI alle comunicazioni previste dall’articolo 1 del decreto del Presidente del Consiglio dei Ministri 11 maggio 1991, n. 187, e non abbia documentato il possesso dei requisiti di qualificazione necessari richiesti. </w:t>
      </w:r>
    </w:p>
    <w:p w14:paraId="30006AE9" w14:textId="77777777" w:rsidR="004431A9" w:rsidRPr="00E43CF4" w:rsidRDefault="004431A9" w:rsidP="004431A9">
      <w:pPr>
        <w:widowControl w:val="0"/>
        <w:tabs>
          <w:tab w:val="left" w:pos="426"/>
        </w:tabs>
        <w:spacing w:after="0" w:line="276" w:lineRule="auto"/>
        <w:ind w:right="140"/>
        <w:jc w:val="both"/>
        <w:rPr>
          <w:rFonts w:ascii="Times New Roman" w:eastAsia="Times New Roman" w:hAnsi="Times New Roman" w:cs="Times New Roman"/>
          <w:sz w:val="24"/>
          <w:szCs w:val="24"/>
          <w:lang w:eastAsia="it-IT"/>
        </w:rPr>
      </w:pPr>
    </w:p>
    <w:p w14:paraId="1B1236E7" w14:textId="77777777" w:rsidR="004431A9" w:rsidRDefault="004431A9" w:rsidP="00C25809">
      <w:pPr>
        <w:widowControl w:val="0"/>
        <w:numPr>
          <w:ilvl w:val="0"/>
          <w:numId w:val="32"/>
        </w:numPr>
        <w:tabs>
          <w:tab w:val="left" w:pos="426"/>
        </w:tabs>
        <w:spacing w:after="0" w:line="276" w:lineRule="auto"/>
        <w:ind w:left="142" w:right="140" w:firstLine="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 xml:space="preserve">Nei sessanta giorni successivi l’ASI può opporsi al subentro del nuovo soggetto nella titolarità del contratto, con contestuale risoluzione del contratto, laddove, in relazione alle comunicazioni suddette, non risultino sussistere i requisiti di qualificazione prescritti. </w:t>
      </w:r>
    </w:p>
    <w:p w14:paraId="24D0EF9F" w14:textId="77777777" w:rsidR="004431A9" w:rsidRPr="00E43CF4" w:rsidRDefault="004431A9" w:rsidP="004431A9">
      <w:pPr>
        <w:widowControl w:val="0"/>
        <w:tabs>
          <w:tab w:val="left" w:pos="426"/>
        </w:tabs>
        <w:spacing w:after="0" w:line="276" w:lineRule="auto"/>
        <w:ind w:right="140"/>
        <w:jc w:val="both"/>
        <w:rPr>
          <w:rFonts w:ascii="Times New Roman" w:eastAsia="Times New Roman" w:hAnsi="Times New Roman" w:cs="Times New Roman"/>
          <w:sz w:val="24"/>
          <w:szCs w:val="24"/>
          <w:lang w:eastAsia="it-IT"/>
        </w:rPr>
      </w:pPr>
    </w:p>
    <w:p w14:paraId="7E8566F9" w14:textId="77777777" w:rsidR="004431A9" w:rsidRPr="00E43CF4" w:rsidRDefault="004431A9" w:rsidP="00C25809">
      <w:pPr>
        <w:widowControl w:val="0"/>
        <w:numPr>
          <w:ilvl w:val="0"/>
          <w:numId w:val="32"/>
        </w:numPr>
        <w:tabs>
          <w:tab w:val="left" w:pos="426"/>
        </w:tabs>
        <w:spacing w:after="0" w:line="276" w:lineRule="auto"/>
        <w:ind w:left="142" w:right="140" w:firstLine="0"/>
        <w:jc w:val="both"/>
        <w:rPr>
          <w:rFonts w:ascii="Times New Roman" w:eastAsia="Times New Roman" w:hAnsi="Times New Roman" w:cs="Times New Roman"/>
          <w:sz w:val="24"/>
          <w:szCs w:val="24"/>
          <w:lang w:eastAsia="it-IT"/>
        </w:rPr>
      </w:pPr>
      <w:r w:rsidRPr="00E43CF4">
        <w:rPr>
          <w:rFonts w:ascii="Times New Roman" w:eastAsia="Calibri" w:hAnsi="Times New Roman" w:cs="Times New Roman"/>
          <w:sz w:val="24"/>
          <w:szCs w:val="24"/>
        </w:rPr>
        <w:t>Il Contraente è tenuto a rispettare tutti gli obblighi di tracciabilità dei flussi finanziari di cui all'Articolo 3 della legge 13 agosto 2010, n. 136 e s.m.i.:</w:t>
      </w:r>
    </w:p>
    <w:p w14:paraId="5ECC51D8" w14:textId="77777777" w:rsidR="004431A9" w:rsidRPr="00E43CF4" w:rsidRDefault="004431A9" w:rsidP="004431A9">
      <w:pPr>
        <w:widowControl w:val="0"/>
        <w:autoSpaceDE w:val="0"/>
        <w:autoSpaceDN w:val="0"/>
        <w:adjustRightInd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a) obbligo, a pena di nullità assoluta dei contratti stessi, di inserire nei contratti stipulati con i subappaltatori</w:t>
      </w:r>
      <w:r>
        <w:rPr>
          <w:rFonts w:ascii="Times New Roman" w:eastAsia="Calibri" w:hAnsi="Times New Roman" w:cs="Times New Roman"/>
          <w:sz w:val="24"/>
          <w:szCs w:val="24"/>
        </w:rPr>
        <w:t xml:space="preserve"> e subcontraenti</w:t>
      </w:r>
      <w:r w:rsidRPr="00E43CF4">
        <w:rPr>
          <w:rFonts w:ascii="Times New Roman" w:eastAsia="Calibri" w:hAnsi="Times New Roman" w:cs="Times New Roman"/>
          <w:sz w:val="24"/>
          <w:szCs w:val="24"/>
        </w:rPr>
        <w:t xml:space="preserve">, apposita clausola con la quale ciascuno di essi assume gli obblighi di tracciabilità dei flussi finanziari di cui </w:t>
      </w:r>
      <w:r w:rsidRPr="00E43CF4">
        <w:rPr>
          <w:rFonts w:ascii="Times New Roman" w:eastAsia="Calibri" w:hAnsi="Times New Roman" w:cs="Times New Roman"/>
          <w:sz w:val="24"/>
          <w:szCs w:val="24"/>
        </w:rPr>
        <w:lastRenderedPageBreak/>
        <w:t>alla L. 136/2010 del 13 agosto 2010 e s.m.i.</w:t>
      </w:r>
    </w:p>
    <w:p w14:paraId="5F6CC12E" w14:textId="77777777" w:rsidR="004431A9" w:rsidRPr="00E43CF4" w:rsidRDefault="004431A9" w:rsidP="004431A9">
      <w:pPr>
        <w:widowControl w:val="0"/>
        <w:autoSpaceDE w:val="0"/>
        <w:autoSpaceDN w:val="0"/>
        <w:adjustRightInd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b) impegno a dare immediata comunicazione all'ASI ed alla prefettura-ufficio territoriale del Governo territorialmente competente della notizia dell'inadempimento dei </w:t>
      </w:r>
      <w:r>
        <w:rPr>
          <w:rFonts w:ascii="Times New Roman" w:eastAsia="Calibri" w:hAnsi="Times New Roman" w:cs="Times New Roman"/>
          <w:sz w:val="24"/>
          <w:szCs w:val="24"/>
        </w:rPr>
        <w:t xml:space="preserve">subappaltatori e </w:t>
      </w:r>
      <w:r w:rsidRPr="00E43CF4">
        <w:rPr>
          <w:rFonts w:ascii="Times New Roman" w:eastAsia="Calibri" w:hAnsi="Times New Roman" w:cs="Times New Roman"/>
          <w:sz w:val="24"/>
          <w:szCs w:val="24"/>
        </w:rPr>
        <w:t>subcontraenti agli obblighi di tracciabilità finanziaria.</w:t>
      </w:r>
    </w:p>
    <w:p w14:paraId="6A3BE942" w14:textId="77777777" w:rsidR="004431A9" w:rsidRPr="00E43CF4" w:rsidRDefault="004431A9" w:rsidP="00867E1D">
      <w:pPr>
        <w:widowControl w:val="0"/>
        <w:autoSpaceDE w:val="0"/>
        <w:autoSpaceDN w:val="0"/>
        <w:adjustRightInd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Il presente Contratto verrà risolto di diritto qualora vengano effettuate transazioni finanziarie senza avvalersi di banche o della società Poste Italiane S.p.A. ovvero degli strumenti idonei a consentire la piena tracciabilità dei flussi finanziari di cui all'Articolo 3 della legge 13 agosto 2010, n. 136 e s.m.i.</w:t>
      </w:r>
    </w:p>
    <w:p w14:paraId="17708A3B" w14:textId="77777777" w:rsidR="004431A9" w:rsidRPr="00E43CF4" w:rsidRDefault="004431A9" w:rsidP="00867E1D">
      <w:pPr>
        <w:widowControl w:val="0"/>
        <w:autoSpaceDE w:val="0"/>
        <w:autoSpaceDN w:val="0"/>
        <w:adjustRightInd w:val="0"/>
        <w:spacing w:after="0" w:line="276" w:lineRule="auto"/>
        <w:ind w:left="142" w:right="140"/>
        <w:jc w:val="both"/>
        <w:rPr>
          <w:rFonts w:ascii="Times New Roman" w:eastAsia="Calibri" w:hAnsi="Times New Roman" w:cs="Times New Roman"/>
          <w:sz w:val="24"/>
          <w:szCs w:val="24"/>
        </w:rPr>
      </w:pPr>
    </w:p>
    <w:p w14:paraId="5373B992" w14:textId="2FB8D6D4" w:rsidR="004431A9" w:rsidRDefault="004431A9">
      <w:pPr>
        <w:widowControl w:val="0"/>
        <w:numPr>
          <w:ilvl w:val="0"/>
          <w:numId w:val="32"/>
        </w:numPr>
        <w:tabs>
          <w:tab w:val="left" w:pos="426"/>
        </w:tabs>
        <w:spacing w:after="0" w:line="276" w:lineRule="auto"/>
        <w:ind w:left="142" w:right="140" w:firstLine="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Il Contraente è tenuto a rispettare gli obblighi assunti con la sottoscrizione del Patto di integrità, al momento della partecipazione alla procedura di gara</w:t>
      </w:r>
      <w:r>
        <w:rPr>
          <w:rFonts w:ascii="Times New Roman" w:eastAsia="Calibri" w:hAnsi="Times New Roman" w:cs="Times New Roman"/>
          <w:sz w:val="24"/>
          <w:szCs w:val="24"/>
        </w:rPr>
        <w:t>,</w:t>
      </w:r>
      <w:r w:rsidRPr="008F1D03">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w:t>
      </w:r>
      <w:r w:rsidRPr="00057ADC">
        <w:rPr>
          <w:rFonts w:ascii="Times New Roman" w:eastAsia="Times New Roman" w:hAnsi="Times New Roman" w:cs="Times New Roman"/>
          <w:i/>
          <w:sz w:val="24"/>
          <w:szCs w:val="24"/>
          <w:highlight w:val="lightGray"/>
          <w:lang w:eastAsia="it-IT"/>
        </w:rPr>
        <w:t>se presentato in sede di gara:</w:t>
      </w:r>
      <w:r>
        <w:rPr>
          <w:rFonts w:ascii="Times New Roman" w:eastAsia="Times New Roman" w:hAnsi="Times New Roman" w:cs="Times New Roman"/>
          <w:sz w:val="24"/>
          <w:szCs w:val="24"/>
          <w:lang w:eastAsia="it-IT"/>
        </w:rPr>
        <w:t xml:space="preserve">] </w:t>
      </w:r>
      <w:r w:rsidRPr="00057ADC">
        <w:rPr>
          <w:rFonts w:ascii="Times New Roman" w:eastAsia="Calibri" w:hAnsi="Times New Roman" w:cs="Times New Roman"/>
          <w:i/>
          <w:sz w:val="24"/>
          <w:szCs w:val="24"/>
        </w:rPr>
        <w:t>che costituisce parte integrante del presente Contratto, anche se non materialmente allegato.</w:t>
      </w:r>
      <w:r w:rsidRPr="00E43CF4">
        <w:rPr>
          <w:rFonts w:ascii="Times New Roman" w:eastAsia="Calibri" w:hAnsi="Times New Roman" w:cs="Times New Roman"/>
          <w:sz w:val="24"/>
          <w:szCs w:val="24"/>
        </w:rPr>
        <w:t xml:space="preserve"> Tali obblighi si intendono riferiti al Contraente, il quale avrà l’onere di pretenderne il rispetto anche da tutti i propri eventuali subappaltatori</w:t>
      </w:r>
      <w:r>
        <w:rPr>
          <w:rFonts w:ascii="Times New Roman" w:eastAsia="Calibri" w:hAnsi="Times New Roman" w:cs="Times New Roman"/>
          <w:sz w:val="24"/>
          <w:szCs w:val="24"/>
        </w:rPr>
        <w:t xml:space="preserve">, i quali sono tenuti alla sottoscrizione del </w:t>
      </w:r>
      <w:r w:rsidRPr="00E43CF4">
        <w:rPr>
          <w:rFonts w:ascii="Times New Roman" w:eastAsia="Calibri" w:hAnsi="Times New Roman" w:cs="Times New Roman"/>
          <w:sz w:val="24"/>
          <w:szCs w:val="24"/>
        </w:rPr>
        <w:t>Patto di integrità. La clausola con la quale ciascuno dei subappaltatori assume gli obblighi di rispetto del Patto di integrità dovrà, altresì, essere inserita nei contratti stipulati con i subappaltatori stessi.</w:t>
      </w:r>
    </w:p>
    <w:p w14:paraId="15A4B144" w14:textId="77777777" w:rsidR="0048071D" w:rsidRPr="00E43CF4" w:rsidRDefault="0048071D" w:rsidP="002244B9">
      <w:pPr>
        <w:widowControl w:val="0"/>
        <w:tabs>
          <w:tab w:val="left" w:pos="426"/>
        </w:tabs>
        <w:spacing w:after="0" w:line="276" w:lineRule="auto"/>
        <w:ind w:left="142" w:right="140"/>
        <w:jc w:val="both"/>
        <w:rPr>
          <w:rFonts w:ascii="Times New Roman" w:eastAsia="Calibri" w:hAnsi="Times New Roman" w:cs="Times New Roman"/>
          <w:sz w:val="24"/>
          <w:szCs w:val="24"/>
        </w:rPr>
      </w:pPr>
    </w:p>
    <w:p w14:paraId="0C2AD462" w14:textId="77777777" w:rsidR="003C4076" w:rsidRDefault="004431A9" w:rsidP="003C4076">
      <w:pPr>
        <w:widowControl w:val="0"/>
        <w:numPr>
          <w:ilvl w:val="0"/>
          <w:numId w:val="32"/>
        </w:numPr>
        <w:tabs>
          <w:tab w:val="left" w:pos="426"/>
        </w:tabs>
        <w:spacing w:after="0" w:line="276" w:lineRule="auto"/>
        <w:ind w:left="142" w:right="140" w:firstLine="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L’accertamento del mancato rispetto da parte del Contraente anche di uno solo degli obblighi indicati nel Patto di integrità sottoscritto in sede di partecipazione alla procedura di gara, che avverrà all’esito di un contraddittorio con il Contraente medesimo, potrà comportare l’applicazione, fatte salve specifiche ulteriori previsioni di legge, della sanzione della risoluzione del contratto ed escussione della cauzione definitiva, se la violazione è accertata nella fase di esecuzione dell’appalto. Resta ferma la facoltà per l’Agenzia di non avvalersi della risoluzione del contratto qualora lo ritenga pregiudizievole per gli interessi pubblici sottesi al contratto. Sono fatti salvi, in ogni caso, l’eventuale diritto al risarcimento del danno e l’applicazione di eventuali penali.</w:t>
      </w:r>
    </w:p>
    <w:p w14:paraId="622263B4" w14:textId="77777777" w:rsidR="003C4076" w:rsidRDefault="003C4076" w:rsidP="002244B9">
      <w:pPr>
        <w:pStyle w:val="Paragrafoelenco"/>
        <w:rPr>
          <w:rFonts w:ascii="Times New Roman" w:eastAsia="Calibri" w:hAnsi="Times New Roman" w:cs="Times New Roman"/>
          <w:sz w:val="24"/>
          <w:szCs w:val="24"/>
        </w:rPr>
      </w:pPr>
    </w:p>
    <w:p w14:paraId="37A26B86" w14:textId="77777777" w:rsidR="004431A9" w:rsidRPr="00F452AD" w:rsidRDefault="004431A9" w:rsidP="004431A9">
      <w:pPr>
        <w:widowControl w:val="0"/>
        <w:spacing w:after="0" w:line="276" w:lineRule="auto"/>
        <w:ind w:left="142" w:right="140"/>
        <w:jc w:val="center"/>
        <w:rPr>
          <w:rFonts w:ascii="Times New Roman" w:eastAsia="Times New Roman" w:hAnsi="Times New Roman" w:cs="Times New Roman"/>
          <w:b/>
          <w:bCs/>
          <w:sz w:val="24"/>
          <w:szCs w:val="24"/>
          <w:lang w:eastAsia="it-IT"/>
        </w:rPr>
      </w:pPr>
      <w:r w:rsidRPr="00F452AD">
        <w:rPr>
          <w:rFonts w:ascii="Times New Roman" w:eastAsia="Times New Roman" w:hAnsi="Times New Roman" w:cs="Times New Roman"/>
          <w:b/>
          <w:bCs/>
          <w:sz w:val="24"/>
          <w:szCs w:val="24"/>
          <w:lang w:eastAsia="it-IT"/>
        </w:rPr>
        <w:t>ARTICOLO 12</w:t>
      </w:r>
    </w:p>
    <w:p w14:paraId="6D03CECA" w14:textId="77777777" w:rsidR="004431A9" w:rsidRPr="00F452AD" w:rsidRDefault="004431A9" w:rsidP="004431A9">
      <w:pPr>
        <w:widowControl w:val="0"/>
        <w:spacing w:after="200" w:line="276" w:lineRule="auto"/>
        <w:ind w:left="142" w:right="140"/>
        <w:jc w:val="center"/>
        <w:rPr>
          <w:rFonts w:ascii="Times New Roman" w:eastAsia="Times New Roman" w:hAnsi="Times New Roman" w:cs="Times New Roman"/>
          <w:b/>
          <w:bCs/>
          <w:sz w:val="24"/>
          <w:szCs w:val="24"/>
          <w:u w:val="single"/>
          <w:lang w:eastAsia="it-IT"/>
        </w:rPr>
      </w:pPr>
      <w:r w:rsidRPr="00F452AD">
        <w:rPr>
          <w:rFonts w:ascii="Times New Roman" w:eastAsia="Times New Roman" w:hAnsi="Times New Roman" w:cs="Times New Roman"/>
          <w:b/>
          <w:bCs/>
          <w:i/>
          <w:sz w:val="24"/>
          <w:szCs w:val="24"/>
          <w:highlight w:val="lightGray"/>
          <w:u w:val="single"/>
          <w:lang w:eastAsia="it-IT"/>
        </w:rPr>
        <w:t xml:space="preserve">SUBAPPALTO </w:t>
      </w:r>
      <w:r w:rsidRPr="00F452AD">
        <w:rPr>
          <w:rFonts w:ascii="Times New Roman" w:eastAsia="Times New Roman" w:hAnsi="Times New Roman" w:cs="Times New Roman"/>
          <w:b/>
          <w:bCs/>
          <w:sz w:val="24"/>
          <w:szCs w:val="24"/>
          <w:highlight w:val="lightGray"/>
          <w:u w:val="single"/>
          <w:lang w:eastAsia="it-IT"/>
        </w:rPr>
        <w:t>/</w:t>
      </w:r>
      <w:r w:rsidRPr="00F452AD">
        <w:rPr>
          <w:rFonts w:ascii="Times New Roman" w:eastAsia="Times New Roman" w:hAnsi="Times New Roman" w:cs="Times New Roman"/>
          <w:b/>
          <w:bCs/>
          <w:i/>
          <w:sz w:val="24"/>
          <w:szCs w:val="24"/>
          <w:highlight w:val="lightGray"/>
          <w:u w:val="single"/>
          <w:lang w:eastAsia="it-IT"/>
        </w:rPr>
        <w:t>DIVIETO DI SUBAPPALTO</w:t>
      </w:r>
    </w:p>
    <w:p w14:paraId="462116CA" w14:textId="10186C81" w:rsidR="004431A9" w:rsidRPr="00630DCC" w:rsidRDefault="004431A9" w:rsidP="00C25809">
      <w:pPr>
        <w:widowControl w:val="0"/>
        <w:numPr>
          <w:ilvl w:val="0"/>
          <w:numId w:val="33"/>
        </w:numPr>
        <w:spacing w:after="0" w:line="276" w:lineRule="auto"/>
        <w:ind w:left="142" w:right="140" w:firstLine="0"/>
        <w:contextualSpacing/>
        <w:jc w:val="both"/>
        <w:rPr>
          <w:rFonts w:ascii="Times New Roman" w:eastAsia="Times New Roman" w:hAnsi="Times New Roman" w:cs="Times New Roman"/>
          <w:sz w:val="24"/>
          <w:szCs w:val="24"/>
          <w:lang w:eastAsia="it-IT"/>
        </w:rPr>
      </w:pPr>
      <w:r w:rsidRPr="00630DCC">
        <w:rPr>
          <w:rFonts w:ascii="Times New Roman" w:eastAsia="Times New Roman" w:hAnsi="Times New Roman" w:cs="Times New Roman"/>
          <w:sz w:val="24"/>
          <w:szCs w:val="24"/>
          <w:lang w:eastAsia="it-IT"/>
        </w:rPr>
        <w:t>Il Contraente, conformemente a quanto dichiarato in sede di offerta, intende affidare in subappalto l’esecuzione di talune attività oggetto delle prestazioni</w:t>
      </w:r>
      <w:r>
        <w:rPr>
          <w:rFonts w:ascii="Times New Roman" w:eastAsia="Times New Roman" w:hAnsi="Times New Roman" w:cs="Times New Roman"/>
          <w:sz w:val="24"/>
          <w:szCs w:val="24"/>
          <w:lang w:eastAsia="it-IT"/>
        </w:rPr>
        <w:t>, specificate nel</w:t>
      </w:r>
      <w:r w:rsidR="002576A6">
        <w:rPr>
          <w:rFonts w:ascii="Times New Roman" w:eastAsia="Times New Roman" w:hAnsi="Times New Roman" w:cs="Times New Roman"/>
          <w:sz w:val="24"/>
          <w:szCs w:val="24"/>
          <w:lang w:eastAsia="it-IT"/>
        </w:rPr>
        <w:t xml:space="preserve"> Capitolato tecnico</w:t>
      </w:r>
      <w:r>
        <w:rPr>
          <w:rFonts w:ascii="Times New Roman" w:eastAsia="Times New Roman" w:hAnsi="Times New Roman" w:cs="Times New Roman"/>
          <w:sz w:val="24"/>
          <w:szCs w:val="24"/>
          <w:lang w:eastAsia="it-IT"/>
        </w:rPr>
        <w:t>.</w:t>
      </w:r>
    </w:p>
    <w:p w14:paraId="7E742383" w14:textId="77777777" w:rsidR="004431A9" w:rsidRPr="00E43CF4" w:rsidRDefault="004431A9" w:rsidP="004431A9">
      <w:pPr>
        <w:widowControl w:val="0"/>
        <w:spacing w:after="0" w:line="276" w:lineRule="auto"/>
        <w:ind w:left="142" w:right="140"/>
        <w:contextualSpacing/>
        <w:jc w:val="both"/>
        <w:rPr>
          <w:rFonts w:ascii="Times New Roman" w:eastAsia="Times New Roman" w:hAnsi="Times New Roman" w:cs="Times New Roman"/>
          <w:i/>
          <w:sz w:val="24"/>
          <w:szCs w:val="24"/>
          <w:lang w:eastAsia="it-IT"/>
        </w:rPr>
      </w:pPr>
      <w:r w:rsidRPr="00E43CF4">
        <w:rPr>
          <w:rFonts w:ascii="Times New Roman" w:eastAsia="Times New Roman" w:hAnsi="Times New Roman" w:cs="Times New Roman"/>
          <w:i/>
          <w:sz w:val="24"/>
          <w:szCs w:val="24"/>
          <w:lang w:eastAsia="it-IT"/>
        </w:rPr>
        <w:t>[</w:t>
      </w:r>
      <w:r w:rsidRPr="00E43CF4">
        <w:rPr>
          <w:rFonts w:ascii="Times New Roman" w:eastAsia="Times New Roman" w:hAnsi="Times New Roman" w:cs="Times New Roman"/>
          <w:b/>
          <w:i/>
          <w:sz w:val="24"/>
          <w:szCs w:val="24"/>
          <w:lang w:eastAsia="it-IT"/>
        </w:rPr>
        <w:t>nel caso si voglia Introdurre l’intera disposizione</w:t>
      </w:r>
      <w:r w:rsidRPr="00E43CF4">
        <w:rPr>
          <w:rFonts w:ascii="Times New Roman" w:eastAsia="Times New Roman" w:hAnsi="Times New Roman" w:cs="Times New Roman"/>
          <w:i/>
          <w:sz w:val="24"/>
          <w:szCs w:val="24"/>
          <w:lang w:eastAsia="it-IT"/>
        </w:rPr>
        <w:t>] Si applica l’art. 119 del D.lgs. 36/2023 e ss.mm.ii.</w:t>
      </w:r>
    </w:p>
    <w:p w14:paraId="39D59829" w14:textId="77777777" w:rsidR="004431A9" w:rsidRPr="00E43CF4" w:rsidRDefault="004431A9" w:rsidP="004431A9">
      <w:pPr>
        <w:widowControl w:val="0"/>
        <w:spacing w:after="0" w:line="276" w:lineRule="auto"/>
        <w:ind w:left="142" w:right="140"/>
        <w:rPr>
          <w:rFonts w:ascii="Times New Roman" w:eastAsia="Times New Roman" w:hAnsi="Times New Roman" w:cs="Times New Roman"/>
          <w:i/>
          <w:strike/>
          <w:sz w:val="24"/>
          <w:szCs w:val="24"/>
          <w:lang w:eastAsia="it-IT"/>
        </w:rPr>
      </w:pPr>
    </w:p>
    <w:p w14:paraId="523B3310" w14:textId="77777777" w:rsidR="004431A9" w:rsidRPr="00E43CF4" w:rsidRDefault="004431A9" w:rsidP="004431A9">
      <w:pPr>
        <w:widowControl w:val="0"/>
        <w:spacing w:after="0" w:line="276" w:lineRule="auto"/>
        <w:ind w:left="142" w:right="140"/>
        <w:rPr>
          <w:rFonts w:ascii="Times New Roman" w:eastAsia="Times New Roman" w:hAnsi="Times New Roman" w:cs="Times New Roman"/>
          <w:i/>
          <w:sz w:val="24"/>
          <w:szCs w:val="24"/>
          <w:lang w:eastAsia="it-IT"/>
        </w:rPr>
      </w:pPr>
      <w:r w:rsidRPr="00E43CF4">
        <w:rPr>
          <w:rFonts w:ascii="Times New Roman" w:eastAsia="Times New Roman" w:hAnsi="Times New Roman" w:cs="Times New Roman"/>
          <w:i/>
          <w:sz w:val="24"/>
          <w:szCs w:val="24"/>
          <w:lang w:eastAsia="it-IT"/>
        </w:rPr>
        <w:t>[</w:t>
      </w:r>
      <w:r w:rsidRPr="00E43CF4">
        <w:rPr>
          <w:rFonts w:ascii="Times New Roman" w:eastAsia="Times New Roman" w:hAnsi="Times New Roman" w:cs="Times New Roman"/>
          <w:b/>
          <w:i/>
          <w:sz w:val="24"/>
          <w:szCs w:val="24"/>
          <w:lang w:eastAsia="it-IT"/>
        </w:rPr>
        <w:t>Oppure:</w:t>
      </w:r>
      <w:r w:rsidRPr="00E43CF4">
        <w:rPr>
          <w:rFonts w:ascii="Times New Roman" w:eastAsia="Times New Roman" w:hAnsi="Times New Roman" w:cs="Times New Roman"/>
          <w:i/>
          <w:sz w:val="24"/>
          <w:szCs w:val="24"/>
          <w:lang w:eastAsia="it-IT"/>
        </w:rPr>
        <w:t>]</w:t>
      </w:r>
    </w:p>
    <w:p w14:paraId="4422C24E" w14:textId="77777777" w:rsidR="004431A9" w:rsidRPr="00E43CF4" w:rsidRDefault="004431A9" w:rsidP="004431A9">
      <w:pPr>
        <w:widowControl w:val="0"/>
        <w:spacing w:after="0" w:line="276" w:lineRule="auto"/>
        <w:ind w:left="142" w:right="140"/>
        <w:rPr>
          <w:rFonts w:ascii="Times New Roman" w:eastAsia="Times New Roman" w:hAnsi="Times New Roman" w:cs="Times New Roman"/>
          <w:i/>
          <w:sz w:val="24"/>
          <w:szCs w:val="24"/>
          <w:lang w:eastAsia="it-IT"/>
        </w:rPr>
      </w:pPr>
      <w:r w:rsidRPr="00E43CF4">
        <w:rPr>
          <w:rFonts w:ascii="Times New Roman" w:eastAsia="Times New Roman" w:hAnsi="Times New Roman" w:cs="Times New Roman"/>
          <w:i/>
          <w:sz w:val="24"/>
          <w:szCs w:val="24"/>
          <w:lang w:eastAsia="it-IT"/>
        </w:rPr>
        <w:t>Non è ammesso subappalto</w:t>
      </w:r>
      <w:r>
        <w:rPr>
          <w:rFonts w:ascii="Times New Roman" w:eastAsia="Times New Roman" w:hAnsi="Times New Roman" w:cs="Times New Roman"/>
          <w:i/>
          <w:sz w:val="24"/>
          <w:szCs w:val="24"/>
          <w:lang w:eastAsia="it-IT"/>
        </w:rPr>
        <w:t>.</w:t>
      </w:r>
    </w:p>
    <w:p w14:paraId="04850DD8" w14:textId="77777777" w:rsidR="004431A9" w:rsidRPr="00E43CF4" w:rsidRDefault="004431A9" w:rsidP="004431A9">
      <w:pPr>
        <w:widowControl w:val="0"/>
        <w:spacing w:after="0" w:line="276" w:lineRule="auto"/>
        <w:ind w:left="142" w:right="140"/>
        <w:rPr>
          <w:rFonts w:ascii="Times New Roman" w:eastAsia="Times New Roman" w:hAnsi="Times New Roman" w:cs="Times New Roman"/>
          <w:i/>
          <w:sz w:val="24"/>
          <w:szCs w:val="24"/>
          <w:lang w:eastAsia="it-IT"/>
        </w:rPr>
      </w:pPr>
    </w:p>
    <w:p w14:paraId="7F70D355" w14:textId="77777777" w:rsidR="004431A9" w:rsidRPr="00E43CF4" w:rsidRDefault="004431A9" w:rsidP="004431A9">
      <w:pPr>
        <w:widowControl w:val="0"/>
        <w:spacing w:after="0" w:line="276" w:lineRule="auto"/>
        <w:ind w:left="142" w:right="140"/>
        <w:rPr>
          <w:rFonts w:ascii="Times New Roman" w:eastAsia="Times New Roman" w:hAnsi="Times New Roman" w:cs="Times New Roman"/>
          <w:i/>
          <w:sz w:val="24"/>
          <w:szCs w:val="24"/>
          <w:lang w:eastAsia="it-IT"/>
        </w:rPr>
      </w:pPr>
      <w:r w:rsidRPr="00E43CF4">
        <w:rPr>
          <w:rFonts w:ascii="Times New Roman" w:eastAsia="Times New Roman" w:hAnsi="Times New Roman" w:cs="Times New Roman"/>
          <w:i/>
          <w:sz w:val="24"/>
          <w:szCs w:val="24"/>
          <w:lang w:eastAsia="it-IT"/>
        </w:rPr>
        <w:t>[</w:t>
      </w:r>
      <w:r w:rsidRPr="00E43CF4">
        <w:rPr>
          <w:rFonts w:ascii="Times New Roman" w:eastAsia="Times New Roman" w:hAnsi="Times New Roman" w:cs="Times New Roman"/>
          <w:b/>
          <w:i/>
          <w:sz w:val="24"/>
          <w:szCs w:val="24"/>
          <w:lang w:eastAsia="it-IT"/>
        </w:rPr>
        <w:t>Oppure:</w:t>
      </w:r>
      <w:r w:rsidRPr="00E43CF4">
        <w:rPr>
          <w:rFonts w:ascii="Times New Roman" w:eastAsia="Times New Roman" w:hAnsi="Times New Roman" w:cs="Times New Roman"/>
          <w:i/>
          <w:sz w:val="24"/>
          <w:szCs w:val="24"/>
          <w:lang w:eastAsia="it-IT"/>
        </w:rPr>
        <w:t>]</w:t>
      </w:r>
    </w:p>
    <w:p w14:paraId="2668691A" w14:textId="77777777" w:rsidR="004431A9" w:rsidRPr="00E43CF4" w:rsidRDefault="004431A9" w:rsidP="004431A9">
      <w:pPr>
        <w:widowControl w:val="0"/>
        <w:spacing w:after="0" w:line="276" w:lineRule="auto"/>
        <w:ind w:left="142" w:right="140"/>
        <w:jc w:val="both"/>
        <w:rPr>
          <w:rFonts w:ascii="Times New Roman" w:eastAsia="Times New Roman" w:hAnsi="Times New Roman" w:cs="Times New Roman"/>
          <w:i/>
          <w:sz w:val="24"/>
          <w:szCs w:val="24"/>
          <w:lang w:eastAsia="it-IT"/>
        </w:rPr>
      </w:pPr>
      <w:r w:rsidRPr="00E43CF4">
        <w:rPr>
          <w:rFonts w:ascii="Times New Roman" w:eastAsia="Times New Roman" w:hAnsi="Times New Roman" w:cs="Times New Roman"/>
          <w:i/>
          <w:sz w:val="24"/>
          <w:szCs w:val="24"/>
          <w:lang w:eastAsia="it-IT"/>
        </w:rPr>
        <w:t>Il Contraente, conformemente a quanto dichiarato in sede di offerta, non intende affidare in subappalto l’esecuzione di alcuna attività oggetto delle prestazioni.</w:t>
      </w:r>
    </w:p>
    <w:p w14:paraId="0E94E2CA" w14:textId="77777777" w:rsidR="004431A9" w:rsidRPr="00E43CF4" w:rsidRDefault="004431A9" w:rsidP="004431A9">
      <w:pPr>
        <w:widowControl w:val="0"/>
        <w:spacing w:after="0" w:line="276" w:lineRule="auto"/>
        <w:ind w:left="142" w:right="140"/>
        <w:jc w:val="both"/>
        <w:rPr>
          <w:rFonts w:ascii="Times New Roman" w:eastAsia="Times New Roman" w:hAnsi="Times New Roman" w:cs="Times New Roman"/>
          <w:i/>
          <w:sz w:val="24"/>
          <w:szCs w:val="24"/>
          <w:lang w:eastAsia="it-IT"/>
        </w:rPr>
      </w:pPr>
    </w:p>
    <w:p w14:paraId="00CD18C8" w14:textId="77777777" w:rsidR="004431A9" w:rsidRPr="00E43CF4" w:rsidRDefault="004431A9" w:rsidP="00C25809">
      <w:pPr>
        <w:widowControl w:val="0"/>
        <w:numPr>
          <w:ilvl w:val="1"/>
          <w:numId w:val="38"/>
        </w:numPr>
        <w:autoSpaceDE w:val="0"/>
        <w:autoSpaceDN w:val="0"/>
        <w:adjustRightInd w:val="0"/>
        <w:spacing w:after="0" w:line="276" w:lineRule="auto"/>
        <w:ind w:left="142" w:right="140" w:firstLine="0"/>
        <w:contextualSpacing/>
        <w:jc w:val="both"/>
        <w:rPr>
          <w:rFonts w:ascii="Times New Roman" w:eastAsia="Calibri" w:hAnsi="Times New Roman" w:cs="Times New Roman"/>
          <w:bCs/>
          <w:i/>
          <w:sz w:val="24"/>
          <w:szCs w:val="24"/>
        </w:rPr>
      </w:pPr>
      <w:r w:rsidRPr="00E43CF4">
        <w:rPr>
          <w:rFonts w:ascii="Times New Roman" w:eastAsia="Calibri" w:hAnsi="Times New Roman" w:cs="Times New Roman"/>
          <w:bCs/>
          <w:i/>
          <w:sz w:val="24"/>
          <w:szCs w:val="24"/>
        </w:rPr>
        <w:t>[</w:t>
      </w:r>
      <w:r w:rsidRPr="0039295F">
        <w:rPr>
          <w:rFonts w:ascii="Times New Roman" w:eastAsia="Calibri" w:hAnsi="Times New Roman" w:cs="Times New Roman"/>
          <w:bCs/>
          <w:i/>
          <w:sz w:val="24"/>
          <w:szCs w:val="24"/>
          <w:highlight w:val="lightGray"/>
        </w:rPr>
        <w:t>In caso di RTI</w:t>
      </w:r>
      <w:r w:rsidRPr="00E43CF4">
        <w:rPr>
          <w:rFonts w:ascii="Times New Roman" w:eastAsia="Calibri" w:hAnsi="Times New Roman" w:cs="Times New Roman"/>
          <w:bCs/>
          <w:i/>
          <w:sz w:val="24"/>
          <w:szCs w:val="24"/>
        </w:rPr>
        <w:t>] È fatto obbligo al Contraente RTI di stipulare il contratto di subappalto in nome e per conto del Raggruppamento temporaneo.</w:t>
      </w:r>
    </w:p>
    <w:p w14:paraId="573C6960" w14:textId="77777777" w:rsidR="004431A9" w:rsidRPr="00E43CF4" w:rsidRDefault="004431A9" w:rsidP="00C25809">
      <w:pPr>
        <w:widowControl w:val="0"/>
        <w:numPr>
          <w:ilvl w:val="1"/>
          <w:numId w:val="38"/>
        </w:numPr>
        <w:autoSpaceDE w:val="0"/>
        <w:autoSpaceDN w:val="0"/>
        <w:adjustRightInd w:val="0"/>
        <w:spacing w:after="0" w:line="276" w:lineRule="auto"/>
        <w:ind w:left="142" w:right="140" w:firstLine="0"/>
        <w:contextualSpacing/>
        <w:jc w:val="both"/>
        <w:rPr>
          <w:rFonts w:ascii="Times New Roman" w:eastAsia="Calibri" w:hAnsi="Times New Roman" w:cs="Times New Roman"/>
          <w:bCs/>
          <w:sz w:val="24"/>
          <w:szCs w:val="24"/>
        </w:rPr>
      </w:pPr>
      <w:r w:rsidRPr="00E43CF4">
        <w:rPr>
          <w:rFonts w:ascii="Times New Roman" w:eastAsia="Calibri" w:hAnsi="Times New Roman" w:cs="Times New Roman"/>
          <w:bCs/>
          <w:sz w:val="24"/>
          <w:szCs w:val="24"/>
        </w:rPr>
        <w:t>È fatto obbligo al Contraente di fornire copia dei contratti stipulati almeno 20 gg prima della data di effettivo inizio dell’esecuzione delle relative prestazioni. Nel caso che i contratti non siano stati ancora stipulati in quella data, e nelle more della formalizzazione e dell’invio degli stessi, è fatto obbligo al Contraente di fornire evidenza dell’instaurarsi del rapporto contrattuale con i subappaltatori. Il Contraente si atterrà al disposto dell’art. 119 comma 5 del D. Lgs 36/2023 per tutto quanto ivi disposto da fornire ad ASI;</w:t>
      </w:r>
    </w:p>
    <w:p w14:paraId="43A374F9" w14:textId="77777777" w:rsidR="004431A9" w:rsidRPr="00E43CF4" w:rsidRDefault="004431A9" w:rsidP="00C25809">
      <w:pPr>
        <w:widowControl w:val="0"/>
        <w:numPr>
          <w:ilvl w:val="1"/>
          <w:numId w:val="38"/>
        </w:numPr>
        <w:autoSpaceDE w:val="0"/>
        <w:autoSpaceDN w:val="0"/>
        <w:adjustRightInd w:val="0"/>
        <w:spacing w:after="0" w:line="276" w:lineRule="auto"/>
        <w:ind w:left="142" w:right="140" w:firstLine="0"/>
        <w:contextualSpacing/>
        <w:jc w:val="both"/>
        <w:rPr>
          <w:rFonts w:ascii="Times New Roman" w:eastAsia="Calibri" w:hAnsi="Times New Roman" w:cs="Times New Roman"/>
          <w:bCs/>
          <w:sz w:val="24"/>
          <w:szCs w:val="24"/>
        </w:rPr>
      </w:pPr>
      <w:r w:rsidRPr="00E43CF4">
        <w:rPr>
          <w:rFonts w:ascii="Times New Roman" w:eastAsia="Calibri" w:hAnsi="Times New Roman" w:cs="Times New Roman"/>
          <w:bCs/>
          <w:sz w:val="24"/>
          <w:szCs w:val="24"/>
        </w:rPr>
        <w:t>Il Contraente dovrà trasmettere, entro 20 giorni dalla data di ciascun pagamento effettuato a favore del Contraente da parte dell’ASI, copia delle fatture quietanzate relative ai pagamenti corrisposti ai subappaltatori, con l’indicazione delle ritenute di garanzia effettuate. Qualora tali fatture quietanzate non vengano trasmesse entro il predetto termine i successivi pagamenti al Contraente saranno sospesi.</w:t>
      </w:r>
    </w:p>
    <w:p w14:paraId="70CB4560" w14:textId="77777777" w:rsidR="004431A9" w:rsidRDefault="004431A9" w:rsidP="00C25809">
      <w:pPr>
        <w:widowControl w:val="0"/>
        <w:numPr>
          <w:ilvl w:val="1"/>
          <w:numId w:val="38"/>
        </w:numPr>
        <w:autoSpaceDE w:val="0"/>
        <w:autoSpaceDN w:val="0"/>
        <w:adjustRightInd w:val="0"/>
        <w:spacing w:after="0" w:line="276" w:lineRule="auto"/>
        <w:ind w:left="142" w:right="140" w:firstLine="0"/>
        <w:contextualSpacing/>
        <w:jc w:val="both"/>
        <w:rPr>
          <w:rFonts w:ascii="Times New Roman" w:eastAsia="Calibri" w:hAnsi="Times New Roman" w:cs="Times New Roman"/>
          <w:b/>
          <w:bCs/>
          <w:i/>
          <w:sz w:val="24"/>
          <w:szCs w:val="24"/>
        </w:rPr>
      </w:pPr>
      <w:r w:rsidRPr="0039295F">
        <w:rPr>
          <w:rFonts w:ascii="Times New Roman" w:eastAsia="Calibri" w:hAnsi="Times New Roman" w:cs="Times New Roman"/>
          <w:b/>
          <w:bCs/>
          <w:i/>
          <w:sz w:val="24"/>
          <w:szCs w:val="24"/>
        </w:rPr>
        <w:t>Nel caso di reiterato ritardo da parte del contraente nei pagamenti corrisposti ai subappaltatori e/o fornitori, ASI si riserva il diritto di procedere al pagamento diretto dei subappaltatori e fornitori.</w:t>
      </w:r>
    </w:p>
    <w:p w14:paraId="41317AAC" w14:textId="77777777" w:rsidR="004431A9" w:rsidRPr="003912BB" w:rsidRDefault="004431A9" w:rsidP="00C25809">
      <w:pPr>
        <w:widowControl w:val="0"/>
        <w:numPr>
          <w:ilvl w:val="1"/>
          <w:numId w:val="38"/>
        </w:numPr>
        <w:autoSpaceDE w:val="0"/>
        <w:autoSpaceDN w:val="0"/>
        <w:adjustRightInd w:val="0"/>
        <w:spacing w:after="0" w:line="276" w:lineRule="auto"/>
        <w:ind w:left="142" w:right="140" w:firstLine="0"/>
        <w:contextualSpacing/>
        <w:jc w:val="both"/>
        <w:rPr>
          <w:rFonts w:ascii="Times New Roman" w:eastAsia="Calibri" w:hAnsi="Times New Roman" w:cs="Times New Roman"/>
          <w:bCs/>
          <w:sz w:val="24"/>
          <w:szCs w:val="24"/>
        </w:rPr>
      </w:pPr>
      <w:bookmarkStart w:id="0" w:name="_Hlk197702292"/>
      <w:r w:rsidRPr="003912BB">
        <w:rPr>
          <w:rFonts w:ascii="Times New Roman" w:eastAsia="Calibri" w:hAnsi="Times New Roman" w:cs="Times New Roman"/>
          <w:bCs/>
          <w:sz w:val="24"/>
          <w:szCs w:val="24"/>
        </w:rPr>
        <w:t xml:space="preserve">Il Contraente è tenuto a comunicare, per ogni subcontratto che non costituisce subappalto, l’importo e l’oggetto del medesimo, nonché il nome del subcontraente, prima dell’inizio della </w:t>
      </w:r>
      <w:r>
        <w:rPr>
          <w:rFonts w:ascii="Times New Roman" w:eastAsia="Calibri" w:hAnsi="Times New Roman" w:cs="Times New Roman"/>
          <w:bCs/>
          <w:sz w:val="24"/>
          <w:szCs w:val="24"/>
        </w:rPr>
        <w:t xml:space="preserve">relativa </w:t>
      </w:r>
      <w:r w:rsidRPr="003912BB">
        <w:rPr>
          <w:rFonts w:ascii="Times New Roman" w:eastAsia="Calibri" w:hAnsi="Times New Roman" w:cs="Times New Roman"/>
          <w:bCs/>
          <w:sz w:val="24"/>
          <w:szCs w:val="24"/>
        </w:rPr>
        <w:t>prestazione.</w:t>
      </w:r>
    </w:p>
    <w:bookmarkEnd w:id="0"/>
    <w:p w14:paraId="4800649D" w14:textId="77777777" w:rsidR="004431A9" w:rsidRPr="00E43CF4" w:rsidRDefault="004431A9" w:rsidP="002244B9">
      <w:pPr>
        <w:widowControl w:val="0"/>
        <w:autoSpaceDE w:val="0"/>
        <w:autoSpaceDN w:val="0"/>
        <w:adjustRightInd w:val="0"/>
        <w:spacing w:after="0" w:line="276" w:lineRule="auto"/>
        <w:ind w:right="140"/>
        <w:jc w:val="both"/>
        <w:rPr>
          <w:rFonts w:ascii="Times New Roman" w:eastAsia="Calibri" w:hAnsi="Times New Roman" w:cs="Times New Roman"/>
          <w:sz w:val="24"/>
          <w:szCs w:val="24"/>
        </w:rPr>
      </w:pPr>
    </w:p>
    <w:p w14:paraId="5220B6E5" w14:textId="77777777" w:rsidR="004431A9" w:rsidRPr="00E43CF4" w:rsidRDefault="004431A9" w:rsidP="004431A9">
      <w:pPr>
        <w:widowControl w:val="0"/>
        <w:spacing w:after="0" w:line="276" w:lineRule="auto"/>
        <w:ind w:left="142" w:right="140" w:firstLine="3"/>
        <w:jc w:val="center"/>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C. </w:t>
      </w:r>
      <w:r w:rsidRPr="00E43CF4">
        <w:rPr>
          <w:rFonts w:ascii="Times New Roman" w:eastAsia="Calibri" w:hAnsi="Times New Roman" w:cs="Times New Roman"/>
          <w:sz w:val="24"/>
          <w:szCs w:val="24"/>
          <w:u w:val="single"/>
        </w:rPr>
        <w:t>Organizzazione e controllo delle attività</w:t>
      </w:r>
    </w:p>
    <w:p w14:paraId="4C15638E" w14:textId="77777777" w:rsidR="004431A9" w:rsidRPr="00E43CF4" w:rsidRDefault="004431A9" w:rsidP="004431A9">
      <w:pPr>
        <w:widowControl w:val="0"/>
        <w:tabs>
          <w:tab w:val="center" w:pos="3742"/>
          <w:tab w:val="right" w:pos="7484"/>
        </w:tabs>
        <w:spacing w:after="0" w:line="276" w:lineRule="auto"/>
        <w:ind w:left="142" w:right="140"/>
        <w:jc w:val="both"/>
        <w:rPr>
          <w:rFonts w:ascii="Times New Roman" w:eastAsia="Times New Roman" w:hAnsi="Times New Roman" w:cs="Times New Roman"/>
          <w:b/>
          <w:sz w:val="24"/>
          <w:szCs w:val="24"/>
          <w:lang w:eastAsia="it-IT"/>
        </w:rPr>
      </w:pPr>
    </w:p>
    <w:p w14:paraId="6B991BCB" w14:textId="2F5BE5B0" w:rsidR="004431A9" w:rsidRPr="002244B9" w:rsidRDefault="004431A9" w:rsidP="004431A9">
      <w:pPr>
        <w:widowControl w:val="0"/>
        <w:tabs>
          <w:tab w:val="left" w:pos="864"/>
          <w:tab w:val="left" w:pos="1440"/>
          <w:tab w:val="right" w:pos="9360"/>
        </w:tabs>
        <w:spacing w:after="0" w:line="276" w:lineRule="auto"/>
        <w:ind w:left="142" w:right="140"/>
        <w:jc w:val="center"/>
        <w:rPr>
          <w:rFonts w:ascii="Times New Roman" w:eastAsia="Times New Roman" w:hAnsi="Times New Roman" w:cs="Times New Roman"/>
          <w:b/>
          <w:bCs/>
          <w:sz w:val="24"/>
          <w:szCs w:val="24"/>
          <w:lang w:eastAsia="it-IT"/>
        </w:rPr>
      </w:pPr>
      <w:r w:rsidRPr="002244B9">
        <w:rPr>
          <w:rFonts w:ascii="Times New Roman" w:eastAsia="Times New Roman" w:hAnsi="Times New Roman" w:cs="Times New Roman"/>
          <w:b/>
          <w:bCs/>
          <w:sz w:val="24"/>
          <w:szCs w:val="24"/>
          <w:lang w:eastAsia="it-IT"/>
        </w:rPr>
        <w:t xml:space="preserve">ARTICOLO </w:t>
      </w:r>
      <w:r w:rsidR="009D0634" w:rsidRPr="002244B9">
        <w:rPr>
          <w:rFonts w:ascii="Times New Roman" w:eastAsia="Times New Roman" w:hAnsi="Times New Roman" w:cs="Times New Roman"/>
          <w:b/>
          <w:bCs/>
          <w:sz w:val="24"/>
          <w:szCs w:val="24"/>
          <w:lang w:eastAsia="it-IT"/>
        </w:rPr>
        <w:t>13</w:t>
      </w:r>
    </w:p>
    <w:p w14:paraId="6BCC3973" w14:textId="77777777" w:rsidR="004431A9" w:rsidRPr="002244B9" w:rsidRDefault="004431A9" w:rsidP="004431A9">
      <w:pPr>
        <w:widowControl w:val="0"/>
        <w:tabs>
          <w:tab w:val="left" w:pos="864"/>
          <w:tab w:val="left" w:pos="1440"/>
          <w:tab w:val="right" w:pos="9360"/>
        </w:tabs>
        <w:spacing w:after="0" w:line="276" w:lineRule="auto"/>
        <w:ind w:left="142" w:right="140"/>
        <w:jc w:val="center"/>
        <w:rPr>
          <w:rFonts w:ascii="Times New Roman" w:eastAsia="Times New Roman" w:hAnsi="Times New Roman" w:cs="Times New Roman"/>
          <w:b/>
          <w:sz w:val="24"/>
          <w:szCs w:val="24"/>
          <w:u w:val="single"/>
          <w:lang w:eastAsia="it-IT"/>
        </w:rPr>
      </w:pPr>
      <w:r w:rsidRPr="002244B9">
        <w:rPr>
          <w:rFonts w:ascii="Times New Roman" w:eastAsia="Times New Roman" w:hAnsi="Times New Roman" w:cs="Times New Roman"/>
          <w:b/>
          <w:sz w:val="24"/>
          <w:szCs w:val="24"/>
          <w:u w:val="single"/>
          <w:lang w:eastAsia="it-IT"/>
        </w:rPr>
        <w:t xml:space="preserve">ORGANIZZAZIONE DELL’ASI </w:t>
      </w:r>
    </w:p>
    <w:p w14:paraId="14C4D09D" w14:textId="77777777" w:rsidR="004431A9" w:rsidRPr="002244B9" w:rsidRDefault="004431A9" w:rsidP="004431A9">
      <w:pPr>
        <w:widowControl w:val="0"/>
        <w:tabs>
          <w:tab w:val="left" w:pos="864"/>
          <w:tab w:val="left" w:pos="1440"/>
          <w:tab w:val="right" w:pos="9360"/>
        </w:tabs>
        <w:spacing w:after="0" w:line="276" w:lineRule="auto"/>
        <w:ind w:left="142" w:right="140"/>
        <w:jc w:val="center"/>
        <w:rPr>
          <w:rFonts w:ascii="Times New Roman" w:eastAsia="Times New Roman" w:hAnsi="Times New Roman" w:cs="Times New Roman"/>
          <w:b/>
          <w:sz w:val="24"/>
          <w:szCs w:val="24"/>
          <w:u w:val="single"/>
          <w:lang w:eastAsia="it-IT"/>
        </w:rPr>
      </w:pPr>
    </w:p>
    <w:p w14:paraId="5D83D6CC" w14:textId="77777777" w:rsidR="004431A9" w:rsidRPr="00E43CF4" w:rsidRDefault="004431A9" w:rsidP="00C25809">
      <w:pPr>
        <w:widowControl w:val="0"/>
        <w:numPr>
          <w:ilvl w:val="0"/>
          <w:numId w:val="35"/>
        </w:numPr>
        <w:tabs>
          <w:tab w:val="left" w:pos="426"/>
          <w:tab w:val="left" w:pos="709"/>
          <w:tab w:val="right" w:pos="9360"/>
        </w:tabs>
        <w:spacing w:after="0" w:line="276" w:lineRule="auto"/>
        <w:ind w:left="142" w:right="140" w:firstLine="0"/>
        <w:contextualSpacing/>
        <w:jc w:val="both"/>
        <w:rPr>
          <w:rFonts w:ascii="Times New Roman" w:eastAsia="Calibri" w:hAnsi="Times New Roman" w:cs="Times New Roman"/>
          <w:bCs/>
          <w:sz w:val="24"/>
          <w:szCs w:val="24"/>
        </w:rPr>
      </w:pPr>
      <w:r w:rsidRPr="00E43CF4">
        <w:rPr>
          <w:rFonts w:ascii="Times New Roman" w:eastAsia="Calibri" w:hAnsi="Times New Roman" w:cs="Times New Roman"/>
          <w:bCs/>
          <w:sz w:val="24"/>
          <w:szCs w:val="24"/>
        </w:rPr>
        <w:t xml:space="preserve">L’ASI si avvarrà di un Responsabile </w:t>
      </w:r>
      <w:r>
        <w:rPr>
          <w:rFonts w:ascii="Times New Roman" w:eastAsia="Calibri" w:hAnsi="Times New Roman" w:cs="Times New Roman"/>
          <w:bCs/>
          <w:sz w:val="24"/>
          <w:szCs w:val="24"/>
        </w:rPr>
        <w:t>U</w:t>
      </w:r>
      <w:r w:rsidRPr="00E43CF4">
        <w:rPr>
          <w:rFonts w:ascii="Times New Roman" w:eastAsia="Calibri" w:hAnsi="Times New Roman" w:cs="Times New Roman"/>
          <w:bCs/>
          <w:sz w:val="24"/>
          <w:szCs w:val="24"/>
        </w:rPr>
        <w:t xml:space="preserve">nico </w:t>
      </w:r>
      <w:r>
        <w:rPr>
          <w:rFonts w:ascii="Times New Roman" w:eastAsia="Calibri" w:hAnsi="Times New Roman" w:cs="Times New Roman"/>
          <w:bCs/>
          <w:sz w:val="24"/>
          <w:szCs w:val="24"/>
        </w:rPr>
        <w:t>di Progetto</w:t>
      </w:r>
      <w:r w:rsidRPr="00E43CF4">
        <w:rPr>
          <w:rFonts w:ascii="Times New Roman" w:eastAsia="Calibri" w:hAnsi="Times New Roman" w:cs="Times New Roman"/>
          <w:bCs/>
          <w:sz w:val="24"/>
          <w:szCs w:val="24"/>
        </w:rPr>
        <w:t xml:space="preserve"> (RUP) che si interfaccerà con gli uffici tecnici e amministrativi dell’Agenzia e che, nell’ambito delle proprie competenze, garantirà il monitoraggio delle attività contrattuali.</w:t>
      </w:r>
    </w:p>
    <w:p w14:paraId="25D4400E" w14:textId="77777777" w:rsidR="004431A9" w:rsidRPr="00E43CF4" w:rsidRDefault="004431A9" w:rsidP="004431A9">
      <w:pPr>
        <w:widowControl w:val="0"/>
        <w:tabs>
          <w:tab w:val="left" w:pos="426"/>
          <w:tab w:val="left" w:pos="1440"/>
          <w:tab w:val="right" w:pos="9360"/>
        </w:tabs>
        <w:spacing w:after="0" w:line="276" w:lineRule="auto"/>
        <w:ind w:left="142" w:right="140"/>
        <w:jc w:val="both"/>
        <w:rPr>
          <w:rFonts w:ascii="Times New Roman" w:eastAsia="Calibri" w:hAnsi="Times New Roman" w:cs="Times New Roman"/>
          <w:bCs/>
          <w:sz w:val="24"/>
          <w:szCs w:val="24"/>
        </w:rPr>
      </w:pPr>
    </w:p>
    <w:p w14:paraId="5AAA1ACC" w14:textId="77777777" w:rsidR="004431A9" w:rsidRPr="00E43CF4" w:rsidRDefault="004431A9" w:rsidP="00C25809">
      <w:pPr>
        <w:widowControl w:val="0"/>
        <w:numPr>
          <w:ilvl w:val="0"/>
          <w:numId w:val="35"/>
        </w:numPr>
        <w:tabs>
          <w:tab w:val="left" w:pos="426"/>
          <w:tab w:val="left" w:pos="851"/>
          <w:tab w:val="right" w:pos="9360"/>
        </w:tabs>
        <w:spacing w:after="0" w:line="276" w:lineRule="auto"/>
        <w:ind w:left="142" w:right="142" w:firstLine="0"/>
        <w:contextualSpacing/>
        <w:jc w:val="both"/>
        <w:rPr>
          <w:rFonts w:ascii="Times New Roman" w:eastAsia="Calibri" w:hAnsi="Times New Roman" w:cs="Times New Roman"/>
          <w:bCs/>
          <w:sz w:val="24"/>
          <w:szCs w:val="24"/>
        </w:rPr>
      </w:pPr>
      <w:r w:rsidRPr="00E43CF4">
        <w:rPr>
          <w:rFonts w:ascii="Times New Roman" w:eastAsia="Calibri" w:hAnsi="Times New Roman" w:cs="Times New Roman"/>
          <w:bCs/>
          <w:sz w:val="24"/>
          <w:szCs w:val="24"/>
        </w:rPr>
        <w:t xml:space="preserve">Il RUP, ai sensi dell’art. </w:t>
      </w:r>
      <w:r w:rsidRPr="00E43CF4">
        <w:rPr>
          <w:rFonts w:ascii="Times New Roman" w:eastAsia="Calibri" w:hAnsi="Times New Roman" w:cs="Times New Roman"/>
          <w:bCs/>
          <w:color w:val="000000" w:themeColor="text1"/>
          <w:sz w:val="24"/>
          <w:szCs w:val="24"/>
        </w:rPr>
        <w:t>15 e dell’Allegato I.2 del D. Lgs. n. 36/2023</w:t>
      </w:r>
      <w:r w:rsidRPr="00E43CF4">
        <w:rPr>
          <w:rFonts w:ascii="Times New Roman" w:eastAsia="Calibri" w:hAnsi="Times New Roman" w:cs="Times New Roman"/>
          <w:bCs/>
          <w:sz w:val="24"/>
          <w:szCs w:val="24"/>
        </w:rPr>
        <w:t xml:space="preserve">, svolge tutti i compiti relativi alle procedure di programmazione, progettazione, affidamento ed esecuzione relative all’oggetto del presente contratto, che non siano specificatamente attribuiti ad altri organi o soggetti. </w:t>
      </w:r>
    </w:p>
    <w:p w14:paraId="4AD2E969" w14:textId="77777777" w:rsidR="004431A9" w:rsidRPr="00E43CF4" w:rsidRDefault="004431A9" w:rsidP="004431A9">
      <w:pPr>
        <w:widowControl w:val="0"/>
        <w:tabs>
          <w:tab w:val="left" w:pos="426"/>
          <w:tab w:val="left" w:pos="1440"/>
          <w:tab w:val="right" w:pos="9360"/>
        </w:tabs>
        <w:spacing w:after="0" w:line="276" w:lineRule="auto"/>
        <w:ind w:left="142" w:right="142"/>
        <w:jc w:val="both"/>
        <w:rPr>
          <w:rFonts w:ascii="Times New Roman" w:eastAsia="Calibri" w:hAnsi="Times New Roman" w:cs="Times New Roman"/>
          <w:bCs/>
          <w:sz w:val="24"/>
          <w:szCs w:val="24"/>
        </w:rPr>
      </w:pPr>
    </w:p>
    <w:p w14:paraId="1851512A" w14:textId="77777777" w:rsidR="004431A9" w:rsidRPr="00E43CF4" w:rsidRDefault="004431A9" w:rsidP="00C25809">
      <w:pPr>
        <w:widowControl w:val="0"/>
        <w:numPr>
          <w:ilvl w:val="0"/>
          <w:numId w:val="35"/>
        </w:numPr>
        <w:tabs>
          <w:tab w:val="left" w:pos="426"/>
          <w:tab w:val="left" w:pos="709"/>
          <w:tab w:val="right" w:pos="9360"/>
        </w:tabs>
        <w:spacing w:before="240" w:after="300" w:line="276" w:lineRule="auto"/>
        <w:ind w:left="142" w:right="140" w:firstLine="0"/>
        <w:contextualSpacing/>
        <w:jc w:val="both"/>
        <w:rPr>
          <w:rFonts w:ascii="Times New Roman" w:eastAsia="Calibri" w:hAnsi="Times New Roman" w:cs="Times New Roman"/>
          <w:bCs/>
          <w:sz w:val="24"/>
          <w:szCs w:val="24"/>
          <w:lang w:val="en-US"/>
        </w:rPr>
      </w:pPr>
      <w:r w:rsidRPr="00E43CF4">
        <w:rPr>
          <w:rFonts w:ascii="Times New Roman" w:eastAsia="Calibri" w:hAnsi="Times New Roman" w:cs="Times New Roman"/>
          <w:bCs/>
          <w:sz w:val="24"/>
          <w:szCs w:val="24"/>
          <w:lang w:val="en-US"/>
        </w:rPr>
        <w:t>In particolare</w:t>
      </w:r>
      <w:r>
        <w:rPr>
          <w:rFonts w:ascii="Times New Roman" w:eastAsia="Calibri" w:hAnsi="Times New Roman" w:cs="Times New Roman"/>
          <w:bCs/>
          <w:sz w:val="24"/>
          <w:szCs w:val="24"/>
          <w:lang w:val="en-US"/>
        </w:rPr>
        <w:t>,</w:t>
      </w:r>
      <w:r w:rsidRPr="00E43CF4">
        <w:rPr>
          <w:rFonts w:ascii="Times New Roman" w:eastAsia="Calibri" w:hAnsi="Times New Roman" w:cs="Times New Roman"/>
          <w:bCs/>
          <w:sz w:val="24"/>
          <w:szCs w:val="24"/>
          <w:lang w:val="en-US"/>
        </w:rPr>
        <w:t xml:space="preserve"> il RUP:</w:t>
      </w:r>
    </w:p>
    <w:p w14:paraId="02A380F1" w14:textId="5B890F30" w:rsidR="004431A9" w:rsidRPr="00E43CF4" w:rsidRDefault="004431A9" w:rsidP="004431A9">
      <w:pPr>
        <w:widowControl w:val="0"/>
        <w:spacing w:before="150" w:after="300" w:line="276" w:lineRule="auto"/>
        <w:ind w:left="142" w:right="140"/>
        <w:jc w:val="both"/>
        <w:rPr>
          <w:rFonts w:ascii="Times New Roman" w:eastAsia="Calibri" w:hAnsi="Times New Roman" w:cs="Times New Roman"/>
          <w:bCs/>
          <w:sz w:val="24"/>
          <w:szCs w:val="24"/>
        </w:rPr>
      </w:pPr>
      <w:r w:rsidRPr="00E43CF4">
        <w:rPr>
          <w:rFonts w:ascii="Times New Roman" w:eastAsia="Calibri" w:hAnsi="Times New Roman" w:cs="Times New Roman"/>
          <w:bCs/>
          <w:sz w:val="24"/>
          <w:szCs w:val="24"/>
        </w:rPr>
        <w:t>a) cura, in ciascuna fase di attuazione dell’oggetto del contratto, il controllo sulla c</w:t>
      </w:r>
      <w:r w:rsidRPr="00D748FF">
        <w:rPr>
          <w:rFonts w:ascii="Times New Roman" w:eastAsia="Calibri" w:hAnsi="Times New Roman" w:cs="Times New Roman"/>
          <w:bCs/>
          <w:sz w:val="24"/>
          <w:szCs w:val="24"/>
        </w:rPr>
        <w:t xml:space="preserve">orrispondenza in qualità, quantità e tempi, delle attività svolte a quanto stabilito nell’Allegato Tecnico Gestionale al presente Contratto e delle eventuali modifiche ad esso apportate ai sensi dell’art. </w:t>
      </w:r>
      <w:r w:rsidR="00F315E3" w:rsidRPr="00D748FF">
        <w:rPr>
          <w:rFonts w:ascii="Times New Roman" w:eastAsia="Calibri" w:hAnsi="Times New Roman" w:cs="Times New Roman"/>
          <w:bCs/>
          <w:sz w:val="24"/>
          <w:szCs w:val="24"/>
        </w:rPr>
        <w:t xml:space="preserve">16 </w:t>
      </w:r>
      <w:r w:rsidRPr="00D748FF">
        <w:rPr>
          <w:rFonts w:ascii="Times New Roman" w:eastAsia="Calibri" w:hAnsi="Times New Roman" w:cs="Times New Roman"/>
          <w:bCs/>
          <w:sz w:val="24"/>
          <w:szCs w:val="24"/>
        </w:rPr>
        <w:t xml:space="preserve">del </w:t>
      </w:r>
      <w:r w:rsidR="00F315E3" w:rsidRPr="00D748FF">
        <w:rPr>
          <w:rFonts w:ascii="Times New Roman" w:eastAsia="Calibri" w:hAnsi="Times New Roman" w:cs="Times New Roman"/>
          <w:bCs/>
          <w:sz w:val="24"/>
          <w:szCs w:val="24"/>
        </w:rPr>
        <w:t>presente Contratto</w:t>
      </w:r>
      <w:r w:rsidRPr="00D748FF">
        <w:rPr>
          <w:rFonts w:ascii="Times New Roman" w:eastAsia="Calibri" w:hAnsi="Times New Roman" w:cs="Times New Roman"/>
          <w:bCs/>
          <w:sz w:val="24"/>
          <w:szCs w:val="24"/>
        </w:rPr>
        <w:t>;</w:t>
      </w:r>
      <w:r w:rsidRPr="00E43CF4">
        <w:rPr>
          <w:rFonts w:ascii="Times New Roman" w:eastAsia="Calibri" w:hAnsi="Times New Roman" w:cs="Times New Roman"/>
          <w:bCs/>
          <w:sz w:val="24"/>
          <w:szCs w:val="24"/>
        </w:rPr>
        <w:t xml:space="preserve"> </w:t>
      </w:r>
    </w:p>
    <w:p w14:paraId="5596585E" w14:textId="77777777" w:rsidR="004431A9" w:rsidRPr="00E43CF4" w:rsidRDefault="004431A9" w:rsidP="004431A9">
      <w:pPr>
        <w:widowControl w:val="0"/>
        <w:spacing w:before="150" w:after="300" w:line="276" w:lineRule="auto"/>
        <w:ind w:left="142" w:right="140"/>
        <w:jc w:val="both"/>
        <w:rPr>
          <w:rFonts w:ascii="Times New Roman" w:eastAsia="Calibri" w:hAnsi="Times New Roman" w:cs="Times New Roman"/>
          <w:bCs/>
          <w:sz w:val="24"/>
          <w:szCs w:val="24"/>
        </w:rPr>
      </w:pPr>
      <w:r w:rsidRPr="00E43CF4">
        <w:rPr>
          <w:rFonts w:ascii="Times New Roman" w:eastAsia="Calibri" w:hAnsi="Times New Roman" w:cs="Times New Roman"/>
          <w:bCs/>
          <w:sz w:val="24"/>
          <w:szCs w:val="24"/>
        </w:rPr>
        <w:t xml:space="preserve">b) segnala eventuali disfunzioni, impedimenti, ritardi nell'esecuzione del contratto; </w:t>
      </w:r>
    </w:p>
    <w:p w14:paraId="03C8FE8C" w14:textId="77777777" w:rsidR="004431A9" w:rsidRPr="00E43CF4" w:rsidRDefault="004431A9" w:rsidP="004431A9">
      <w:pPr>
        <w:widowControl w:val="0"/>
        <w:spacing w:before="150" w:after="300" w:line="276" w:lineRule="auto"/>
        <w:ind w:left="142" w:right="140"/>
        <w:jc w:val="both"/>
        <w:rPr>
          <w:rFonts w:ascii="Times New Roman" w:eastAsia="Calibri" w:hAnsi="Times New Roman" w:cs="Times New Roman"/>
          <w:bCs/>
          <w:sz w:val="24"/>
          <w:szCs w:val="24"/>
        </w:rPr>
      </w:pPr>
      <w:r w:rsidRPr="00E43CF4">
        <w:rPr>
          <w:rFonts w:ascii="Times New Roman" w:eastAsia="Calibri" w:hAnsi="Times New Roman" w:cs="Times New Roman"/>
          <w:bCs/>
          <w:sz w:val="24"/>
          <w:szCs w:val="24"/>
        </w:rPr>
        <w:t xml:space="preserve">c) fornisce all'ASI i dati e le informazioni relativi alle principali fasi di svolgimento dell'attuazione del contratto, necessari per l'attività di coordinamento, indirizzo e controllo di sua competenza; </w:t>
      </w:r>
    </w:p>
    <w:p w14:paraId="50D9F6A8" w14:textId="77777777" w:rsidR="004431A9" w:rsidRPr="00E43CF4" w:rsidRDefault="004431A9" w:rsidP="004431A9">
      <w:pPr>
        <w:widowControl w:val="0"/>
        <w:spacing w:after="0" w:line="276" w:lineRule="auto"/>
        <w:ind w:left="142" w:right="142"/>
        <w:jc w:val="both"/>
        <w:rPr>
          <w:rFonts w:ascii="Times New Roman" w:eastAsia="Calibri" w:hAnsi="Times New Roman" w:cs="Times New Roman"/>
          <w:bCs/>
          <w:sz w:val="24"/>
          <w:szCs w:val="24"/>
        </w:rPr>
      </w:pPr>
      <w:r w:rsidRPr="00E43CF4">
        <w:rPr>
          <w:rFonts w:ascii="Times New Roman" w:eastAsia="Calibri" w:hAnsi="Times New Roman" w:cs="Times New Roman"/>
          <w:bCs/>
          <w:sz w:val="24"/>
          <w:szCs w:val="24"/>
        </w:rPr>
        <w:t xml:space="preserve">d) verifica e vigila sul rispetto delle prescrizioni contrattuali. </w:t>
      </w:r>
    </w:p>
    <w:p w14:paraId="54D874E7" w14:textId="77777777" w:rsidR="004431A9" w:rsidRPr="00E43CF4" w:rsidRDefault="004431A9" w:rsidP="004431A9">
      <w:pPr>
        <w:widowControl w:val="0"/>
        <w:spacing w:after="0" w:line="276" w:lineRule="auto"/>
        <w:ind w:left="142" w:right="142"/>
        <w:jc w:val="both"/>
        <w:rPr>
          <w:rFonts w:ascii="Times New Roman" w:eastAsia="Calibri" w:hAnsi="Times New Roman" w:cs="Times New Roman"/>
          <w:sz w:val="24"/>
          <w:szCs w:val="24"/>
        </w:rPr>
      </w:pPr>
    </w:p>
    <w:p w14:paraId="0F09B503" w14:textId="738762AE" w:rsidR="004431A9" w:rsidRPr="00E43CF4" w:rsidRDefault="004431A9" w:rsidP="002244B9">
      <w:pPr>
        <w:widowControl w:val="0"/>
        <w:numPr>
          <w:ilvl w:val="0"/>
          <w:numId w:val="35"/>
        </w:numPr>
        <w:tabs>
          <w:tab w:val="left" w:pos="426"/>
          <w:tab w:val="left" w:pos="851"/>
          <w:tab w:val="right" w:pos="9360"/>
        </w:tabs>
        <w:spacing w:after="0" w:line="276" w:lineRule="auto"/>
        <w:ind w:left="142" w:right="140" w:firstLine="0"/>
        <w:contextualSpacing/>
        <w:jc w:val="both"/>
        <w:rPr>
          <w:rFonts w:ascii="Times New Roman" w:eastAsia="Calibri" w:hAnsi="Times New Roman" w:cs="Times New Roman"/>
          <w:bCs/>
          <w:sz w:val="24"/>
          <w:szCs w:val="24"/>
        </w:rPr>
      </w:pPr>
      <w:r w:rsidRPr="00CD3DDB">
        <w:rPr>
          <w:rFonts w:ascii="Times New Roman" w:eastAsia="Calibri" w:hAnsi="Times New Roman" w:cs="Times New Roman"/>
          <w:bCs/>
          <w:sz w:val="24"/>
          <w:szCs w:val="24"/>
        </w:rPr>
        <w:t>L’ASI, per la direzione ed il controllo delle attività si avvarrà anche di un Direttore dell’Esecuzione del Contratto (DEC), il quale si interfaccerà con il RUP, con i compiti definiti al seguente comma. Il DEC potrà avvalersi di un Supporto Tecnico Scientifico con le funzioni di ausilio nell'analisi della documentazione tecnica e nella predisposizione della documentazione da produrre a carico di ASI.</w:t>
      </w:r>
    </w:p>
    <w:p w14:paraId="0271E792" w14:textId="77777777" w:rsidR="004431A9" w:rsidRPr="00E43CF4" w:rsidRDefault="004431A9" w:rsidP="004431A9">
      <w:pPr>
        <w:widowControl w:val="0"/>
        <w:tabs>
          <w:tab w:val="left" w:pos="426"/>
          <w:tab w:val="left" w:pos="1440"/>
          <w:tab w:val="right" w:pos="9360"/>
        </w:tabs>
        <w:spacing w:after="0" w:line="276" w:lineRule="auto"/>
        <w:ind w:left="142" w:right="140"/>
        <w:jc w:val="both"/>
        <w:rPr>
          <w:rFonts w:ascii="Times New Roman" w:eastAsia="Calibri" w:hAnsi="Times New Roman" w:cs="Times New Roman"/>
          <w:bCs/>
          <w:sz w:val="24"/>
          <w:szCs w:val="24"/>
        </w:rPr>
      </w:pPr>
    </w:p>
    <w:p w14:paraId="66CD7758" w14:textId="0CC0A215" w:rsidR="004431A9" w:rsidRPr="00E43CF4" w:rsidRDefault="004431A9" w:rsidP="00C25809">
      <w:pPr>
        <w:widowControl w:val="0"/>
        <w:numPr>
          <w:ilvl w:val="0"/>
          <w:numId w:val="35"/>
        </w:numPr>
        <w:tabs>
          <w:tab w:val="left" w:pos="426"/>
          <w:tab w:val="left" w:pos="851"/>
          <w:tab w:val="right" w:pos="9360"/>
        </w:tabs>
        <w:spacing w:after="0" w:line="276" w:lineRule="auto"/>
        <w:ind w:left="142" w:right="140" w:firstLine="0"/>
        <w:contextualSpacing/>
        <w:jc w:val="both"/>
        <w:rPr>
          <w:rFonts w:ascii="Times New Roman" w:eastAsia="Calibri" w:hAnsi="Times New Roman" w:cs="Times New Roman"/>
          <w:bCs/>
          <w:sz w:val="24"/>
          <w:szCs w:val="24"/>
        </w:rPr>
      </w:pPr>
      <w:r w:rsidRPr="00E43CF4">
        <w:rPr>
          <w:rFonts w:ascii="Times New Roman" w:eastAsia="Calibri" w:hAnsi="Times New Roman" w:cs="Times New Roman"/>
          <w:bCs/>
          <w:sz w:val="24"/>
          <w:szCs w:val="24"/>
        </w:rPr>
        <w:t xml:space="preserve">L’ASI, in persona del </w:t>
      </w:r>
      <w:r w:rsidR="007E5E7A">
        <w:rPr>
          <w:rFonts w:ascii="Times New Roman" w:eastAsia="Calibri" w:hAnsi="Times New Roman" w:cs="Times New Roman"/>
          <w:bCs/>
          <w:sz w:val="24"/>
          <w:szCs w:val="24"/>
        </w:rPr>
        <w:t>D</w:t>
      </w:r>
      <w:r w:rsidRPr="00E43CF4">
        <w:rPr>
          <w:rFonts w:ascii="Times New Roman" w:eastAsia="Calibri" w:hAnsi="Times New Roman" w:cs="Times New Roman"/>
          <w:bCs/>
          <w:sz w:val="24"/>
          <w:szCs w:val="24"/>
        </w:rPr>
        <w:t>EC, interverrà ogni qualvolta si rendesse necessario nel corso del Contratto, per l’effettuazione, tra le altre, delle seguenti attività:</w:t>
      </w:r>
    </w:p>
    <w:p w14:paraId="73686AB9" w14:textId="77777777" w:rsidR="004431A9" w:rsidRPr="00D748FF" w:rsidRDefault="004431A9" w:rsidP="00C25809">
      <w:pPr>
        <w:widowControl w:val="0"/>
        <w:numPr>
          <w:ilvl w:val="0"/>
          <w:numId w:val="34"/>
        </w:numPr>
        <w:tabs>
          <w:tab w:val="left" w:pos="426"/>
          <w:tab w:val="left" w:pos="1440"/>
          <w:tab w:val="right" w:pos="9360"/>
        </w:tabs>
        <w:spacing w:after="0" w:line="276" w:lineRule="auto"/>
        <w:ind w:left="567" w:right="140"/>
        <w:jc w:val="both"/>
        <w:rPr>
          <w:rFonts w:ascii="Times New Roman" w:eastAsia="Calibri" w:hAnsi="Times New Roman" w:cs="Times New Roman"/>
          <w:bCs/>
          <w:iCs/>
          <w:sz w:val="24"/>
          <w:szCs w:val="24"/>
        </w:rPr>
      </w:pPr>
      <w:r w:rsidRPr="00E43CF4">
        <w:rPr>
          <w:rFonts w:ascii="Times New Roman" w:eastAsia="Calibri" w:hAnsi="Times New Roman" w:cs="Times New Roman"/>
          <w:bCs/>
          <w:iCs/>
          <w:sz w:val="24"/>
          <w:szCs w:val="24"/>
        </w:rPr>
        <w:t>verificare che le attività siano state eseguite ed il servizio reso secondo le prescrizioni e i requisiti stabiliti nel Contratto, nei suoi allegati e nelle eventuali modifiche debitam</w:t>
      </w:r>
      <w:r w:rsidRPr="00D748FF">
        <w:rPr>
          <w:rFonts w:ascii="Times New Roman" w:eastAsia="Calibri" w:hAnsi="Times New Roman" w:cs="Times New Roman"/>
          <w:bCs/>
          <w:iCs/>
          <w:sz w:val="24"/>
          <w:szCs w:val="24"/>
        </w:rPr>
        <w:t>ente approvate;</w:t>
      </w:r>
    </w:p>
    <w:p w14:paraId="07D32070" w14:textId="0036AC9D" w:rsidR="004431A9" w:rsidRPr="00D748FF" w:rsidRDefault="004431A9" w:rsidP="00C25809">
      <w:pPr>
        <w:widowControl w:val="0"/>
        <w:numPr>
          <w:ilvl w:val="0"/>
          <w:numId w:val="34"/>
        </w:numPr>
        <w:tabs>
          <w:tab w:val="left" w:pos="426"/>
          <w:tab w:val="left" w:pos="1440"/>
          <w:tab w:val="right" w:pos="9360"/>
        </w:tabs>
        <w:spacing w:after="0" w:line="276" w:lineRule="auto"/>
        <w:ind w:left="567" w:right="140"/>
        <w:jc w:val="both"/>
        <w:rPr>
          <w:rFonts w:ascii="Times New Roman" w:eastAsia="Calibri" w:hAnsi="Times New Roman" w:cs="Times New Roman"/>
          <w:bCs/>
          <w:iCs/>
          <w:sz w:val="24"/>
          <w:szCs w:val="24"/>
        </w:rPr>
      </w:pPr>
      <w:r w:rsidRPr="00D748FF">
        <w:rPr>
          <w:rFonts w:ascii="Times New Roman" w:eastAsia="Calibri" w:hAnsi="Times New Roman" w:cs="Times New Roman"/>
          <w:bCs/>
          <w:iCs/>
          <w:sz w:val="24"/>
          <w:szCs w:val="24"/>
        </w:rPr>
        <w:t xml:space="preserve">trasmettere la propria relazione al Responsabile Unico di Progetto in merito ai pagamenti di cui al precedente articolo </w:t>
      </w:r>
      <w:r w:rsidR="001C088F" w:rsidRPr="00D748FF">
        <w:rPr>
          <w:rFonts w:ascii="Times New Roman" w:eastAsia="Calibri" w:hAnsi="Times New Roman" w:cs="Times New Roman"/>
          <w:bCs/>
          <w:iCs/>
          <w:sz w:val="24"/>
          <w:szCs w:val="24"/>
        </w:rPr>
        <w:t xml:space="preserve">5 </w:t>
      </w:r>
      <w:r w:rsidRPr="00D748FF">
        <w:rPr>
          <w:rFonts w:ascii="Times New Roman" w:eastAsia="Calibri" w:hAnsi="Times New Roman" w:cs="Times New Roman"/>
          <w:bCs/>
          <w:iCs/>
          <w:sz w:val="24"/>
          <w:szCs w:val="24"/>
        </w:rPr>
        <w:t xml:space="preserve">(eccezion fatta per quello relativo al pagamento associato alla riunione Finale </w:t>
      </w:r>
      <w:r w:rsidRPr="00D748FF">
        <w:rPr>
          <w:rFonts w:ascii="Times New Roman" w:eastAsia="Calibri" w:hAnsi="Times New Roman" w:cs="Times New Roman"/>
          <w:bCs/>
          <w:i/>
          <w:iCs/>
          <w:sz w:val="24"/>
          <w:szCs w:val="24"/>
        </w:rPr>
        <w:t>e agli eventi in cui è prevista una verifica di conformità parziale</w:t>
      </w:r>
      <w:r w:rsidRPr="00D748FF">
        <w:rPr>
          <w:rFonts w:ascii="Times New Roman" w:eastAsia="Calibri" w:hAnsi="Times New Roman" w:cs="Times New Roman"/>
          <w:bCs/>
          <w:iCs/>
          <w:sz w:val="24"/>
          <w:szCs w:val="24"/>
        </w:rPr>
        <w:t>)</w:t>
      </w:r>
      <w:r w:rsidRPr="00D748FF">
        <w:rPr>
          <w:rFonts w:ascii="Times New Roman" w:eastAsia="Calibri" w:hAnsi="Times New Roman" w:cs="Times New Roman"/>
          <w:bCs/>
          <w:iCs/>
          <w:color w:val="000000"/>
          <w:sz w:val="24"/>
          <w:szCs w:val="24"/>
        </w:rPr>
        <w:t xml:space="preserve"> </w:t>
      </w:r>
      <w:r w:rsidRPr="00D748FF">
        <w:rPr>
          <w:rFonts w:ascii="Times New Roman" w:eastAsia="Calibri" w:hAnsi="Times New Roman" w:cs="Times New Roman"/>
          <w:bCs/>
          <w:iCs/>
          <w:sz w:val="24"/>
          <w:szCs w:val="24"/>
        </w:rPr>
        <w:t>e alle eventuali trattenute per attività non svolte da applicare o da rilasciare;</w:t>
      </w:r>
    </w:p>
    <w:p w14:paraId="49902B73" w14:textId="77777777" w:rsidR="004431A9" w:rsidRPr="00E43CF4" w:rsidRDefault="004431A9" w:rsidP="00C25809">
      <w:pPr>
        <w:widowControl w:val="0"/>
        <w:numPr>
          <w:ilvl w:val="0"/>
          <w:numId w:val="34"/>
        </w:numPr>
        <w:tabs>
          <w:tab w:val="left" w:pos="426"/>
          <w:tab w:val="left" w:pos="1440"/>
          <w:tab w:val="right" w:pos="9360"/>
        </w:tabs>
        <w:spacing w:after="0" w:line="276" w:lineRule="auto"/>
        <w:ind w:left="567" w:right="140"/>
        <w:jc w:val="both"/>
        <w:rPr>
          <w:rFonts w:ascii="Times New Roman" w:eastAsia="Calibri" w:hAnsi="Times New Roman" w:cs="Times New Roman"/>
          <w:bCs/>
          <w:iCs/>
          <w:sz w:val="24"/>
          <w:szCs w:val="24"/>
        </w:rPr>
      </w:pPr>
      <w:r w:rsidRPr="00E43CF4">
        <w:rPr>
          <w:rFonts w:ascii="Times New Roman" w:eastAsia="Calibri" w:hAnsi="Times New Roman" w:cs="Times New Roman"/>
          <w:bCs/>
          <w:iCs/>
          <w:sz w:val="24"/>
          <w:szCs w:val="24"/>
        </w:rPr>
        <w:lastRenderedPageBreak/>
        <w:t>accertare lo svincolo progressivo della garanzia di cui al precedente art. 10 a misura dell'avanzamento dell'esecuzione del contratto, nel limite massimo del 80% dell'iniziale importo garantito in conformità a quanto previsto dal citato art. 117 del D. Lgs. n. 36/2023;</w:t>
      </w:r>
    </w:p>
    <w:p w14:paraId="3ADFAE8C" w14:textId="77777777" w:rsidR="004431A9" w:rsidRPr="00E43CF4" w:rsidRDefault="004431A9" w:rsidP="00C25809">
      <w:pPr>
        <w:widowControl w:val="0"/>
        <w:numPr>
          <w:ilvl w:val="0"/>
          <w:numId w:val="34"/>
        </w:numPr>
        <w:tabs>
          <w:tab w:val="left" w:pos="426"/>
          <w:tab w:val="left" w:pos="1440"/>
          <w:tab w:val="right" w:pos="9360"/>
        </w:tabs>
        <w:spacing w:after="0" w:line="276" w:lineRule="auto"/>
        <w:ind w:left="567" w:right="140"/>
        <w:jc w:val="both"/>
        <w:rPr>
          <w:rFonts w:ascii="Times New Roman" w:eastAsia="Calibri" w:hAnsi="Times New Roman" w:cs="Times New Roman"/>
          <w:bCs/>
          <w:iCs/>
          <w:sz w:val="24"/>
          <w:szCs w:val="24"/>
        </w:rPr>
      </w:pPr>
      <w:r w:rsidRPr="00E43CF4">
        <w:rPr>
          <w:rFonts w:ascii="Times New Roman" w:eastAsia="Calibri" w:hAnsi="Times New Roman" w:cs="Times New Roman"/>
          <w:bCs/>
          <w:iCs/>
          <w:sz w:val="24"/>
          <w:szCs w:val="24"/>
        </w:rPr>
        <w:t xml:space="preserve">trasmettere la propria relazione al Responsabile Unico </w:t>
      </w:r>
      <w:r>
        <w:rPr>
          <w:rFonts w:ascii="Times New Roman" w:eastAsia="Calibri" w:hAnsi="Times New Roman" w:cs="Times New Roman"/>
          <w:bCs/>
          <w:iCs/>
          <w:sz w:val="24"/>
          <w:szCs w:val="24"/>
        </w:rPr>
        <w:t>di Progetto</w:t>
      </w:r>
      <w:r w:rsidRPr="00E43CF4">
        <w:rPr>
          <w:rFonts w:ascii="Times New Roman" w:eastAsia="Calibri" w:hAnsi="Times New Roman" w:cs="Times New Roman"/>
          <w:bCs/>
          <w:iCs/>
          <w:sz w:val="24"/>
          <w:szCs w:val="24"/>
        </w:rPr>
        <w:t xml:space="preserve"> al termine delle attività contrattuali </w:t>
      </w:r>
      <w:r w:rsidRPr="00E43CF4">
        <w:rPr>
          <w:rFonts w:ascii="Times New Roman" w:eastAsia="Calibri" w:hAnsi="Times New Roman" w:cs="Times New Roman"/>
          <w:bCs/>
          <w:i/>
          <w:iCs/>
          <w:sz w:val="24"/>
          <w:szCs w:val="24"/>
        </w:rPr>
        <w:t>e agli eventi in cui è prevista una verifica di conformità parziale</w:t>
      </w:r>
      <w:r w:rsidRPr="00E43CF4">
        <w:rPr>
          <w:rFonts w:ascii="Times New Roman" w:eastAsia="Calibri" w:hAnsi="Times New Roman" w:cs="Times New Roman"/>
          <w:bCs/>
          <w:iCs/>
          <w:sz w:val="24"/>
          <w:szCs w:val="24"/>
        </w:rPr>
        <w:t>, segnalando l’eventuale sussistenza delle condizioni per l’applicazione delle penali.</w:t>
      </w:r>
    </w:p>
    <w:p w14:paraId="32380D8C" w14:textId="77777777" w:rsidR="004431A9" w:rsidRPr="00E43CF4" w:rsidRDefault="004431A9" w:rsidP="004431A9">
      <w:pPr>
        <w:widowControl w:val="0"/>
        <w:autoSpaceDE w:val="0"/>
        <w:autoSpaceDN w:val="0"/>
        <w:adjustRightInd w:val="0"/>
        <w:spacing w:after="0" w:line="276" w:lineRule="auto"/>
        <w:ind w:left="142" w:right="140"/>
        <w:jc w:val="center"/>
        <w:rPr>
          <w:rFonts w:ascii="Times New Roman" w:eastAsia="Times New Roman" w:hAnsi="Times New Roman" w:cs="Times New Roman"/>
          <w:b/>
          <w:bCs/>
          <w:sz w:val="24"/>
          <w:szCs w:val="24"/>
          <w:lang w:eastAsia="it-IT"/>
        </w:rPr>
      </w:pPr>
    </w:p>
    <w:p w14:paraId="2B6C81C9" w14:textId="5516B354" w:rsidR="004431A9" w:rsidRPr="00E43CF4" w:rsidRDefault="004431A9" w:rsidP="004431A9">
      <w:pPr>
        <w:widowControl w:val="0"/>
        <w:autoSpaceDE w:val="0"/>
        <w:autoSpaceDN w:val="0"/>
        <w:adjustRightInd w:val="0"/>
        <w:spacing w:after="0" w:line="276" w:lineRule="auto"/>
        <w:ind w:left="142" w:right="140"/>
        <w:jc w:val="center"/>
        <w:rPr>
          <w:rFonts w:ascii="Times New Roman" w:eastAsia="Calibri" w:hAnsi="Times New Roman" w:cs="Times New Roman"/>
          <w:b/>
          <w:bCs/>
          <w:sz w:val="24"/>
          <w:szCs w:val="24"/>
        </w:rPr>
      </w:pPr>
      <w:r w:rsidRPr="00E43CF4">
        <w:rPr>
          <w:rFonts w:ascii="Times New Roman" w:eastAsia="Calibri" w:hAnsi="Times New Roman" w:cs="Times New Roman"/>
          <w:b/>
          <w:bCs/>
          <w:sz w:val="24"/>
          <w:szCs w:val="24"/>
        </w:rPr>
        <w:t xml:space="preserve">ARTICOLO </w:t>
      </w:r>
      <w:r w:rsidR="00C216ED" w:rsidRPr="00E43CF4">
        <w:rPr>
          <w:rFonts w:ascii="Times New Roman" w:eastAsia="Calibri" w:hAnsi="Times New Roman" w:cs="Times New Roman"/>
          <w:b/>
          <w:bCs/>
          <w:sz w:val="24"/>
          <w:szCs w:val="24"/>
        </w:rPr>
        <w:t>1</w:t>
      </w:r>
      <w:r w:rsidR="00C216ED">
        <w:rPr>
          <w:rFonts w:ascii="Times New Roman" w:eastAsia="Calibri" w:hAnsi="Times New Roman" w:cs="Times New Roman"/>
          <w:b/>
          <w:bCs/>
          <w:sz w:val="24"/>
          <w:szCs w:val="24"/>
        </w:rPr>
        <w:t>4</w:t>
      </w:r>
    </w:p>
    <w:p w14:paraId="7CBBD242" w14:textId="77777777" w:rsidR="004431A9" w:rsidRPr="00E43CF4" w:rsidRDefault="004431A9" w:rsidP="004431A9">
      <w:pPr>
        <w:widowControl w:val="0"/>
        <w:spacing w:after="0" w:line="276" w:lineRule="auto"/>
        <w:ind w:left="142" w:right="140"/>
        <w:jc w:val="center"/>
        <w:rPr>
          <w:rFonts w:ascii="Times New Roman" w:eastAsia="Times New Roman" w:hAnsi="Times New Roman" w:cs="Times New Roman"/>
          <w:i/>
          <w:sz w:val="24"/>
          <w:szCs w:val="24"/>
          <w:lang w:eastAsia="it-IT"/>
        </w:rPr>
      </w:pPr>
      <w:r w:rsidRPr="00E43CF4">
        <w:rPr>
          <w:rFonts w:ascii="Times New Roman" w:eastAsia="Calibri" w:hAnsi="Times New Roman" w:cs="Times New Roman"/>
          <w:b/>
          <w:bCs/>
          <w:sz w:val="24"/>
          <w:szCs w:val="24"/>
          <w:u w:val="single"/>
        </w:rPr>
        <w:t xml:space="preserve">ORGANIZZAZIONE DEL CONTRAENTE </w:t>
      </w:r>
    </w:p>
    <w:p w14:paraId="4C7E30CD" w14:textId="77777777" w:rsidR="004431A9" w:rsidRPr="00E43CF4" w:rsidRDefault="004431A9" w:rsidP="004431A9">
      <w:pPr>
        <w:widowControl w:val="0"/>
        <w:autoSpaceDE w:val="0"/>
        <w:autoSpaceDN w:val="0"/>
        <w:adjustRightInd w:val="0"/>
        <w:spacing w:after="0" w:line="276" w:lineRule="auto"/>
        <w:ind w:left="142" w:right="140"/>
        <w:jc w:val="center"/>
        <w:rPr>
          <w:rFonts w:ascii="Times New Roman" w:eastAsia="Calibri" w:hAnsi="Times New Roman" w:cs="Times New Roman"/>
          <w:b/>
          <w:bCs/>
          <w:sz w:val="24"/>
          <w:szCs w:val="24"/>
          <w:u w:val="single"/>
        </w:rPr>
      </w:pPr>
    </w:p>
    <w:p w14:paraId="731678DE" w14:textId="0D6D0A60" w:rsidR="004431A9" w:rsidRPr="00E43CF4" w:rsidRDefault="00D953EC" w:rsidP="00867E1D">
      <w:pPr>
        <w:widowControl w:val="0"/>
        <w:autoSpaceDE w:val="0"/>
        <w:autoSpaceDN w:val="0"/>
        <w:adjustRightInd w:val="0"/>
        <w:spacing w:after="0" w:line="276" w:lineRule="auto"/>
        <w:ind w:left="142" w:right="140"/>
        <w:jc w:val="both"/>
        <w:rPr>
          <w:rFonts w:ascii="Times New Roman" w:eastAsia="Times New Roman" w:hAnsi="Times New Roman" w:cs="Times New Roman"/>
          <w:sz w:val="24"/>
          <w:szCs w:val="24"/>
          <w:lang w:eastAsia="it-IT"/>
        </w:rPr>
      </w:pPr>
      <w:r w:rsidRPr="002244B9">
        <w:rPr>
          <w:rFonts w:ascii="Times New Roman" w:eastAsia="Calibri" w:hAnsi="Times New Roman" w:cs="Times New Roman"/>
          <w:b/>
          <w:bCs/>
          <w:sz w:val="24"/>
          <w:szCs w:val="24"/>
        </w:rPr>
        <w:t>14</w:t>
      </w:r>
      <w:r w:rsidR="004431A9" w:rsidRPr="002244B9">
        <w:rPr>
          <w:rFonts w:ascii="Times New Roman" w:eastAsia="Calibri" w:hAnsi="Times New Roman" w:cs="Times New Roman"/>
          <w:b/>
          <w:bCs/>
          <w:sz w:val="24"/>
          <w:szCs w:val="24"/>
        </w:rPr>
        <w:t>.1</w:t>
      </w:r>
      <w:r w:rsidR="004431A9" w:rsidRPr="002244B9">
        <w:rPr>
          <w:rFonts w:ascii="Times New Roman" w:eastAsia="Calibri" w:hAnsi="Times New Roman" w:cs="Times New Roman"/>
          <w:b/>
          <w:bCs/>
          <w:sz w:val="24"/>
          <w:szCs w:val="24"/>
        </w:rPr>
        <w:tab/>
      </w:r>
      <w:r w:rsidR="00D92EA0" w:rsidRPr="002244B9">
        <w:rPr>
          <w:rFonts w:ascii="Times New Roman" w:eastAsia="Calibri" w:hAnsi="Times New Roman" w:cs="Times New Roman"/>
          <w:bCs/>
          <w:sz w:val="24"/>
          <w:szCs w:val="24"/>
        </w:rPr>
        <w:t xml:space="preserve">Per lo svolgimento delle attività contrattuali, il Contraente si avvarrà di un unico interlocutore, il Responsabile Operativo del Servizio per l'intera durata del Contratto a partire dalla data della Riunione Iniziale, che assume la funzione di "Coordinamento" delle attività e si farà carico della responsabilità dell'organizzazione nei riguardi dell'ASI individuando anche le ulteriori esigenze di personale necessario per l'erogazione del servizio. Il Responsabile </w:t>
      </w:r>
      <w:r w:rsidR="00C216ED" w:rsidRPr="002244B9">
        <w:rPr>
          <w:rFonts w:ascii="Times New Roman" w:eastAsia="Calibri" w:hAnsi="Times New Roman" w:cs="Times New Roman"/>
          <w:bCs/>
          <w:sz w:val="24"/>
          <w:szCs w:val="24"/>
        </w:rPr>
        <w:t xml:space="preserve">Operativo </w:t>
      </w:r>
      <w:r w:rsidR="00D92EA0" w:rsidRPr="002244B9">
        <w:rPr>
          <w:rFonts w:ascii="Times New Roman" w:eastAsia="Calibri" w:hAnsi="Times New Roman" w:cs="Times New Roman"/>
          <w:bCs/>
          <w:sz w:val="24"/>
          <w:szCs w:val="24"/>
        </w:rPr>
        <w:t>del Servizio deve essere reperibile, responsabile dell'organizzazione ed in grado di assicurare il regolare svolgimento del servizio concordato. Pertanto, tutte le comunicazioni e contestazioni fatte in contraddittorio con il Responsabile</w:t>
      </w:r>
      <w:r w:rsidR="00C216ED" w:rsidRPr="002244B9">
        <w:rPr>
          <w:rFonts w:ascii="Times New Roman" w:eastAsia="Calibri" w:hAnsi="Times New Roman" w:cs="Times New Roman"/>
          <w:bCs/>
          <w:sz w:val="24"/>
          <w:szCs w:val="24"/>
        </w:rPr>
        <w:t xml:space="preserve"> Operativo</w:t>
      </w:r>
      <w:r w:rsidR="00D92EA0" w:rsidRPr="002244B9">
        <w:rPr>
          <w:rFonts w:ascii="Times New Roman" w:eastAsia="Calibri" w:hAnsi="Times New Roman" w:cs="Times New Roman"/>
          <w:bCs/>
          <w:sz w:val="24"/>
          <w:szCs w:val="24"/>
        </w:rPr>
        <w:t xml:space="preserve"> del Servizio dovranno intendersi fatte direttamente al Contraente stesso. </w:t>
      </w:r>
    </w:p>
    <w:p w14:paraId="4027DEF3" w14:textId="77777777" w:rsidR="004431A9" w:rsidRPr="00E43CF4" w:rsidRDefault="004431A9" w:rsidP="00867E1D">
      <w:pPr>
        <w:widowControl w:val="0"/>
        <w:spacing w:after="0" w:line="276" w:lineRule="auto"/>
        <w:ind w:left="142" w:right="140"/>
        <w:jc w:val="center"/>
        <w:rPr>
          <w:rFonts w:ascii="Times New Roman" w:eastAsia="Times New Roman" w:hAnsi="Times New Roman" w:cs="Times New Roman"/>
          <w:b/>
          <w:sz w:val="24"/>
          <w:szCs w:val="24"/>
          <w:lang w:eastAsia="it-IT"/>
        </w:rPr>
      </w:pPr>
    </w:p>
    <w:p w14:paraId="54A0E552" w14:textId="2B33BF9F" w:rsidR="004431A9" w:rsidRPr="00E43CF4" w:rsidRDefault="004431A9" w:rsidP="00867E1D">
      <w:pPr>
        <w:widowControl w:val="0"/>
        <w:spacing w:after="0" w:line="276" w:lineRule="auto"/>
        <w:ind w:left="142" w:right="140"/>
        <w:jc w:val="center"/>
        <w:rPr>
          <w:rFonts w:ascii="Times New Roman" w:eastAsia="Times New Roman" w:hAnsi="Times New Roman" w:cs="Times New Roman"/>
          <w:b/>
          <w:sz w:val="24"/>
          <w:szCs w:val="24"/>
          <w:lang w:eastAsia="it-IT"/>
        </w:rPr>
      </w:pPr>
      <w:r w:rsidRPr="00E43CF4">
        <w:rPr>
          <w:rFonts w:ascii="Times New Roman" w:eastAsia="Times New Roman" w:hAnsi="Times New Roman" w:cs="Times New Roman"/>
          <w:b/>
          <w:sz w:val="24"/>
          <w:szCs w:val="24"/>
          <w:lang w:eastAsia="it-IT"/>
        </w:rPr>
        <w:t xml:space="preserve">ARTICOLO </w:t>
      </w:r>
      <w:r w:rsidR="00531DCC" w:rsidRPr="00E43CF4">
        <w:rPr>
          <w:rFonts w:ascii="Times New Roman" w:eastAsia="Times New Roman" w:hAnsi="Times New Roman" w:cs="Times New Roman"/>
          <w:b/>
          <w:sz w:val="24"/>
          <w:szCs w:val="24"/>
          <w:lang w:eastAsia="it-IT"/>
        </w:rPr>
        <w:t>1</w:t>
      </w:r>
      <w:r w:rsidR="00531DCC">
        <w:rPr>
          <w:rFonts w:ascii="Times New Roman" w:eastAsia="Times New Roman" w:hAnsi="Times New Roman" w:cs="Times New Roman"/>
          <w:b/>
          <w:sz w:val="24"/>
          <w:szCs w:val="24"/>
          <w:lang w:eastAsia="it-IT"/>
        </w:rPr>
        <w:t>5</w:t>
      </w:r>
    </w:p>
    <w:p w14:paraId="3B8A5AD9" w14:textId="032918E0" w:rsidR="004431A9" w:rsidRPr="002244B9" w:rsidRDefault="0092546C" w:rsidP="00867E1D">
      <w:pPr>
        <w:widowControl w:val="0"/>
        <w:tabs>
          <w:tab w:val="left" w:pos="1440"/>
          <w:tab w:val="right" w:pos="9360"/>
        </w:tabs>
        <w:spacing w:after="0" w:line="276" w:lineRule="auto"/>
        <w:ind w:left="142" w:right="140"/>
        <w:jc w:val="center"/>
        <w:rPr>
          <w:rFonts w:ascii="Times New Roman" w:eastAsia="Times New Roman" w:hAnsi="Times New Roman" w:cs="Times New Roman"/>
          <w:b/>
          <w:iCs/>
          <w:sz w:val="24"/>
          <w:szCs w:val="24"/>
          <w:u w:val="single"/>
          <w:lang w:eastAsia="it-IT"/>
        </w:rPr>
      </w:pPr>
      <w:r w:rsidRPr="0092546C">
        <w:rPr>
          <w:rFonts w:ascii="Times New Roman" w:eastAsia="Times New Roman" w:hAnsi="Times New Roman" w:cs="Times New Roman"/>
          <w:b/>
          <w:iCs/>
          <w:sz w:val="24"/>
          <w:szCs w:val="24"/>
          <w:u w:val="single"/>
          <w:lang w:eastAsia="it-IT"/>
        </w:rPr>
        <w:t>COMMISSIONE DI VERIFICA DI CONFORMITÀ</w:t>
      </w:r>
    </w:p>
    <w:p w14:paraId="706FAB92" w14:textId="77777777" w:rsidR="004431A9" w:rsidRPr="00E43CF4" w:rsidRDefault="004431A9" w:rsidP="002244B9">
      <w:pPr>
        <w:widowControl w:val="0"/>
        <w:tabs>
          <w:tab w:val="left" w:pos="1440"/>
          <w:tab w:val="right" w:pos="9360"/>
        </w:tabs>
        <w:spacing w:after="0" w:line="276" w:lineRule="auto"/>
        <w:ind w:left="142" w:right="140"/>
        <w:jc w:val="center"/>
        <w:rPr>
          <w:rFonts w:ascii="Times New Roman" w:eastAsia="Times New Roman" w:hAnsi="Times New Roman" w:cs="Times New Roman"/>
          <w:b/>
          <w:i/>
          <w:sz w:val="24"/>
          <w:szCs w:val="24"/>
          <w:u w:val="single"/>
          <w:lang w:eastAsia="it-IT"/>
        </w:rPr>
      </w:pPr>
    </w:p>
    <w:p w14:paraId="071600C5" w14:textId="6182AFC8" w:rsidR="004431A9" w:rsidRPr="002244B9" w:rsidRDefault="004431A9" w:rsidP="002244B9">
      <w:pPr>
        <w:pStyle w:val="Paragrafoelenco"/>
        <w:widowControl w:val="0"/>
        <w:numPr>
          <w:ilvl w:val="0"/>
          <w:numId w:val="65"/>
        </w:numPr>
        <w:tabs>
          <w:tab w:val="left" w:pos="709"/>
          <w:tab w:val="right" w:pos="9360"/>
        </w:tabs>
        <w:spacing w:after="0" w:line="276" w:lineRule="auto"/>
        <w:ind w:left="142" w:right="140" w:firstLine="0"/>
        <w:jc w:val="both"/>
        <w:rPr>
          <w:rFonts w:ascii="Times New Roman" w:eastAsia="Times New Roman" w:hAnsi="Times New Roman" w:cs="Times New Roman"/>
          <w:sz w:val="24"/>
          <w:szCs w:val="24"/>
          <w:lang w:eastAsia="it-IT"/>
        </w:rPr>
      </w:pPr>
      <w:r w:rsidRPr="002244B9">
        <w:rPr>
          <w:rFonts w:ascii="Times New Roman" w:eastAsia="Times New Roman" w:hAnsi="Times New Roman" w:cs="Times New Roman"/>
          <w:b/>
          <w:sz w:val="24"/>
          <w:szCs w:val="24"/>
          <w:lang w:eastAsia="it-IT"/>
        </w:rPr>
        <w:tab/>
      </w:r>
      <w:r w:rsidRPr="002244B9">
        <w:rPr>
          <w:rFonts w:ascii="Times New Roman" w:eastAsia="Times New Roman" w:hAnsi="Times New Roman" w:cs="Times New Roman"/>
          <w:sz w:val="24"/>
          <w:szCs w:val="24"/>
          <w:lang w:eastAsia="it-IT"/>
        </w:rPr>
        <w:t>L'ASI nominerà una Commissione</w:t>
      </w:r>
      <w:r w:rsidR="00527F65">
        <w:rPr>
          <w:rFonts w:ascii="Times New Roman" w:eastAsia="Times New Roman" w:hAnsi="Times New Roman" w:cs="Times New Roman"/>
          <w:sz w:val="24"/>
          <w:szCs w:val="24"/>
          <w:lang w:eastAsia="it-IT"/>
        </w:rPr>
        <w:t xml:space="preserve"> </w:t>
      </w:r>
      <w:r w:rsidRPr="002244B9">
        <w:rPr>
          <w:rFonts w:ascii="Times New Roman" w:eastAsia="Times New Roman" w:hAnsi="Times New Roman" w:cs="Times New Roman"/>
          <w:sz w:val="24"/>
          <w:szCs w:val="24"/>
          <w:lang w:eastAsia="it-IT"/>
        </w:rPr>
        <w:t xml:space="preserve">di Verifica di Conformità la cui regolamentazione è prevista dal “Disciplinare verifica di conformità e collaudo dei contratti dell’Agenzia Spaziale Italiana”, che si riunirà in occasione della Riunione Finale </w:t>
      </w:r>
      <w:r w:rsidRPr="002244B9">
        <w:rPr>
          <w:rFonts w:ascii="Times New Roman" w:eastAsia="Times New Roman" w:hAnsi="Times New Roman" w:cs="Times New Roman"/>
          <w:bCs/>
          <w:i/>
          <w:iCs/>
          <w:sz w:val="24"/>
          <w:szCs w:val="24"/>
          <w:lang w:eastAsia="it-IT"/>
        </w:rPr>
        <w:t>e degli eventi in cui è prevista una verifica di conformità parziale</w:t>
      </w:r>
      <w:r w:rsidRPr="002244B9">
        <w:rPr>
          <w:rFonts w:ascii="Times New Roman" w:eastAsia="Times New Roman" w:hAnsi="Times New Roman" w:cs="Times New Roman"/>
          <w:sz w:val="24"/>
          <w:szCs w:val="24"/>
          <w:lang w:eastAsia="it-IT"/>
        </w:rPr>
        <w:t>, ed ogni qualvolta si rendesse necessario nel corso del Programma, avente i seguenti compiti:</w:t>
      </w:r>
    </w:p>
    <w:p w14:paraId="0C7D2888" w14:textId="29DC823A" w:rsidR="004431A9" w:rsidRPr="00E43CF4" w:rsidRDefault="004431A9" w:rsidP="002244B9">
      <w:pPr>
        <w:widowControl w:val="0"/>
        <w:numPr>
          <w:ilvl w:val="0"/>
          <w:numId w:val="25"/>
        </w:numPr>
        <w:tabs>
          <w:tab w:val="left" w:pos="1134"/>
          <w:tab w:val="right" w:pos="9360"/>
        </w:tabs>
        <w:spacing w:after="0" w:line="276" w:lineRule="auto"/>
        <w:ind w:left="142" w:right="140" w:firstLine="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esaminare e valutare la documentazione prodotta dal Contraente in corrispondenza degli eventi previsti dal contratto;</w:t>
      </w:r>
    </w:p>
    <w:p w14:paraId="3888B22A" w14:textId="77777777" w:rsidR="004431A9" w:rsidRPr="00E43CF4" w:rsidRDefault="004431A9" w:rsidP="00C25809">
      <w:pPr>
        <w:widowControl w:val="0"/>
        <w:numPr>
          <w:ilvl w:val="0"/>
          <w:numId w:val="25"/>
        </w:numPr>
        <w:tabs>
          <w:tab w:val="left" w:pos="1134"/>
          <w:tab w:val="right" w:pos="9360"/>
        </w:tabs>
        <w:spacing w:after="0" w:line="276" w:lineRule="auto"/>
        <w:ind w:left="567"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verificare che le attività siano state sviluppate ed eseguite a regola d’arte e secondo le prescrizioni ed i requisiti stabiliti nel contratto, nei suoi allegati e nelle eventuali modifiche debitamente approvate;</w:t>
      </w:r>
    </w:p>
    <w:p w14:paraId="6F27B70B" w14:textId="77777777" w:rsidR="004431A9" w:rsidRPr="00E43CF4" w:rsidRDefault="004431A9" w:rsidP="00C25809">
      <w:pPr>
        <w:widowControl w:val="0"/>
        <w:numPr>
          <w:ilvl w:val="0"/>
          <w:numId w:val="25"/>
        </w:numPr>
        <w:tabs>
          <w:tab w:val="left" w:pos="1134"/>
          <w:tab w:val="right" w:pos="9360"/>
        </w:tabs>
        <w:spacing w:after="0" w:line="276" w:lineRule="auto"/>
        <w:ind w:left="567"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 xml:space="preserve">verificare che i dati risultanti dalla contabilità e dai documenti giustificativi </w:t>
      </w:r>
      <w:r w:rsidRPr="00E43CF4">
        <w:rPr>
          <w:rFonts w:ascii="Times New Roman" w:eastAsia="Times New Roman" w:hAnsi="Times New Roman" w:cs="Times New Roman"/>
          <w:sz w:val="24"/>
          <w:szCs w:val="24"/>
          <w:lang w:eastAsia="it-IT"/>
        </w:rPr>
        <w:lastRenderedPageBreak/>
        <w:t>corrispondano tra loro e con le risultanze di fatto, non solo per dimensioni, forma e quantità ma anche per qualità dei materiali, dei componenti e delle provviste, accertare i pagamenti effettuati;</w:t>
      </w:r>
    </w:p>
    <w:p w14:paraId="61A60D44" w14:textId="43375E2D" w:rsidR="004431A9" w:rsidRPr="00733A70" w:rsidRDefault="004431A9" w:rsidP="00C25809">
      <w:pPr>
        <w:widowControl w:val="0"/>
        <w:numPr>
          <w:ilvl w:val="0"/>
          <w:numId w:val="25"/>
        </w:numPr>
        <w:tabs>
          <w:tab w:val="left" w:pos="1134"/>
          <w:tab w:val="num" w:pos="1276"/>
          <w:tab w:val="left" w:pos="1440"/>
          <w:tab w:val="right" w:pos="9360"/>
        </w:tabs>
        <w:spacing w:after="0" w:line="276" w:lineRule="auto"/>
        <w:ind w:left="567" w:right="140" w:hanging="425"/>
        <w:jc w:val="both"/>
        <w:rPr>
          <w:rFonts w:ascii="Times New Roman" w:eastAsia="Times New Roman" w:hAnsi="Times New Roman" w:cs="Times New Roman"/>
          <w:b/>
          <w:i/>
          <w:sz w:val="24"/>
          <w:szCs w:val="24"/>
          <w:lang w:eastAsia="it-IT"/>
        </w:rPr>
      </w:pPr>
      <w:r w:rsidRPr="00E43CF4">
        <w:rPr>
          <w:rFonts w:ascii="Times New Roman" w:eastAsia="Times New Roman" w:hAnsi="Times New Roman" w:cs="Times New Roman"/>
          <w:sz w:val="24"/>
          <w:szCs w:val="24"/>
          <w:lang w:eastAsia="it-IT"/>
        </w:rPr>
        <w:t xml:space="preserve">esprimere il parere liberatorio sulla liquidazione delle rate di cui all’art. </w:t>
      </w:r>
      <w:r w:rsidR="005B1084">
        <w:rPr>
          <w:rFonts w:ascii="Times New Roman" w:eastAsia="Times New Roman" w:hAnsi="Times New Roman" w:cs="Times New Roman"/>
          <w:sz w:val="24"/>
          <w:szCs w:val="24"/>
          <w:lang w:eastAsia="it-IT"/>
        </w:rPr>
        <w:t>5</w:t>
      </w:r>
      <w:r w:rsidRPr="00E43CF4">
        <w:rPr>
          <w:rFonts w:ascii="Times New Roman" w:eastAsia="Times New Roman" w:hAnsi="Times New Roman" w:cs="Times New Roman"/>
          <w:sz w:val="24"/>
          <w:szCs w:val="24"/>
          <w:lang w:eastAsia="it-IT"/>
        </w:rPr>
        <w:t>, ove è previsto l’intervento della Commissione</w:t>
      </w:r>
      <w:r w:rsidRPr="00E43CF4">
        <w:rPr>
          <w:rFonts w:ascii="Times New Roman" w:eastAsia="Times New Roman" w:hAnsi="Times New Roman" w:cs="Times New Roman"/>
          <w:i/>
          <w:sz w:val="24"/>
          <w:szCs w:val="24"/>
          <w:lang w:eastAsia="it-IT"/>
        </w:rPr>
        <w:t xml:space="preserve"> </w:t>
      </w:r>
      <w:r w:rsidRPr="00E43CF4">
        <w:rPr>
          <w:rFonts w:ascii="Times New Roman" w:eastAsia="Times New Roman" w:hAnsi="Times New Roman" w:cs="Times New Roman"/>
          <w:sz w:val="24"/>
          <w:szCs w:val="24"/>
          <w:lang w:eastAsia="it-IT"/>
        </w:rPr>
        <w:t>di Verifica di Conformità, e delle quote delle rate di avanzamento trattenute e non liquidate dal Direttore dell’esecuzione del contratto dell’ASI, tenendo conto dell’applicabilità di eventuali penali</w:t>
      </w:r>
      <w:r w:rsidR="001C6E5F">
        <w:rPr>
          <w:rFonts w:ascii="Times New Roman" w:eastAsia="Times New Roman" w:hAnsi="Times New Roman" w:cs="Times New Roman"/>
          <w:sz w:val="24"/>
          <w:szCs w:val="24"/>
          <w:lang w:eastAsia="it-IT"/>
        </w:rPr>
        <w:t>;</w:t>
      </w:r>
    </w:p>
    <w:p w14:paraId="3A57D5AD" w14:textId="55C56FF2" w:rsidR="004431A9" w:rsidRPr="00E43CF4" w:rsidRDefault="004431A9" w:rsidP="00C25809">
      <w:pPr>
        <w:widowControl w:val="0"/>
        <w:numPr>
          <w:ilvl w:val="0"/>
          <w:numId w:val="25"/>
        </w:numPr>
        <w:tabs>
          <w:tab w:val="left" w:pos="1134"/>
          <w:tab w:val="left" w:pos="1440"/>
        </w:tabs>
        <w:spacing w:after="0" w:line="276" w:lineRule="auto"/>
        <w:ind w:left="567"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 xml:space="preserve">esprimere il parere liberatorio sulla liquidazione delle trattenute di cui all’art. </w:t>
      </w:r>
      <w:r w:rsidR="005B1084">
        <w:rPr>
          <w:rFonts w:ascii="Times New Roman" w:eastAsia="Times New Roman" w:hAnsi="Times New Roman" w:cs="Times New Roman"/>
          <w:sz w:val="24"/>
          <w:szCs w:val="24"/>
          <w:lang w:eastAsia="it-IT"/>
        </w:rPr>
        <w:t>5</w:t>
      </w:r>
      <w:r w:rsidRPr="00E43CF4">
        <w:rPr>
          <w:rFonts w:ascii="Times New Roman" w:eastAsia="Times New Roman" w:hAnsi="Times New Roman" w:cs="Times New Roman"/>
          <w:sz w:val="24"/>
          <w:szCs w:val="24"/>
          <w:lang w:eastAsia="it-IT"/>
        </w:rPr>
        <w:t>.</w:t>
      </w:r>
      <w:r w:rsidR="00F92960">
        <w:rPr>
          <w:rFonts w:ascii="Times New Roman" w:eastAsia="Times New Roman" w:hAnsi="Times New Roman" w:cs="Times New Roman"/>
          <w:sz w:val="24"/>
          <w:szCs w:val="24"/>
          <w:lang w:eastAsia="it-IT"/>
        </w:rPr>
        <w:t>8</w:t>
      </w:r>
      <w:r w:rsidRPr="00E43CF4">
        <w:rPr>
          <w:rFonts w:ascii="Times New Roman" w:eastAsia="Times New Roman" w:hAnsi="Times New Roman" w:cs="Times New Roman"/>
          <w:sz w:val="24"/>
          <w:szCs w:val="24"/>
          <w:lang w:eastAsia="it-IT"/>
        </w:rPr>
        <w:t>;</w:t>
      </w:r>
    </w:p>
    <w:p w14:paraId="56AD1DDF" w14:textId="77777777" w:rsidR="004431A9" w:rsidRPr="00E43CF4" w:rsidRDefault="004431A9" w:rsidP="00C25809">
      <w:pPr>
        <w:widowControl w:val="0"/>
        <w:numPr>
          <w:ilvl w:val="0"/>
          <w:numId w:val="25"/>
        </w:numPr>
        <w:tabs>
          <w:tab w:val="left" w:pos="1134"/>
          <w:tab w:val="left" w:pos="1440"/>
        </w:tabs>
        <w:spacing w:after="0" w:line="276" w:lineRule="auto"/>
        <w:ind w:left="567"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esprimere il parere liberatorio sullo svincolo di tutte le fideiussioni ancora in essere alla data del positivo esito di Verifica di Conformità;</w:t>
      </w:r>
    </w:p>
    <w:p w14:paraId="4A5FCD8D" w14:textId="77777777" w:rsidR="004431A9" w:rsidRPr="00E43CF4" w:rsidRDefault="004431A9" w:rsidP="00C25809">
      <w:pPr>
        <w:widowControl w:val="0"/>
        <w:numPr>
          <w:ilvl w:val="0"/>
          <w:numId w:val="25"/>
        </w:numPr>
        <w:tabs>
          <w:tab w:val="left" w:pos="1134"/>
          <w:tab w:val="left" w:pos="1440"/>
        </w:tabs>
        <w:spacing w:after="0" w:line="276" w:lineRule="auto"/>
        <w:ind w:left="567"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esprimere i pareri richiesti nei casi previsti dagli articoli sospensione delle attività, recesso unilaterale dell’ASI, risoluzione del contratto, causa di forza maggiore.</w:t>
      </w:r>
    </w:p>
    <w:p w14:paraId="585D7662" w14:textId="77777777" w:rsidR="004431A9" w:rsidRPr="00E43CF4" w:rsidRDefault="004431A9" w:rsidP="00867E1D">
      <w:pPr>
        <w:widowControl w:val="0"/>
        <w:spacing w:before="240" w:after="0" w:line="276" w:lineRule="auto"/>
        <w:ind w:left="142"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Nello svolgimento dei suoi compiti la commissione si interfaccia con il RUP e il DEC.</w:t>
      </w:r>
    </w:p>
    <w:p w14:paraId="1493777A" w14:textId="77777777" w:rsidR="004431A9" w:rsidRPr="00E43CF4" w:rsidRDefault="004431A9" w:rsidP="00867E1D">
      <w:pPr>
        <w:widowControl w:val="0"/>
        <w:spacing w:after="0" w:line="276" w:lineRule="auto"/>
        <w:ind w:left="142" w:right="140"/>
        <w:rPr>
          <w:rFonts w:ascii="Times New Roman" w:eastAsia="Times New Roman" w:hAnsi="Times New Roman" w:cs="Times New Roman"/>
          <w:sz w:val="24"/>
          <w:szCs w:val="24"/>
          <w:lang w:eastAsia="it-IT"/>
        </w:rPr>
      </w:pPr>
    </w:p>
    <w:p w14:paraId="785B500B" w14:textId="67935CC0" w:rsidR="004431A9" w:rsidRPr="00BE2BD5" w:rsidRDefault="004431A9" w:rsidP="00867E1D">
      <w:pPr>
        <w:spacing w:line="276" w:lineRule="auto"/>
        <w:ind w:left="142" w:right="140"/>
        <w:jc w:val="center"/>
        <w:rPr>
          <w:rFonts w:ascii="Times New Roman" w:hAnsi="Times New Roman" w:cs="Times New Roman"/>
          <w:sz w:val="24"/>
          <w:szCs w:val="24"/>
        </w:rPr>
      </w:pPr>
      <w:r w:rsidRPr="00BE2BD5">
        <w:rPr>
          <w:rFonts w:ascii="Times New Roman" w:hAnsi="Times New Roman" w:cs="Times New Roman"/>
          <w:b/>
          <w:bCs/>
          <w:sz w:val="24"/>
          <w:szCs w:val="24"/>
        </w:rPr>
        <w:t xml:space="preserve">ARTICOLO </w:t>
      </w:r>
      <w:r w:rsidR="008A601A" w:rsidRPr="00BE2BD5">
        <w:rPr>
          <w:rFonts w:ascii="Times New Roman" w:hAnsi="Times New Roman" w:cs="Times New Roman"/>
          <w:b/>
          <w:bCs/>
          <w:sz w:val="24"/>
          <w:szCs w:val="24"/>
        </w:rPr>
        <w:t>1</w:t>
      </w:r>
      <w:r w:rsidR="008A601A">
        <w:rPr>
          <w:rFonts w:ascii="Times New Roman" w:hAnsi="Times New Roman" w:cs="Times New Roman"/>
          <w:b/>
          <w:bCs/>
          <w:sz w:val="24"/>
          <w:szCs w:val="24"/>
        </w:rPr>
        <w:t>6</w:t>
      </w:r>
      <w:r w:rsidR="008A601A" w:rsidRPr="00BE2BD5">
        <w:rPr>
          <w:rFonts w:ascii="Times New Roman" w:hAnsi="Times New Roman" w:cs="Times New Roman"/>
          <w:b/>
          <w:bCs/>
          <w:sz w:val="24"/>
          <w:szCs w:val="24"/>
        </w:rPr>
        <w:t xml:space="preserve"> </w:t>
      </w:r>
    </w:p>
    <w:p w14:paraId="621AB632" w14:textId="77777777" w:rsidR="004431A9" w:rsidRPr="00BE2BD5" w:rsidRDefault="004431A9" w:rsidP="00867E1D">
      <w:pPr>
        <w:spacing w:line="276" w:lineRule="auto"/>
        <w:ind w:left="142" w:right="140"/>
        <w:jc w:val="center"/>
        <w:rPr>
          <w:rFonts w:ascii="Times New Roman" w:hAnsi="Times New Roman" w:cs="Times New Roman"/>
          <w:b/>
          <w:bCs/>
          <w:color w:val="000000"/>
          <w:sz w:val="24"/>
          <w:szCs w:val="24"/>
          <w:u w:val="single"/>
        </w:rPr>
      </w:pPr>
      <w:r w:rsidRPr="00BE2BD5">
        <w:rPr>
          <w:rFonts w:ascii="Times New Roman" w:hAnsi="Times New Roman" w:cs="Times New Roman"/>
          <w:b/>
          <w:bCs/>
          <w:color w:val="000000"/>
          <w:sz w:val="24"/>
          <w:szCs w:val="24"/>
          <w:u w:val="single"/>
        </w:rPr>
        <w:t xml:space="preserve">MODIFICHE </w:t>
      </w:r>
    </w:p>
    <w:p w14:paraId="056B5DBA" w14:textId="77777777" w:rsidR="00E015AE" w:rsidRDefault="00EA06F4" w:rsidP="00E015AE">
      <w:pPr>
        <w:numPr>
          <w:ilvl w:val="1"/>
          <w:numId w:val="43"/>
        </w:numPr>
        <w:spacing w:line="276" w:lineRule="auto"/>
        <w:ind w:left="142" w:right="140" w:firstLine="0"/>
        <w:jc w:val="both"/>
        <w:rPr>
          <w:rFonts w:ascii="Times New Roman" w:hAnsi="Times New Roman" w:cs="Times New Roman"/>
          <w:bCs/>
          <w:color w:val="000000"/>
          <w:sz w:val="24"/>
          <w:szCs w:val="24"/>
        </w:rPr>
      </w:pPr>
      <w:r w:rsidRPr="00EA06F4">
        <w:rPr>
          <w:rFonts w:ascii="Times New Roman" w:hAnsi="Times New Roman" w:cs="Times New Roman"/>
          <w:bCs/>
          <w:color w:val="000000"/>
          <w:sz w:val="24"/>
          <w:szCs w:val="24"/>
        </w:rPr>
        <w:t>Nessuna modifica o variante ai contratti di appalto in corso di validità può essere introdotta dall’Appaltatore se non è autorizzata per iscritto dal RUP.</w:t>
      </w:r>
    </w:p>
    <w:p w14:paraId="54E35BE4" w14:textId="5CE2D752" w:rsidR="00E015AE" w:rsidRPr="00C8311E" w:rsidRDefault="00E015AE" w:rsidP="002244B9">
      <w:pPr>
        <w:numPr>
          <w:ilvl w:val="1"/>
          <w:numId w:val="43"/>
        </w:numPr>
        <w:spacing w:line="276" w:lineRule="auto"/>
        <w:ind w:left="142" w:right="140" w:firstLine="0"/>
        <w:jc w:val="both"/>
        <w:rPr>
          <w:rFonts w:ascii="Times New Roman" w:hAnsi="Times New Roman" w:cs="Times New Roman"/>
          <w:bCs/>
          <w:color w:val="000000"/>
          <w:sz w:val="24"/>
          <w:szCs w:val="24"/>
        </w:rPr>
      </w:pPr>
      <w:r w:rsidRPr="002244B9">
        <w:rPr>
          <w:rFonts w:ascii="Times New Roman" w:hAnsi="Times New Roman" w:cs="Times New Roman"/>
          <w:bCs/>
          <w:color w:val="000000"/>
          <w:sz w:val="24"/>
          <w:szCs w:val="24"/>
        </w:rPr>
        <w:t xml:space="preserve">Le modifiche, nonché le varianti possono essere ammesse esclusivamente, qualora ricorrano i presupposti ed i casi previsti dall’art.120 del D. Lgs. n 36/2023. Il DL propone al RUP le modifiche, le varianti e le relative perizie di </w:t>
      </w:r>
      <w:r w:rsidRPr="00C8311E">
        <w:rPr>
          <w:rFonts w:ascii="Times New Roman" w:hAnsi="Times New Roman" w:cs="Times New Roman"/>
          <w:bCs/>
          <w:color w:val="000000"/>
          <w:sz w:val="24"/>
          <w:szCs w:val="24"/>
        </w:rPr>
        <w:t>variante, indicandone i motivi in apposita relazione.</w:t>
      </w:r>
    </w:p>
    <w:p w14:paraId="35CC9446" w14:textId="0F4298E5" w:rsidR="004431A9" w:rsidRPr="00C8311E" w:rsidRDefault="004431A9" w:rsidP="002244B9">
      <w:pPr>
        <w:numPr>
          <w:ilvl w:val="1"/>
          <w:numId w:val="43"/>
        </w:numPr>
        <w:spacing w:line="276" w:lineRule="auto"/>
        <w:ind w:left="142" w:right="140" w:firstLine="0"/>
        <w:jc w:val="both"/>
        <w:rPr>
          <w:rFonts w:ascii="Times New Roman" w:hAnsi="Times New Roman" w:cs="Times New Roman"/>
          <w:bCs/>
          <w:color w:val="000000"/>
          <w:sz w:val="24"/>
          <w:szCs w:val="24"/>
        </w:rPr>
      </w:pPr>
      <w:r w:rsidRPr="00C8311E">
        <w:rPr>
          <w:rFonts w:ascii="Times New Roman" w:hAnsi="Times New Roman" w:cs="Times New Roman"/>
          <w:bCs/>
          <w:color w:val="000000"/>
          <w:sz w:val="24"/>
          <w:szCs w:val="24"/>
        </w:rPr>
        <w:t xml:space="preserve">L’ASI si riserva la facoltà di </w:t>
      </w:r>
      <w:r w:rsidR="00DE662B" w:rsidRPr="00C8311E">
        <w:rPr>
          <w:rFonts w:ascii="Times New Roman" w:hAnsi="Times New Roman" w:cs="Times New Roman"/>
          <w:bCs/>
          <w:color w:val="000000"/>
          <w:sz w:val="24"/>
          <w:szCs w:val="24"/>
        </w:rPr>
        <w:t xml:space="preserve">prorogare </w:t>
      </w:r>
      <w:r w:rsidRPr="00C8311E">
        <w:rPr>
          <w:rFonts w:ascii="Times New Roman" w:hAnsi="Times New Roman" w:cs="Times New Roman"/>
          <w:bCs/>
          <w:color w:val="000000"/>
          <w:sz w:val="24"/>
          <w:szCs w:val="24"/>
        </w:rPr>
        <w:t xml:space="preserve">il contratto, alle medesime condizioni, per una durata massima di </w:t>
      </w:r>
      <w:r w:rsidR="00C8311E" w:rsidRPr="00C8311E">
        <w:rPr>
          <w:rFonts w:ascii="Times New Roman" w:hAnsi="Times New Roman" w:cs="Times New Roman"/>
          <w:bCs/>
          <w:color w:val="000000"/>
          <w:sz w:val="24"/>
          <w:szCs w:val="24"/>
        </w:rPr>
        <w:t>…</w:t>
      </w:r>
      <w:r w:rsidR="004A5CB0">
        <w:rPr>
          <w:rFonts w:ascii="Times New Roman" w:hAnsi="Times New Roman" w:cs="Times New Roman"/>
          <w:bCs/>
          <w:color w:val="000000"/>
          <w:sz w:val="24"/>
          <w:szCs w:val="24"/>
        </w:rPr>
        <w:t xml:space="preserve"> </w:t>
      </w:r>
      <w:r w:rsidRPr="00C8311E">
        <w:rPr>
          <w:rFonts w:ascii="Times New Roman" w:hAnsi="Times New Roman" w:cs="Times New Roman"/>
          <w:bCs/>
          <w:color w:val="000000"/>
          <w:sz w:val="24"/>
          <w:szCs w:val="24"/>
        </w:rPr>
        <w:t>mesi</w:t>
      </w:r>
      <w:r w:rsidR="00DE662B" w:rsidRPr="00C8311E">
        <w:rPr>
          <w:rFonts w:ascii="Times New Roman" w:hAnsi="Times New Roman" w:cs="Times New Roman"/>
          <w:bCs/>
          <w:color w:val="000000"/>
          <w:sz w:val="24"/>
          <w:szCs w:val="24"/>
        </w:rPr>
        <w:t xml:space="preserve">, ai sensi </w:t>
      </w:r>
      <w:r w:rsidR="00DE2197" w:rsidRPr="00C8311E">
        <w:rPr>
          <w:rFonts w:ascii="Times New Roman" w:hAnsi="Times New Roman" w:cs="Times New Roman"/>
          <w:bCs/>
          <w:color w:val="000000"/>
          <w:sz w:val="24"/>
          <w:szCs w:val="24"/>
        </w:rPr>
        <w:t xml:space="preserve">dell’art. 120, comma 10 del </w:t>
      </w:r>
      <w:r w:rsidR="00435618" w:rsidRPr="00C8311E">
        <w:rPr>
          <w:rFonts w:ascii="Times New Roman" w:hAnsi="Times New Roman" w:cs="Times New Roman"/>
          <w:bCs/>
          <w:color w:val="000000"/>
          <w:sz w:val="24"/>
          <w:szCs w:val="24"/>
        </w:rPr>
        <w:t>Codice.</w:t>
      </w:r>
    </w:p>
    <w:p w14:paraId="046121CB" w14:textId="1A39111B" w:rsidR="004431A9" w:rsidRPr="00BE2BD5" w:rsidRDefault="004431A9" w:rsidP="002244B9">
      <w:pPr>
        <w:numPr>
          <w:ilvl w:val="1"/>
          <w:numId w:val="43"/>
        </w:numPr>
        <w:spacing w:line="276" w:lineRule="auto"/>
        <w:ind w:left="142" w:right="140" w:firstLine="0"/>
        <w:jc w:val="both"/>
        <w:rPr>
          <w:rFonts w:ascii="Times New Roman" w:hAnsi="Times New Roman" w:cs="Times New Roman"/>
          <w:bCs/>
          <w:color w:val="000000"/>
          <w:sz w:val="24"/>
          <w:szCs w:val="24"/>
        </w:rPr>
      </w:pPr>
      <w:r w:rsidRPr="00BE2BD5">
        <w:rPr>
          <w:rFonts w:ascii="Times New Roman" w:hAnsi="Times New Roman" w:cs="Times New Roman"/>
          <w:b/>
          <w:bCs/>
          <w:color w:val="000000"/>
          <w:sz w:val="24"/>
          <w:szCs w:val="24"/>
        </w:rPr>
        <w:t>  </w:t>
      </w:r>
      <w:r w:rsidRPr="00BE2BD5">
        <w:rPr>
          <w:rFonts w:ascii="Times New Roman" w:hAnsi="Times New Roman" w:cs="Times New Roman"/>
          <w:bCs/>
          <w:color w:val="000000"/>
          <w:sz w:val="24"/>
          <w:szCs w:val="24"/>
        </w:rPr>
        <w:t>L’ASI, entro la scadenza contrattuale, si riserva la facoltà di aumentare o diminuire le prestazioni fino alla concorrenza massima di un quinto dell’importo contrattuale</w:t>
      </w:r>
      <w:r w:rsidR="0019751F">
        <w:rPr>
          <w:rFonts w:ascii="Times New Roman" w:hAnsi="Times New Roman" w:cs="Times New Roman"/>
          <w:bCs/>
          <w:color w:val="000000"/>
          <w:sz w:val="24"/>
          <w:szCs w:val="24"/>
        </w:rPr>
        <w:t>, ai sensi dell’art. 120, comma 9 del Codice</w:t>
      </w:r>
      <w:r w:rsidRPr="00BE2BD5">
        <w:rPr>
          <w:rFonts w:ascii="Times New Roman" w:hAnsi="Times New Roman" w:cs="Times New Roman"/>
          <w:bCs/>
          <w:color w:val="000000"/>
          <w:sz w:val="24"/>
          <w:szCs w:val="24"/>
        </w:rPr>
        <w:t>. In tal caso l’esecutore è tenuto ad eseguire le prestazioni agli stessi patti, prezzi e condizioni del contratto originario, e non può fare valere il diritto alla risoluzione del contratto.</w:t>
      </w:r>
    </w:p>
    <w:p w14:paraId="21E00E88" w14:textId="03CA27EB" w:rsidR="00954BF6" w:rsidRPr="00954BF6" w:rsidRDefault="004431A9" w:rsidP="002244B9">
      <w:pPr>
        <w:numPr>
          <w:ilvl w:val="1"/>
          <w:numId w:val="67"/>
        </w:numPr>
        <w:spacing w:line="276" w:lineRule="auto"/>
        <w:ind w:left="142" w:right="140" w:firstLine="0"/>
        <w:jc w:val="both"/>
        <w:rPr>
          <w:rFonts w:ascii="Times New Roman" w:hAnsi="Times New Roman" w:cs="Times New Roman"/>
          <w:bCs/>
          <w:color w:val="000000"/>
          <w:sz w:val="24"/>
          <w:szCs w:val="24"/>
        </w:rPr>
      </w:pPr>
      <w:r w:rsidRPr="00BE2BD5">
        <w:rPr>
          <w:rFonts w:ascii="Times New Roman" w:hAnsi="Times New Roman" w:cs="Times New Roman"/>
          <w:bCs/>
          <w:color w:val="000000"/>
          <w:sz w:val="24"/>
          <w:szCs w:val="24"/>
        </w:rPr>
        <w:lastRenderedPageBreak/>
        <w:t>ASI si riserva la facoltà di prorogare il Contratto per il tempo strettamente necessario alla conclusione della procedura di individuazione del nuovo contraente se si verificano le condizioni indicate all’articolo 120, comma 11, del Codice. In tal caso il contraente è tenuto all’esecuzione delle prestazioni oggetto del contratto agli stessi prezzi, patti e condizioni previsti nel contratto.</w:t>
      </w:r>
      <w:r w:rsidR="00867E1D">
        <w:rPr>
          <w:rFonts w:ascii="Times New Roman" w:hAnsi="Times New Roman" w:cs="Times New Roman"/>
          <w:bCs/>
          <w:color w:val="000000"/>
          <w:sz w:val="24"/>
          <w:szCs w:val="24"/>
        </w:rPr>
        <w:t xml:space="preserve"> </w:t>
      </w:r>
      <w:r w:rsidRPr="00954BF6">
        <w:rPr>
          <w:rFonts w:ascii="Times New Roman" w:hAnsi="Times New Roman" w:cs="Times New Roman"/>
          <w:bCs/>
          <w:color w:val="000000"/>
          <w:sz w:val="24"/>
          <w:szCs w:val="24"/>
        </w:rPr>
        <w:t>Nessuna variazione o modifica al contratto può essere introdotta dal Contraente, se non è disposta dal Direttore dell’esecuzione del contratto e preventivamente approvata dall’ASI nel rispetto delle condizioni e dei limiti previsti dalla normativa vigente e secondo le modalità indicate nell’Appendice D, per quanto compatibili.</w:t>
      </w:r>
      <w:r w:rsidR="00954BF6" w:rsidRPr="00954BF6">
        <w:rPr>
          <w:rFonts w:ascii="Times New Roman" w:hAnsi="Times New Roman" w:cs="Times New Roman"/>
          <w:bCs/>
          <w:color w:val="000000"/>
          <w:sz w:val="24"/>
          <w:szCs w:val="24"/>
        </w:rPr>
        <w:t xml:space="preserve"> Le modifiche non previamente autorizzate non danno titolo a pagamenti o rimborsi di sorta e, ove il direttore dell’esecuzione lo giudichi opportuno, comportano la rimessa in pristino, a carico del Contraente, della situazione originaria preesistente, secondo le disposizioni del direttore dell’esecuzione del contratto.</w:t>
      </w:r>
    </w:p>
    <w:p w14:paraId="229DE38A" w14:textId="556D5A9D" w:rsidR="004431A9" w:rsidRDefault="00867E1D">
      <w:pPr>
        <w:numPr>
          <w:ilvl w:val="1"/>
          <w:numId w:val="67"/>
        </w:numPr>
        <w:spacing w:line="276" w:lineRule="auto"/>
        <w:ind w:left="142" w:right="140" w:hanging="11"/>
        <w:jc w:val="both"/>
        <w:rPr>
          <w:rFonts w:ascii="Times New Roman" w:hAnsi="Times New Roman" w:cs="Times New Roman"/>
          <w:bCs/>
          <w:color w:val="000000"/>
          <w:sz w:val="24"/>
          <w:szCs w:val="24"/>
        </w:rPr>
      </w:pPr>
      <w:r w:rsidRPr="00867E1D">
        <w:rPr>
          <w:rFonts w:ascii="Times New Roman" w:hAnsi="Times New Roman" w:cs="Times New Roman"/>
          <w:bCs/>
          <w:color w:val="000000"/>
          <w:sz w:val="24"/>
          <w:szCs w:val="24"/>
        </w:rPr>
        <w:t xml:space="preserve">L’ASI si riserva la facoltà di modificare il contratto in corso di esecuzione, ai sensi dell’art. 120, comma 1, lett. a) nei limiti di cui all’art. </w:t>
      </w:r>
      <w:r w:rsidR="00F92960">
        <w:rPr>
          <w:rFonts w:ascii="Times New Roman" w:hAnsi="Times New Roman" w:cs="Times New Roman"/>
          <w:bCs/>
          <w:color w:val="000000"/>
          <w:sz w:val="24"/>
          <w:szCs w:val="24"/>
        </w:rPr>
        <w:t>4</w:t>
      </w:r>
      <w:r w:rsidRPr="00867E1D">
        <w:rPr>
          <w:rFonts w:ascii="Times New Roman" w:hAnsi="Times New Roman" w:cs="Times New Roman"/>
          <w:bCs/>
          <w:color w:val="000000"/>
          <w:sz w:val="24"/>
          <w:szCs w:val="24"/>
        </w:rPr>
        <w:t xml:space="preserve">, comma </w:t>
      </w:r>
      <w:r w:rsidR="00F92960">
        <w:rPr>
          <w:rFonts w:ascii="Times New Roman" w:hAnsi="Times New Roman" w:cs="Times New Roman"/>
          <w:bCs/>
          <w:color w:val="000000"/>
          <w:sz w:val="24"/>
          <w:szCs w:val="24"/>
        </w:rPr>
        <w:t>2</w:t>
      </w:r>
      <w:r w:rsidRPr="00867E1D">
        <w:rPr>
          <w:rFonts w:ascii="Times New Roman" w:hAnsi="Times New Roman" w:cs="Times New Roman"/>
          <w:bCs/>
          <w:color w:val="000000"/>
          <w:sz w:val="24"/>
          <w:szCs w:val="24"/>
        </w:rPr>
        <w:t>, lett. c) del Contratto.</w:t>
      </w:r>
    </w:p>
    <w:p w14:paraId="7A11D820" w14:textId="77777777" w:rsidR="00AC0BCD" w:rsidRDefault="000D21FD" w:rsidP="00AC0BCD">
      <w:pPr>
        <w:numPr>
          <w:ilvl w:val="1"/>
          <w:numId w:val="67"/>
        </w:numPr>
        <w:spacing w:line="276" w:lineRule="auto"/>
        <w:ind w:left="142" w:right="140" w:hanging="11"/>
        <w:jc w:val="both"/>
        <w:rPr>
          <w:rFonts w:ascii="Times New Roman" w:hAnsi="Times New Roman" w:cs="Times New Roman"/>
          <w:bCs/>
          <w:color w:val="000000"/>
          <w:sz w:val="24"/>
          <w:szCs w:val="24"/>
        </w:rPr>
      </w:pPr>
      <w:r w:rsidRPr="008C047D">
        <w:rPr>
          <w:rFonts w:ascii="Times New Roman" w:hAnsi="Times New Roman" w:cs="Times New Roman"/>
          <w:bCs/>
          <w:color w:val="000000"/>
          <w:sz w:val="24"/>
          <w:szCs w:val="24"/>
        </w:rPr>
        <w:t xml:space="preserve">Qualora nel corso di esecuzione del contratto, al verificarsi di particolari condizioni di natura oggettiva, si determina una variazione, in aumento o in diminuzione, del costo del servizio superiore al cinque per cento dell’importo complessivo, i prezzi sono aggiornati automaticamente, nella misura dell’ottanta per cento del valore eccedente la variazione del 5 per cento applicata alle prestazioni da eseguire. </w:t>
      </w:r>
      <w:r w:rsidR="008C047D" w:rsidRPr="008C047D">
        <w:rPr>
          <w:rFonts w:ascii="Times New Roman" w:hAnsi="Times New Roman" w:cs="Times New Roman"/>
          <w:bCs/>
          <w:color w:val="000000"/>
          <w:sz w:val="24"/>
          <w:szCs w:val="24"/>
        </w:rPr>
        <w:t>Ai fini del calcolo della variazione dei prezzi si utilizza la combinazione di indici dei prezzi alla produzione dell’industria e dei servizi e di indici delle retribuzioni contrattuali orarie.</w:t>
      </w:r>
    </w:p>
    <w:p w14:paraId="25B46B5A" w14:textId="38DCFF4A" w:rsidR="00B91021" w:rsidRPr="00AC0BCD" w:rsidRDefault="00271BA9" w:rsidP="00AC0BCD">
      <w:pPr>
        <w:numPr>
          <w:ilvl w:val="1"/>
          <w:numId w:val="67"/>
        </w:numPr>
        <w:spacing w:line="276" w:lineRule="auto"/>
        <w:ind w:left="142" w:right="140" w:hanging="11"/>
        <w:jc w:val="both"/>
        <w:rPr>
          <w:rFonts w:ascii="Times New Roman" w:hAnsi="Times New Roman" w:cs="Times New Roman"/>
          <w:bCs/>
          <w:color w:val="000000"/>
          <w:sz w:val="24"/>
          <w:szCs w:val="24"/>
        </w:rPr>
      </w:pPr>
      <w:r w:rsidRPr="00AC0BCD">
        <w:rPr>
          <w:rFonts w:ascii="Times New Roman" w:hAnsi="Times New Roman" w:cs="Times New Roman"/>
          <w:bCs/>
          <w:color w:val="000000"/>
          <w:sz w:val="24"/>
          <w:szCs w:val="24"/>
        </w:rPr>
        <w:t>Qualora nel corso di esecuzione del contratto, al verificarsi di particolari condizioni di natura oggettiva, si determina una variazione, in aumento o in diminuzione, del costo del servizio superiore al cinque per cento dell’importo complessivo, i prezzi sono aggiornati automaticamente, nella misura dell’ottanta per cento del valore eccedente la variazione del 5 per cento applicata alle prestazioni da eseguire. Ai fini del calcolo della variazione dei prezzi si utilizza la combinazione di indici dei prezzi alla produzione dell’industria e dei servizi e di indici delle retribuzioni contrattuali orarie, in applicazione di quanto previsto nello schema di contratto e/o nel capitolato speciale allegati al presente disciplinare.</w:t>
      </w:r>
      <w:r w:rsidR="00AC0BCD" w:rsidRPr="00AC0BCD">
        <w:rPr>
          <w:rFonts w:ascii="Times New Roman" w:hAnsi="Times New Roman" w:cs="Times New Roman"/>
          <w:bCs/>
          <w:color w:val="000000"/>
          <w:sz w:val="24"/>
          <w:szCs w:val="24"/>
        </w:rPr>
        <w:t xml:space="preserve"> </w:t>
      </w:r>
      <w:r w:rsidRPr="00AC0BCD">
        <w:rPr>
          <w:rFonts w:ascii="Times New Roman" w:hAnsi="Times New Roman" w:cs="Times New Roman"/>
          <w:bCs/>
          <w:color w:val="000000"/>
          <w:sz w:val="24"/>
          <w:szCs w:val="24"/>
        </w:rPr>
        <w:t>Al verificarsi delle particolari condizioni di natura oggettiva indicate al primo capoverso, si applica la revisione dei prezzi anche ai contratti di subappalto e ai subcontratti comunicati all’ASI.</w:t>
      </w:r>
    </w:p>
    <w:p w14:paraId="4E9E21B0" w14:textId="77777777" w:rsidR="0092546C" w:rsidRPr="00867E1D" w:rsidRDefault="0092546C" w:rsidP="0092546C">
      <w:pPr>
        <w:numPr>
          <w:ilvl w:val="1"/>
          <w:numId w:val="67"/>
        </w:numPr>
        <w:spacing w:line="276" w:lineRule="auto"/>
        <w:ind w:left="142" w:right="140" w:hanging="11"/>
        <w:jc w:val="both"/>
        <w:rPr>
          <w:rFonts w:ascii="Times New Roman" w:hAnsi="Times New Roman" w:cs="Times New Roman"/>
          <w:bCs/>
          <w:color w:val="000000"/>
          <w:sz w:val="24"/>
          <w:szCs w:val="24"/>
        </w:rPr>
      </w:pPr>
      <w:r w:rsidRPr="00867E1D">
        <w:rPr>
          <w:rFonts w:ascii="Times New Roman" w:hAnsi="Times New Roman" w:cs="Times New Roman"/>
          <w:bCs/>
          <w:color w:val="000000"/>
          <w:sz w:val="24"/>
          <w:szCs w:val="24"/>
        </w:rPr>
        <w:lastRenderedPageBreak/>
        <w:t>Le opzioni saranno attivate con Atto Aggiuntivo al Contratto, sottoscritto da entrambe le Parti.</w:t>
      </w:r>
    </w:p>
    <w:p w14:paraId="482298C5" w14:textId="77777777" w:rsidR="004431A9" w:rsidRPr="00E43CF4" w:rsidRDefault="004431A9" w:rsidP="002244B9">
      <w:pPr>
        <w:widowControl w:val="0"/>
        <w:spacing w:after="120" w:line="276" w:lineRule="auto"/>
        <w:ind w:left="142" w:right="142" w:hanging="11"/>
        <w:jc w:val="both"/>
        <w:rPr>
          <w:rFonts w:ascii="Times New Roman" w:eastAsia="Calibri" w:hAnsi="Times New Roman" w:cs="Times New Roman"/>
          <w:b/>
          <w:bCs/>
          <w:i/>
          <w:sz w:val="24"/>
          <w:szCs w:val="24"/>
        </w:rPr>
      </w:pPr>
    </w:p>
    <w:p w14:paraId="724B9D3F" w14:textId="6B32938E" w:rsidR="004431A9" w:rsidRPr="00E43CF4" w:rsidRDefault="004431A9" w:rsidP="002244B9">
      <w:pPr>
        <w:widowControl w:val="0"/>
        <w:spacing w:after="0" w:line="276" w:lineRule="auto"/>
        <w:ind w:left="142" w:right="140" w:hanging="11"/>
        <w:jc w:val="center"/>
        <w:rPr>
          <w:rFonts w:ascii="Times New Roman" w:eastAsia="Calibri" w:hAnsi="Times New Roman" w:cs="Times New Roman"/>
          <w:sz w:val="24"/>
          <w:szCs w:val="24"/>
        </w:rPr>
      </w:pPr>
      <w:r w:rsidRPr="00E43CF4">
        <w:rPr>
          <w:rFonts w:ascii="Times New Roman" w:eastAsia="Calibri" w:hAnsi="Times New Roman" w:cs="Times New Roman"/>
          <w:b/>
          <w:bCs/>
          <w:sz w:val="24"/>
          <w:szCs w:val="24"/>
        </w:rPr>
        <w:t xml:space="preserve">ARTICOLO </w:t>
      </w:r>
      <w:r w:rsidR="0096466A">
        <w:rPr>
          <w:rFonts w:ascii="Times New Roman" w:eastAsia="Calibri" w:hAnsi="Times New Roman" w:cs="Times New Roman"/>
          <w:b/>
          <w:bCs/>
          <w:sz w:val="24"/>
          <w:szCs w:val="24"/>
        </w:rPr>
        <w:t>17</w:t>
      </w:r>
    </w:p>
    <w:p w14:paraId="59DC785D" w14:textId="77777777" w:rsidR="004431A9" w:rsidRDefault="004431A9" w:rsidP="002244B9">
      <w:pPr>
        <w:widowControl w:val="0"/>
        <w:spacing w:after="0" w:line="276" w:lineRule="auto"/>
        <w:ind w:left="142" w:right="140" w:hanging="11"/>
        <w:jc w:val="center"/>
        <w:rPr>
          <w:rFonts w:ascii="Times New Roman" w:eastAsia="Calibri" w:hAnsi="Times New Roman" w:cs="Times New Roman"/>
          <w:b/>
          <w:bCs/>
          <w:sz w:val="24"/>
          <w:szCs w:val="24"/>
          <w:u w:val="single"/>
        </w:rPr>
      </w:pPr>
      <w:r w:rsidRPr="00E43CF4">
        <w:rPr>
          <w:rFonts w:ascii="Times New Roman" w:eastAsia="Calibri" w:hAnsi="Times New Roman" w:cs="Times New Roman"/>
          <w:b/>
          <w:bCs/>
          <w:sz w:val="24"/>
          <w:szCs w:val="24"/>
          <w:u w:val="single"/>
        </w:rPr>
        <w:t>PERSONALE, IMPIANTI, ATTREZZATURE, STRUMENTI</w:t>
      </w:r>
      <w:r>
        <w:rPr>
          <w:rFonts w:ascii="Times New Roman" w:eastAsia="Calibri" w:hAnsi="Times New Roman" w:cs="Times New Roman"/>
          <w:b/>
          <w:bCs/>
          <w:sz w:val="24"/>
          <w:szCs w:val="24"/>
          <w:u w:val="single"/>
        </w:rPr>
        <w:t xml:space="preserve"> </w:t>
      </w:r>
      <w:r w:rsidRPr="00E43CF4">
        <w:rPr>
          <w:rFonts w:ascii="Times New Roman" w:eastAsia="Calibri" w:hAnsi="Times New Roman" w:cs="Times New Roman"/>
          <w:b/>
          <w:bCs/>
          <w:sz w:val="24"/>
          <w:szCs w:val="24"/>
          <w:u w:val="single"/>
        </w:rPr>
        <w:t>MATERIALI</w:t>
      </w:r>
    </w:p>
    <w:p w14:paraId="7A027900" w14:textId="77777777" w:rsidR="004431A9" w:rsidRPr="00E43CF4" w:rsidRDefault="004431A9" w:rsidP="002244B9">
      <w:pPr>
        <w:widowControl w:val="0"/>
        <w:spacing w:after="0" w:line="276" w:lineRule="auto"/>
        <w:ind w:left="142" w:right="140" w:hanging="11"/>
        <w:jc w:val="center"/>
        <w:rPr>
          <w:rFonts w:ascii="Times New Roman" w:eastAsia="Calibri" w:hAnsi="Times New Roman" w:cs="Times New Roman"/>
          <w:sz w:val="24"/>
          <w:szCs w:val="24"/>
        </w:rPr>
      </w:pPr>
      <w:commentRangeStart w:id="1"/>
      <w:commentRangeStart w:id="2"/>
    </w:p>
    <w:p w14:paraId="352FD37D" w14:textId="710B4B7D" w:rsidR="00856856" w:rsidRPr="002244B9" w:rsidRDefault="00856856" w:rsidP="002244B9">
      <w:pPr>
        <w:pStyle w:val="Paragrafoelenco"/>
        <w:widowControl w:val="0"/>
        <w:numPr>
          <w:ilvl w:val="0"/>
          <w:numId w:val="69"/>
        </w:numPr>
        <w:spacing w:after="0" w:line="276" w:lineRule="auto"/>
        <w:ind w:left="142" w:right="142" w:hanging="11"/>
        <w:jc w:val="both"/>
        <w:rPr>
          <w:rFonts w:ascii="Times New Roman" w:eastAsia="Calibri" w:hAnsi="Times New Roman" w:cs="Times New Roman"/>
          <w:sz w:val="24"/>
          <w:szCs w:val="24"/>
        </w:rPr>
      </w:pPr>
      <w:r w:rsidRPr="002244B9">
        <w:rPr>
          <w:rFonts w:ascii="Times New Roman" w:eastAsia="Calibri" w:hAnsi="Times New Roman" w:cs="Times New Roman"/>
          <w:sz w:val="24"/>
          <w:szCs w:val="24"/>
        </w:rPr>
        <w:t>Il Contraente dovrà destinare all'esecuzione del contratto tutto il personale, gli impianti, le attrezzature, gli strumenti ed il materiale necessari per realizzare l'oggetto contrattuale al meglio dello stato dell'arte in conformità a quanto indicato nel</w:t>
      </w:r>
      <w:r w:rsidR="002576A6">
        <w:rPr>
          <w:rFonts w:ascii="Times New Roman" w:eastAsia="Calibri" w:hAnsi="Times New Roman" w:cs="Times New Roman"/>
          <w:sz w:val="24"/>
          <w:szCs w:val="24"/>
        </w:rPr>
        <w:t xml:space="preserve"> Capitolato tecnico.</w:t>
      </w:r>
    </w:p>
    <w:p w14:paraId="06D1434C" w14:textId="16BE8D58" w:rsidR="00856856" w:rsidRPr="00E43CF4" w:rsidRDefault="00856856" w:rsidP="002244B9">
      <w:pPr>
        <w:widowControl w:val="0"/>
        <w:spacing w:after="0" w:line="276" w:lineRule="auto"/>
        <w:ind w:left="142" w:right="142" w:hanging="11"/>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Il personale del Contraente impegnato in funzioni chiave dovrà essere accettato dall’ASI e potrà essere sostituito, con personale di equivalente qualificazione, previo consenso dell'ASI. L'ASI comunicherà, entro 15 giorni lavorativi dalla ricezione della proposta di sostituzione, il proprio consenso o motivato dissenso. </w:t>
      </w:r>
      <w:commentRangeEnd w:id="1"/>
      <w:r w:rsidR="00574005" w:rsidRPr="00E43CF4">
        <w:rPr>
          <w:rStyle w:val="Rimandocommento"/>
          <w:rFonts w:ascii="Times New Roman" w:eastAsia="Calibri" w:hAnsi="Times New Roman" w:cs="Times New Roman"/>
          <w:sz w:val="24"/>
          <w:szCs w:val="24"/>
        </w:rPr>
        <w:commentReference w:id="1"/>
      </w:r>
      <w:commentRangeEnd w:id="2"/>
      <w:r w:rsidR="00041E0D" w:rsidRPr="00E43CF4">
        <w:rPr>
          <w:rStyle w:val="Rimandocommento"/>
          <w:rFonts w:ascii="Times New Roman" w:eastAsia="Calibri" w:hAnsi="Times New Roman" w:cs="Times New Roman"/>
          <w:sz w:val="24"/>
          <w:szCs w:val="24"/>
        </w:rPr>
        <w:commentReference w:id="2"/>
      </w:r>
    </w:p>
    <w:p w14:paraId="250F68C4" w14:textId="77777777" w:rsidR="00856856" w:rsidRPr="00E43CF4" w:rsidRDefault="00856856" w:rsidP="00856856">
      <w:pPr>
        <w:widowControl w:val="0"/>
        <w:autoSpaceDE w:val="0"/>
        <w:autoSpaceDN w:val="0"/>
        <w:adjustRightInd w:val="0"/>
        <w:spacing w:after="0" w:line="276" w:lineRule="auto"/>
        <w:ind w:left="142" w:right="140"/>
        <w:jc w:val="both"/>
        <w:rPr>
          <w:rFonts w:ascii="Times New Roman" w:eastAsia="Calibri" w:hAnsi="Times New Roman" w:cs="Times New Roman"/>
          <w:bCs/>
          <w:sz w:val="24"/>
          <w:szCs w:val="24"/>
        </w:rPr>
      </w:pPr>
    </w:p>
    <w:p w14:paraId="7F1F8DF9" w14:textId="77777777" w:rsidR="004431A9" w:rsidRDefault="004431A9" w:rsidP="004431A9">
      <w:pPr>
        <w:widowControl w:val="0"/>
        <w:spacing w:after="0" w:line="276" w:lineRule="auto"/>
        <w:ind w:left="142" w:right="142"/>
        <w:jc w:val="center"/>
        <w:rPr>
          <w:rFonts w:ascii="Times New Roman" w:eastAsia="Calibri" w:hAnsi="Times New Roman" w:cs="Times New Roman"/>
          <w:b/>
          <w:bCs/>
          <w:sz w:val="24"/>
          <w:szCs w:val="24"/>
        </w:rPr>
      </w:pPr>
    </w:p>
    <w:p w14:paraId="78967AF8" w14:textId="615DA6C3" w:rsidR="004431A9" w:rsidRPr="00E43CF4" w:rsidRDefault="004431A9" w:rsidP="004431A9">
      <w:pPr>
        <w:widowControl w:val="0"/>
        <w:spacing w:after="0" w:line="276" w:lineRule="auto"/>
        <w:ind w:left="142" w:right="140"/>
        <w:jc w:val="center"/>
        <w:rPr>
          <w:rFonts w:ascii="Times New Roman" w:eastAsia="Calibri" w:hAnsi="Times New Roman" w:cs="Times New Roman"/>
          <w:sz w:val="24"/>
          <w:szCs w:val="24"/>
        </w:rPr>
      </w:pPr>
      <w:r w:rsidRPr="00E43CF4">
        <w:rPr>
          <w:rFonts w:ascii="Times New Roman" w:eastAsia="Calibri" w:hAnsi="Times New Roman" w:cs="Times New Roman"/>
          <w:b/>
          <w:bCs/>
          <w:sz w:val="24"/>
          <w:szCs w:val="24"/>
        </w:rPr>
        <w:t xml:space="preserve">ARTICOLO </w:t>
      </w:r>
      <w:r w:rsidR="0096466A">
        <w:rPr>
          <w:rFonts w:ascii="Times New Roman" w:eastAsia="Calibri" w:hAnsi="Times New Roman" w:cs="Times New Roman"/>
          <w:b/>
          <w:bCs/>
          <w:sz w:val="24"/>
          <w:szCs w:val="24"/>
        </w:rPr>
        <w:t>1</w:t>
      </w:r>
      <w:r w:rsidR="004A1D60">
        <w:rPr>
          <w:rFonts w:ascii="Times New Roman" w:eastAsia="Calibri" w:hAnsi="Times New Roman" w:cs="Times New Roman"/>
          <w:b/>
          <w:bCs/>
          <w:sz w:val="24"/>
          <w:szCs w:val="24"/>
        </w:rPr>
        <w:t>8</w:t>
      </w:r>
    </w:p>
    <w:p w14:paraId="3FF8837D" w14:textId="77777777" w:rsidR="004431A9" w:rsidRDefault="004431A9" w:rsidP="004431A9">
      <w:pPr>
        <w:widowControl w:val="0"/>
        <w:spacing w:after="0" w:line="276" w:lineRule="auto"/>
        <w:ind w:left="142" w:right="140"/>
        <w:jc w:val="center"/>
        <w:rPr>
          <w:rFonts w:ascii="Times New Roman" w:eastAsia="Calibri" w:hAnsi="Times New Roman" w:cs="Times New Roman"/>
          <w:b/>
          <w:bCs/>
          <w:sz w:val="24"/>
          <w:szCs w:val="24"/>
          <w:u w:val="single"/>
        </w:rPr>
      </w:pPr>
      <w:r w:rsidRPr="00E43CF4">
        <w:rPr>
          <w:rFonts w:ascii="Times New Roman" w:eastAsia="Calibri" w:hAnsi="Times New Roman" w:cs="Times New Roman"/>
          <w:b/>
          <w:bCs/>
          <w:sz w:val="24"/>
          <w:szCs w:val="24"/>
          <w:u w:val="single"/>
        </w:rPr>
        <w:t xml:space="preserve">BENI POSTI DALL'ASI A DISPOSIZIONE DEL CONTRAENTE </w:t>
      </w:r>
    </w:p>
    <w:p w14:paraId="3BD934F1" w14:textId="77777777" w:rsidR="004431A9" w:rsidRPr="00E43CF4" w:rsidRDefault="004431A9" w:rsidP="004431A9">
      <w:pPr>
        <w:widowControl w:val="0"/>
        <w:spacing w:after="0" w:line="276" w:lineRule="auto"/>
        <w:ind w:left="142" w:right="140"/>
        <w:jc w:val="center"/>
        <w:rPr>
          <w:rFonts w:ascii="Times New Roman" w:eastAsia="Calibri" w:hAnsi="Times New Roman" w:cs="Times New Roman"/>
          <w:sz w:val="24"/>
          <w:szCs w:val="24"/>
        </w:rPr>
      </w:pPr>
    </w:p>
    <w:p w14:paraId="16D0D5EC" w14:textId="524C9C48" w:rsidR="004431A9" w:rsidRPr="002244B9" w:rsidRDefault="004431A9" w:rsidP="002244B9">
      <w:pPr>
        <w:pStyle w:val="Paragrafoelenco"/>
        <w:widowControl w:val="0"/>
        <w:numPr>
          <w:ilvl w:val="0"/>
          <w:numId w:val="70"/>
        </w:numPr>
        <w:spacing w:after="0" w:line="276" w:lineRule="auto"/>
        <w:ind w:left="142" w:right="140" w:hanging="10"/>
        <w:jc w:val="both"/>
        <w:rPr>
          <w:rFonts w:ascii="Times New Roman" w:eastAsia="Calibri" w:hAnsi="Times New Roman" w:cs="Times New Roman"/>
          <w:sz w:val="24"/>
          <w:szCs w:val="24"/>
        </w:rPr>
      </w:pPr>
      <w:r w:rsidRPr="002244B9">
        <w:rPr>
          <w:rFonts w:ascii="Times New Roman" w:eastAsia="Calibri" w:hAnsi="Times New Roman" w:cs="Times New Roman"/>
          <w:sz w:val="24"/>
          <w:szCs w:val="24"/>
        </w:rPr>
        <w:t>Tutti gli equipaggiamenti, forniture e documenti messi a disposizione dall'ASI per l'esecuzione del contratto, analiticamente riepilogati nel</w:t>
      </w:r>
      <w:r w:rsidR="002576A6">
        <w:rPr>
          <w:rFonts w:ascii="Times New Roman" w:eastAsia="Calibri" w:hAnsi="Times New Roman" w:cs="Times New Roman"/>
          <w:sz w:val="24"/>
          <w:szCs w:val="24"/>
        </w:rPr>
        <w:t xml:space="preserve"> Capitolato tecnico</w:t>
      </w:r>
      <w:r w:rsidRPr="002244B9">
        <w:rPr>
          <w:rFonts w:ascii="Times New Roman" w:eastAsia="Calibri" w:hAnsi="Times New Roman" w:cs="Times New Roman"/>
          <w:sz w:val="24"/>
          <w:szCs w:val="24"/>
        </w:rPr>
        <w:t xml:space="preserve">, andranno ad essa restituiti con la consegna della fornitura prevista al termine delle attività oggetto del contratto stesso o in altro momento concordato tra l’ASI ed il Contraente, tenuto conto delle esigenze del programma, e salvo che siano parti integrate nella fornitura del Contraente. </w:t>
      </w:r>
    </w:p>
    <w:p w14:paraId="64AB8670"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Il Contraente non potrà alienare né utilizzare per fini diversi da quelli per i quali sono stati posti a disposizione i beni messi a disposizione dall'ASI.</w:t>
      </w:r>
    </w:p>
    <w:p w14:paraId="23517060"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Il Contraente sarà responsabile della custodia, conservazione e buon uso di tutti gli equipaggiamenti, forniture e documenti messi a disposizione dall' ASI per l'esecuzione del contratto, fino al termine delle attività, o altro momento, come sopra precisato. </w:t>
      </w:r>
    </w:p>
    <w:p w14:paraId="0650C5C1" w14:textId="77777777" w:rsidR="004431A9" w:rsidRDefault="004431A9" w:rsidP="004431A9">
      <w:pPr>
        <w:widowControl w:val="0"/>
        <w:spacing w:after="0" w:line="276" w:lineRule="auto"/>
        <w:ind w:left="142" w:right="140"/>
        <w:jc w:val="both"/>
        <w:rPr>
          <w:rFonts w:ascii="Times New Roman" w:eastAsia="Calibri" w:hAnsi="Times New Roman" w:cs="Times New Roman"/>
          <w:b/>
          <w:bCs/>
          <w:sz w:val="24"/>
          <w:szCs w:val="24"/>
        </w:rPr>
      </w:pPr>
    </w:p>
    <w:p w14:paraId="63BF3D66" w14:textId="2C837318" w:rsidR="004431A9" w:rsidRPr="00E43CF4" w:rsidRDefault="004431A9" w:rsidP="002244B9">
      <w:pPr>
        <w:pStyle w:val="Paragrafoelenco"/>
        <w:widowControl w:val="0"/>
        <w:numPr>
          <w:ilvl w:val="0"/>
          <w:numId w:val="70"/>
        </w:numPr>
        <w:spacing w:after="0" w:line="276" w:lineRule="auto"/>
        <w:ind w:left="142" w:right="140" w:hanging="10"/>
        <w:jc w:val="both"/>
        <w:rPr>
          <w:rFonts w:ascii="Times New Roman" w:eastAsia="Calibri" w:hAnsi="Times New Roman" w:cs="Times New Roman"/>
          <w:sz w:val="24"/>
          <w:szCs w:val="24"/>
        </w:rPr>
      </w:pPr>
      <w:r>
        <w:rPr>
          <w:rFonts w:ascii="Times New Roman" w:eastAsia="Calibri" w:hAnsi="Times New Roman" w:cs="Times New Roman"/>
          <w:b/>
          <w:bCs/>
          <w:sz w:val="24"/>
          <w:szCs w:val="24"/>
        </w:rPr>
        <w:tab/>
      </w:r>
      <w:r w:rsidRPr="00E43CF4">
        <w:rPr>
          <w:rFonts w:ascii="Times New Roman" w:eastAsia="Calibri" w:hAnsi="Times New Roman" w:cs="Times New Roman"/>
          <w:sz w:val="24"/>
          <w:szCs w:val="24"/>
        </w:rPr>
        <w:t xml:space="preserve">Le spese di imballaggio e trasporto, installazione e disinstallazione, manutenzione di detti beni, saranno a carico del Contraente. </w:t>
      </w:r>
    </w:p>
    <w:p w14:paraId="3AA36C6A" w14:textId="77777777" w:rsidR="004431A9" w:rsidRDefault="004431A9" w:rsidP="004431A9">
      <w:pPr>
        <w:widowControl w:val="0"/>
        <w:spacing w:after="0" w:line="276" w:lineRule="auto"/>
        <w:ind w:left="142" w:right="140"/>
        <w:jc w:val="both"/>
        <w:rPr>
          <w:rFonts w:ascii="Times New Roman" w:eastAsia="Calibri" w:hAnsi="Times New Roman" w:cs="Times New Roman"/>
          <w:b/>
          <w:bCs/>
          <w:sz w:val="24"/>
          <w:szCs w:val="24"/>
        </w:rPr>
      </w:pPr>
    </w:p>
    <w:p w14:paraId="2A82E9BD" w14:textId="49E32B65" w:rsidR="004431A9" w:rsidRPr="00E43CF4" w:rsidRDefault="004431A9" w:rsidP="002244B9">
      <w:pPr>
        <w:pStyle w:val="Paragrafoelenco"/>
        <w:widowControl w:val="0"/>
        <w:numPr>
          <w:ilvl w:val="0"/>
          <w:numId w:val="70"/>
        </w:numPr>
        <w:spacing w:after="0" w:line="276" w:lineRule="auto"/>
        <w:ind w:left="142" w:right="140" w:hanging="10"/>
        <w:jc w:val="both"/>
        <w:rPr>
          <w:rFonts w:ascii="Times New Roman" w:eastAsia="Calibri" w:hAnsi="Times New Roman" w:cs="Times New Roman"/>
          <w:sz w:val="24"/>
          <w:szCs w:val="24"/>
        </w:rPr>
      </w:pPr>
      <w:r>
        <w:rPr>
          <w:rFonts w:ascii="Times New Roman" w:eastAsia="Calibri" w:hAnsi="Times New Roman" w:cs="Times New Roman"/>
          <w:b/>
          <w:bCs/>
          <w:sz w:val="24"/>
          <w:szCs w:val="24"/>
        </w:rPr>
        <w:tab/>
      </w:r>
      <w:r w:rsidRPr="00E43CF4">
        <w:rPr>
          <w:rFonts w:ascii="Times New Roman" w:eastAsia="Calibri" w:hAnsi="Times New Roman" w:cs="Times New Roman"/>
          <w:sz w:val="24"/>
          <w:szCs w:val="24"/>
        </w:rPr>
        <w:t xml:space="preserve">In caso di distruzione, danneggiamento o perdita per propria colpa, il Contraente sarà tenuto a rimpiazzarli, a ripararli a proprie spese o a </w:t>
      </w:r>
      <w:r w:rsidRPr="00E43CF4">
        <w:rPr>
          <w:rFonts w:ascii="Times New Roman" w:eastAsia="Calibri" w:hAnsi="Times New Roman" w:cs="Times New Roman"/>
          <w:sz w:val="24"/>
          <w:szCs w:val="24"/>
        </w:rPr>
        <w:lastRenderedPageBreak/>
        <w:t xml:space="preserve">rimborsarne all'ASI il valore, che verrà fissato sulla base dei prezzi correnti di mercato ed in relazione all'entità del danno da detti beni subito. </w:t>
      </w:r>
    </w:p>
    <w:p w14:paraId="7B4DB938"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Il Contraente non è tenuto al pagamento di alcun indennizzo per la normale usura conseguente ad una corretta utilizzazione dei beni di cui trattasi. </w:t>
      </w:r>
    </w:p>
    <w:p w14:paraId="6FC79712"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b/>
          <w:bCs/>
          <w:sz w:val="24"/>
          <w:szCs w:val="24"/>
        </w:rPr>
      </w:pPr>
      <w:r w:rsidRPr="00E43CF4">
        <w:rPr>
          <w:rFonts w:ascii="Times New Roman" w:eastAsia="Calibri" w:hAnsi="Times New Roman" w:cs="Times New Roman"/>
          <w:sz w:val="24"/>
          <w:szCs w:val="24"/>
        </w:rPr>
        <w:t xml:space="preserve"> </w:t>
      </w:r>
    </w:p>
    <w:p w14:paraId="08AB0B89" w14:textId="2B04AD11" w:rsidR="0096466A" w:rsidRPr="00E43CF4" w:rsidRDefault="0096466A" w:rsidP="0096466A">
      <w:pPr>
        <w:widowControl w:val="0"/>
        <w:spacing w:after="0" w:line="276" w:lineRule="auto"/>
        <w:ind w:left="142" w:right="140"/>
        <w:jc w:val="center"/>
        <w:rPr>
          <w:rFonts w:ascii="Times New Roman" w:eastAsia="Calibri" w:hAnsi="Times New Roman" w:cs="Times New Roman"/>
          <w:sz w:val="24"/>
          <w:szCs w:val="24"/>
        </w:rPr>
      </w:pPr>
      <w:r w:rsidRPr="00E43CF4">
        <w:rPr>
          <w:rFonts w:ascii="Times New Roman" w:eastAsia="Calibri" w:hAnsi="Times New Roman" w:cs="Times New Roman"/>
          <w:b/>
          <w:bCs/>
          <w:sz w:val="24"/>
          <w:szCs w:val="24"/>
        </w:rPr>
        <w:t xml:space="preserve">ARTICOLO </w:t>
      </w:r>
      <w:r w:rsidR="004A1D60">
        <w:rPr>
          <w:rFonts w:ascii="Times New Roman" w:eastAsia="Calibri" w:hAnsi="Times New Roman" w:cs="Times New Roman"/>
          <w:b/>
          <w:bCs/>
          <w:sz w:val="24"/>
          <w:szCs w:val="24"/>
        </w:rPr>
        <w:t>19</w:t>
      </w:r>
    </w:p>
    <w:p w14:paraId="24E64B08" w14:textId="6D7023D0" w:rsidR="0096466A" w:rsidRDefault="001A522D" w:rsidP="0096466A">
      <w:pPr>
        <w:widowControl w:val="0"/>
        <w:spacing w:after="0" w:line="276" w:lineRule="auto"/>
        <w:ind w:left="142" w:right="140"/>
        <w:jc w:val="cente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CESSIONE DEL CONTRATTO</w:t>
      </w:r>
      <w:r w:rsidR="0096466A" w:rsidRPr="00E43CF4">
        <w:rPr>
          <w:rFonts w:ascii="Times New Roman" w:eastAsia="Calibri" w:hAnsi="Times New Roman" w:cs="Times New Roman"/>
          <w:b/>
          <w:bCs/>
          <w:sz w:val="24"/>
          <w:szCs w:val="24"/>
          <w:u w:val="single"/>
        </w:rPr>
        <w:t xml:space="preserve"> </w:t>
      </w:r>
    </w:p>
    <w:p w14:paraId="31D93797" w14:textId="77777777" w:rsidR="0096466A" w:rsidRPr="00E43CF4" w:rsidRDefault="0096466A" w:rsidP="0096466A">
      <w:pPr>
        <w:widowControl w:val="0"/>
        <w:spacing w:after="0" w:line="276" w:lineRule="auto"/>
        <w:ind w:left="142" w:right="140"/>
        <w:jc w:val="center"/>
        <w:rPr>
          <w:rFonts w:ascii="Times New Roman" w:eastAsia="Calibri" w:hAnsi="Times New Roman" w:cs="Times New Roman"/>
          <w:sz w:val="24"/>
          <w:szCs w:val="24"/>
        </w:rPr>
      </w:pPr>
    </w:p>
    <w:p w14:paraId="61363B8C" w14:textId="4F9C9615" w:rsidR="000E5639" w:rsidRPr="00235898" w:rsidRDefault="001A522D" w:rsidP="000E5639">
      <w:pPr>
        <w:pStyle w:val="Paragrafoelenco"/>
        <w:widowControl w:val="0"/>
        <w:numPr>
          <w:ilvl w:val="0"/>
          <w:numId w:val="71"/>
        </w:numPr>
        <w:spacing w:after="120" w:line="276" w:lineRule="auto"/>
        <w:ind w:left="142" w:right="142" w:hanging="11"/>
        <w:jc w:val="both"/>
        <w:rPr>
          <w:rFonts w:ascii="Times New Roman" w:eastAsia="Calibri" w:hAnsi="Times New Roman" w:cs="Times New Roman"/>
          <w:sz w:val="24"/>
          <w:szCs w:val="24"/>
        </w:rPr>
      </w:pPr>
      <w:r w:rsidRPr="001A522D">
        <w:rPr>
          <w:rFonts w:ascii="Times New Roman" w:eastAsia="Calibri" w:hAnsi="Times New Roman" w:cs="Times New Roman"/>
          <w:sz w:val="24"/>
          <w:szCs w:val="24"/>
        </w:rPr>
        <w:t>I</w:t>
      </w:r>
      <w:r w:rsidR="008335C4">
        <w:rPr>
          <w:rFonts w:ascii="Times New Roman" w:eastAsia="Calibri" w:hAnsi="Times New Roman" w:cs="Times New Roman"/>
          <w:sz w:val="24"/>
          <w:szCs w:val="24"/>
        </w:rPr>
        <w:t>l</w:t>
      </w:r>
      <w:r w:rsidRPr="001A522D">
        <w:rPr>
          <w:rFonts w:ascii="Times New Roman" w:eastAsia="Calibri" w:hAnsi="Times New Roman" w:cs="Times New Roman"/>
          <w:sz w:val="24"/>
          <w:szCs w:val="24"/>
        </w:rPr>
        <w:t xml:space="preserve"> soggetto affidatario del contratto è tenuto ad eseguire in proprio i servizi c</w:t>
      </w:r>
      <w:r w:rsidRPr="00235898">
        <w:rPr>
          <w:rFonts w:ascii="Times New Roman" w:eastAsia="Calibri" w:hAnsi="Times New Roman" w:cs="Times New Roman"/>
          <w:sz w:val="24"/>
          <w:szCs w:val="24"/>
        </w:rPr>
        <w:t xml:space="preserve">ompresi nel contratto. Il contratto non può essere ceduto, a pena di nullità, salvo quanto previsto dall'articolo </w:t>
      </w:r>
      <w:r w:rsidRPr="002244B9">
        <w:rPr>
          <w:rFonts w:ascii="Times New Roman" w:eastAsia="Calibri" w:hAnsi="Times New Roman" w:cs="Times New Roman"/>
          <w:sz w:val="24"/>
          <w:szCs w:val="24"/>
        </w:rPr>
        <w:t>1</w:t>
      </w:r>
      <w:r w:rsidR="009D6BDD" w:rsidRPr="002244B9">
        <w:rPr>
          <w:rFonts w:ascii="Times New Roman" w:eastAsia="Calibri" w:hAnsi="Times New Roman" w:cs="Times New Roman"/>
          <w:sz w:val="24"/>
          <w:szCs w:val="24"/>
        </w:rPr>
        <w:t>20, comma 1</w:t>
      </w:r>
      <w:r w:rsidR="000E5639" w:rsidRPr="002244B9">
        <w:rPr>
          <w:rFonts w:ascii="Times New Roman" w:eastAsia="Calibri" w:hAnsi="Times New Roman" w:cs="Times New Roman"/>
          <w:sz w:val="24"/>
          <w:szCs w:val="24"/>
        </w:rPr>
        <w:t>, lett. d)</w:t>
      </w:r>
      <w:r w:rsidRPr="002244B9">
        <w:rPr>
          <w:rFonts w:ascii="Times New Roman" w:eastAsia="Calibri" w:hAnsi="Times New Roman" w:cs="Times New Roman"/>
          <w:sz w:val="24"/>
          <w:szCs w:val="24"/>
        </w:rPr>
        <w:t xml:space="preserve"> del D. Lgs. n. </w:t>
      </w:r>
      <w:r w:rsidR="009D6BDD" w:rsidRPr="002244B9">
        <w:rPr>
          <w:rFonts w:ascii="Times New Roman" w:eastAsia="Calibri" w:hAnsi="Times New Roman" w:cs="Times New Roman"/>
          <w:sz w:val="24"/>
          <w:szCs w:val="24"/>
        </w:rPr>
        <w:t>36</w:t>
      </w:r>
      <w:r w:rsidRPr="002244B9">
        <w:rPr>
          <w:rFonts w:ascii="Times New Roman" w:eastAsia="Calibri" w:hAnsi="Times New Roman" w:cs="Times New Roman"/>
          <w:sz w:val="24"/>
          <w:szCs w:val="24"/>
        </w:rPr>
        <w:t>/20</w:t>
      </w:r>
      <w:r w:rsidR="009D6BDD" w:rsidRPr="00235898">
        <w:rPr>
          <w:rFonts w:ascii="Times New Roman" w:eastAsia="Calibri" w:hAnsi="Times New Roman" w:cs="Times New Roman"/>
          <w:sz w:val="24"/>
          <w:szCs w:val="24"/>
        </w:rPr>
        <w:t>23</w:t>
      </w:r>
      <w:r w:rsidRPr="00235898">
        <w:rPr>
          <w:rFonts w:ascii="Times New Roman" w:eastAsia="Calibri" w:hAnsi="Times New Roman" w:cs="Times New Roman"/>
          <w:sz w:val="24"/>
          <w:szCs w:val="24"/>
        </w:rPr>
        <w:t xml:space="preserve">. </w:t>
      </w:r>
    </w:p>
    <w:p w14:paraId="6198604C" w14:textId="77777777" w:rsidR="008B6A1E" w:rsidRPr="00235898" w:rsidRDefault="001A522D" w:rsidP="008B6A1E">
      <w:pPr>
        <w:pStyle w:val="Paragrafoelenco"/>
        <w:widowControl w:val="0"/>
        <w:numPr>
          <w:ilvl w:val="0"/>
          <w:numId w:val="71"/>
        </w:numPr>
        <w:spacing w:after="120" w:line="276" w:lineRule="auto"/>
        <w:ind w:left="142" w:right="142" w:hanging="11"/>
        <w:jc w:val="both"/>
        <w:rPr>
          <w:rFonts w:ascii="Times New Roman" w:eastAsia="Calibri" w:hAnsi="Times New Roman" w:cs="Times New Roman"/>
          <w:sz w:val="24"/>
          <w:szCs w:val="24"/>
        </w:rPr>
      </w:pPr>
      <w:r w:rsidRPr="002244B9">
        <w:rPr>
          <w:rFonts w:ascii="Times New Roman" w:eastAsia="Calibri" w:hAnsi="Times New Roman" w:cs="Times New Roman"/>
          <w:sz w:val="24"/>
          <w:szCs w:val="24"/>
        </w:rPr>
        <w:t xml:space="preserve">È vietata la cessione del contratto sotto qualsiasi forma; ogni atto contrario è nullo di diritto. </w:t>
      </w:r>
    </w:p>
    <w:p w14:paraId="32623A15" w14:textId="77777777" w:rsidR="00235898" w:rsidRDefault="001A522D" w:rsidP="00235898">
      <w:pPr>
        <w:pStyle w:val="Paragrafoelenco"/>
        <w:widowControl w:val="0"/>
        <w:numPr>
          <w:ilvl w:val="0"/>
          <w:numId w:val="71"/>
        </w:numPr>
        <w:spacing w:after="120" w:line="276" w:lineRule="auto"/>
        <w:ind w:left="142" w:right="142" w:hanging="11"/>
        <w:jc w:val="both"/>
        <w:rPr>
          <w:rFonts w:ascii="Times New Roman" w:eastAsia="Calibri" w:hAnsi="Times New Roman" w:cs="Times New Roman"/>
          <w:sz w:val="24"/>
          <w:szCs w:val="24"/>
        </w:rPr>
      </w:pPr>
      <w:r w:rsidRPr="002244B9">
        <w:rPr>
          <w:rFonts w:ascii="Times New Roman" w:eastAsia="Calibri" w:hAnsi="Times New Roman" w:cs="Times New Roman"/>
          <w:sz w:val="24"/>
          <w:szCs w:val="24"/>
        </w:rPr>
        <w:t>È ammessa la cessione dei crediti, ai sensi dell'art. 1</w:t>
      </w:r>
      <w:r w:rsidR="008B6A1E" w:rsidRPr="002244B9">
        <w:rPr>
          <w:rFonts w:ascii="Times New Roman" w:eastAsia="Calibri" w:hAnsi="Times New Roman" w:cs="Times New Roman"/>
          <w:sz w:val="24"/>
          <w:szCs w:val="24"/>
        </w:rPr>
        <w:t>2</w:t>
      </w:r>
      <w:r w:rsidRPr="002244B9">
        <w:rPr>
          <w:rFonts w:ascii="Times New Roman" w:eastAsia="Calibri" w:hAnsi="Times New Roman" w:cs="Times New Roman"/>
          <w:sz w:val="24"/>
          <w:szCs w:val="24"/>
        </w:rPr>
        <w:t>0</w:t>
      </w:r>
      <w:r w:rsidR="008B6A1E" w:rsidRPr="002244B9">
        <w:rPr>
          <w:rFonts w:ascii="Times New Roman" w:eastAsia="Calibri" w:hAnsi="Times New Roman" w:cs="Times New Roman"/>
          <w:sz w:val="24"/>
          <w:szCs w:val="24"/>
        </w:rPr>
        <w:t>, comma 12 del D. Lgs. n. 36/20</w:t>
      </w:r>
      <w:r w:rsidR="008B6A1E" w:rsidRPr="00235898">
        <w:rPr>
          <w:rFonts w:ascii="Times New Roman" w:eastAsia="Calibri" w:hAnsi="Times New Roman" w:cs="Times New Roman"/>
          <w:sz w:val="24"/>
          <w:szCs w:val="24"/>
        </w:rPr>
        <w:t>23</w:t>
      </w:r>
      <w:r w:rsidR="000E5059" w:rsidRPr="00235898">
        <w:rPr>
          <w:rFonts w:ascii="Times New Roman" w:eastAsia="Calibri" w:hAnsi="Times New Roman" w:cs="Times New Roman"/>
          <w:sz w:val="24"/>
          <w:szCs w:val="24"/>
        </w:rPr>
        <w:t xml:space="preserve"> e allegato II.14</w:t>
      </w:r>
      <w:r w:rsidRPr="002244B9">
        <w:rPr>
          <w:rFonts w:ascii="Times New Roman" w:eastAsia="Calibri" w:hAnsi="Times New Roman" w:cs="Times New Roman"/>
          <w:sz w:val="24"/>
          <w:szCs w:val="24"/>
        </w:rPr>
        <w:t xml:space="preserve">, a condizione che il cessionario sia un istituto bancario o un intermediario finanziario iscritto nell'apposito Albo presso la Banca d'Italia e che la cessione sia stipulata mediante atto pubblico o scrittura privata autenticata. Della cessione deve essere data dal Contraente opportuna comunicazione scritta all'ASI, che si riserva di accettare o rifiutare la cessione totale o parziale dei crediti in maturazione con notifica scritta entro </w:t>
      </w:r>
      <w:r w:rsidR="0038145B">
        <w:rPr>
          <w:rFonts w:ascii="Times New Roman" w:eastAsia="Calibri" w:hAnsi="Times New Roman" w:cs="Times New Roman"/>
          <w:sz w:val="24"/>
          <w:szCs w:val="24"/>
        </w:rPr>
        <w:t>30</w:t>
      </w:r>
      <w:r w:rsidRPr="002244B9">
        <w:rPr>
          <w:rFonts w:ascii="Times New Roman" w:eastAsia="Calibri" w:hAnsi="Times New Roman" w:cs="Times New Roman"/>
          <w:sz w:val="24"/>
          <w:szCs w:val="24"/>
        </w:rPr>
        <w:t xml:space="preserve"> giorni dalla comunicazione del Contraente stesso. </w:t>
      </w:r>
    </w:p>
    <w:p w14:paraId="3C2BFB5F" w14:textId="07ED36F6" w:rsidR="001A522D" w:rsidRPr="002244B9" w:rsidRDefault="001A522D" w:rsidP="002244B9">
      <w:pPr>
        <w:pStyle w:val="Paragrafoelenco"/>
        <w:widowControl w:val="0"/>
        <w:numPr>
          <w:ilvl w:val="0"/>
          <w:numId w:val="71"/>
        </w:numPr>
        <w:spacing w:after="120" w:line="276" w:lineRule="auto"/>
        <w:ind w:left="142" w:right="142" w:hanging="11"/>
        <w:jc w:val="both"/>
        <w:rPr>
          <w:rFonts w:ascii="Times New Roman" w:eastAsia="Calibri" w:hAnsi="Times New Roman" w:cs="Times New Roman"/>
          <w:sz w:val="24"/>
          <w:szCs w:val="24"/>
        </w:rPr>
      </w:pPr>
      <w:r w:rsidRPr="002244B9">
        <w:rPr>
          <w:rFonts w:ascii="Times New Roman" w:eastAsia="Calibri" w:hAnsi="Times New Roman" w:cs="Times New Roman"/>
          <w:sz w:val="24"/>
          <w:szCs w:val="24"/>
        </w:rPr>
        <w:t>Qualsiasi decisione o deliberazione concernente variazioni della ragione sociale, composizione sociale o azionaria, denominazione, sede legale e/o qualunque altra modificazione dello Statuto o Atto costitutivo dell'Impresa, deve essere comunicata tempestivamente, e comunque non oltre 30 giorni solari consecutivi, alla Stazione Appaltante e seguita eventualmente dall'invio di copia autenticata ai sensi di legge degli atti attestanti dette variazioni al momento della loro formalizzazione.</w:t>
      </w:r>
    </w:p>
    <w:p w14:paraId="65D88476" w14:textId="77777777" w:rsidR="0096466A" w:rsidRDefault="0096466A" w:rsidP="0096466A">
      <w:pPr>
        <w:widowControl w:val="0"/>
        <w:spacing w:after="0" w:line="276" w:lineRule="auto"/>
        <w:ind w:left="142" w:right="140"/>
        <w:jc w:val="center"/>
        <w:rPr>
          <w:rFonts w:ascii="Times New Roman" w:eastAsia="Calibri" w:hAnsi="Times New Roman" w:cs="Times New Roman"/>
          <w:b/>
          <w:bCs/>
          <w:sz w:val="24"/>
          <w:szCs w:val="24"/>
        </w:rPr>
      </w:pPr>
    </w:p>
    <w:p w14:paraId="64AEEAF0" w14:textId="2BB55DA8" w:rsidR="004431A9" w:rsidRPr="00E43CF4" w:rsidRDefault="004431A9" w:rsidP="004431A9">
      <w:pPr>
        <w:widowControl w:val="0"/>
        <w:spacing w:after="0" w:line="240" w:lineRule="auto"/>
        <w:ind w:left="142" w:right="140"/>
        <w:jc w:val="center"/>
        <w:rPr>
          <w:rFonts w:ascii="Times New Roman" w:eastAsia="Calibri" w:hAnsi="Times New Roman" w:cs="Times New Roman"/>
          <w:sz w:val="24"/>
          <w:szCs w:val="24"/>
        </w:rPr>
      </w:pPr>
      <w:r w:rsidRPr="00E43CF4">
        <w:rPr>
          <w:rFonts w:ascii="Times New Roman" w:eastAsia="Calibri" w:hAnsi="Times New Roman" w:cs="Times New Roman"/>
          <w:b/>
          <w:bCs/>
          <w:sz w:val="24"/>
          <w:szCs w:val="24"/>
        </w:rPr>
        <w:t>ARTICOLO 2</w:t>
      </w:r>
      <w:r w:rsidR="004A1D60">
        <w:rPr>
          <w:rFonts w:ascii="Times New Roman" w:eastAsia="Calibri" w:hAnsi="Times New Roman" w:cs="Times New Roman"/>
          <w:b/>
          <w:bCs/>
          <w:sz w:val="24"/>
          <w:szCs w:val="24"/>
        </w:rPr>
        <w:t>0</w:t>
      </w:r>
    </w:p>
    <w:p w14:paraId="2577EC94" w14:textId="24A87C67" w:rsidR="004431A9" w:rsidRDefault="004431A9" w:rsidP="004431A9">
      <w:pPr>
        <w:widowControl w:val="0"/>
        <w:spacing w:after="0" w:line="240" w:lineRule="auto"/>
        <w:ind w:left="142" w:right="142"/>
        <w:jc w:val="center"/>
        <w:rPr>
          <w:rFonts w:ascii="Times New Roman" w:eastAsia="Calibri" w:hAnsi="Times New Roman" w:cs="Times New Roman"/>
          <w:b/>
          <w:bCs/>
          <w:sz w:val="24"/>
          <w:szCs w:val="24"/>
          <w:u w:val="single"/>
        </w:rPr>
      </w:pPr>
      <w:r w:rsidRPr="00E039B9">
        <w:rPr>
          <w:rFonts w:ascii="Times New Roman" w:eastAsia="Calibri" w:hAnsi="Times New Roman" w:cs="Times New Roman"/>
          <w:b/>
          <w:bCs/>
          <w:sz w:val="24"/>
          <w:szCs w:val="24"/>
          <w:u w:val="single"/>
        </w:rPr>
        <w:t xml:space="preserve">PERMESSI E AUTORIZZAZIONI </w:t>
      </w:r>
    </w:p>
    <w:p w14:paraId="04BBB91E" w14:textId="77777777" w:rsidR="004431A9" w:rsidRPr="00E039B9" w:rsidRDefault="004431A9" w:rsidP="004431A9">
      <w:pPr>
        <w:widowControl w:val="0"/>
        <w:spacing w:after="0" w:line="240" w:lineRule="auto"/>
        <w:ind w:left="142" w:right="142"/>
        <w:jc w:val="center"/>
        <w:rPr>
          <w:rFonts w:ascii="Times New Roman" w:eastAsia="Calibri" w:hAnsi="Times New Roman" w:cs="Times New Roman"/>
          <w:sz w:val="24"/>
          <w:szCs w:val="24"/>
        </w:rPr>
      </w:pPr>
    </w:p>
    <w:p w14:paraId="47AC4F7F" w14:textId="67D6C288" w:rsidR="00D02452" w:rsidRDefault="004431A9" w:rsidP="007E33DA">
      <w:pPr>
        <w:pStyle w:val="Paragrafoelenco"/>
        <w:widowControl w:val="0"/>
        <w:numPr>
          <w:ilvl w:val="0"/>
          <w:numId w:val="72"/>
        </w:numPr>
        <w:spacing w:after="0" w:line="276" w:lineRule="auto"/>
        <w:ind w:left="142" w:right="142" w:hanging="11"/>
        <w:jc w:val="both"/>
        <w:rPr>
          <w:rFonts w:ascii="Times New Roman" w:eastAsia="Calibri" w:hAnsi="Times New Roman" w:cs="Times New Roman"/>
          <w:sz w:val="24"/>
          <w:szCs w:val="24"/>
        </w:rPr>
      </w:pPr>
      <w:r w:rsidRPr="002244B9">
        <w:rPr>
          <w:rFonts w:ascii="Times New Roman" w:eastAsia="Calibri" w:hAnsi="Times New Roman" w:cs="Times New Roman"/>
          <w:sz w:val="24"/>
          <w:szCs w:val="24"/>
        </w:rPr>
        <w:t xml:space="preserve">È fatto obbligo al Contraente di procurarsi i permessi e le autorizzazioni occorrenti per l'esecuzione del contratto, in conformità alle disposizioni in vigore nel luogo in cui deve essere eseguito il contratto stesso. </w:t>
      </w:r>
    </w:p>
    <w:p w14:paraId="3E6DE446" w14:textId="422CB1C3" w:rsidR="00115C21" w:rsidRPr="002244B9" w:rsidRDefault="00D02452" w:rsidP="002244B9">
      <w:pPr>
        <w:pStyle w:val="Paragrafoelenco"/>
        <w:widowControl w:val="0"/>
        <w:numPr>
          <w:ilvl w:val="0"/>
          <w:numId w:val="72"/>
        </w:numPr>
        <w:spacing w:after="0" w:line="276" w:lineRule="auto"/>
        <w:ind w:left="142" w:right="142" w:hanging="11"/>
        <w:jc w:val="both"/>
        <w:rPr>
          <w:rFonts w:ascii="Times New Roman" w:eastAsia="Calibri" w:hAnsi="Times New Roman" w:cs="Times New Roman"/>
          <w:sz w:val="24"/>
          <w:szCs w:val="24"/>
        </w:rPr>
      </w:pPr>
      <w:r w:rsidRPr="00E039B9">
        <w:rPr>
          <w:rFonts w:ascii="Times New Roman" w:eastAsia="Calibri" w:hAnsi="Times New Roman" w:cs="Times New Roman"/>
          <w:sz w:val="24"/>
          <w:szCs w:val="24"/>
        </w:rPr>
        <w:t>Il Contraente tiene indenne l'ASI da qualsiasi responsabilità che possa derivare dall'inosservanza di quanto sopra.</w:t>
      </w:r>
    </w:p>
    <w:p w14:paraId="4DAE493D" w14:textId="77777777" w:rsidR="004431A9" w:rsidRPr="00E43CF4" w:rsidRDefault="004431A9" w:rsidP="002244B9">
      <w:pPr>
        <w:widowControl w:val="0"/>
        <w:spacing w:after="120" w:line="276" w:lineRule="auto"/>
        <w:ind w:left="142" w:right="142" w:hanging="11"/>
        <w:jc w:val="both"/>
        <w:rPr>
          <w:rFonts w:ascii="Times New Roman" w:eastAsia="Calibri" w:hAnsi="Times New Roman" w:cs="Times New Roman"/>
          <w:b/>
          <w:bCs/>
          <w:sz w:val="24"/>
          <w:szCs w:val="24"/>
        </w:rPr>
      </w:pPr>
    </w:p>
    <w:p w14:paraId="1E9897B5" w14:textId="5076DFCE" w:rsidR="002032DE" w:rsidRPr="00E43CF4" w:rsidRDefault="002032DE" w:rsidP="002244B9">
      <w:pPr>
        <w:widowControl w:val="0"/>
        <w:spacing w:after="0" w:line="276" w:lineRule="auto"/>
        <w:ind w:left="142" w:right="140" w:hanging="11"/>
        <w:jc w:val="center"/>
        <w:rPr>
          <w:rFonts w:ascii="Times New Roman" w:eastAsia="Calibri" w:hAnsi="Times New Roman" w:cs="Times New Roman"/>
          <w:sz w:val="24"/>
          <w:szCs w:val="24"/>
        </w:rPr>
      </w:pPr>
      <w:r w:rsidRPr="00E43CF4">
        <w:rPr>
          <w:rFonts w:ascii="Times New Roman" w:eastAsia="Calibri" w:hAnsi="Times New Roman" w:cs="Times New Roman"/>
          <w:b/>
          <w:bCs/>
          <w:sz w:val="24"/>
          <w:szCs w:val="24"/>
        </w:rPr>
        <w:t>ARTICOLO 2</w:t>
      </w:r>
      <w:r w:rsidR="004A1D60">
        <w:rPr>
          <w:rFonts w:ascii="Times New Roman" w:eastAsia="Calibri" w:hAnsi="Times New Roman" w:cs="Times New Roman"/>
          <w:b/>
          <w:bCs/>
          <w:sz w:val="24"/>
          <w:szCs w:val="24"/>
        </w:rPr>
        <w:t>1</w:t>
      </w:r>
    </w:p>
    <w:p w14:paraId="5F00AD07" w14:textId="7B74CFAD" w:rsidR="002032DE" w:rsidRDefault="002032DE" w:rsidP="002244B9">
      <w:pPr>
        <w:widowControl w:val="0"/>
        <w:spacing w:after="0" w:line="276" w:lineRule="auto"/>
        <w:ind w:left="142" w:right="142" w:hanging="11"/>
        <w:jc w:val="center"/>
        <w:rPr>
          <w:rFonts w:ascii="Times New Roman" w:eastAsia="Calibri" w:hAnsi="Times New Roman" w:cs="Times New Roman"/>
          <w:b/>
          <w:bCs/>
          <w:sz w:val="24"/>
          <w:szCs w:val="24"/>
          <w:u w:val="single"/>
        </w:rPr>
      </w:pPr>
      <w:r w:rsidRPr="00E43CF4">
        <w:rPr>
          <w:rFonts w:ascii="Times New Roman" w:eastAsia="Calibri" w:hAnsi="Times New Roman" w:cs="Times New Roman"/>
          <w:b/>
          <w:bCs/>
          <w:sz w:val="24"/>
          <w:szCs w:val="24"/>
          <w:u w:val="single"/>
        </w:rPr>
        <w:lastRenderedPageBreak/>
        <w:t xml:space="preserve">ASSICURAZIONI </w:t>
      </w:r>
    </w:p>
    <w:p w14:paraId="37FAE12D" w14:textId="77777777" w:rsidR="002032DE" w:rsidRPr="00E43CF4" w:rsidRDefault="002032DE" w:rsidP="002244B9">
      <w:pPr>
        <w:widowControl w:val="0"/>
        <w:spacing w:after="0" w:line="276" w:lineRule="auto"/>
        <w:ind w:left="142" w:right="142" w:hanging="11"/>
        <w:jc w:val="center"/>
        <w:rPr>
          <w:rFonts w:ascii="Times New Roman" w:eastAsia="Calibri" w:hAnsi="Times New Roman" w:cs="Times New Roman"/>
          <w:sz w:val="24"/>
          <w:szCs w:val="24"/>
        </w:rPr>
      </w:pPr>
    </w:p>
    <w:p w14:paraId="247D3990" w14:textId="4B502AFD" w:rsidR="00852E3C" w:rsidRDefault="00722F7A" w:rsidP="00852E3C">
      <w:pPr>
        <w:pStyle w:val="Paragrafoelenco"/>
        <w:widowControl w:val="0"/>
        <w:numPr>
          <w:ilvl w:val="0"/>
          <w:numId w:val="73"/>
        </w:numPr>
        <w:spacing w:after="0" w:line="276" w:lineRule="auto"/>
        <w:ind w:left="142" w:right="140" w:hanging="11"/>
        <w:jc w:val="both"/>
        <w:rPr>
          <w:rFonts w:ascii="Times New Roman" w:eastAsia="Calibri" w:hAnsi="Times New Roman" w:cs="Times New Roman"/>
          <w:sz w:val="24"/>
          <w:szCs w:val="24"/>
        </w:rPr>
      </w:pPr>
      <w:r w:rsidRPr="002244B9">
        <w:rPr>
          <w:rFonts w:ascii="Times New Roman" w:eastAsia="Calibri" w:hAnsi="Times New Roman" w:cs="Times New Roman"/>
          <w:sz w:val="24"/>
          <w:szCs w:val="24"/>
        </w:rPr>
        <w:t>Il</w:t>
      </w:r>
      <w:r w:rsidR="001A3642" w:rsidRPr="002244B9">
        <w:rPr>
          <w:rFonts w:ascii="Times New Roman" w:eastAsia="Calibri" w:hAnsi="Times New Roman" w:cs="Times New Roman"/>
          <w:sz w:val="24"/>
          <w:szCs w:val="24"/>
        </w:rPr>
        <w:t xml:space="preserve"> Contraente si assume piena e diretta responsabilità gestionale dei servizi affidati, liberando a pari titolo l'Agenzia Spaziale Italiana. Esso risponderà direttamente, penalmente e civilmente, dei danni alle persone e alle cose comunque provocati nell'esecuzione dei servizi e delle forniture, restando a suo completo ed esclusivo carico qualsiasi risarcimento, senza diritto a rivalsa o compenso da parte dell'Agenzia. Conseguentemente, il Contraente esonera l'Agenzia da dette responsabilità. </w:t>
      </w:r>
    </w:p>
    <w:p w14:paraId="2DAE2B8D" w14:textId="39471A4D" w:rsidR="00262B8B" w:rsidRPr="002244B9" w:rsidRDefault="00852E3C" w:rsidP="002244B9">
      <w:pPr>
        <w:pStyle w:val="Paragrafoelenco"/>
        <w:widowControl w:val="0"/>
        <w:numPr>
          <w:ilvl w:val="0"/>
          <w:numId w:val="73"/>
        </w:numPr>
        <w:spacing w:after="0" w:line="276" w:lineRule="auto"/>
        <w:ind w:left="142" w:right="140" w:hanging="11"/>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1A3642" w:rsidRPr="002244B9">
        <w:rPr>
          <w:rFonts w:ascii="Times New Roman" w:eastAsia="Calibri" w:hAnsi="Times New Roman" w:cs="Times New Roman"/>
          <w:sz w:val="24"/>
          <w:szCs w:val="24"/>
        </w:rPr>
        <w:t xml:space="preserve">l Contraente </w:t>
      </w:r>
      <w:r w:rsidR="00262B8B" w:rsidRPr="002244B9">
        <w:rPr>
          <w:rFonts w:ascii="Times New Roman" w:eastAsia="Calibri" w:hAnsi="Times New Roman" w:cs="Times New Roman"/>
          <w:sz w:val="24"/>
          <w:szCs w:val="24"/>
        </w:rPr>
        <w:t>ha prodotto polizza assicurativa rilasciata da …………….., n. …………… a copertura di tutti i rischi derivanti dall’esecuzione del Contratto (All risks), avente validità decorrente dalla data di avvio del Contratto e termine dopo dodici mesi dalla sua ultimazione, per un</w:t>
      </w:r>
      <w:r w:rsidRPr="002244B9">
        <w:rPr>
          <w:rFonts w:ascii="Times New Roman" w:eastAsia="Calibri" w:hAnsi="Times New Roman" w:cs="Times New Roman"/>
          <w:sz w:val="24"/>
          <w:szCs w:val="24"/>
        </w:rPr>
        <w:t xml:space="preserve"> </w:t>
      </w:r>
      <w:r w:rsidR="00262B8B" w:rsidRPr="002244B9">
        <w:rPr>
          <w:rFonts w:ascii="Times New Roman" w:eastAsia="Calibri" w:hAnsi="Times New Roman" w:cs="Times New Roman"/>
          <w:sz w:val="24"/>
          <w:szCs w:val="24"/>
        </w:rPr>
        <w:t>massimale assicurato non inferiore ad euro ………….. per sinistro, comprensiva della responsabilità civile per danni cagionati a terzi nell’esecuzione del Contratto medesimo (RCT/RCO)</w:t>
      </w:r>
      <w:r w:rsidRPr="002244B9">
        <w:rPr>
          <w:rFonts w:ascii="Times New Roman" w:eastAsia="Calibri" w:hAnsi="Times New Roman" w:cs="Times New Roman"/>
          <w:sz w:val="24"/>
          <w:szCs w:val="24"/>
        </w:rPr>
        <w:t>, anche se non direttamente provocati dal proprio personale.</w:t>
      </w:r>
    </w:p>
    <w:p w14:paraId="2CD88F90" w14:textId="77777777" w:rsidR="004431A9" w:rsidRPr="00FA4BFE" w:rsidRDefault="004431A9" w:rsidP="002244B9">
      <w:pPr>
        <w:widowControl w:val="0"/>
        <w:spacing w:after="0" w:line="276" w:lineRule="auto"/>
        <w:ind w:left="142" w:right="140" w:hanging="11"/>
        <w:jc w:val="both"/>
        <w:rPr>
          <w:rFonts w:ascii="Times New Roman" w:eastAsia="Calibri" w:hAnsi="Times New Roman" w:cs="Times New Roman"/>
          <w:sz w:val="24"/>
          <w:szCs w:val="24"/>
        </w:rPr>
      </w:pPr>
    </w:p>
    <w:p w14:paraId="0B086068" w14:textId="56546C62" w:rsidR="004431A9" w:rsidRPr="00E43CF4" w:rsidRDefault="004431A9" w:rsidP="002244B9">
      <w:pPr>
        <w:widowControl w:val="0"/>
        <w:tabs>
          <w:tab w:val="right" w:pos="9360"/>
        </w:tabs>
        <w:spacing w:after="0" w:line="276" w:lineRule="auto"/>
        <w:ind w:left="142" w:right="140" w:hanging="11"/>
        <w:jc w:val="center"/>
        <w:rPr>
          <w:rFonts w:ascii="Times New Roman" w:eastAsia="Times New Roman" w:hAnsi="Times New Roman" w:cs="Times New Roman"/>
          <w:b/>
          <w:sz w:val="24"/>
          <w:szCs w:val="24"/>
          <w:lang w:val="en-US" w:eastAsia="it-IT"/>
        </w:rPr>
      </w:pPr>
      <w:r w:rsidRPr="00E43CF4">
        <w:rPr>
          <w:rFonts w:ascii="Times New Roman" w:eastAsia="Times New Roman" w:hAnsi="Times New Roman" w:cs="Times New Roman"/>
          <w:b/>
          <w:sz w:val="24"/>
          <w:szCs w:val="24"/>
          <w:lang w:val="en-US" w:eastAsia="it-IT"/>
        </w:rPr>
        <w:t xml:space="preserve">ARTICOLO </w:t>
      </w:r>
      <w:r w:rsidR="00283A03" w:rsidRPr="00E43CF4">
        <w:rPr>
          <w:rFonts w:ascii="Times New Roman" w:eastAsia="Times New Roman" w:hAnsi="Times New Roman" w:cs="Times New Roman"/>
          <w:b/>
          <w:sz w:val="24"/>
          <w:szCs w:val="24"/>
          <w:lang w:val="en-US" w:eastAsia="it-IT"/>
        </w:rPr>
        <w:t>2</w:t>
      </w:r>
      <w:r w:rsidR="004242EF">
        <w:rPr>
          <w:rFonts w:ascii="Times New Roman" w:eastAsia="Times New Roman" w:hAnsi="Times New Roman" w:cs="Times New Roman"/>
          <w:b/>
          <w:sz w:val="24"/>
          <w:szCs w:val="24"/>
          <w:lang w:val="en-US" w:eastAsia="it-IT"/>
        </w:rPr>
        <w:t>2</w:t>
      </w:r>
    </w:p>
    <w:p w14:paraId="5B672822" w14:textId="77777777" w:rsidR="004431A9" w:rsidRDefault="004431A9" w:rsidP="002244B9">
      <w:pPr>
        <w:widowControl w:val="0"/>
        <w:tabs>
          <w:tab w:val="right" w:pos="9360"/>
        </w:tabs>
        <w:spacing w:after="0" w:line="276" w:lineRule="auto"/>
        <w:ind w:left="142" w:right="140" w:hanging="11"/>
        <w:jc w:val="center"/>
        <w:rPr>
          <w:rFonts w:ascii="Times New Roman" w:eastAsia="Times New Roman" w:hAnsi="Times New Roman" w:cs="Times New Roman"/>
          <w:b/>
          <w:sz w:val="24"/>
          <w:szCs w:val="24"/>
          <w:u w:val="single"/>
          <w:lang w:val="en-US" w:eastAsia="it-IT"/>
        </w:rPr>
      </w:pPr>
      <w:r w:rsidRPr="00E43CF4">
        <w:rPr>
          <w:rFonts w:ascii="Times New Roman" w:eastAsia="Times New Roman" w:hAnsi="Times New Roman" w:cs="Times New Roman"/>
          <w:b/>
          <w:sz w:val="24"/>
          <w:szCs w:val="24"/>
          <w:u w:val="single"/>
          <w:lang w:val="en-US" w:eastAsia="it-IT"/>
        </w:rPr>
        <w:t>COMUNICAZIONI E CORRISPONDENZA</w:t>
      </w:r>
    </w:p>
    <w:p w14:paraId="1F7B7C97" w14:textId="77777777" w:rsidR="004431A9" w:rsidRPr="00E43CF4" w:rsidRDefault="004431A9" w:rsidP="002244B9">
      <w:pPr>
        <w:widowControl w:val="0"/>
        <w:tabs>
          <w:tab w:val="left" w:pos="1152"/>
          <w:tab w:val="left" w:pos="1440"/>
          <w:tab w:val="right" w:pos="9360"/>
        </w:tabs>
        <w:spacing w:after="0" w:line="276" w:lineRule="auto"/>
        <w:ind w:left="142" w:right="140" w:hanging="11"/>
        <w:jc w:val="center"/>
        <w:rPr>
          <w:rFonts w:ascii="Times New Roman" w:eastAsia="Times New Roman" w:hAnsi="Times New Roman" w:cs="Times New Roman"/>
          <w:b/>
          <w:sz w:val="24"/>
          <w:szCs w:val="24"/>
          <w:u w:val="single"/>
          <w:lang w:val="en-US" w:eastAsia="it-IT"/>
        </w:rPr>
      </w:pPr>
    </w:p>
    <w:p w14:paraId="5F677755" w14:textId="77777777" w:rsidR="004431A9" w:rsidRPr="00F51989" w:rsidRDefault="004431A9" w:rsidP="002244B9">
      <w:pPr>
        <w:widowControl w:val="0"/>
        <w:numPr>
          <w:ilvl w:val="1"/>
          <w:numId w:val="40"/>
        </w:numPr>
        <w:spacing w:after="0" w:line="276" w:lineRule="auto"/>
        <w:ind w:left="142" w:right="140" w:hanging="11"/>
        <w:contextualSpacing/>
        <w:rPr>
          <w:rFonts w:ascii="Times New Roman" w:eastAsia="Calibri" w:hAnsi="Times New Roman" w:cs="Times New Roman"/>
          <w:sz w:val="24"/>
          <w:szCs w:val="24"/>
          <w:lang w:eastAsia="it-IT"/>
        </w:rPr>
      </w:pPr>
      <w:r w:rsidRPr="00E43CF4">
        <w:rPr>
          <w:rFonts w:ascii="Times New Roman" w:eastAsia="Times New Roman" w:hAnsi="Times New Roman" w:cs="Times New Roman"/>
          <w:sz w:val="24"/>
          <w:szCs w:val="24"/>
          <w:lang w:eastAsia="it-IT"/>
        </w:rPr>
        <w:t>Ogni comunicazione concernente i termini e le condizioni del contratto e la sua esecuzione sarà fatta e confermata per iscritto dalle parti.</w:t>
      </w:r>
    </w:p>
    <w:p w14:paraId="1F59E6DA" w14:textId="77777777" w:rsidR="004431A9" w:rsidRPr="00E43CF4" w:rsidRDefault="004431A9" w:rsidP="002244B9">
      <w:pPr>
        <w:widowControl w:val="0"/>
        <w:spacing w:after="0" w:line="276" w:lineRule="auto"/>
        <w:ind w:left="142" w:right="140" w:hanging="11"/>
        <w:contextualSpacing/>
        <w:rPr>
          <w:rFonts w:ascii="Times New Roman" w:eastAsia="Calibri" w:hAnsi="Times New Roman" w:cs="Times New Roman"/>
          <w:sz w:val="24"/>
          <w:szCs w:val="24"/>
          <w:lang w:eastAsia="it-IT"/>
        </w:rPr>
      </w:pPr>
    </w:p>
    <w:p w14:paraId="56F9ED0B" w14:textId="77777777" w:rsidR="004431A9" w:rsidRPr="00E43CF4" w:rsidRDefault="004431A9" w:rsidP="00C25809">
      <w:pPr>
        <w:widowControl w:val="0"/>
        <w:numPr>
          <w:ilvl w:val="1"/>
          <w:numId w:val="40"/>
        </w:numPr>
        <w:spacing w:after="0" w:line="276" w:lineRule="auto"/>
        <w:ind w:left="142" w:right="140" w:firstLine="0"/>
        <w:contextualSpacing/>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Tutte le comunicazioni, la corrispondenza e la documentazione saranno inviate:</w:t>
      </w:r>
    </w:p>
    <w:p w14:paraId="4D07B382" w14:textId="77777777" w:rsidR="004431A9" w:rsidRPr="00E43CF4" w:rsidRDefault="004431A9" w:rsidP="00F5515C">
      <w:pPr>
        <w:widowControl w:val="0"/>
        <w:tabs>
          <w:tab w:val="left" w:pos="426"/>
        </w:tabs>
        <w:spacing w:after="0" w:line="276" w:lineRule="auto"/>
        <w:ind w:left="851"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b/>
          <w:sz w:val="24"/>
          <w:szCs w:val="24"/>
          <w:lang w:eastAsia="it-IT"/>
        </w:rPr>
        <w:t>per l'ASI:</w:t>
      </w:r>
    </w:p>
    <w:p w14:paraId="3B7E6D60" w14:textId="77777777" w:rsidR="004431A9" w:rsidRPr="00E43CF4" w:rsidRDefault="004431A9" w:rsidP="00F5515C">
      <w:pPr>
        <w:widowControl w:val="0"/>
        <w:tabs>
          <w:tab w:val="left" w:pos="426"/>
          <w:tab w:val="left" w:pos="2410"/>
        </w:tabs>
        <w:spacing w:after="0" w:line="276" w:lineRule="auto"/>
        <w:ind w:left="851"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Agenzia Spaziale Italiana – Via del Politecnico snc, 00133 Roma</w:t>
      </w:r>
    </w:p>
    <w:p w14:paraId="7C36CBF8" w14:textId="77777777" w:rsidR="004431A9" w:rsidRPr="00E43CF4" w:rsidRDefault="004431A9" w:rsidP="00F5515C">
      <w:pPr>
        <w:widowControl w:val="0"/>
        <w:tabs>
          <w:tab w:val="left" w:pos="426"/>
          <w:tab w:val="left" w:pos="2410"/>
        </w:tabs>
        <w:spacing w:after="0" w:line="276" w:lineRule="auto"/>
        <w:ind w:left="851"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all'attenzione del Responsabile Unico di Progetto e del Responsabile di Programma/DEC</w:t>
      </w:r>
    </w:p>
    <w:p w14:paraId="5D3BEFF7" w14:textId="6D1D51D1" w:rsidR="004431A9" w:rsidRPr="0087488A" w:rsidRDefault="004431A9" w:rsidP="00F5515C">
      <w:pPr>
        <w:widowControl w:val="0"/>
        <w:tabs>
          <w:tab w:val="left" w:pos="426"/>
          <w:tab w:val="left" w:pos="2410"/>
        </w:tabs>
        <w:spacing w:after="0" w:line="276" w:lineRule="auto"/>
        <w:ind w:left="851" w:right="140"/>
        <w:jc w:val="both"/>
        <w:rPr>
          <w:rFonts w:ascii="Times New Roman" w:eastAsia="Times New Roman" w:hAnsi="Times New Roman" w:cs="Times New Roman"/>
          <w:iCs/>
          <w:sz w:val="24"/>
          <w:szCs w:val="24"/>
          <w:lang w:eastAsia="it-IT"/>
        </w:rPr>
      </w:pPr>
      <w:r w:rsidRPr="0087488A">
        <w:rPr>
          <w:rFonts w:ascii="Times New Roman" w:eastAsia="Times New Roman" w:hAnsi="Times New Roman" w:cs="Times New Roman"/>
          <w:sz w:val="24"/>
          <w:szCs w:val="24"/>
          <w:lang w:eastAsia="it-IT"/>
        </w:rPr>
        <w:t xml:space="preserve">Pec: </w:t>
      </w:r>
      <w:bookmarkStart w:id="3" w:name="_Hlk196218233"/>
      <w:r>
        <w:fldChar w:fldCharType="begin"/>
      </w:r>
      <w:r w:rsidRPr="0087488A">
        <w:instrText xml:space="preserve"> HYPERLINK "mailto:asi@asi.postacert.it" </w:instrText>
      </w:r>
      <w:r>
        <w:fldChar w:fldCharType="separate"/>
      </w:r>
      <w:r w:rsidRPr="0087488A">
        <w:rPr>
          <w:rStyle w:val="Collegamentoipertestuale"/>
          <w:rFonts w:ascii="Times New Roman" w:eastAsia="Times New Roman" w:hAnsi="Times New Roman" w:cs="Times New Roman"/>
          <w:sz w:val="24"/>
          <w:szCs w:val="24"/>
          <w:lang w:eastAsia="it-IT"/>
        </w:rPr>
        <w:t>asi@asi.postacert.it</w:t>
      </w:r>
      <w:r>
        <w:rPr>
          <w:rStyle w:val="Collegamentoipertestuale"/>
          <w:rFonts w:ascii="Times New Roman" w:eastAsia="Times New Roman" w:hAnsi="Times New Roman" w:cs="Times New Roman"/>
          <w:sz w:val="24"/>
          <w:szCs w:val="24"/>
          <w:lang w:eastAsia="it-IT"/>
        </w:rPr>
        <w:fldChar w:fldCharType="end"/>
      </w:r>
      <w:r w:rsidRPr="0087488A">
        <w:rPr>
          <w:rFonts w:ascii="Times New Roman" w:eastAsia="Times New Roman" w:hAnsi="Times New Roman" w:cs="Times New Roman"/>
          <w:sz w:val="24"/>
          <w:szCs w:val="24"/>
          <w:u w:val="single"/>
          <w:lang w:eastAsia="it-IT"/>
        </w:rPr>
        <w:t xml:space="preserve"> </w:t>
      </w:r>
      <w:bookmarkEnd w:id="3"/>
      <w:r w:rsidRPr="0087488A">
        <w:rPr>
          <w:rFonts w:ascii="Times New Roman" w:eastAsia="Times New Roman" w:hAnsi="Times New Roman" w:cs="Times New Roman"/>
          <w:sz w:val="24"/>
          <w:szCs w:val="24"/>
          <w:u w:val="single"/>
          <w:lang w:eastAsia="it-IT"/>
        </w:rPr>
        <w:t>/</w:t>
      </w:r>
      <w:r w:rsidRPr="0087488A">
        <w:rPr>
          <w:rFonts w:ascii="Times New Roman" w:eastAsia="Times New Roman" w:hAnsi="Times New Roman" w:cs="Times New Roman"/>
          <w:sz w:val="24"/>
          <w:szCs w:val="24"/>
          <w:lang w:eastAsia="it-IT"/>
        </w:rPr>
        <w:t xml:space="preserve"> </w:t>
      </w:r>
      <w:hyperlink r:id="rId12" w:history="1">
        <w:r w:rsidR="0087488A" w:rsidRPr="0087488A">
          <w:rPr>
            <w:rStyle w:val="Collegamentoipertestuale"/>
            <w:rFonts w:ascii="Times New Roman" w:eastAsia="Times New Roman" w:hAnsi="Times New Roman" w:cs="Times New Roman"/>
            <w:iCs/>
            <w:sz w:val="24"/>
            <w:szCs w:val="24"/>
            <w:lang w:eastAsia="it-IT"/>
          </w:rPr>
          <w:t>lorenzo.bellafiore@asi.it</w:t>
        </w:r>
      </w:hyperlink>
      <w:r w:rsidR="0087488A" w:rsidRPr="0087488A">
        <w:rPr>
          <w:rFonts w:ascii="Times New Roman" w:eastAsia="Times New Roman" w:hAnsi="Times New Roman" w:cs="Times New Roman"/>
          <w:iCs/>
          <w:sz w:val="24"/>
          <w:szCs w:val="24"/>
          <w:lang w:eastAsia="it-IT"/>
        </w:rPr>
        <w:t xml:space="preserve"> </w:t>
      </w:r>
    </w:p>
    <w:p w14:paraId="5F71AEC5" w14:textId="77777777" w:rsidR="004431A9" w:rsidRPr="0087488A" w:rsidRDefault="004431A9" w:rsidP="00D748FF">
      <w:pPr>
        <w:widowControl w:val="0"/>
        <w:tabs>
          <w:tab w:val="left" w:pos="426"/>
          <w:tab w:val="left" w:pos="2410"/>
        </w:tabs>
        <w:spacing w:after="0" w:line="276" w:lineRule="auto"/>
        <w:ind w:left="851" w:right="140"/>
        <w:jc w:val="both"/>
        <w:rPr>
          <w:rFonts w:ascii="Times New Roman" w:eastAsia="Times New Roman" w:hAnsi="Times New Roman" w:cs="Times New Roman"/>
          <w:sz w:val="24"/>
          <w:szCs w:val="24"/>
          <w:lang w:eastAsia="it-IT"/>
        </w:rPr>
      </w:pPr>
    </w:p>
    <w:p w14:paraId="274AA5D1" w14:textId="77777777" w:rsidR="004431A9" w:rsidRPr="00E43CF4" w:rsidRDefault="004431A9" w:rsidP="00D748FF">
      <w:pPr>
        <w:widowControl w:val="0"/>
        <w:tabs>
          <w:tab w:val="left" w:pos="426"/>
        </w:tabs>
        <w:spacing w:after="0" w:line="276" w:lineRule="auto"/>
        <w:ind w:left="851" w:right="140"/>
        <w:jc w:val="both"/>
        <w:rPr>
          <w:rFonts w:ascii="Times New Roman" w:eastAsia="Times New Roman" w:hAnsi="Times New Roman" w:cs="Times New Roman"/>
          <w:b/>
          <w:sz w:val="24"/>
          <w:szCs w:val="24"/>
          <w:lang w:eastAsia="it-IT"/>
        </w:rPr>
      </w:pPr>
      <w:r w:rsidRPr="00E43CF4">
        <w:rPr>
          <w:rFonts w:ascii="Times New Roman" w:eastAsia="Times New Roman" w:hAnsi="Times New Roman" w:cs="Times New Roman"/>
          <w:b/>
          <w:sz w:val="24"/>
          <w:szCs w:val="24"/>
          <w:lang w:eastAsia="it-IT"/>
        </w:rPr>
        <w:t>per il Contraente:</w:t>
      </w:r>
    </w:p>
    <w:p w14:paraId="75C80C21" w14:textId="77777777" w:rsidR="004431A9" w:rsidRPr="00E43CF4" w:rsidRDefault="004431A9" w:rsidP="00D748FF">
      <w:pPr>
        <w:widowControl w:val="0"/>
        <w:tabs>
          <w:tab w:val="left" w:pos="426"/>
        </w:tabs>
        <w:spacing w:after="0" w:line="276" w:lineRule="auto"/>
        <w:ind w:left="851"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w:t>
      </w:r>
    </w:p>
    <w:p w14:paraId="16863997" w14:textId="77777777" w:rsidR="004431A9" w:rsidRPr="00E43CF4" w:rsidRDefault="004431A9" w:rsidP="00D748FF">
      <w:pPr>
        <w:widowControl w:val="0"/>
        <w:tabs>
          <w:tab w:val="left" w:pos="426"/>
        </w:tabs>
        <w:spacing w:after="0" w:line="276" w:lineRule="auto"/>
        <w:ind w:left="851"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 xml:space="preserve">all'attenzione del Responsabile di Programma. </w:t>
      </w:r>
    </w:p>
    <w:p w14:paraId="365C030A" w14:textId="77777777" w:rsidR="004431A9" w:rsidRPr="00E43CF4" w:rsidRDefault="004431A9" w:rsidP="00D748FF">
      <w:pPr>
        <w:widowControl w:val="0"/>
        <w:tabs>
          <w:tab w:val="left" w:pos="426"/>
        </w:tabs>
        <w:spacing w:after="0" w:line="276" w:lineRule="auto"/>
        <w:ind w:left="851"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 xml:space="preserve">Pec: …… </w:t>
      </w:r>
    </w:p>
    <w:p w14:paraId="02ED5E6B" w14:textId="77777777" w:rsidR="004431A9" w:rsidRPr="00E43CF4" w:rsidRDefault="004431A9" w:rsidP="00D748FF">
      <w:pPr>
        <w:widowControl w:val="0"/>
        <w:tabs>
          <w:tab w:val="left" w:pos="-624"/>
          <w:tab w:val="left" w:pos="426"/>
        </w:tabs>
        <w:spacing w:after="120" w:line="276" w:lineRule="auto"/>
        <w:ind w:left="851" w:right="142"/>
        <w:jc w:val="both"/>
        <w:rPr>
          <w:rFonts w:ascii="Times New Roman" w:eastAsia="Calibri" w:hAnsi="Times New Roman" w:cs="Times New Roman"/>
          <w:b/>
          <w:bCs/>
          <w:sz w:val="24"/>
          <w:szCs w:val="24"/>
        </w:rPr>
      </w:pP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t xml:space="preserve">Le Parti si comunicheranno eventuali cambiamenti dei rispettivi recapiti. </w:t>
      </w:r>
    </w:p>
    <w:p w14:paraId="674BE2CB" w14:textId="77777777" w:rsidR="004431A9" w:rsidRPr="00E43CF4" w:rsidRDefault="004431A9" w:rsidP="004431A9">
      <w:pPr>
        <w:widowControl w:val="0"/>
        <w:tabs>
          <w:tab w:val="left" w:pos="-624"/>
          <w:tab w:val="left" w:pos="426"/>
        </w:tabs>
        <w:spacing w:after="120" w:line="276" w:lineRule="auto"/>
        <w:ind w:left="142" w:right="142" w:hanging="426"/>
        <w:jc w:val="both"/>
        <w:rPr>
          <w:rFonts w:ascii="Times New Roman" w:eastAsia="Calibri" w:hAnsi="Times New Roman" w:cs="Times New Roman"/>
          <w:b/>
          <w:bCs/>
          <w:sz w:val="24"/>
          <w:szCs w:val="24"/>
        </w:rPr>
      </w:pPr>
      <w:r w:rsidRPr="00E43CF4">
        <w:rPr>
          <w:rFonts w:ascii="Times New Roman" w:eastAsia="Calibri" w:hAnsi="Times New Roman" w:cs="Times New Roman"/>
          <w:b/>
          <w:bCs/>
          <w:sz w:val="24"/>
          <w:szCs w:val="24"/>
        </w:rPr>
        <w:tab/>
      </w:r>
      <w:r w:rsidRPr="00E43CF4">
        <w:rPr>
          <w:rFonts w:ascii="Times New Roman" w:eastAsia="Calibri" w:hAnsi="Times New Roman" w:cs="Times New Roman"/>
          <w:b/>
          <w:bCs/>
          <w:sz w:val="24"/>
          <w:szCs w:val="24"/>
        </w:rPr>
        <w:tab/>
      </w:r>
      <w:r w:rsidRPr="00E43CF4">
        <w:rPr>
          <w:rFonts w:ascii="Times New Roman" w:eastAsia="Calibri" w:hAnsi="Times New Roman" w:cs="Times New Roman"/>
          <w:b/>
          <w:bCs/>
          <w:sz w:val="24"/>
          <w:szCs w:val="24"/>
        </w:rPr>
        <w:tab/>
      </w:r>
      <w:r w:rsidRPr="00E43CF4">
        <w:rPr>
          <w:rFonts w:ascii="Times New Roman" w:eastAsia="Calibri" w:hAnsi="Times New Roman" w:cs="Times New Roman"/>
          <w:b/>
          <w:bCs/>
          <w:sz w:val="24"/>
          <w:szCs w:val="24"/>
        </w:rPr>
        <w:tab/>
      </w:r>
      <w:r w:rsidRPr="00E43CF4">
        <w:rPr>
          <w:rFonts w:ascii="Times New Roman" w:eastAsia="Calibri" w:hAnsi="Times New Roman" w:cs="Times New Roman"/>
          <w:b/>
          <w:bCs/>
          <w:sz w:val="24"/>
          <w:szCs w:val="24"/>
        </w:rPr>
        <w:tab/>
      </w:r>
      <w:r w:rsidRPr="00E43CF4">
        <w:rPr>
          <w:rFonts w:ascii="Times New Roman" w:eastAsia="Calibri" w:hAnsi="Times New Roman" w:cs="Times New Roman"/>
          <w:b/>
          <w:bCs/>
          <w:sz w:val="24"/>
          <w:szCs w:val="24"/>
        </w:rPr>
        <w:tab/>
      </w:r>
      <w:r w:rsidRPr="00E43CF4">
        <w:rPr>
          <w:rFonts w:ascii="Times New Roman" w:eastAsia="Calibri" w:hAnsi="Times New Roman" w:cs="Times New Roman"/>
          <w:b/>
          <w:bCs/>
          <w:sz w:val="24"/>
          <w:szCs w:val="24"/>
        </w:rPr>
        <w:tab/>
      </w:r>
    </w:p>
    <w:p w14:paraId="64B2069D" w14:textId="7FCECAE8" w:rsidR="00C9480F" w:rsidRPr="00E43CF4" w:rsidRDefault="00C9480F" w:rsidP="00C9480F">
      <w:pPr>
        <w:widowControl w:val="0"/>
        <w:tabs>
          <w:tab w:val="left" w:pos="-624"/>
        </w:tabs>
        <w:spacing w:after="0" w:line="276" w:lineRule="auto"/>
        <w:ind w:left="142" w:right="140"/>
        <w:jc w:val="center"/>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A</w:t>
      </w:r>
      <w:r w:rsidRPr="00E43CF4">
        <w:rPr>
          <w:rFonts w:ascii="Times New Roman" w:eastAsia="Calibri" w:hAnsi="Times New Roman" w:cs="Times New Roman"/>
          <w:b/>
          <w:bCs/>
          <w:sz w:val="24"/>
          <w:szCs w:val="24"/>
        </w:rPr>
        <w:t>RTICOLO 2</w:t>
      </w:r>
      <w:r w:rsidR="004242EF">
        <w:rPr>
          <w:rFonts w:ascii="Times New Roman" w:eastAsia="Calibri" w:hAnsi="Times New Roman" w:cs="Times New Roman"/>
          <w:b/>
          <w:bCs/>
          <w:sz w:val="24"/>
          <w:szCs w:val="24"/>
        </w:rPr>
        <w:t>3</w:t>
      </w:r>
    </w:p>
    <w:p w14:paraId="1CB49D0A" w14:textId="27411F98" w:rsidR="00C9480F" w:rsidRDefault="00C9480F" w:rsidP="00C9480F">
      <w:pPr>
        <w:widowControl w:val="0"/>
        <w:spacing w:after="0" w:line="276" w:lineRule="auto"/>
        <w:ind w:left="142" w:right="140"/>
        <w:jc w:val="center"/>
        <w:rPr>
          <w:rFonts w:ascii="Times New Roman" w:eastAsia="Calibri" w:hAnsi="Times New Roman" w:cs="Times New Roman"/>
          <w:b/>
          <w:bCs/>
          <w:sz w:val="24"/>
          <w:szCs w:val="24"/>
          <w:u w:val="single"/>
        </w:rPr>
      </w:pPr>
      <w:commentRangeStart w:id="4"/>
      <w:commentRangeStart w:id="5"/>
      <w:r w:rsidRPr="00E43CF4">
        <w:rPr>
          <w:rFonts w:ascii="Times New Roman" w:eastAsia="Calibri" w:hAnsi="Times New Roman" w:cs="Times New Roman"/>
          <w:b/>
          <w:bCs/>
          <w:sz w:val="24"/>
          <w:szCs w:val="24"/>
          <w:u w:val="single"/>
        </w:rPr>
        <w:t>SOSPENSIONE DELLE ATTIVITA’</w:t>
      </w:r>
      <w:commentRangeEnd w:id="4"/>
      <w:r w:rsidR="002060EA">
        <w:rPr>
          <w:rStyle w:val="Rimandocommento"/>
          <w:rFonts w:ascii="Times New Roman" w:eastAsia="Calibri" w:hAnsi="Times New Roman" w:cs="Times New Roman"/>
          <w:b/>
          <w:bCs/>
          <w:sz w:val="24"/>
          <w:szCs w:val="24"/>
          <w:u w:val="single"/>
        </w:rPr>
        <w:commentReference w:id="4"/>
      </w:r>
      <w:commentRangeEnd w:id="5"/>
      <w:r w:rsidR="00041E0D">
        <w:rPr>
          <w:rStyle w:val="Rimandocommento"/>
          <w:rFonts w:ascii="Times New Roman" w:eastAsia="Calibri" w:hAnsi="Times New Roman" w:cs="Times New Roman"/>
          <w:b/>
          <w:bCs/>
          <w:sz w:val="24"/>
          <w:szCs w:val="24"/>
          <w:u w:val="single"/>
        </w:rPr>
        <w:commentReference w:id="5"/>
      </w:r>
    </w:p>
    <w:p w14:paraId="10304816" w14:textId="58601D7B" w:rsidR="00C9480F" w:rsidRPr="002244B9" w:rsidRDefault="00C9480F" w:rsidP="002244B9">
      <w:pPr>
        <w:pStyle w:val="Paragrafoelenco"/>
        <w:widowControl w:val="0"/>
        <w:numPr>
          <w:ilvl w:val="0"/>
          <w:numId w:val="74"/>
        </w:numPr>
        <w:spacing w:after="0" w:line="276" w:lineRule="auto"/>
        <w:ind w:left="142" w:right="140" w:firstLine="0"/>
        <w:jc w:val="both"/>
        <w:rPr>
          <w:rFonts w:ascii="Times New Roman" w:eastAsia="Calibri" w:hAnsi="Times New Roman" w:cs="Times New Roman"/>
          <w:sz w:val="24"/>
          <w:szCs w:val="24"/>
        </w:rPr>
      </w:pPr>
      <w:r w:rsidRPr="002244B9">
        <w:rPr>
          <w:rFonts w:ascii="Times New Roman" w:eastAsia="Calibri" w:hAnsi="Times New Roman" w:cs="Times New Roman"/>
          <w:sz w:val="24"/>
          <w:szCs w:val="24"/>
        </w:rPr>
        <w:t xml:space="preserve">In tutti i casi in cui ricorrano circostanze speciali che impediscono in via temporanea che le attività procedano utilmente a regola d'arte, e che non siano prevedibili al momento della stipulazione del contratto ASI può disporre, previa comunicazione formale via PEC al Contraente con indicazione della decorrenza, la sospensione dell'esecuzione del contratto, con l'indicazione delle ragioni che hanno determinato l'interruzione delle attività  nonché dello stato di avanzamento delle stesse, le attività  la cui esecuzione rimane interrotta e le cautele adottate affinché alla ripresa le stesse possano essere continuate ed ultimate senza eccessivi oneri. L'ammontare delle eventuali spese e di ogni altro onere conseguente verrà determinato dall'ASI che valuterà, attraverso accertamento dell’organo incaricato della Verifica di Conformità, la congruità della documentazione presentata dal Contraente. Il suddetto organo incaricato, qualora ravvisi incongruità nella documentazione, prima di emettere il giudizio definitivo, consulterà il Contraente. </w:t>
      </w:r>
    </w:p>
    <w:p w14:paraId="274A3C4D" w14:textId="77777777" w:rsidR="00C9480F" w:rsidRPr="00E43CF4" w:rsidRDefault="00C9480F" w:rsidP="00867E1D">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La sospensione può, altresì, essere disposta dall’ASI per ragioni di necessità o di pubblico interesse, tra cui l'interruzione di finanziamenti per esigenze sopravvenute di finanza pubblica, disposta con atto motivato delle amministrazioni competenti. Qualora la sospensione, o le sospensioni, durino per un periodo di tempo superiore ad un quarto della durata complessiva prevista per l'esecuzione delle attività, o comunque quando superino sei mesi complessivi, il Contraente può chiedere la risoluzione del contratto senza indennità; se l’ASI si oppone, il Contraente ha diritto alla rifusione dei maggiori oneri derivanti dal prolungamento della sospensione oltre i termini suddetti. Nessun indennizzo è dovuto al Contraente negli altri casi. </w:t>
      </w:r>
      <w:bookmarkStart w:id="6" w:name="315up"/>
      <w:r w:rsidRPr="00E43CF4">
        <w:rPr>
          <w:rFonts w:ascii="Times New Roman" w:eastAsia="Calibri" w:hAnsi="Times New Roman" w:cs="Times New Roman"/>
          <w:sz w:val="24"/>
          <w:szCs w:val="24"/>
          <w:lang w:val="en-US"/>
        </w:rPr>
        <w:fldChar w:fldCharType="begin"/>
      </w:r>
      <w:r w:rsidRPr="00E43CF4">
        <w:rPr>
          <w:rFonts w:ascii="Times New Roman" w:eastAsia="Calibri" w:hAnsi="Times New Roman" w:cs="Times New Roman"/>
          <w:sz w:val="24"/>
          <w:szCs w:val="24"/>
        </w:rPr>
        <w:instrText xml:space="preserve"> HYPERLINK "javascript:wrap.link_replacer.scroll('315')" </w:instrText>
      </w:r>
      <w:r w:rsidRPr="00E43CF4">
        <w:rPr>
          <w:rFonts w:ascii="Times New Roman" w:eastAsia="Calibri" w:hAnsi="Times New Roman" w:cs="Times New Roman"/>
          <w:sz w:val="24"/>
          <w:szCs w:val="24"/>
          <w:lang w:val="en-US"/>
        </w:rPr>
      </w:r>
      <w:r w:rsidRPr="00E43CF4">
        <w:rPr>
          <w:rFonts w:ascii="Times New Roman" w:eastAsia="Calibri" w:hAnsi="Times New Roman" w:cs="Times New Roman"/>
          <w:sz w:val="24"/>
          <w:szCs w:val="24"/>
          <w:lang w:val="en-US"/>
        </w:rPr>
        <w:fldChar w:fldCharType="end"/>
      </w:r>
      <w:bookmarkEnd w:id="6"/>
    </w:p>
    <w:p w14:paraId="65F81450" w14:textId="77777777" w:rsidR="00C9480F" w:rsidRPr="00E43CF4" w:rsidRDefault="00C9480F" w:rsidP="00867E1D">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La sospensione è disposta per il tempo strettamente necessario. Cessate le cause della sospensione, l’ASI dispone la ripresa dell'esecuzione e indica il nuovo termine contrattuale.</w:t>
      </w:r>
    </w:p>
    <w:p w14:paraId="2769B066" w14:textId="445EF0D3" w:rsidR="00C9480F" w:rsidRPr="00E43CF4" w:rsidRDefault="00C9480F" w:rsidP="002244B9">
      <w:pPr>
        <w:pStyle w:val="Paragrafoelenco"/>
        <w:widowControl w:val="0"/>
        <w:numPr>
          <w:ilvl w:val="0"/>
          <w:numId w:val="74"/>
        </w:numPr>
        <w:spacing w:after="0" w:line="276" w:lineRule="auto"/>
        <w:ind w:left="142" w:right="140" w:firstLine="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Nel caso di sospensioni totali o parziali delle attività disposte dall’ASI per cause diverse da quelle soprariportate, il Contraente può chiedere il risarcimento dei danni subiti, quantificato sulla base di quanto previsto dall'articolo 1382 del codice civile e secondo criteri </w:t>
      </w:r>
      <w:r w:rsidRPr="001F5D1F">
        <w:rPr>
          <w:rFonts w:ascii="Times New Roman" w:eastAsia="Calibri" w:hAnsi="Times New Roman" w:cs="Times New Roman"/>
          <w:sz w:val="24"/>
          <w:szCs w:val="24"/>
        </w:rPr>
        <w:t xml:space="preserve">individuati </w:t>
      </w:r>
      <w:bookmarkStart w:id="7" w:name="_Hlk195895719"/>
      <w:r w:rsidRPr="003912BB">
        <w:rPr>
          <w:rFonts w:ascii="Times New Roman" w:eastAsia="Calibri" w:hAnsi="Times New Roman" w:cs="Times New Roman"/>
          <w:sz w:val="24"/>
          <w:szCs w:val="24"/>
        </w:rPr>
        <w:t>nell’allegato II.14 del Codice.</w:t>
      </w:r>
      <w:bookmarkEnd w:id="7"/>
      <w:r w:rsidRPr="00E43CF4">
        <w:rPr>
          <w:rFonts w:ascii="Times New Roman" w:eastAsia="Calibri" w:hAnsi="Times New Roman" w:cs="Times New Roman"/>
          <w:sz w:val="24"/>
          <w:szCs w:val="24"/>
        </w:rPr>
        <w:t>Il Contraente può richiedere ad ASI la sospensione delle attività qualora ricorrano circostanze speciali a lui non imputabili che impediscano in via temporanea che le attività procedano utilmente a regola d'arte e che non siano prevedibili al momento della stipulazione del contratto. L’ASI deciderà sull’istanza di sospensione dandone comunicazione formale via PEC al Contraente con indicazione della decorrenza.</w:t>
      </w:r>
    </w:p>
    <w:p w14:paraId="1CA106D5" w14:textId="77777777" w:rsidR="00C9480F" w:rsidRDefault="00C9480F" w:rsidP="00C9480F">
      <w:pPr>
        <w:widowControl w:val="0"/>
        <w:spacing w:after="0" w:line="276" w:lineRule="auto"/>
        <w:ind w:left="142" w:right="140"/>
        <w:jc w:val="both"/>
        <w:rPr>
          <w:rFonts w:ascii="Times New Roman" w:eastAsia="Calibri" w:hAnsi="Times New Roman" w:cs="Times New Roman"/>
          <w:b/>
          <w:bCs/>
          <w:sz w:val="24"/>
          <w:szCs w:val="24"/>
        </w:rPr>
      </w:pPr>
    </w:p>
    <w:p w14:paraId="688FE1AF" w14:textId="6BEE2321" w:rsidR="00C9480F" w:rsidRPr="00E43CF4" w:rsidRDefault="00C9480F" w:rsidP="002244B9">
      <w:pPr>
        <w:pStyle w:val="Paragrafoelenco"/>
        <w:widowControl w:val="0"/>
        <w:numPr>
          <w:ilvl w:val="0"/>
          <w:numId w:val="74"/>
        </w:numPr>
        <w:spacing w:after="0" w:line="276" w:lineRule="auto"/>
        <w:ind w:left="142" w:right="140" w:firstLine="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La sospensione determina lo spostamento della scadenza contrattuale di cui all'art. 3, ed eventualmente delle scadenze intermedie successive alla data della sospensione, che saranno prorogate di un numero di giorni pari alla durata della sospensione. </w:t>
      </w:r>
    </w:p>
    <w:p w14:paraId="198B025F" w14:textId="77777777" w:rsidR="004431A9" w:rsidRPr="000723DE" w:rsidRDefault="004431A9" w:rsidP="00476AA1">
      <w:pPr>
        <w:widowControl w:val="0"/>
        <w:spacing w:after="0" w:line="276" w:lineRule="auto"/>
        <w:ind w:left="142" w:right="140"/>
        <w:jc w:val="both"/>
        <w:rPr>
          <w:rFonts w:ascii="Times New Roman" w:eastAsia="Calibri" w:hAnsi="Times New Roman" w:cs="Times New Roman"/>
          <w:b/>
          <w:bCs/>
          <w:strike/>
          <w:sz w:val="24"/>
          <w:szCs w:val="24"/>
        </w:rPr>
      </w:pPr>
    </w:p>
    <w:p w14:paraId="04E6BF45" w14:textId="29C6A140" w:rsidR="004431A9" w:rsidRPr="00E43CF4" w:rsidRDefault="004431A9" w:rsidP="00476AA1">
      <w:pPr>
        <w:widowControl w:val="0"/>
        <w:spacing w:after="0" w:line="276" w:lineRule="auto"/>
        <w:ind w:left="142" w:right="140"/>
        <w:jc w:val="center"/>
        <w:rPr>
          <w:rFonts w:ascii="Times New Roman" w:eastAsia="Calibri" w:hAnsi="Times New Roman" w:cs="Times New Roman"/>
          <w:sz w:val="24"/>
          <w:szCs w:val="24"/>
        </w:rPr>
      </w:pPr>
      <w:r w:rsidRPr="00E43CF4">
        <w:rPr>
          <w:rFonts w:ascii="Times New Roman" w:eastAsia="Calibri" w:hAnsi="Times New Roman" w:cs="Times New Roman"/>
          <w:b/>
          <w:bCs/>
          <w:sz w:val="24"/>
          <w:szCs w:val="24"/>
        </w:rPr>
        <w:t xml:space="preserve">ARTICOLO </w:t>
      </w:r>
      <w:r w:rsidR="0017501E" w:rsidRPr="00E43CF4">
        <w:rPr>
          <w:rFonts w:ascii="Times New Roman" w:eastAsia="Calibri" w:hAnsi="Times New Roman" w:cs="Times New Roman"/>
          <w:b/>
          <w:bCs/>
          <w:sz w:val="24"/>
          <w:szCs w:val="24"/>
        </w:rPr>
        <w:t>2</w:t>
      </w:r>
      <w:r w:rsidR="004242EF">
        <w:rPr>
          <w:rFonts w:ascii="Times New Roman" w:eastAsia="Calibri" w:hAnsi="Times New Roman" w:cs="Times New Roman"/>
          <w:b/>
          <w:bCs/>
          <w:sz w:val="24"/>
          <w:szCs w:val="24"/>
        </w:rPr>
        <w:t>4</w:t>
      </w:r>
    </w:p>
    <w:p w14:paraId="23447BDB" w14:textId="77777777" w:rsidR="004431A9" w:rsidRDefault="004431A9" w:rsidP="00476AA1">
      <w:pPr>
        <w:widowControl w:val="0"/>
        <w:spacing w:after="0" w:line="276" w:lineRule="auto"/>
        <w:ind w:left="142" w:right="140"/>
        <w:jc w:val="center"/>
        <w:rPr>
          <w:rFonts w:ascii="Times New Roman" w:eastAsia="Calibri" w:hAnsi="Times New Roman" w:cs="Times New Roman"/>
          <w:b/>
          <w:bCs/>
          <w:sz w:val="24"/>
          <w:szCs w:val="24"/>
          <w:u w:val="single"/>
        </w:rPr>
      </w:pPr>
      <w:r w:rsidRPr="00E43CF4">
        <w:rPr>
          <w:rFonts w:ascii="Times New Roman" w:eastAsia="Calibri" w:hAnsi="Times New Roman" w:cs="Times New Roman"/>
          <w:b/>
          <w:bCs/>
          <w:sz w:val="24"/>
          <w:szCs w:val="24"/>
          <w:u w:val="single"/>
        </w:rPr>
        <w:t>RECESSO UNILATERALE DELL'ASI</w:t>
      </w:r>
    </w:p>
    <w:p w14:paraId="15504678" w14:textId="77777777" w:rsidR="004431A9" w:rsidRPr="00E43CF4" w:rsidRDefault="004431A9" w:rsidP="00476AA1">
      <w:pPr>
        <w:widowControl w:val="0"/>
        <w:spacing w:after="0" w:line="276" w:lineRule="auto"/>
        <w:ind w:left="142" w:right="140"/>
        <w:jc w:val="center"/>
        <w:rPr>
          <w:rFonts w:ascii="Times New Roman" w:eastAsia="Calibri" w:hAnsi="Times New Roman" w:cs="Times New Roman"/>
          <w:sz w:val="24"/>
          <w:szCs w:val="24"/>
        </w:rPr>
      </w:pPr>
    </w:p>
    <w:p w14:paraId="43AC2F21" w14:textId="4424DC42" w:rsidR="004431A9" w:rsidRPr="002244B9" w:rsidRDefault="004431A9" w:rsidP="002244B9">
      <w:pPr>
        <w:pStyle w:val="Paragrafoelenco"/>
        <w:widowControl w:val="0"/>
        <w:numPr>
          <w:ilvl w:val="0"/>
          <w:numId w:val="75"/>
        </w:numPr>
        <w:spacing w:after="0" w:line="276" w:lineRule="auto"/>
        <w:ind w:left="142" w:right="140" w:firstLine="0"/>
        <w:jc w:val="both"/>
        <w:rPr>
          <w:rFonts w:ascii="Times New Roman" w:eastAsia="Calibri" w:hAnsi="Times New Roman" w:cs="Times New Roman"/>
          <w:sz w:val="24"/>
          <w:szCs w:val="24"/>
        </w:rPr>
      </w:pPr>
      <w:r w:rsidRPr="002244B9">
        <w:rPr>
          <w:rFonts w:ascii="Times New Roman" w:eastAsia="Calibri" w:hAnsi="Times New Roman" w:cs="Times New Roman"/>
          <w:sz w:val="24"/>
          <w:szCs w:val="24"/>
        </w:rPr>
        <w:t xml:space="preserve">L'ASI ha diritto, in qualsiasi momento, di recedere anticipatamente dal contratto, comunicando tale decisione al Contraente via PEC. </w:t>
      </w:r>
    </w:p>
    <w:p w14:paraId="3F98CE0B" w14:textId="77777777" w:rsidR="004431A9" w:rsidRPr="00E43CF4" w:rsidRDefault="004431A9" w:rsidP="00476AA1">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Qualora l'ASI receda anticipatamente dal contratto senza che alcuna colpa sia da imputare al Contraente, quest'ultimo, alla ricezione della suddetta comunicazione dell'ASI, prenderà immediatamente i provvedimenti necessari per l'interruzione delle attività. </w:t>
      </w:r>
    </w:p>
    <w:p w14:paraId="642559A8" w14:textId="77777777" w:rsidR="004431A9" w:rsidRPr="00E43CF4" w:rsidRDefault="004431A9" w:rsidP="00476AA1">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Il periodo necessario per dar corso ai provvedimenti suddetti sarà concordato fra l'ASI ed il Contraente. </w:t>
      </w:r>
    </w:p>
    <w:p w14:paraId="07ED5DD2" w14:textId="77777777" w:rsidR="004431A9" w:rsidRDefault="004431A9" w:rsidP="00476AA1">
      <w:pPr>
        <w:widowControl w:val="0"/>
        <w:spacing w:after="0" w:line="276" w:lineRule="auto"/>
        <w:ind w:left="142" w:right="140"/>
        <w:jc w:val="both"/>
        <w:rPr>
          <w:rFonts w:ascii="Times New Roman" w:eastAsia="Calibri" w:hAnsi="Times New Roman" w:cs="Times New Roman"/>
          <w:b/>
          <w:bCs/>
          <w:sz w:val="24"/>
          <w:szCs w:val="24"/>
        </w:rPr>
      </w:pPr>
    </w:p>
    <w:p w14:paraId="38350852" w14:textId="2B4D05F5" w:rsidR="004431A9" w:rsidRPr="00E43CF4" w:rsidRDefault="004431A9" w:rsidP="002244B9">
      <w:pPr>
        <w:pStyle w:val="Paragrafoelenco"/>
        <w:widowControl w:val="0"/>
        <w:numPr>
          <w:ilvl w:val="0"/>
          <w:numId w:val="75"/>
        </w:numPr>
        <w:spacing w:after="0" w:line="276" w:lineRule="auto"/>
        <w:ind w:left="142" w:right="140" w:hanging="11"/>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A condizione che il Contraente si sia uniformato alle istruzioni di cui al comma precedente, l'ASI acquisirà tutta la documentazione tecnica prodotta, i materiali disponibili e le parti di fornitura realizzate. </w:t>
      </w:r>
    </w:p>
    <w:p w14:paraId="658D131E"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Gli importi saranno fissati, sulla base dei prezzi congruiti dall’organo incaricato della Verifica di Conformità relativi alle attività svolte ed in base della documentazione giustificativa presentata dal Contraente. Tale organo incaricato prima di emettere il giudizio è tenuto a sentire il Contraente. </w:t>
      </w:r>
    </w:p>
    <w:p w14:paraId="7023643A" w14:textId="2E2DA974"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I suddetti importi terranno conto della parte del contratto già eseguita, compatibilmente con quanto disposto dal successivo comma </w:t>
      </w:r>
      <w:r w:rsidR="0075436A" w:rsidRPr="00E43CF4">
        <w:rPr>
          <w:rFonts w:ascii="Times New Roman" w:eastAsia="Calibri" w:hAnsi="Times New Roman" w:cs="Times New Roman"/>
          <w:sz w:val="24"/>
          <w:szCs w:val="24"/>
        </w:rPr>
        <w:t>2</w:t>
      </w:r>
      <w:r w:rsidR="0075436A">
        <w:rPr>
          <w:rFonts w:ascii="Times New Roman" w:eastAsia="Calibri" w:hAnsi="Times New Roman" w:cs="Times New Roman"/>
          <w:sz w:val="24"/>
          <w:szCs w:val="24"/>
        </w:rPr>
        <w:t>4</w:t>
      </w:r>
      <w:r w:rsidRPr="00E43CF4">
        <w:rPr>
          <w:rFonts w:ascii="Times New Roman" w:eastAsia="Calibri" w:hAnsi="Times New Roman" w:cs="Times New Roman"/>
          <w:sz w:val="24"/>
          <w:szCs w:val="24"/>
        </w:rPr>
        <w:t xml:space="preserve">.3. </w:t>
      </w:r>
    </w:p>
    <w:p w14:paraId="18C8E85A" w14:textId="77777777" w:rsidR="004431A9" w:rsidRDefault="004431A9" w:rsidP="004431A9">
      <w:pPr>
        <w:widowControl w:val="0"/>
        <w:spacing w:after="0" w:line="276" w:lineRule="auto"/>
        <w:ind w:left="142" w:right="140"/>
        <w:jc w:val="both"/>
        <w:rPr>
          <w:rFonts w:ascii="Times New Roman" w:eastAsia="Calibri" w:hAnsi="Times New Roman" w:cs="Times New Roman"/>
          <w:b/>
          <w:bCs/>
          <w:sz w:val="24"/>
          <w:szCs w:val="24"/>
        </w:rPr>
      </w:pPr>
    </w:p>
    <w:p w14:paraId="6E869218" w14:textId="6B1DB6A7" w:rsidR="004431A9" w:rsidRPr="00E43CF4" w:rsidRDefault="004431A9" w:rsidP="002244B9">
      <w:pPr>
        <w:pStyle w:val="Paragrafoelenco"/>
        <w:widowControl w:val="0"/>
        <w:numPr>
          <w:ilvl w:val="0"/>
          <w:numId w:val="75"/>
        </w:numPr>
        <w:spacing w:after="0" w:line="276" w:lineRule="auto"/>
        <w:ind w:left="142" w:right="140" w:hanging="11"/>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In caso di recesso anticipato, l'ASI indennizzerà il Contraente di tutte le spese e gli impegni che il Contraente medesimo avrà dovuto rispettivamente sostenere o assumere per l'esecuzione del contratto e che comunque rappresentino una conseguenza necessaria e diretta dello scioglimento del contratto stesso. In tal caso l'ammontare delle spese e di ogni altro onere verrà determinato dall'ASI che valuterà, attraverso accertamento dell’organo incaricato della Verifica di Conformità, la congruità della documentazione presentata dal Contraente. Il suddetto organo incaricato, qualora ravvisi incongruità nella documentazione, prima di emettere il giudizio definitivo, consulterà il Contraente. </w:t>
      </w:r>
    </w:p>
    <w:p w14:paraId="3B9F94E9" w14:textId="77777777" w:rsidR="004431A9" w:rsidRDefault="004431A9" w:rsidP="004431A9">
      <w:pPr>
        <w:widowControl w:val="0"/>
        <w:spacing w:after="0" w:line="276" w:lineRule="auto"/>
        <w:ind w:left="142" w:right="140"/>
        <w:jc w:val="both"/>
        <w:rPr>
          <w:rFonts w:ascii="Times New Roman" w:eastAsia="Calibri" w:hAnsi="Times New Roman" w:cs="Times New Roman"/>
          <w:b/>
          <w:bCs/>
          <w:sz w:val="24"/>
          <w:szCs w:val="24"/>
        </w:rPr>
      </w:pPr>
    </w:p>
    <w:p w14:paraId="74208196" w14:textId="02A8AC98" w:rsidR="004431A9" w:rsidRDefault="004431A9" w:rsidP="002244B9">
      <w:pPr>
        <w:pStyle w:val="Paragrafoelenco"/>
        <w:widowControl w:val="0"/>
        <w:numPr>
          <w:ilvl w:val="0"/>
          <w:numId w:val="75"/>
        </w:numPr>
        <w:spacing w:after="0" w:line="276" w:lineRule="auto"/>
        <w:ind w:left="142" w:right="140" w:hanging="11"/>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lastRenderedPageBreak/>
        <w:t>L'ammontare totale dell'indennizzo di cui sopra, oltre a quanto già pagato a fronte del contratto, non potrà mai superare il prezzo contrattuale, incrementato del prezzo stabilito negli eventuali Atti Aggiuntivi in vigore alla data del recesso e delle modifiche già approvate a norma dell'art. 1</w:t>
      </w:r>
      <w:r w:rsidR="0075436A">
        <w:rPr>
          <w:rFonts w:ascii="Times New Roman" w:eastAsia="Calibri" w:hAnsi="Times New Roman" w:cs="Times New Roman"/>
          <w:sz w:val="24"/>
          <w:szCs w:val="24"/>
        </w:rPr>
        <w:t>6</w:t>
      </w:r>
      <w:r w:rsidRPr="00E43CF4">
        <w:rPr>
          <w:rFonts w:ascii="Times New Roman" w:eastAsia="Calibri" w:hAnsi="Times New Roman" w:cs="Times New Roman"/>
          <w:sz w:val="24"/>
          <w:szCs w:val="24"/>
        </w:rPr>
        <w:t xml:space="preserve"> del presente Contratto.</w:t>
      </w:r>
    </w:p>
    <w:p w14:paraId="1E185A9E"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b/>
          <w:bCs/>
          <w:sz w:val="24"/>
          <w:szCs w:val="24"/>
        </w:rPr>
      </w:pPr>
    </w:p>
    <w:p w14:paraId="27593472" w14:textId="485E0AAB" w:rsidR="004431A9" w:rsidRPr="00E43CF4" w:rsidRDefault="004431A9" w:rsidP="004431A9">
      <w:pPr>
        <w:widowControl w:val="0"/>
        <w:spacing w:after="0" w:line="276" w:lineRule="auto"/>
        <w:ind w:left="142" w:right="140"/>
        <w:jc w:val="center"/>
        <w:rPr>
          <w:rFonts w:ascii="Times New Roman" w:eastAsia="Calibri" w:hAnsi="Times New Roman" w:cs="Times New Roman"/>
          <w:sz w:val="24"/>
          <w:szCs w:val="24"/>
        </w:rPr>
      </w:pPr>
      <w:r w:rsidRPr="00E43CF4">
        <w:rPr>
          <w:rFonts w:ascii="Times New Roman" w:eastAsia="Calibri" w:hAnsi="Times New Roman" w:cs="Times New Roman"/>
          <w:b/>
          <w:bCs/>
          <w:sz w:val="24"/>
          <w:szCs w:val="24"/>
        </w:rPr>
        <w:t xml:space="preserve">ARTICOLO </w:t>
      </w:r>
      <w:r w:rsidR="0017501E" w:rsidRPr="00E43CF4">
        <w:rPr>
          <w:rFonts w:ascii="Times New Roman" w:eastAsia="Calibri" w:hAnsi="Times New Roman" w:cs="Times New Roman"/>
          <w:b/>
          <w:bCs/>
          <w:sz w:val="24"/>
          <w:szCs w:val="24"/>
        </w:rPr>
        <w:t>2</w:t>
      </w:r>
      <w:r w:rsidR="00476AA1">
        <w:rPr>
          <w:rFonts w:ascii="Times New Roman" w:eastAsia="Calibri" w:hAnsi="Times New Roman" w:cs="Times New Roman"/>
          <w:b/>
          <w:bCs/>
          <w:sz w:val="24"/>
          <w:szCs w:val="24"/>
        </w:rPr>
        <w:t>5</w:t>
      </w:r>
    </w:p>
    <w:p w14:paraId="243DB31C" w14:textId="77777777" w:rsidR="004431A9" w:rsidRDefault="004431A9" w:rsidP="004431A9">
      <w:pPr>
        <w:widowControl w:val="0"/>
        <w:spacing w:after="0" w:line="276" w:lineRule="auto"/>
        <w:ind w:left="142" w:right="140"/>
        <w:jc w:val="center"/>
        <w:rPr>
          <w:rFonts w:ascii="Times New Roman" w:eastAsia="Calibri" w:hAnsi="Times New Roman" w:cs="Times New Roman"/>
          <w:b/>
          <w:bCs/>
          <w:sz w:val="24"/>
          <w:szCs w:val="24"/>
          <w:u w:val="single"/>
        </w:rPr>
      </w:pPr>
      <w:r w:rsidRPr="00E43CF4">
        <w:rPr>
          <w:rFonts w:ascii="Times New Roman" w:eastAsia="Calibri" w:hAnsi="Times New Roman" w:cs="Times New Roman"/>
          <w:b/>
          <w:bCs/>
          <w:sz w:val="24"/>
          <w:szCs w:val="24"/>
          <w:u w:val="single"/>
        </w:rPr>
        <w:t xml:space="preserve">RISOLUZIONE DEL CONTRATTO </w:t>
      </w:r>
    </w:p>
    <w:p w14:paraId="6E0D0DC3" w14:textId="77777777" w:rsidR="004431A9" w:rsidRPr="00E43CF4" w:rsidRDefault="004431A9" w:rsidP="004431A9">
      <w:pPr>
        <w:widowControl w:val="0"/>
        <w:spacing w:after="0" w:line="276" w:lineRule="auto"/>
        <w:ind w:left="142" w:right="140"/>
        <w:jc w:val="center"/>
        <w:rPr>
          <w:rFonts w:ascii="Times New Roman" w:eastAsia="Calibri" w:hAnsi="Times New Roman" w:cs="Times New Roman"/>
          <w:sz w:val="24"/>
          <w:szCs w:val="24"/>
        </w:rPr>
      </w:pPr>
    </w:p>
    <w:p w14:paraId="05D5F4D2" w14:textId="64B26E85" w:rsidR="004431A9" w:rsidRPr="002244B9" w:rsidRDefault="004431A9" w:rsidP="002244B9">
      <w:pPr>
        <w:pStyle w:val="Paragrafoelenco"/>
        <w:widowControl w:val="0"/>
        <w:numPr>
          <w:ilvl w:val="0"/>
          <w:numId w:val="76"/>
        </w:numPr>
        <w:spacing w:after="0" w:line="276" w:lineRule="auto"/>
        <w:ind w:left="142" w:right="140" w:hanging="11"/>
        <w:jc w:val="both"/>
        <w:rPr>
          <w:rFonts w:ascii="Times New Roman" w:eastAsia="Times New Roman" w:hAnsi="Times New Roman" w:cs="Times New Roman"/>
          <w:sz w:val="24"/>
          <w:szCs w:val="24"/>
          <w:lang w:eastAsia="it-IT"/>
        </w:rPr>
      </w:pPr>
      <w:r w:rsidRPr="002244B9">
        <w:rPr>
          <w:rFonts w:ascii="Times New Roman" w:eastAsia="Times New Roman" w:hAnsi="Times New Roman" w:cs="Times New Roman"/>
          <w:sz w:val="24"/>
          <w:szCs w:val="24"/>
          <w:lang w:eastAsia="it-IT"/>
        </w:rPr>
        <w:t xml:space="preserve">L'ASI si riserva il diritto, sentite le osservazioni del Contraente, di risolvere il contratto nei seguenti casi: </w:t>
      </w:r>
    </w:p>
    <w:p w14:paraId="66B00170" w14:textId="482B939D" w:rsidR="004431A9" w:rsidRPr="00E43CF4" w:rsidRDefault="004431A9" w:rsidP="00C25809">
      <w:pPr>
        <w:widowControl w:val="0"/>
        <w:numPr>
          <w:ilvl w:val="0"/>
          <w:numId w:val="45"/>
        </w:numPr>
        <w:spacing w:after="0" w:line="276" w:lineRule="auto"/>
        <w:ind w:left="567"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inadempienza contrattuale ritenuta di non scarsa importanza dall'ASI;</w:t>
      </w:r>
    </w:p>
    <w:p w14:paraId="09341A34" w14:textId="77777777" w:rsidR="004431A9" w:rsidRPr="00E43CF4" w:rsidRDefault="004431A9" w:rsidP="00C25809">
      <w:pPr>
        <w:widowControl w:val="0"/>
        <w:numPr>
          <w:ilvl w:val="0"/>
          <w:numId w:val="45"/>
        </w:numPr>
        <w:spacing w:after="0" w:line="276" w:lineRule="auto"/>
        <w:ind w:left="567" w:right="140"/>
        <w:jc w:val="both"/>
        <w:rPr>
          <w:rFonts w:ascii="Times New Roman" w:eastAsia="Times New Roman" w:hAnsi="Times New Roman" w:cs="Times New Roman"/>
          <w:sz w:val="24"/>
          <w:szCs w:val="24"/>
          <w:lang w:val="en-US" w:eastAsia="it-IT"/>
        </w:rPr>
      </w:pPr>
      <w:r w:rsidRPr="00E43CF4">
        <w:rPr>
          <w:rFonts w:ascii="Times New Roman" w:eastAsia="Times New Roman" w:hAnsi="Times New Roman" w:cs="Times New Roman"/>
          <w:sz w:val="24"/>
          <w:szCs w:val="24"/>
          <w:lang w:val="en-US" w:eastAsia="it-IT"/>
        </w:rPr>
        <w:t>cessione del contratto;</w:t>
      </w:r>
    </w:p>
    <w:p w14:paraId="2EDE01AD" w14:textId="77777777" w:rsidR="004431A9" w:rsidRPr="00E43CF4" w:rsidRDefault="004431A9" w:rsidP="00C25809">
      <w:pPr>
        <w:widowControl w:val="0"/>
        <w:numPr>
          <w:ilvl w:val="0"/>
          <w:numId w:val="45"/>
        </w:numPr>
        <w:spacing w:after="0" w:line="276" w:lineRule="auto"/>
        <w:ind w:left="567"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 xml:space="preserve">sopravvenuta inadeguatezza del Contraente ad eseguire il contratto per accertata perdita di uno qualsiasi dei requisiti di qualificazione o comunque necessari all’esecuzione del contratto; </w:t>
      </w:r>
    </w:p>
    <w:p w14:paraId="15F319F3" w14:textId="77777777" w:rsidR="004431A9" w:rsidRPr="00E43CF4" w:rsidRDefault="004431A9" w:rsidP="00C25809">
      <w:pPr>
        <w:widowControl w:val="0"/>
        <w:numPr>
          <w:ilvl w:val="0"/>
          <w:numId w:val="45"/>
        </w:numPr>
        <w:spacing w:after="0" w:line="276" w:lineRule="auto"/>
        <w:ind w:left="567"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sottoposizione del Contraente a procedura di fallimento, amministrazione controllata, concordato preventivo, liquidazione coatta, azione esecutiva ad opera di terzi creditori;</w:t>
      </w:r>
    </w:p>
    <w:p w14:paraId="2A37396C" w14:textId="77777777" w:rsidR="004431A9" w:rsidRPr="00E43CF4" w:rsidRDefault="004431A9" w:rsidP="00C25809">
      <w:pPr>
        <w:widowControl w:val="0"/>
        <w:numPr>
          <w:ilvl w:val="0"/>
          <w:numId w:val="45"/>
        </w:numPr>
        <w:spacing w:after="0" w:line="276" w:lineRule="auto"/>
        <w:ind w:left="567" w:right="140"/>
        <w:jc w:val="both"/>
        <w:rPr>
          <w:rFonts w:ascii="Times New Roman" w:eastAsia="Times New Roman" w:hAnsi="Times New Roman" w:cs="Times New Roman"/>
          <w:sz w:val="24"/>
          <w:szCs w:val="24"/>
          <w:lang w:val="en-US" w:eastAsia="it-IT"/>
        </w:rPr>
      </w:pPr>
      <w:r w:rsidRPr="00E43CF4">
        <w:rPr>
          <w:rFonts w:ascii="Times New Roman" w:eastAsia="Times New Roman" w:hAnsi="Times New Roman" w:cs="Times New Roman"/>
          <w:sz w:val="24"/>
          <w:szCs w:val="24"/>
          <w:lang w:val="en-US" w:eastAsia="it-IT"/>
        </w:rPr>
        <w:t xml:space="preserve">violazione della Legge Antimafia; </w:t>
      </w:r>
    </w:p>
    <w:p w14:paraId="23A2BC47" w14:textId="77777777" w:rsidR="004431A9" w:rsidRPr="00E43CF4" w:rsidRDefault="004431A9" w:rsidP="00C25809">
      <w:pPr>
        <w:widowControl w:val="0"/>
        <w:numPr>
          <w:ilvl w:val="0"/>
          <w:numId w:val="45"/>
        </w:numPr>
        <w:spacing w:after="0" w:line="276" w:lineRule="auto"/>
        <w:ind w:left="567"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violazione delle norme sulla tracciabilità dei flussi finanziari: mancato utilizzo del bonifico bancario o postale ovvero degli altri strumenti idonei a consentire la piena tracciabilità delle operazioni di pagamento;</w:t>
      </w:r>
    </w:p>
    <w:p w14:paraId="351DB3AE" w14:textId="77777777" w:rsidR="004431A9" w:rsidRPr="00E43CF4" w:rsidRDefault="004431A9" w:rsidP="00C25809">
      <w:pPr>
        <w:widowControl w:val="0"/>
        <w:numPr>
          <w:ilvl w:val="0"/>
          <w:numId w:val="45"/>
        </w:numPr>
        <w:spacing w:after="0" w:line="276" w:lineRule="auto"/>
        <w:ind w:left="567"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violazione del Patto di integrità sottoscritto in sede di partecipazione alla procedura di gara/presentazione dell’offerta.</w:t>
      </w:r>
    </w:p>
    <w:p w14:paraId="4F82E36A" w14:textId="77777777" w:rsidR="004431A9" w:rsidRPr="00E43CF4" w:rsidRDefault="004431A9" w:rsidP="004431A9">
      <w:pPr>
        <w:widowControl w:val="0"/>
        <w:spacing w:after="0" w:line="276" w:lineRule="auto"/>
        <w:ind w:left="851" w:right="140"/>
        <w:jc w:val="both"/>
        <w:rPr>
          <w:rFonts w:ascii="Times New Roman" w:eastAsia="Times New Roman" w:hAnsi="Times New Roman" w:cs="Times New Roman"/>
          <w:sz w:val="24"/>
          <w:szCs w:val="24"/>
          <w:lang w:eastAsia="it-IT"/>
        </w:rPr>
      </w:pPr>
    </w:p>
    <w:p w14:paraId="6B5B451A" w14:textId="010DAB73" w:rsidR="004431A9" w:rsidRPr="00E43CF4" w:rsidRDefault="004431A9" w:rsidP="002244B9">
      <w:pPr>
        <w:pStyle w:val="Paragrafoelenco"/>
        <w:widowControl w:val="0"/>
        <w:numPr>
          <w:ilvl w:val="0"/>
          <w:numId w:val="76"/>
        </w:numPr>
        <w:spacing w:after="0" w:line="276" w:lineRule="auto"/>
        <w:ind w:left="142" w:right="140" w:hanging="11"/>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Nei casi di cui sopra, l'ASI si riserva il diritto di prendere tutte le misure necessarie per l'esecuzione ed il completamento delle attività afferenti all'oggetto del contratto, in forma diretta o da parte di terzi.</w:t>
      </w:r>
    </w:p>
    <w:p w14:paraId="2776F05B" w14:textId="77777777" w:rsidR="004431A9" w:rsidRPr="00E43CF4" w:rsidRDefault="004431A9" w:rsidP="004431A9">
      <w:pPr>
        <w:widowControl w:val="0"/>
        <w:spacing w:after="0" w:line="276" w:lineRule="auto"/>
        <w:ind w:left="142" w:right="140" w:hanging="1"/>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L'ASI, a tale scopo, potrà valersi delle somme liquidate e da liquidarsi a credito del Contraente, delle somme eventualmente ritenute sulle rate del corrispettivo già pagate e delle somme relative a garanzie fideiussorie rilasciate a favore dell'ASI stessa.</w:t>
      </w:r>
    </w:p>
    <w:p w14:paraId="18EF9AEB" w14:textId="1BF20336"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lang w:eastAsia="it-IT"/>
        </w:rPr>
      </w:pPr>
      <w:r w:rsidRPr="00E43CF4">
        <w:rPr>
          <w:rFonts w:ascii="Times New Roman" w:eastAsia="Calibri" w:hAnsi="Times New Roman" w:cs="Times New Roman"/>
          <w:sz w:val="24"/>
          <w:szCs w:val="24"/>
          <w:lang w:eastAsia="it-IT"/>
        </w:rPr>
        <w:t xml:space="preserve">Gli eventuali costi addizionali sostenuti dall'ASI rispetto al prezzo del contratto, per l'esecuzione delle attività necessarie in forma diretta o da parte di terzi, sono a carico del Contraente medesimo tenuto conto di quanto stabilito dagli eventuali Atti Aggiuntivi in vigore alla data di risoluzione del contratto stesso e delle modifiche già approvate a norma dell'art. </w:t>
      </w:r>
      <w:r w:rsidR="0075436A" w:rsidRPr="00E43CF4">
        <w:rPr>
          <w:rFonts w:ascii="Times New Roman" w:eastAsia="Calibri" w:hAnsi="Times New Roman" w:cs="Times New Roman"/>
          <w:sz w:val="24"/>
          <w:szCs w:val="24"/>
          <w:lang w:eastAsia="it-IT"/>
        </w:rPr>
        <w:t>1</w:t>
      </w:r>
      <w:r w:rsidR="0075436A">
        <w:rPr>
          <w:rFonts w:ascii="Times New Roman" w:eastAsia="Calibri" w:hAnsi="Times New Roman" w:cs="Times New Roman"/>
          <w:sz w:val="24"/>
          <w:szCs w:val="24"/>
          <w:lang w:eastAsia="it-IT"/>
        </w:rPr>
        <w:t>6</w:t>
      </w:r>
      <w:r w:rsidRPr="00E43CF4">
        <w:rPr>
          <w:rFonts w:ascii="Times New Roman" w:eastAsia="Calibri" w:hAnsi="Times New Roman" w:cs="Times New Roman"/>
          <w:sz w:val="24"/>
          <w:szCs w:val="24"/>
          <w:lang w:eastAsia="it-IT"/>
        </w:rPr>
        <w:t xml:space="preserve">. </w:t>
      </w:r>
    </w:p>
    <w:p w14:paraId="3B16E444" w14:textId="77777777" w:rsidR="004431A9" w:rsidRDefault="004431A9" w:rsidP="00D21936">
      <w:pPr>
        <w:widowControl w:val="0"/>
        <w:spacing w:after="0" w:line="276" w:lineRule="auto"/>
        <w:ind w:left="142" w:right="140"/>
        <w:jc w:val="both"/>
        <w:rPr>
          <w:rFonts w:ascii="Times New Roman" w:eastAsia="Calibri" w:hAnsi="Times New Roman" w:cs="Times New Roman"/>
          <w:b/>
          <w:sz w:val="24"/>
          <w:szCs w:val="24"/>
          <w:lang w:eastAsia="it-IT"/>
        </w:rPr>
      </w:pPr>
    </w:p>
    <w:p w14:paraId="783FD5B3" w14:textId="2E1474F1" w:rsidR="004431A9" w:rsidRPr="00E43CF4" w:rsidRDefault="004431A9" w:rsidP="002244B9">
      <w:pPr>
        <w:pStyle w:val="Paragrafoelenco"/>
        <w:widowControl w:val="0"/>
        <w:numPr>
          <w:ilvl w:val="0"/>
          <w:numId w:val="76"/>
        </w:numPr>
        <w:spacing w:after="0" w:line="276" w:lineRule="auto"/>
        <w:ind w:left="142" w:right="140" w:firstLine="0"/>
        <w:jc w:val="both"/>
        <w:rPr>
          <w:rFonts w:ascii="Times New Roman" w:eastAsia="Calibri" w:hAnsi="Times New Roman" w:cs="Times New Roman"/>
          <w:sz w:val="24"/>
          <w:szCs w:val="24"/>
          <w:lang w:eastAsia="it-IT"/>
        </w:rPr>
      </w:pPr>
      <w:r w:rsidRPr="00E43CF4">
        <w:rPr>
          <w:rFonts w:ascii="Times New Roman" w:eastAsia="Calibri" w:hAnsi="Times New Roman" w:cs="Times New Roman"/>
          <w:sz w:val="24"/>
          <w:szCs w:val="24"/>
          <w:lang w:eastAsia="it-IT"/>
        </w:rPr>
        <w:t xml:space="preserve">In ogni caso e con riferimento a tutti i servizi/prestazioni/attività/forniture </w:t>
      </w:r>
      <w:r w:rsidRPr="00E43CF4">
        <w:rPr>
          <w:rFonts w:ascii="Times New Roman" w:eastAsia="Calibri" w:hAnsi="Times New Roman" w:cs="Times New Roman"/>
          <w:sz w:val="24"/>
          <w:szCs w:val="24"/>
          <w:lang w:eastAsia="it-IT"/>
        </w:rPr>
        <w:lastRenderedPageBreak/>
        <w:t>oggetto del presente Contratto, l’ASI si riserva il diritto al risarcimento di eventuali ulteriori danni che dagli inadempimenti stessi possano derivare, anche nei confronti di terzi.</w:t>
      </w:r>
    </w:p>
    <w:p w14:paraId="43F61B6E" w14:textId="77777777" w:rsidR="004431A9" w:rsidRPr="00E43CF4" w:rsidRDefault="004431A9" w:rsidP="00D21936">
      <w:pPr>
        <w:widowControl w:val="0"/>
        <w:spacing w:after="0" w:line="276" w:lineRule="auto"/>
        <w:ind w:left="142" w:right="140"/>
        <w:jc w:val="both"/>
        <w:rPr>
          <w:rFonts w:ascii="Times New Roman" w:eastAsia="Calibri" w:hAnsi="Times New Roman" w:cs="Times New Roman"/>
          <w:sz w:val="24"/>
          <w:szCs w:val="24"/>
          <w:lang w:eastAsia="it-IT"/>
        </w:rPr>
      </w:pPr>
    </w:p>
    <w:p w14:paraId="538717E9" w14:textId="61D70330" w:rsidR="004431A9" w:rsidRPr="00E43CF4" w:rsidRDefault="004431A9" w:rsidP="00D21936">
      <w:pPr>
        <w:widowControl w:val="0"/>
        <w:spacing w:after="0" w:line="276" w:lineRule="auto"/>
        <w:ind w:left="142" w:right="140"/>
        <w:jc w:val="center"/>
        <w:rPr>
          <w:rFonts w:ascii="Times New Roman" w:eastAsia="Calibri" w:hAnsi="Times New Roman" w:cs="Times New Roman"/>
          <w:b/>
          <w:bCs/>
          <w:sz w:val="24"/>
          <w:szCs w:val="24"/>
        </w:rPr>
      </w:pPr>
      <w:r w:rsidRPr="00E43CF4">
        <w:rPr>
          <w:rFonts w:ascii="Times New Roman" w:eastAsia="Calibri" w:hAnsi="Times New Roman" w:cs="Times New Roman"/>
          <w:b/>
          <w:bCs/>
          <w:sz w:val="24"/>
          <w:szCs w:val="24"/>
        </w:rPr>
        <w:t xml:space="preserve">ARTICOLO </w:t>
      </w:r>
      <w:r w:rsidR="007F709C" w:rsidRPr="00E43CF4">
        <w:rPr>
          <w:rFonts w:ascii="Times New Roman" w:eastAsia="Calibri" w:hAnsi="Times New Roman" w:cs="Times New Roman"/>
          <w:b/>
          <w:bCs/>
          <w:sz w:val="24"/>
          <w:szCs w:val="24"/>
        </w:rPr>
        <w:t>2</w:t>
      </w:r>
      <w:r w:rsidR="00D21936">
        <w:rPr>
          <w:rFonts w:ascii="Times New Roman" w:eastAsia="Calibri" w:hAnsi="Times New Roman" w:cs="Times New Roman"/>
          <w:b/>
          <w:bCs/>
          <w:sz w:val="24"/>
          <w:szCs w:val="24"/>
        </w:rPr>
        <w:t>6</w:t>
      </w:r>
    </w:p>
    <w:p w14:paraId="00AD3465" w14:textId="77777777" w:rsidR="004431A9" w:rsidRDefault="004431A9" w:rsidP="00D21936">
      <w:pPr>
        <w:widowControl w:val="0"/>
        <w:spacing w:after="0" w:line="276" w:lineRule="auto"/>
        <w:ind w:left="142" w:right="140"/>
        <w:jc w:val="center"/>
        <w:rPr>
          <w:rFonts w:ascii="Times New Roman" w:eastAsia="Calibri" w:hAnsi="Times New Roman" w:cs="Times New Roman"/>
          <w:b/>
          <w:bCs/>
          <w:sz w:val="24"/>
          <w:szCs w:val="24"/>
          <w:u w:val="single"/>
        </w:rPr>
      </w:pPr>
      <w:r w:rsidRPr="00E43CF4">
        <w:rPr>
          <w:rFonts w:ascii="Times New Roman" w:eastAsia="Calibri" w:hAnsi="Times New Roman" w:cs="Times New Roman"/>
          <w:b/>
          <w:bCs/>
          <w:sz w:val="24"/>
          <w:szCs w:val="24"/>
          <w:u w:val="single"/>
        </w:rPr>
        <w:t xml:space="preserve">CAUSA DI FORZA MAGGIORE </w:t>
      </w:r>
    </w:p>
    <w:p w14:paraId="464238BB" w14:textId="2E872B27" w:rsidR="004431A9" w:rsidRPr="002244B9" w:rsidRDefault="004431A9" w:rsidP="002244B9">
      <w:pPr>
        <w:pStyle w:val="Paragrafoelenco"/>
        <w:widowControl w:val="0"/>
        <w:numPr>
          <w:ilvl w:val="0"/>
          <w:numId w:val="77"/>
        </w:numPr>
        <w:spacing w:after="0" w:line="276" w:lineRule="auto"/>
        <w:ind w:left="142" w:right="140" w:firstLine="0"/>
        <w:jc w:val="both"/>
        <w:rPr>
          <w:rFonts w:ascii="Times New Roman" w:eastAsia="Calibri" w:hAnsi="Times New Roman" w:cs="Times New Roman"/>
          <w:sz w:val="24"/>
          <w:szCs w:val="24"/>
        </w:rPr>
      </w:pPr>
      <w:r w:rsidRPr="002244B9">
        <w:rPr>
          <w:rFonts w:ascii="Times New Roman" w:eastAsia="Calibri" w:hAnsi="Times New Roman" w:cs="Times New Roman"/>
          <w:sz w:val="24"/>
          <w:szCs w:val="24"/>
        </w:rPr>
        <w:t xml:space="preserve">Il Contraente dovrà comunicare per iscritto all'ASI, nel più breve tempo possibile e comunque non oltre 15 giorni dal momento in cui ne viene a conoscenza, il verificarsi di qualunque fatto o avvenimento giudicato evento di forza maggiore, non imputabili al Contraente ex art. 1218 C.C., da cui possa derivare ritardo o impossibilità nell'adempimento del contratto e che sia in ogni caso al di fuori di ogni ragionevole controllo da parte del Contraente e che non implichi colpa da parte sua. La pubblicità e la notorietà dei citati fatti di forza maggiore non possono in alcun caso sostituire la comunicazione di cui sopra. </w:t>
      </w:r>
    </w:p>
    <w:p w14:paraId="75872D18"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La mancanza di comunicazione nei termini sopra indicati equivale ad espressa rinuncia del Contraente ai conseguenti benefici. </w:t>
      </w:r>
    </w:p>
    <w:p w14:paraId="5DD9DB11"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In base alla citata comunicazione, l’organo incaricato della Verifica di conformità accerterà la validità dell'evento indicato come causa di forza maggiore. Di tale giudizio verrà data comunicazione al Contraente nel più breve tempo possibile e comunque non oltre 15 giorni dalla data di ricezione della segnalazione dell'evento. </w:t>
      </w:r>
    </w:p>
    <w:p w14:paraId="09B60401"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Se viene accertato che il ritardo nello svolgimento delle attività è dovuto all'evento di forza maggiore, la data di conclusione delle attività sarà prorogata per un periodo da convenirsi tra le Parti. </w:t>
      </w:r>
    </w:p>
    <w:p w14:paraId="26C45243"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In tal caso l'ASI non sarà tenuta a rimborsare al Contraente gli eventuali costi aggiuntivi sostenuti per effetto di tale ritardo. </w:t>
      </w:r>
    </w:p>
    <w:p w14:paraId="54949B25"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In caso di impossibilità ad adempiere il contratto per intervento di una delle cause summenzionate, l'ASI ed il Contraente concorderanno le misure necessarie. </w:t>
      </w:r>
    </w:p>
    <w:p w14:paraId="6410CD3B"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b/>
          <w:bCs/>
          <w:sz w:val="24"/>
          <w:szCs w:val="24"/>
        </w:rPr>
      </w:pPr>
      <w:r w:rsidRPr="00E43CF4">
        <w:rPr>
          <w:rFonts w:ascii="Times New Roman" w:eastAsia="Calibri" w:hAnsi="Times New Roman" w:cs="Times New Roman"/>
          <w:sz w:val="24"/>
          <w:szCs w:val="24"/>
        </w:rPr>
        <w:t xml:space="preserve">Il Contraente, comunque, farà del suo meglio per ridurre al minimo gli effetti di tali eventi. </w:t>
      </w:r>
    </w:p>
    <w:p w14:paraId="739E34C2" w14:textId="77777777" w:rsidR="004431A9" w:rsidRPr="00E43CF4" w:rsidRDefault="004431A9" w:rsidP="004431A9">
      <w:pPr>
        <w:widowControl w:val="0"/>
        <w:autoSpaceDE w:val="0"/>
        <w:autoSpaceDN w:val="0"/>
        <w:adjustRightInd w:val="0"/>
        <w:spacing w:after="0" w:line="276" w:lineRule="auto"/>
        <w:ind w:left="142" w:right="140"/>
        <w:jc w:val="center"/>
        <w:rPr>
          <w:rFonts w:ascii="Times New Roman" w:eastAsia="Calibri" w:hAnsi="Times New Roman" w:cs="Times New Roman"/>
          <w:b/>
          <w:bCs/>
          <w:sz w:val="24"/>
          <w:szCs w:val="24"/>
        </w:rPr>
      </w:pPr>
    </w:p>
    <w:p w14:paraId="1D9F6844"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p>
    <w:p w14:paraId="076FBB05" w14:textId="62E8D0D8" w:rsidR="004431A9" w:rsidRPr="00E43CF4" w:rsidRDefault="004431A9" w:rsidP="004431A9">
      <w:pPr>
        <w:widowControl w:val="0"/>
        <w:tabs>
          <w:tab w:val="left" w:pos="1008"/>
          <w:tab w:val="left" w:pos="1440"/>
          <w:tab w:val="left" w:pos="5328"/>
          <w:tab w:val="left" w:pos="6480"/>
          <w:tab w:val="right" w:pos="9360"/>
        </w:tabs>
        <w:spacing w:after="0" w:line="276" w:lineRule="auto"/>
        <w:ind w:left="142" w:right="140" w:hanging="426"/>
        <w:jc w:val="center"/>
        <w:rPr>
          <w:rFonts w:ascii="Times New Roman" w:eastAsia="Times New Roman" w:hAnsi="Times New Roman" w:cs="Times New Roman"/>
          <w:b/>
          <w:sz w:val="24"/>
          <w:szCs w:val="24"/>
          <w:lang w:eastAsia="it-IT"/>
        </w:rPr>
      </w:pPr>
      <w:r w:rsidRPr="00E43CF4">
        <w:rPr>
          <w:rFonts w:ascii="Times New Roman" w:eastAsia="Times New Roman" w:hAnsi="Times New Roman" w:cs="Times New Roman"/>
          <w:b/>
          <w:sz w:val="24"/>
          <w:szCs w:val="24"/>
          <w:lang w:eastAsia="it-IT"/>
        </w:rPr>
        <w:t xml:space="preserve">ARTICOLO </w:t>
      </w:r>
      <w:r w:rsidR="00154AB3">
        <w:rPr>
          <w:rFonts w:ascii="Times New Roman" w:eastAsia="Times New Roman" w:hAnsi="Times New Roman" w:cs="Times New Roman"/>
          <w:b/>
          <w:sz w:val="24"/>
          <w:szCs w:val="24"/>
          <w:lang w:eastAsia="it-IT"/>
        </w:rPr>
        <w:t>2</w:t>
      </w:r>
      <w:r w:rsidR="00EF3CB8">
        <w:rPr>
          <w:rFonts w:ascii="Times New Roman" w:eastAsia="Times New Roman" w:hAnsi="Times New Roman" w:cs="Times New Roman"/>
          <w:b/>
          <w:sz w:val="24"/>
          <w:szCs w:val="24"/>
          <w:lang w:eastAsia="it-IT"/>
        </w:rPr>
        <w:t>7</w:t>
      </w:r>
    </w:p>
    <w:p w14:paraId="646658C6" w14:textId="77777777" w:rsidR="004431A9" w:rsidRPr="00E43CF4" w:rsidRDefault="004431A9" w:rsidP="004431A9">
      <w:pPr>
        <w:widowControl w:val="0"/>
        <w:tabs>
          <w:tab w:val="left" w:pos="1008"/>
          <w:tab w:val="left" w:pos="1440"/>
          <w:tab w:val="left" w:pos="5328"/>
          <w:tab w:val="left" w:pos="6480"/>
          <w:tab w:val="right" w:pos="9360"/>
        </w:tabs>
        <w:spacing w:after="0" w:line="276" w:lineRule="auto"/>
        <w:ind w:left="142" w:right="140" w:hanging="426"/>
        <w:jc w:val="center"/>
        <w:rPr>
          <w:rFonts w:ascii="Times New Roman" w:eastAsia="Times New Roman" w:hAnsi="Times New Roman" w:cs="Times New Roman"/>
          <w:b/>
          <w:sz w:val="24"/>
          <w:szCs w:val="24"/>
          <w:u w:val="single"/>
          <w:lang w:eastAsia="it-IT"/>
        </w:rPr>
      </w:pPr>
      <w:r w:rsidRPr="00E43CF4">
        <w:rPr>
          <w:rFonts w:ascii="Times New Roman" w:eastAsia="Times New Roman" w:hAnsi="Times New Roman" w:cs="Times New Roman"/>
          <w:b/>
          <w:sz w:val="24"/>
          <w:szCs w:val="24"/>
          <w:u w:val="single"/>
          <w:lang w:eastAsia="it-IT"/>
        </w:rPr>
        <w:t>FORO COMPETENTE</w:t>
      </w:r>
    </w:p>
    <w:p w14:paraId="45689958" w14:textId="77777777" w:rsidR="004431A9" w:rsidRPr="00E43CF4" w:rsidRDefault="004431A9" w:rsidP="004431A9">
      <w:pPr>
        <w:widowControl w:val="0"/>
        <w:tabs>
          <w:tab w:val="left" w:pos="1008"/>
          <w:tab w:val="left" w:pos="1440"/>
          <w:tab w:val="left" w:pos="5328"/>
          <w:tab w:val="left" w:pos="6480"/>
          <w:tab w:val="right" w:pos="9360"/>
        </w:tabs>
        <w:spacing w:after="0" w:line="276" w:lineRule="auto"/>
        <w:ind w:left="142" w:right="140" w:hanging="426"/>
        <w:jc w:val="center"/>
        <w:rPr>
          <w:rFonts w:ascii="Times New Roman" w:eastAsia="Times New Roman" w:hAnsi="Times New Roman" w:cs="Times New Roman"/>
          <w:b/>
          <w:sz w:val="24"/>
          <w:szCs w:val="24"/>
          <w:lang w:eastAsia="it-IT"/>
        </w:rPr>
      </w:pPr>
    </w:p>
    <w:p w14:paraId="58CF90A5" w14:textId="18A0D80C" w:rsidR="004431A9" w:rsidRPr="002244B9" w:rsidRDefault="004431A9" w:rsidP="002244B9">
      <w:pPr>
        <w:pStyle w:val="Paragrafoelenco"/>
        <w:widowControl w:val="0"/>
        <w:numPr>
          <w:ilvl w:val="0"/>
          <w:numId w:val="79"/>
        </w:numPr>
        <w:tabs>
          <w:tab w:val="left" w:pos="709"/>
        </w:tabs>
        <w:spacing w:after="0" w:line="276" w:lineRule="auto"/>
        <w:ind w:left="142" w:right="140" w:firstLine="0"/>
        <w:jc w:val="both"/>
        <w:rPr>
          <w:rFonts w:ascii="Times New Roman" w:eastAsia="Times New Roman" w:hAnsi="Times New Roman" w:cs="Times New Roman"/>
          <w:b/>
          <w:sz w:val="24"/>
          <w:szCs w:val="24"/>
          <w:u w:val="single"/>
          <w:lang w:eastAsia="it-IT"/>
        </w:rPr>
      </w:pPr>
      <w:r w:rsidRPr="002244B9">
        <w:rPr>
          <w:rFonts w:ascii="Times New Roman" w:eastAsia="Times New Roman" w:hAnsi="Times New Roman" w:cs="Times New Roman"/>
          <w:sz w:val="24"/>
          <w:szCs w:val="24"/>
          <w:lang w:eastAsia="it-IT"/>
        </w:rPr>
        <w:t>In caso di controversia nell’interpretazione o nell’esecuzione del presente contratto, le parti concordano di devolvere la controversia al Foro di Roma competente in via esclusiva.</w:t>
      </w:r>
    </w:p>
    <w:p w14:paraId="2DECF551" w14:textId="77777777" w:rsidR="004431A9" w:rsidRPr="00E43CF4" w:rsidRDefault="004431A9" w:rsidP="004431A9">
      <w:pPr>
        <w:widowControl w:val="0"/>
        <w:tabs>
          <w:tab w:val="left" w:pos="1134"/>
        </w:tabs>
        <w:spacing w:after="0" w:line="276" w:lineRule="auto"/>
        <w:ind w:left="142" w:right="140"/>
        <w:jc w:val="both"/>
        <w:rPr>
          <w:rFonts w:ascii="Times New Roman" w:eastAsia="Times New Roman" w:hAnsi="Times New Roman" w:cs="Times New Roman"/>
          <w:b/>
          <w:sz w:val="24"/>
          <w:szCs w:val="24"/>
          <w:u w:val="single"/>
          <w:lang w:eastAsia="it-IT"/>
        </w:rPr>
      </w:pPr>
    </w:p>
    <w:p w14:paraId="768BE310" w14:textId="53A802F1" w:rsidR="004431A9" w:rsidRPr="00E43CF4" w:rsidRDefault="004431A9" w:rsidP="004431A9">
      <w:pPr>
        <w:keepNext/>
        <w:widowControl w:val="0"/>
        <w:spacing w:after="0" w:line="276" w:lineRule="auto"/>
        <w:ind w:left="142" w:right="140" w:hanging="567"/>
        <w:jc w:val="center"/>
        <w:outlineLvl w:val="4"/>
        <w:rPr>
          <w:rFonts w:ascii="Times New Roman" w:eastAsia="Times New Roman" w:hAnsi="Times New Roman" w:cs="Times New Roman"/>
          <w:b/>
          <w:sz w:val="24"/>
          <w:szCs w:val="24"/>
          <w:lang w:eastAsia="it-IT"/>
        </w:rPr>
      </w:pPr>
      <w:r w:rsidRPr="00E43CF4">
        <w:rPr>
          <w:rFonts w:ascii="Times New Roman" w:eastAsia="Times New Roman" w:hAnsi="Times New Roman" w:cs="Times New Roman"/>
          <w:b/>
          <w:sz w:val="24"/>
          <w:szCs w:val="24"/>
          <w:lang w:eastAsia="it-IT"/>
        </w:rPr>
        <w:t xml:space="preserve">ARTICOLO </w:t>
      </w:r>
      <w:r w:rsidR="00D21936">
        <w:rPr>
          <w:rFonts w:ascii="Times New Roman" w:eastAsia="Times New Roman" w:hAnsi="Times New Roman" w:cs="Times New Roman"/>
          <w:b/>
          <w:sz w:val="24"/>
          <w:szCs w:val="24"/>
          <w:lang w:eastAsia="it-IT"/>
        </w:rPr>
        <w:t>2</w:t>
      </w:r>
      <w:r w:rsidR="002C7F68">
        <w:rPr>
          <w:rFonts w:ascii="Times New Roman" w:eastAsia="Times New Roman" w:hAnsi="Times New Roman" w:cs="Times New Roman"/>
          <w:b/>
          <w:sz w:val="24"/>
          <w:szCs w:val="24"/>
          <w:lang w:eastAsia="it-IT"/>
        </w:rPr>
        <w:t>8</w:t>
      </w:r>
    </w:p>
    <w:p w14:paraId="6F92D751" w14:textId="77777777" w:rsidR="004431A9" w:rsidRPr="00E43CF4" w:rsidRDefault="004431A9" w:rsidP="004431A9">
      <w:pPr>
        <w:keepNext/>
        <w:widowControl w:val="0"/>
        <w:spacing w:after="0" w:line="276" w:lineRule="auto"/>
        <w:ind w:left="142" w:right="140" w:hanging="567"/>
        <w:jc w:val="center"/>
        <w:outlineLvl w:val="4"/>
        <w:rPr>
          <w:rFonts w:ascii="Times New Roman" w:eastAsia="Times New Roman" w:hAnsi="Times New Roman" w:cs="Times New Roman"/>
          <w:b/>
          <w:sz w:val="24"/>
          <w:szCs w:val="24"/>
          <w:u w:val="single"/>
          <w:lang w:eastAsia="it-IT"/>
        </w:rPr>
      </w:pPr>
      <w:r w:rsidRPr="00E43CF4">
        <w:rPr>
          <w:rFonts w:ascii="Times New Roman" w:eastAsia="Times New Roman" w:hAnsi="Times New Roman" w:cs="Times New Roman"/>
          <w:b/>
          <w:sz w:val="24"/>
          <w:szCs w:val="24"/>
          <w:u w:val="single"/>
          <w:lang w:eastAsia="it-IT"/>
        </w:rPr>
        <w:t>QUADRO NORMATIVO DI RIFERIMENTO</w:t>
      </w:r>
    </w:p>
    <w:p w14:paraId="6F5B3E07"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p>
    <w:p w14:paraId="1A677946"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r w:rsidRPr="00E43CF4">
        <w:rPr>
          <w:rFonts w:ascii="Times New Roman" w:eastAsia="Calibri" w:hAnsi="Times New Roman" w:cs="Times New Roman"/>
          <w:sz w:val="24"/>
          <w:szCs w:val="24"/>
        </w:rPr>
        <w:t xml:space="preserve">I servizi e le forniture riguardanti l’Agenzia Spaziale Italiana devono eseguirsi sotto l’osservanza, nell’ordine, di: </w:t>
      </w:r>
    </w:p>
    <w:p w14:paraId="0EA4271C" w14:textId="77777777" w:rsidR="004431A9" w:rsidRPr="00E43CF4" w:rsidRDefault="004431A9" w:rsidP="00C25809">
      <w:pPr>
        <w:widowControl w:val="0"/>
        <w:numPr>
          <w:ilvl w:val="0"/>
          <w:numId w:val="42"/>
        </w:numPr>
        <w:spacing w:after="0" w:line="276" w:lineRule="auto"/>
        <w:ind w:left="567" w:right="140" w:hanging="283"/>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 xml:space="preserve">Principi di cui </w:t>
      </w:r>
      <w:r w:rsidRPr="00E43CF4">
        <w:rPr>
          <w:rFonts w:ascii="Times New Roman" w:eastAsia="Times New Roman" w:hAnsi="Times New Roman" w:cs="Times New Roman"/>
          <w:color w:val="000000" w:themeColor="text1"/>
          <w:sz w:val="24"/>
          <w:szCs w:val="24"/>
          <w:lang w:eastAsia="it-IT"/>
        </w:rPr>
        <w:t xml:space="preserve">al libro I, parte I, titolo I del D.lgs. n. 36/2023 </w:t>
      </w:r>
      <w:r w:rsidRPr="00E43CF4">
        <w:rPr>
          <w:rFonts w:ascii="Times New Roman" w:eastAsia="Times New Roman" w:hAnsi="Times New Roman" w:cs="Times New Roman"/>
          <w:sz w:val="24"/>
          <w:szCs w:val="24"/>
          <w:lang w:eastAsia="it-IT"/>
        </w:rPr>
        <w:t>e s.m.i. (di seguito Codice dei Contratti pubblici);</w:t>
      </w:r>
    </w:p>
    <w:p w14:paraId="4A7D04E2" w14:textId="77777777" w:rsidR="004431A9" w:rsidRPr="00E43CF4" w:rsidRDefault="004431A9" w:rsidP="00C25809">
      <w:pPr>
        <w:widowControl w:val="0"/>
        <w:numPr>
          <w:ilvl w:val="0"/>
          <w:numId w:val="42"/>
        </w:numPr>
        <w:spacing w:after="0" w:line="276" w:lineRule="auto"/>
        <w:ind w:left="567" w:right="140" w:hanging="283"/>
        <w:contextualSpacing/>
        <w:rPr>
          <w:rFonts w:ascii="Times New Roman" w:eastAsia="Times New Roman" w:hAnsi="Times New Roman" w:cs="Times New Roman"/>
          <w:strike/>
          <w:sz w:val="24"/>
          <w:szCs w:val="24"/>
          <w:lang w:eastAsia="it-IT"/>
        </w:rPr>
      </w:pPr>
      <w:r w:rsidRPr="00E43CF4">
        <w:rPr>
          <w:rFonts w:ascii="Times New Roman" w:eastAsia="Times New Roman" w:hAnsi="Times New Roman" w:cs="Times New Roman"/>
          <w:sz w:val="24"/>
          <w:szCs w:val="24"/>
          <w:lang w:eastAsia="it-IT"/>
        </w:rPr>
        <w:t xml:space="preserve">Codice civile e delle altre disposizioni normative in vigore in materia di contratti di diritto privato, per quanto non espressamente regolato; </w:t>
      </w:r>
    </w:p>
    <w:p w14:paraId="39313648" w14:textId="77777777" w:rsidR="004431A9" w:rsidRPr="00E43CF4" w:rsidRDefault="004431A9" w:rsidP="00C25809">
      <w:pPr>
        <w:widowControl w:val="0"/>
        <w:numPr>
          <w:ilvl w:val="0"/>
          <w:numId w:val="42"/>
        </w:numPr>
        <w:spacing w:after="0" w:line="276" w:lineRule="auto"/>
        <w:ind w:left="567" w:right="140" w:hanging="283"/>
        <w:contextualSpacing/>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Codice dei Contratti Pubblici e relativi Allegati, ove non diversamente previsto nel presente capitolato;</w:t>
      </w:r>
    </w:p>
    <w:p w14:paraId="2FFC3C61" w14:textId="77777777" w:rsidR="004431A9" w:rsidRPr="00E43CF4" w:rsidRDefault="004431A9" w:rsidP="00C25809">
      <w:pPr>
        <w:widowControl w:val="0"/>
        <w:numPr>
          <w:ilvl w:val="0"/>
          <w:numId w:val="42"/>
        </w:numPr>
        <w:spacing w:after="0" w:line="276" w:lineRule="auto"/>
        <w:ind w:left="567" w:right="140" w:hanging="283"/>
        <w:contextualSpacing/>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D.Lgs. 9 aprile 2008 n. 81 e s.m.i.;</w:t>
      </w:r>
    </w:p>
    <w:p w14:paraId="7AA50F01" w14:textId="77777777" w:rsidR="004431A9" w:rsidRPr="00E43CF4" w:rsidRDefault="004431A9" w:rsidP="00C25809">
      <w:pPr>
        <w:widowControl w:val="0"/>
        <w:numPr>
          <w:ilvl w:val="0"/>
          <w:numId w:val="42"/>
        </w:numPr>
        <w:spacing w:after="0" w:line="276" w:lineRule="auto"/>
        <w:ind w:left="567" w:right="140" w:hanging="283"/>
        <w:contextualSpacing/>
        <w:jc w:val="both"/>
        <w:rPr>
          <w:rFonts w:ascii="Times New Roman" w:eastAsia="Times New Roman" w:hAnsi="Times New Roman" w:cs="Times New Roman"/>
          <w:sz w:val="24"/>
          <w:szCs w:val="24"/>
          <w:lang w:val="en-US" w:eastAsia="it-IT"/>
        </w:rPr>
      </w:pPr>
      <w:r w:rsidRPr="00E43CF4">
        <w:rPr>
          <w:rFonts w:ascii="Times New Roman" w:eastAsia="Times New Roman" w:hAnsi="Times New Roman" w:cs="Times New Roman"/>
          <w:sz w:val="24"/>
          <w:szCs w:val="24"/>
          <w:lang w:val="en-US" w:eastAsia="it-IT"/>
        </w:rPr>
        <w:t>D.Lgs. n. 159/2011 e s.m.i.;</w:t>
      </w:r>
    </w:p>
    <w:p w14:paraId="293D9B4A" w14:textId="77777777" w:rsidR="004431A9" w:rsidRPr="00E43CF4" w:rsidRDefault="004431A9" w:rsidP="00C25809">
      <w:pPr>
        <w:widowControl w:val="0"/>
        <w:numPr>
          <w:ilvl w:val="0"/>
          <w:numId w:val="42"/>
        </w:numPr>
        <w:spacing w:after="0" w:line="276" w:lineRule="auto"/>
        <w:ind w:left="567" w:right="140" w:hanging="283"/>
        <w:contextualSpacing/>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L. n. 190/2012 e decreti legislativi attuativi;</w:t>
      </w:r>
    </w:p>
    <w:p w14:paraId="3B7B3E86" w14:textId="77777777" w:rsidR="004431A9" w:rsidRPr="00E43CF4" w:rsidRDefault="004431A9" w:rsidP="00C25809">
      <w:pPr>
        <w:widowControl w:val="0"/>
        <w:numPr>
          <w:ilvl w:val="0"/>
          <w:numId w:val="42"/>
        </w:numPr>
        <w:spacing w:after="0" w:line="276" w:lineRule="auto"/>
        <w:ind w:left="567" w:right="140" w:hanging="283"/>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Legge 13 agosto 2010 n. 136 e s.m.i.;</w:t>
      </w:r>
    </w:p>
    <w:p w14:paraId="021A6FF4" w14:textId="77777777" w:rsidR="004431A9" w:rsidRPr="00E43CF4" w:rsidRDefault="004431A9" w:rsidP="00C25809">
      <w:pPr>
        <w:widowControl w:val="0"/>
        <w:numPr>
          <w:ilvl w:val="0"/>
          <w:numId w:val="42"/>
        </w:numPr>
        <w:spacing w:after="0" w:line="276" w:lineRule="auto"/>
        <w:ind w:left="567" w:right="140" w:hanging="283"/>
        <w:contextualSpacing/>
        <w:jc w:val="both"/>
        <w:rPr>
          <w:rFonts w:ascii="Times New Roman" w:eastAsia="Times New Roman" w:hAnsi="Times New Roman" w:cs="Times New Roman"/>
          <w:sz w:val="24"/>
          <w:szCs w:val="24"/>
          <w:lang w:val="en-US" w:eastAsia="it-IT"/>
        </w:rPr>
      </w:pPr>
      <w:r w:rsidRPr="00E43CF4">
        <w:rPr>
          <w:rFonts w:ascii="Times New Roman" w:eastAsia="Times New Roman" w:hAnsi="Times New Roman" w:cs="Times New Roman"/>
          <w:sz w:val="24"/>
          <w:szCs w:val="24"/>
          <w:lang w:val="en-US" w:eastAsia="it-IT"/>
        </w:rPr>
        <w:t>D.Lgs. n. 196/2003 e s.m.i.;</w:t>
      </w:r>
    </w:p>
    <w:p w14:paraId="4B458BE0" w14:textId="77777777" w:rsidR="004431A9" w:rsidRPr="00E43CF4" w:rsidRDefault="004431A9" w:rsidP="00C25809">
      <w:pPr>
        <w:widowControl w:val="0"/>
        <w:numPr>
          <w:ilvl w:val="0"/>
          <w:numId w:val="42"/>
        </w:numPr>
        <w:spacing w:after="0" w:line="276" w:lineRule="auto"/>
        <w:ind w:left="567" w:right="140" w:hanging="283"/>
        <w:contextualSpacing/>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iCs/>
          <w:sz w:val="24"/>
          <w:szCs w:val="24"/>
          <w:lang w:eastAsia="it-IT"/>
        </w:rPr>
        <w:t>D.Lgs. n. 82/2005 e s.m.i.</w:t>
      </w:r>
      <w:r w:rsidRPr="00E43CF4">
        <w:rPr>
          <w:rFonts w:ascii="Times New Roman" w:eastAsia="Times New Roman" w:hAnsi="Times New Roman" w:cs="Times New Roman"/>
          <w:bCs/>
          <w:iCs/>
          <w:sz w:val="24"/>
          <w:szCs w:val="24"/>
          <w:lang w:eastAsia="it-IT"/>
        </w:rPr>
        <w:t xml:space="preserve"> (di seguito Codice dell'amministrazione digitale)</w:t>
      </w:r>
      <w:r w:rsidRPr="00E43CF4">
        <w:rPr>
          <w:rFonts w:ascii="Times New Roman" w:eastAsia="Times New Roman" w:hAnsi="Times New Roman" w:cs="Times New Roman"/>
          <w:iCs/>
          <w:sz w:val="24"/>
          <w:szCs w:val="24"/>
          <w:lang w:eastAsia="it-IT"/>
        </w:rPr>
        <w:t>;</w:t>
      </w:r>
    </w:p>
    <w:p w14:paraId="4613FEF9" w14:textId="77777777" w:rsidR="004431A9" w:rsidRPr="00E43CF4" w:rsidRDefault="004431A9" w:rsidP="00C25809">
      <w:pPr>
        <w:widowControl w:val="0"/>
        <w:numPr>
          <w:ilvl w:val="0"/>
          <w:numId w:val="42"/>
        </w:numPr>
        <w:spacing w:after="0" w:line="276" w:lineRule="auto"/>
        <w:ind w:left="567" w:right="140" w:hanging="283"/>
        <w:contextualSpacing/>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Regolamento di amministrazione, finanza e contabilità dell’Agenzia Spaziale Italiana;</w:t>
      </w:r>
    </w:p>
    <w:p w14:paraId="082964D6" w14:textId="77777777" w:rsidR="004431A9" w:rsidRPr="00E43CF4" w:rsidRDefault="004431A9" w:rsidP="00C25809">
      <w:pPr>
        <w:widowControl w:val="0"/>
        <w:numPr>
          <w:ilvl w:val="0"/>
          <w:numId w:val="42"/>
        </w:numPr>
        <w:spacing w:after="0" w:line="276" w:lineRule="auto"/>
        <w:ind w:left="567" w:right="140" w:hanging="283"/>
        <w:contextualSpacing/>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condizioni fissate nel presente capitolato, che forma parte integrante dei contratti;</w:t>
      </w:r>
    </w:p>
    <w:p w14:paraId="370E1912" w14:textId="77777777" w:rsidR="004431A9" w:rsidRPr="00E43CF4" w:rsidRDefault="004431A9" w:rsidP="00C25809">
      <w:pPr>
        <w:widowControl w:val="0"/>
        <w:numPr>
          <w:ilvl w:val="0"/>
          <w:numId w:val="42"/>
        </w:numPr>
        <w:spacing w:after="0" w:line="276" w:lineRule="auto"/>
        <w:ind w:left="567" w:right="140" w:hanging="283"/>
        <w:contextualSpacing/>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condizioni speciali stabilite nei singoli contratti;</w:t>
      </w:r>
    </w:p>
    <w:p w14:paraId="32E48B46" w14:textId="77777777" w:rsidR="004431A9" w:rsidRPr="00E43CF4" w:rsidRDefault="004431A9" w:rsidP="00C25809">
      <w:pPr>
        <w:widowControl w:val="0"/>
        <w:numPr>
          <w:ilvl w:val="0"/>
          <w:numId w:val="42"/>
        </w:numPr>
        <w:spacing w:after="0" w:line="276" w:lineRule="auto"/>
        <w:ind w:left="567" w:right="140" w:hanging="283"/>
        <w:contextualSpacing/>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disposizioni contenute negli allegati tecnico gestionale e cognizioni e brevetti, ai singoli contratti;</w:t>
      </w:r>
    </w:p>
    <w:p w14:paraId="04BFDE11" w14:textId="77777777" w:rsidR="004431A9" w:rsidRPr="00E43CF4" w:rsidRDefault="004431A9" w:rsidP="00C25809">
      <w:pPr>
        <w:widowControl w:val="0"/>
        <w:numPr>
          <w:ilvl w:val="0"/>
          <w:numId w:val="42"/>
        </w:numPr>
        <w:spacing w:after="0" w:line="276" w:lineRule="auto"/>
        <w:ind w:left="567" w:right="140" w:hanging="283"/>
        <w:contextualSpacing/>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Disciplinare della Verifica di conformità e collaudo dell’ASI;</w:t>
      </w:r>
    </w:p>
    <w:p w14:paraId="4FB6D94A" w14:textId="77777777" w:rsidR="004431A9" w:rsidRPr="00E43CF4" w:rsidRDefault="004431A9" w:rsidP="00C25809">
      <w:pPr>
        <w:widowControl w:val="0"/>
        <w:numPr>
          <w:ilvl w:val="0"/>
          <w:numId w:val="42"/>
        </w:numPr>
        <w:spacing w:after="0" w:line="276" w:lineRule="auto"/>
        <w:ind w:left="567" w:right="140" w:hanging="283"/>
        <w:contextualSpacing/>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Offerta e documentazione della procedura selettiva;</w:t>
      </w:r>
    </w:p>
    <w:p w14:paraId="34BABEAE" w14:textId="77777777" w:rsidR="004431A9" w:rsidRPr="00E43CF4" w:rsidRDefault="004431A9" w:rsidP="00C25809">
      <w:pPr>
        <w:widowControl w:val="0"/>
        <w:numPr>
          <w:ilvl w:val="0"/>
          <w:numId w:val="42"/>
        </w:numPr>
        <w:spacing w:after="0" w:line="276" w:lineRule="auto"/>
        <w:ind w:left="567" w:right="140" w:hanging="283"/>
        <w:contextualSpacing/>
        <w:jc w:val="both"/>
        <w:rPr>
          <w:rFonts w:ascii="Times New Roman" w:eastAsia="Times New Roman" w:hAnsi="Times New Roman" w:cs="Times New Roman"/>
          <w:sz w:val="24"/>
          <w:szCs w:val="24"/>
          <w:lang w:val="en-US" w:eastAsia="it-IT"/>
        </w:rPr>
      </w:pPr>
      <w:r w:rsidRPr="00E43CF4">
        <w:rPr>
          <w:rFonts w:ascii="Times New Roman" w:eastAsia="Times New Roman" w:hAnsi="Times New Roman" w:cs="Times New Roman"/>
          <w:sz w:val="24"/>
          <w:szCs w:val="24"/>
          <w:lang w:val="en-US" w:eastAsia="it-IT"/>
        </w:rPr>
        <w:t>norme della European Cooperation for Space Standardization ECSS;</w:t>
      </w:r>
    </w:p>
    <w:p w14:paraId="7B31E808" w14:textId="77777777" w:rsidR="004431A9" w:rsidRPr="00E43CF4" w:rsidRDefault="004431A9" w:rsidP="00C25809">
      <w:pPr>
        <w:widowControl w:val="0"/>
        <w:numPr>
          <w:ilvl w:val="0"/>
          <w:numId w:val="42"/>
        </w:numPr>
        <w:spacing w:after="0" w:line="276" w:lineRule="auto"/>
        <w:ind w:left="567" w:right="140" w:hanging="283"/>
        <w:contextualSpacing/>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documentazione tecnica applicabile; in caso di conflitto hanno prevalenza i documenti più recenti;</w:t>
      </w:r>
    </w:p>
    <w:p w14:paraId="449F7E68" w14:textId="77777777" w:rsidR="004431A9" w:rsidRPr="00E43CF4" w:rsidRDefault="004431A9" w:rsidP="00C25809">
      <w:pPr>
        <w:widowControl w:val="0"/>
        <w:numPr>
          <w:ilvl w:val="0"/>
          <w:numId w:val="42"/>
        </w:numPr>
        <w:spacing w:after="0" w:line="276" w:lineRule="auto"/>
        <w:ind w:left="567" w:right="140" w:hanging="283"/>
        <w:contextualSpacing/>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tutti i documenti generati dall’ASI ed accettati dal contraente; in caso di conflitto hanno prevalenza i documenti più recenti;</w:t>
      </w:r>
    </w:p>
    <w:p w14:paraId="35C12D3B" w14:textId="77777777" w:rsidR="004431A9" w:rsidRPr="00E43CF4" w:rsidRDefault="004431A9" w:rsidP="00C25809">
      <w:pPr>
        <w:widowControl w:val="0"/>
        <w:numPr>
          <w:ilvl w:val="0"/>
          <w:numId w:val="42"/>
        </w:numPr>
        <w:spacing w:after="0" w:line="276" w:lineRule="auto"/>
        <w:ind w:left="567" w:right="140" w:hanging="283"/>
        <w:contextualSpacing/>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tutti i documenti generati dal contraente ed approvati dall’ASI; in caso di conflitto hanno prevalenza i documenti più recenti.</w:t>
      </w:r>
    </w:p>
    <w:p w14:paraId="0CF0B5F6" w14:textId="77777777" w:rsidR="004431A9" w:rsidRPr="00E43CF4" w:rsidRDefault="004431A9" w:rsidP="004431A9">
      <w:pPr>
        <w:spacing w:after="0" w:line="276" w:lineRule="auto"/>
        <w:ind w:left="567" w:right="140"/>
        <w:contextualSpacing/>
        <w:jc w:val="both"/>
        <w:rPr>
          <w:rFonts w:ascii="Times New Roman" w:eastAsia="Times New Roman" w:hAnsi="Times New Roman" w:cs="Times New Roman"/>
          <w:sz w:val="24"/>
          <w:szCs w:val="24"/>
          <w:lang w:eastAsia="it-IT"/>
        </w:rPr>
      </w:pPr>
    </w:p>
    <w:p w14:paraId="09816900" w14:textId="18C5A7F4" w:rsidR="004431A9" w:rsidRPr="00E43CF4" w:rsidRDefault="004431A9" w:rsidP="004431A9">
      <w:pPr>
        <w:widowControl w:val="0"/>
        <w:tabs>
          <w:tab w:val="left" w:pos="1008"/>
          <w:tab w:val="left" w:pos="1440"/>
          <w:tab w:val="left" w:pos="5328"/>
          <w:tab w:val="left" w:pos="6480"/>
          <w:tab w:val="right" w:pos="9360"/>
        </w:tabs>
        <w:spacing w:after="0" w:line="276" w:lineRule="auto"/>
        <w:ind w:left="142" w:right="140" w:hanging="426"/>
        <w:jc w:val="center"/>
        <w:rPr>
          <w:rFonts w:ascii="Times New Roman" w:eastAsia="Times New Roman" w:hAnsi="Times New Roman" w:cs="Times New Roman"/>
          <w:b/>
          <w:sz w:val="24"/>
          <w:szCs w:val="24"/>
          <w:lang w:eastAsia="it-IT"/>
        </w:rPr>
      </w:pPr>
      <w:r w:rsidRPr="00E43CF4">
        <w:rPr>
          <w:rFonts w:ascii="Times New Roman" w:eastAsia="Times New Roman" w:hAnsi="Times New Roman" w:cs="Times New Roman"/>
          <w:b/>
          <w:sz w:val="24"/>
          <w:szCs w:val="24"/>
          <w:lang w:eastAsia="it-IT"/>
        </w:rPr>
        <w:t xml:space="preserve">ARTICOLO </w:t>
      </w:r>
      <w:r w:rsidR="002C7F68">
        <w:rPr>
          <w:rFonts w:ascii="Times New Roman" w:eastAsia="Times New Roman" w:hAnsi="Times New Roman" w:cs="Times New Roman"/>
          <w:b/>
          <w:sz w:val="24"/>
          <w:szCs w:val="24"/>
          <w:lang w:eastAsia="it-IT"/>
        </w:rPr>
        <w:t>29</w:t>
      </w:r>
    </w:p>
    <w:p w14:paraId="44A5D52E" w14:textId="77777777" w:rsidR="004431A9" w:rsidRDefault="004431A9" w:rsidP="004431A9">
      <w:pPr>
        <w:widowControl w:val="0"/>
        <w:tabs>
          <w:tab w:val="left" w:pos="1008"/>
          <w:tab w:val="left" w:pos="1440"/>
          <w:tab w:val="left" w:pos="5328"/>
          <w:tab w:val="left" w:pos="6480"/>
          <w:tab w:val="right" w:pos="9360"/>
        </w:tabs>
        <w:spacing w:after="0" w:line="276" w:lineRule="auto"/>
        <w:ind w:left="142" w:right="140" w:hanging="426"/>
        <w:jc w:val="center"/>
        <w:rPr>
          <w:rFonts w:ascii="Times New Roman" w:eastAsia="Times New Roman" w:hAnsi="Times New Roman" w:cs="Times New Roman"/>
          <w:b/>
          <w:sz w:val="24"/>
          <w:szCs w:val="24"/>
          <w:u w:val="single"/>
          <w:lang w:eastAsia="it-IT"/>
        </w:rPr>
      </w:pPr>
      <w:r w:rsidRPr="00E43CF4">
        <w:rPr>
          <w:rFonts w:ascii="Times New Roman" w:eastAsia="Times New Roman" w:hAnsi="Times New Roman" w:cs="Times New Roman"/>
          <w:b/>
          <w:sz w:val="24"/>
          <w:szCs w:val="24"/>
          <w:u w:val="single"/>
          <w:lang w:eastAsia="it-IT"/>
        </w:rPr>
        <w:t xml:space="preserve">CODICE DI COMPORTAMENTO ASI </w:t>
      </w:r>
    </w:p>
    <w:p w14:paraId="28F017AF" w14:textId="77777777" w:rsidR="004431A9" w:rsidRPr="00E43CF4" w:rsidRDefault="004431A9" w:rsidP="004431A9">
      <w:pPr>
        <w:widowControl w:val="0"/>
        <w:tabs>
          <w:tab w:val="left" w:pos="1008"/>
          <w:tab w:val="left" w:pos="1440"/>
          <w:tab w:val="left" w:pos="5328"/>
          <w:tab w:val="left" w:pos="6480"/>
          <w:tab w:val="right" w:pos="9360"/>
        </w:tabs>
        <w:spacing w:after="0" w:line="276" w:lineRule="auto"/>
        <w:ind w:left="142" w:right="140" w:hanging="426"/>
        <w:jc w:val="center"/>
        <w:rPr>
          <w:rFonts w:ascii="Times New Roman" w:eastAsia="Times New Roman" w:hAnsi="Times New Roman" w:cs="Times New Roman"/>
          <w:b/>
          <w:sz w:val="24"/>
          <w:szCs w:val="24"/>
          <w:u w:val="single"/>
          <w:lang w:eastAsia="it-IT"/>
        </w:rPr>
      </w:pPr>
    </w:p>
    <w:p w14:paraId="1DC9637A" w14:textId="71C8ED04" w:rsidR="004431A9" w:rsidRPr="002244B9" w:rsidRDefault="004431A9" w:rsidP="002244B9">
      <w:pPr>
        <w:pStyle w:val="Paragrafoelenco"/>
        <w:widowControl w:val="0"/>
        <w:numPr>
          <w:ilvl w:val="0"/>
          <w:numId w:val="80"/>
        </w:numPr>
        <w:spacing w:after="200" w:line="276" w:lineRule="auto"/>
        <w:ind w:left="142" w:right="140" w:firstLine="0"/>
        <w:jc w:val="both"/>
        <w:rPr>
          <w:rFonts w:ascii="Times New Roman" w:eastAsia="Times New Roman" w:hAnsi="Times New Roman" w:cs="Times New Roman"/>
          <w:sz w:val="24"/>
          <w:szCs w:val="24"/>
          <w:lang w:eastAsia="it-IT"/>
        </w:rPr>
      </w:pPr>
      <w:r w:rsidRPr="002244B9">
        <w:rPr>
          <w:rFonts w:ascii="Times New Roman" w:eastAsia="Times New Roman" w:hAnsi="Times New Roman" w:cs="Times New Roman"/>
          <w:sz w:val="24"/>
          <w:szCs w:val="24"/>
          <w:lang w:eastAsia="it-IT"/>
        </w:rPr>
        <w:t xml:space="preserve">Il Contraente dichiara espressamente di essere a conoscenza delle </w:t>
      </w:r>
      <w:r w:rsidRPr="002244B9">
        <w:rPr>
          <w:rFonts w:ascii="Times New Roman" w:eastAsia="Times New Roman" w:hAnsi="Times New Roman" w:cs="Times New Roman"/>
          <w:sz w:val="24"/>
          <w:szCs w:val="24"/>
          <w:lang w:eastAsia="it-IT"/>
        </w:rPr>
        <w:lastRenderedPageBreak/>
        <w:t xml:space="preserve">disposizioni di cui alla L. 190/2012 e s.m.i. ,  del codice di comportamento dei dipendenti pubblici approvato con DPR n. 62/2013, nonché dei principi, delle norme e degli standard previsti dal Codice di comportamento dell’ASI (disponibile sul sito internet dell’ASI </w:t>
      </w:r>
      <w:hyperlink r:id="rId13" w:history="1">
        <w:r w:rsidRPr="002244B9">
          <w:rPr>
            <w:rFonts w:ascii="Times New Roman" w:eastAsia="Times New Roman" w:hAnsi="Times New Roman" w:cs="Times New Roman"/>
            <w:sz w:val="24"/>
            <w:szCs w:val="24"/>
            <w:lang w:eastAsia="it-IT"/>
          </w:rPr>
          <w:t>www.asi.it</w:t>
        </w:r>
      </w:hyperlink>
      <w:r w:rsidRPr="002244B9">
        <w:rPr>
          <w:rFonts w:ascii="Times New Roman" w:eastAsia="Times New Roman" w:hAnsi="Times New Roman" w:cs="Times New Roman"/>
          <w:sz w:val="24"/>
          <w:szCs w:val="24"/>
          <w:lang w:eastAsia="it-IT"/>
        </w:rPr>
        <w:t>) ed accetta quanto in quest’ultimo contenuto, che costituisce parte integrante del presente Contratto, anche se non materialmente allegato.</w:t>
      </w:r>
    </w:p>
    <w:p w14:paraId="7E6E1C0F" w14:textId="4349DDCA" w:rsidR="004431A9" w:rsidRPr="00E43CF4" w:rsidRDefault="004431A9" w:rsidP="002244B9">
      <w:pPr>
        <w:pStyle w:val="Paragrafoelenco"/>
        <w:widowControl w:val="0"/>
        <w:numPr>
          <w:ilvl w:val="0"/>
          <w:numId w:val="80"/>
        </w:numPr>
        <w:spacing w:after="200" w:line="276" w:lineRule="auto"/>
        <w:ind w:left="142" w:right="140" w:firstLine="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 xml:space="preserve">Tanto premesso il Contraente, promettendo anche il fatto dei propri dipendenti e/o collaboratori a qualsiasi titolo, ai sensi e per gli effetti dell’art. 1381 c.c., si impegna a: </w:t>
      </w:r>
    </w:p>
    <w:p w14:paraId="61377611" w14:textId="77777777" w:rsidR="004431A9" w:rsidRPr="00E43CF4" w:rsidRDefault="004431A9" w:rsidP="004431A9">
      <w:pPr>
        <w:widowControl w:val="0"/>
        <w:tabs>
          <w:tab w:val="left" w:pos="1008"/>
          <w:tab w:val="left" w:pos="1440"/>
          <w:tab w:val="left" w:pos="5328"/>
          <w:tab w:val="left" w:pos="6480"/>
          <w:tab w:val="right" w:pos="9360"/>
        </w:tabs>
        <w:spacing w:after="0" w:line="276" w:lineRule="auto"/>
        <w:ind w:left="142"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 xml:space="preserve">1) rispettare i principi ed i valori contenuti nel Codice di comportamento dei dipendenti pubblici come integrato dal codice di comportamento dell’ASI ed a tenere una condotta in linea con lo stesso, e comunque tale da non esporre l’ASI al rischio dell’applicazione di sanzioni previste dallo stesso; </w:t>
      </w:r>
    </w:p>
    <w:p w14:paraId="27B94584" w14:textId="77777777" w:rsidR="004431A9" w:rsidRPr="00E43CF4" w:rsidRDefault="004431A9" w:rsidP="004431A9">
      <w:pPr>
        <w:widowControl w:val="0"/>
        <w:tabs>
          <w:tab w:val="left" w:pos="1008"/>
          <w:tab w:val="left" w:pos="1440"/>
          <w:tab w:val="left" w:pos="5328"/>
          <w:tab w:val="left" w:pos="6480"/>
          <w:tab w:val="right" w:pos="9360"/>
        </w:tabs>
        <w:spacing w:after="0" w:line="276" w:lineRule="auto"/>
        <w:ind w:left="142"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 xml:space="preserve">2) non tenere comportamenti e/o compiere od omettere atti in modo tale da indurre dipendenti e/o collaboratori dell’ASI a violare i principi del Codice di comportamento dei dipendenti pubblici come integrato dal codice di comportamento dell’ASI o a tenere una condotta ad esso non conforme. </w:t>
      </w:r>
    </w:p>
    <w:p w14:paraId="09AC9C8B" w14:textId="77777777" w:rsidR="004431A9" w:rsidRPr="00E43CF4" w:rsidRDefault="004431A9" w:rsidP="004431A9">
      <w:pPr>
        <w:widowControl w:val="0"/>
        <w:tabs>
          <w:tab w:val="left" w:pos="1008"/>
          <w:tab w:val="left" w:pos="1440"/>
          <w:tab w:val="left" w:pos="5328"/>
          <w:tab w:val="left" w:pos="6480"/>
          <w:tab w:val="right" w:pos="9360"/>
        </w:tabs>
        <w:spacing w:after="0" w:line="276" w:lineRule="auto"/>
        <w:ind w:left="142" w:right="140"/>
        <w:jc w:val="both"/>
        <w:rPr>
          <w:rFonts w:ascii="Times New Roman" w:eastAsia="Times New Roman" w:hAnsi="Times New Roman" w:cs="Times New Roman"/>
          <w:sz w:val="24"/>
          <w:szCs w:val="24"/>
          <w:lang w:eastAsia="it-IT"/>
        </w:rPr>
      </w:pPr>
    </w:p>
    <w:p w14:paraId="3DFE2DD4" w14:textId="20DA405F" w:rsidR="004431A9" w:rsidRPr="00E43CF4" w:rsidRDefault="004431A9" w:rsidP="002244B9">
      <w:pPr>
        <w:pStyle w:val="Paragrafoelenco"/>
        <w:widowControl w:val="0"/>
        <w:numPr>
          <w:ilvl w:val="0"/>
          <w:numId w:val="80"/>
        </w:numPr>
        <w:spacing w:after="200" w:line="276" w:lineRule="auto"/>
        <w:ind w:left="142" w:right="140" w:firstLine="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 xml:space="preserve"> L’inosservanza di tali impegni da parte del Contraente costituisce inadempimento contrattuale di non scarsa importanza e legittima l’ASI a risolvere il Contratto con effetto immediato, ai sensi e per gli effetti dell’art. 1456 c.c., salvo il diritto al risarcimento dei danni derivanti dall’inadempimento.</w:t>
      </w:r>
    </w:p>
    <w:p w14:paraId="5B30F3BB" w14:textId="77777777" w:rsidR="004431A9" w:rsidRPr="003912BB" w:rsidRDefault="004431A9" w:rsidP="004431A9">
      <w:pPr>
        <w:widowControl w:val="0"/>
        <w:autoSpaceDE w:val="0"/>
        <w:autoSpaceDN w:val="0"/>
        <w:adjustRightInd w:val="0"/>
        <w:spacing w:before="120" w:after="0" w:line="276" w:lineRule="auto"/>
        <w:ind w:left="142" w:right="140"/>
        <w:jc w:val="center"/>
        <w:rPr>
          <w:rFonts w:ascii="Times New Roman" w:eastAsia="Times New Roman" w:hAnsi="Times New Roman" w:cs="Times New Roman"/>
          <w:b/>
          <w:sz w:val="24"/>
          <w:szCs w:val="24"/>
          <w:highlight w:val="magenta"/>
          <w:lang w:eastAsia="it-IT"/>
        </w:rPr>
      </w:pPr>
    </w:p>
    <w:p w14:paraId="00034559" w14:textId="77777777" w:rsidR="004431A9" w:rsidRPr="003912BB" w:rsidRDefault="004431A9" w:rsidP="004431A9">
      <w:pPr>
        <w:widowControl w:val="0"/>
        <w:autoSpaceDE w:val="0"/>
        <w:autoSpaceDN w:val="0"/>
        <w:adjustRightInd w:val="0"/>
        <w:spacing w:after="0" w:line="276" w:lineRule="auto"/>
        <w:ind w:left="142" w:right="142"/>
        <w:rPr>
          <w:rFonts w:ascii="Times New Roman" w:eastAsia="Times New Roman" w:hAnsi="Times New Roman" w:cs="Times New Roman"/>
          <w:b/>
          <w:sz w:val="24"/>
          <w:szCs w:val="24"/>
          <w:u w:val="single"/>
          <w:lang w:eastAsia="it-IT"/>
        </w:rPr>
      </w:pPr>
    </w:p>
    <w:p w14:paraId="188816D7" w14:textId="6FE4493C" w:rsidR="004431A9" w:rsidRPr="002244B9" w:rsidRDefault="004431A9" w:rsidP="004431A9">
      <w:pPr>
        <w:widowControl w:val="0"/>
        <w:autoSpaceDE w:val="0"/>
        <w:autoSpaceDN w:val="0"/>
        <w:adjustRightInd w:val="0"/>
        <w:spacing w:after="0" w:line="276" w:lineRule="auto"/>
        <w:ind w:left="142" w:right="142"/>
        <w:jc w:val="center"/>
        <w:rPr>
          <w:rFonts w:ascii="Times New Roman" w:eastAsia="Times New Roman" w:hAnsi="Times New Roman" w:cs="Times New Roman"/>
          <w:b/>
          <w:sz w:val="24"/>
          <w:szCs w:val="24"/>
          <w:lang w:eastAsia="it-IT"/>
        </w:rPr>
      </w:pPr>
      <w:r w:rsidRPr="002244B9">
        <w:rPr>
          <w:rFonts w:ascii="Times New Roman" w:eastAsia="Times New Roman" w:hAnsi="Times New Roman" w:cs="Times New Roman"/>
          <w:b/>
          <w:sz w:val="24"/>
          <w:szCs w:val="24"/>
          <w:lang w:eastAsia="it-IT"/>
        </w:rPr>
        <w:t xml:space="preserve">ARTICOLO </w:t>
      </w:r>
      <w:r w:rsidR="00154AB3" w:rsidRPr="002244B9">
        <w:rPr>
          <w:rFonts w:ascii="Times New Roman" w:eastAsia="Times New Roman" w:hAnsi="Times New Roman" w:cs="Times New Roman"/>
          <w:b/>
          <w:sz w:val="24"/>
          <w:szCs w:val="24"/>
          <w:lang w:eastAsia="it-IT"/>
        </w:rPr>
        <w:t>3</w:t>
      </w:r>
      <w:r w:rsidR="002C7F68">
        <w:rPr>
          <w:rFonts w:ascii="Times New Roman" w:eastAsia="Times New Roman" w:hAnsi="Times New Roman" w:cs="Times New Roman"/>
          <w:b/>
          <w:sz w:val="24"/>
          <w:szCs w:val="24"/>
          <w:lang w:eastAsia="it-IT"/>
        </w:rPr>
        <w:t>0</w:t>
      </w:r>
    </w:p>
    <w:p w14:paraId="37E0EFBA" w14:textId="77777777" w:rsidR="004431A9" w:rsidRPr="002244B9" w:rsidRDefault="004431A9" w:rsidP="004431A9">
      <w:pPr>
        <w:widowControl w:val="0"/>
        <w:autoSpaceDE w:val="0"/>
        <w:autoSpaceDN w:val="0"/>
        <w:adjustRightInd w:val="0"/>
        <w:spacing w:after="0" w:line="276" w:lineRule="auto"/>
        <w:ind w:left="142" w:right="142"/>
        <w:jc w:val="center"/>
        <w:rPr>
          <w:rFonts w:ascii="Times New Roman" w:eastAsia="Times New Roman" w:hAnsi="Times New Roman" w:cs="Times New Roman"/>
          <w:b/>
          <w:sz w:val="24"/>
          <w:szCs w:val="24"/>
          <w:u w:val="single"/>
          <w:lang w:eastAsia="it-IT"/>
        </w:rPr>
      </w:pPr>
      <w:r w:rsidRPr="002244B9">
        <w:rPr>
          <w:rFonts w:ascii="Times New Roman" w:eastAsia="Times New Roman" w:hAnsi="Times New Roman" w:cs="Times New Roman"/>
          <w:b/>
          <w:sz w:val="24"/>
          <w:szCs w:val="24"/>
          <w:u w:val="single"/>
          <w:lang w:eastAsia="it-IT"/>
        </w:rPr>
        <w:t>TRATTAMENTO DEI DATI PERSONALI</w:t>
      </w:r>
    </w:p>
    <w:p w14:paraId="4B598E05" w14:textId="77777777" w:rsidR="004431A9" w:rsidRPr="002244B9" w:rsidRDefault="004431A9" w:rsidP="004431A9">
      <w:pPr>
        <w:widowControl w:val="0"/>
        <w:autoSpaceDE w:val="0"/>
        <w:autoSpaceDN w:val="0"/>
        <w:adjustRightInd w:val="0"/>
        <w:spacing w:after="0" w:line="276" w:lineRule="auto"/>
        <w:ind w:left="142" w:right="142"/>
        <w:rPr>
          <w:rFonts w:ascii="Times New Roman" w:eastAsia="Times New Roman" w:hAnsi="Times New Roman" w:cs="Times New Roman"/>
          <w:b/>
          <w:sz w:val="24"/>
          <w:szCs w:val="24"/>
          <w:u w:val="single"/>
          <w:lang w:eastAsia="it-IT"/>
        </w:rPr>
      </w:pPr>
    </w:p>
    <w:p w14:paraId="45AA3713" w14:textId="77777777" w:rsidR="004431A9" w:rsidRPr="00C73EB6" w:rsidRDefault="004431A9" w:rsidP="002244B9">
      <w:pPr>
        <w:widowControl w:val="0"/>
        <w:numPr>
          <w:ilvl w:val="1"/>
          <w:numId w:val="41"/>
        </w:numPr>
        <w:autoSpaceDE w:val="0"/>
        <w:autoSpaceDN w:val="0"/>
        <w:adjustRightInd w:val="0"/>
        <w:spacing w:after="0" w:line="276" w:lineRule="auto"/>
        <w:ind w:left="142" w:right="140" w:firstLine="0"/>
        <w:contextualSpacing/>
        <w:jc w:val="both"/>
        <w:rPr>
          <w:rFonts w:ascii="Times New Roman" w:eastAsia="Times New Roman" w:hAnsi="Times New Roman" w:cs="Times New Roman"/>
          <w:sz w:val="24"/>
          <w:szCs w:val="24"/>
          <w:lang w:eastAsia="it-IT"/>
        </w:rPr>
      </w:pPr>
      <w:bookmarkStart w:id="8" w:name="_Hlk197702566"/>
      <w:r w:rsidRPr="00C73EB6">
        <w:rPr>
          <w:rFonts w:ascii="Times New Roman" w:eastAsia="Times New Roman" w:hAnsi="Times New Roman" w:cs="Times New Roman"/>
          <w:sz w:val="24"/>
          <w:szCs w:val="24"/>
          <w:lang w:eastAsia="it-IT"/>
        </w:rPr>
        <w:t xml:space="preserve">Ciascuna Parte dichiara che i dati personali [“qualunque informazione relativa a persona fisica identificata o identificabile” (“Interessato)”] oggetto, ai fini della stipula o nell’esecuzione del Contratto, di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(“trattamento”), sono trattati nel rispetto delle disposizioni della normativa in materia di protezione dei dati personali (Regolamento UE 2016/679 – c.d. </w:t>
      </w:r>
      <w:r w:rsidRPr="00C73EB6">
        <w:rPr>
          <w:rFonts w:ascii="Times New Roman" w:eastAsia="Times New Roman" w:hAnsi="Times New Roman" w:cs="Times New Roman"/>
          <w:sz w:val="24"/>
          <w:szCs w:val="24"/>
          <w:lang w:eastAsia="it-IT"/>
        </w:rPr>
        <w:lastRenderedPageBreak/>
        <w:t>“GDPR” - e, per quanto di ragione nelle parti eventualmente applicabili, il D. Lgs. n. 196/2003 e successive modifiche e integrazioni, in particolare ad opera del D. Lgs. n. 101/2018), nonché dei provvedimenti dell’Autorità Garante per la protezione dei dati personali e di quelli del Comitato Europeo per la protezione dei dati (EDPB, ex WP29), nonché secondo le buone pratiche di cui alla normativa volontaria in materia di sicurezza e protezione delle informazioni.</w:t>
      </w:r>
    </w:p>
    <w:p w14:paraId="2E0FA4E7" w14:textId="77777777" w:rsidR="004431A9" w:rsidRPr="00C73EB6" w:rsidRDefault="004431A9" w:rsidP="002244B9">
      <w:pPr>
        <w:widowControl w:val="0"/>
        <w:numPr>
          <w:ilvl w:val="1"/>
          <w:numId w:val="41"/>
        </w:numPr>
        <w:autoSpaceDE w:val="0"/>
        <w:autoSpaceDN w:val="0"/>
        <w:adjustRightInd w:val="0"/>
        <w:spacing w:after="0" w:line="276" w:lineRule="auto"/>
        <w:ind w:left="142" w:right="140" w:firstLine="0"/>
        <w:contextualSpacing/>
        <w:jc w:val="both"/>
        <w:rPr>
          <w:rFonts w:ascii="Times New Roman" w:eastAsia="Times New Roman" w:hAnsi="Times New Roman" w:cs="Times New Roman"/>
          <w:sz w:val="24"/>
          <w:szCs w:val="24"/>
          <w:lang w:eastAsia="it-IT"/>
        </w:rPr>
      </w:pPr>
      <w:r w:rsidRPr="00C73EB6">
        <w:rPr>
          <w:rFonts w:ascii="Times New Roman" w:eastAsia="Times New Roman" w:hAnsi="Times New Roman" w:cs="Times New Roman"/>
          <w:sz w:val="24"/>
          <w:szCs w:val="24"/>
          <w:lang w:eastAsia="it-IT"/>
        </w:rPr>
        <w:t xml:space="preserve">Le Parti si impegnano reciprocamente a: </w:t>
      </w:r>
    </w:p>
    <w:p w14:paraId="2935F2F5" w14:textId="77777777" w:rsidR="004431A9" w:rsidRPr="00C73EB6" w:rsidRDefault="004431A9" w:rsidP="002244B9">
      <w:pPr>
        <w:pStyle w:val="Paragrafoelenco"/>
        <w:widowControl w:val="0"/>
        <w:numPr>
          <w:ilvl w:val="0"/>
          <w:numId w:val="55"/>
        </w:numPr>
        <w:autoSpaceDE w:val="0"/>
        <w:autoSpaceDN w:val="0"/>
        <w:adjustRightInd w:val="0"/>
        <w:spacing w:after="0" w:line="276" w:lineRule="auto"/>
        <w:ind w:left="142" w:right="140" w:firstLine="0"/>
        <w:jc w:val="both"/>
        <w:rPr>
          <w:rFonts w:ascii="Times New Roman" w:eastAsia="Times New Roman" w:hAnsi="Times New Roman" w:cs="Times New Roman"/>
          <w:sz w:val="24"/>
          <w:szCs w:val="24"/>
          <w:lang w:eastAsia="it-IT"/>
        </w:rPr>
      </w:pPr>
      <w:r w:rsidRPr="00C73EB6">
        <w:rPr>
          <w:rFonts w:ascii="Times New Roman" w:eastAsia="Times New Roman" w:hAnsi="Times New Roman" w:cs="Times New Roman"/>
          <w:sz w:val="24"/>
          <w:szCs w:val="24"/>
          <w:lang w:eastAsia="it-IT"/>
        </w:rPr>
        <w:t>osservare i principi generali del trattamento (responsabilizzazione, liceità, correttezza, trasparenza, esattezza, minimizzazione dei dati, limitazione delle finalità, dei trattamenti e della conservazione, integrità e riservatezza, protezione dei dati fin dalla progettazione e per impostazione predefinita);</w:t>
      </w:r>
    </w:p>
    <w:p w14:paraId="15B66DF5" w14:textId="77777777" w:rsidR="004431A9" w:rsidRPr="00C73EB6" w:rsidRDefault="004431A9" w:rsidP="002244B9">
      <w:pPr>
        <w:pStyle w:val="Paragrafoelenco"/>
        <w:widowControl w:val="0"/>
        <w:numPr>
          <w:ilvl w:val="0"/>
          <w:numId w:val="55"/>
        </w:numPr>
        <w:autoSpaceDE w:val="0"/>
        <w:autoSpaceDN w:val="0"/>
        <w:adjustRightInd w:val="0"/>
        <w:spacing w:after="0" w:line="276" w:lineRule="auto"/>
        <w:ind w:left="142" w:right="140" w:firstLine="0"/>
        <w:jc w:val="both"/>
        <w:rPr>
          <w:rFonts w:ascii="Times New Roman" w:eastAsia="Times New Roman" w:hAnsi="Times New Roman" w:cs="Times New Roman"/>
          <w:sz w:val="24"/>
          <w:szCs w:val="24"/>
          <w:lang w:eastAsia="it-IT"/>
        </w:rPr>
      </w:pPr>
      <w:r w:rsidRPr="00C73EB6">
        <w:rPr>
          <w:rFonts w:ascii="Times New Roman" w:eastAsia="Times New Roman" w:hAnsi="Times New Roman" w:cs="Times New Roman"/>
          <w:sz w:val="24"/>
          <w:szCs w:val="24"/>
          <w:lang w:eastAsia="it-IT"/>
        </w:rPr>
        <w:t>fornire agli interessati operanti sotto l’autorità dell’altra parte, se e nella misura dovuta, le informazioni circa il trattamento dei dati personali, individuando appropriata base giuridica del trattamento unitamente a opportuna documentazione a comprova della scelta (in casi di trattamento basato su consenso, obbligo giuridico, interesse legittimo o interesse pubblico), e garantire loro la possibilità di esercizio dei diritti di cui agli artt. da 15 a 22 del GDPR;</w:t>
      </w:r>
    </w:p>
    <w:p w14:paraId="12A51863" w14:textId="77777777" w:rsidR="004431A9" w:rsidRPr="00C73EB6" w:rsidRDefault="004431A9" w:rsidP="002244B9">
      <w:pPr>
        <w:pStyle w:val="Paragrafoelenco"/>
        <w:widowControl w:val="0"/>
        <w:numPr>
          <w:ilvl w:val="0"/>
          <w:numId w:val="55"/>
        </w:numPr>
        <w:autoSpaceDE w:val="0"/>
        <w:autoSpaceDN w:val="0"/>
        <w:adjustRightInd w:val="0"/>
        <w:spacing w:after="0" w:line="276" w:lineRule="auto"/>
        <w:ind w:left="142" w:right="140" w:firstLine="0"/>
        <w:jc w:val="both"/>
        <w:rPr>
          <w:rFonts w:ascii="Times New Roman" w:eastAsia="Times New Roman" w:hAnsi="Times New Roman" w:cs="Times New Roman"/>
          <w:sz w:val="24"/>
          <w:szCs w:val="24"/>
          <w:lang w:eastAsia="it-IT"/>
        </w:rPr>
      </w:pPr>
      <w:r w:rsidRPr="00C73EB6">
        <w:rPr>
          <w:rFonts w:ascii="Times New Roman" w:eastAsia="Times New Roman" w:hAnsi="Times New Roman" w:cs="Times New Roman"/>
          <w:sz w:val="24"/>
          <w:szCs w:val="24"/>
          <w:lang w:eastAsia="it-IT"/>
        </w:rPr>
        <w:t>adottare le misure adeguate (a titolo esemplificativo e non esaustivo) per mantenere la riservatezza dei dati personali, inibire l'accesso ad essi a persone non autorizzate, e in generale rispettare tutti gli obblighi gravanti sui titolari del trattamento di dati personali.</w:t>
      </w:r>
    </w:p>
    <w:p w14:paraId="62A55346" w14:textId="77777777" w:rsidR="004431A9" w:rsidRPr="00C73EB6" w:rsidRDefault="004431A9" w:rsidP="002244B9">
      <w:pPr>
        <w:widowControl w:val="0"/>
        <w:numPr>
          <w:ilvl w:val="1"/>
          <w:numId w:val="41"/>
        </w:numPr>
        <w:autoSpaceDE w:val="0"/>
        <w:autoSpaceDN w:val="0"/>
        <w:adjustRightInd w:val="0"/>
        <w:spacing w:after="0" w:line="276" w:lineRule="auto"/>
        <w:ind w:left="142" w:right="140" w:firstLine="0"/>
        <w:contextualSpacing/>
        <w:jc w:val="both"/>
        <w:rPr>
          <w:rFonts w:ascii="Times New Roman" w:eastAsia="Times New Roman" w:hAnsi="Times New Roman" w:cs="Times New Roman"/>
          <w:sz w:val="24"/>
          <w:szCs w:val="24"/>
          <w:lang w:eastAsia="it-IT"/>
        </w:rPr>
      </w:pPr>
      <w:r w:rsidRPr="00C73EB6">
        <w:rPr>
          <w:rFonts w:ascii="Times New Roman" w:eastAsia="Times New Roman" w:hAnsi="Times New Roman" w:cs="Times New Roman"/>
          <w:sz w:val="24"/>
          <w:szCs w:val="24"/>
          <w:lang w:eastAsia="it-IT"/>
        </w:rPr>
        <w:t>Ove la situazione concreta lo richieda, le Parti si impegnano a stipulare:</w:t>
      </w:r>
    </w:p>
    <w:p w14:paraId="7B787EF1" w14:textId="77777777" w:rsidR="004431A9" w:rsidRPr="00C73EB6" w:rsidRDefault="004431A9" w:rsidP="002244B9">
      <w:pPr>
        <w:pStyle w:val="Paragrafoelenco"/>
        <w:widowControl w:val="0"/>
        <w:numPr>
          <w:ilvl w:val="0"/>
          <w:numId w:val="56"/>
        </w:numPr>
        <w:autoSpaceDE w:val="0"/>
        <w:autoSpaceDN w:val="0"/>
        <w:adjustRightInd w:val="0"/>
        <w:spacing w:after="0" w:line="276" w:lineRule="auto"/>
        <w:ind w:left="142" w:right="140" w:firstLine="0"/>
        <w:jc w:val="both"/>
        <w:rPr>
          <w:rFonts w:ascii="Times New Roman" w:eastAsia="Times New Roman" w:hAnsi="Times New Roman" w:cs="Times New Roman"/>
          <w:sz w:val="24"/>
          <w:szCs w:val="24"/>
          <w:lang w:eastAsia="it-IT"/>
        </w:rPr>
      </w:pPr>
      <w:r w:rsidRPr="00C73EB6">
        <w:rPr>
          <w:rFonts w:ascii="Times New Roman" w:eastAsia="Times New Roman" w:hAnsi="Times New Roman" w:cs="Times New Roman"/>
          <w:sz w:val="24"/>
          <w:szCs w:val="24"/>
          <w:lang w:eastAsia="it-IT"/>
        </w:rPr>
        <w:t>un accordo di contitolarità a norma dell’art. 26 GDPR, nella misura in cui le attività poste in essere comportino trattamenti di dati personali in cui mezzi e finalità vengono determinati congiuntamente dalle Parti, oppure</w:t>
      </w:r>
    </w:p>
    <w:p w14:paraId="58AACD93" w14:textId="77777777" w:rsidR="004431A9" w:rsidRPr="00C73EB6" w:rsidRDefault="004431A9" w:rsidP="002244B9">
      <w:pPr>
        <w:pStyle w:val="Paragrafoelenco"/>
        <w:widowControl w:val="0"/>
        <w:numPr>
          <w:ilvl w:val="0"/>
          <w:numId w:val="56"/>
        </w:numPr>
        <w:autoSpaceDE w:val="0"/>
        <w:autoSpaceDN w:val="0"/>
        <w:adjustRightInd w:val="0"/>
        <w:spacing w:after="0" w:line="276" w:lineRule="auto"/>
        <w:ind w:left="142" w:right="140" w:firstLine="0"/>
        <w:jc w:val="both"/>
        <w:rPr>
          <w:rFonts w:ascii="Times New Roman" w:eastAsia="Times New Roman" w:hAnsi="Times New Roman" w:cs="Times New Roman"/>
          <w:sz w:val="24"/>
          <w:szCs w:val="24"/>
          <w:lang w:eastAsia="it-IT"/>
        </w:rPr>
      </w:pPr>
      <w:r w:rsidRPr="00C73EB6">
        <w:rPr>
          <w:rFonts w:ascii="Times New Roman" w:eastAsia="Times New Roman" w:hAnsi="Times New Roman" w:cs="Times New Roman"/>
          <w:sz w:val="24"/>
          <w:szCs w:val="24"/>
          <w:lang w:eastAsia="it-IT"/>
        </w:rPr>
        <w:t>un accordo di trattamento dei dati a norma dell’art. 28 GDPR, nella misura in cui le attività poste in essere comportino trattamenti di dati personali effettuati dal Contraente per conto dell’ASI, nel quadro di istruzioni specifiche fornite da ASI al Contraente riguardo a mezzi e ambiti di circolazione dei dati (senza la libertà della parte che riceve tali istruzioni di determinare autonomamente finalità e mezzi del trattamento).</w:t>
      </w:r>
    </w:p>
    <w:p w14:paraId="2B9D5B24" w14:textId="77777777" w:rsidR="004431A9" w:rsidRPr="00C73EB6" w:rsidRDefault="004431A9" w:rsidP="002244B9">
      <w:pPr>
        <w:widowControl w:val="0"/>
        <w:numPr>
          <w:ilvl w:val="1"/>
          <w:numId w:val="41"/>
        </w:numPr>
        <w:autoSpaceDE w:val="0"/>
        <w:autoSpaceDN w:val="0"/>
        <w:adjustRightInd w:val="0"/>
        <w:spacing w:after="0" w:line="276" w:lineRule="auto"/>
        <w:ind w:left="142" w:right="140" w:firstLine="0"/>
        <w:contextualSpacing/>
        <w:jc w:val="both"/>
        <w:rPr>
          <w:rFonts w:ascii="Times New Roman" w:eastAsia="Times New Roman" w:hAnsi="Times New Roman" w:cs="Times New Roman"/>
          <w:sz w:val="24"/>
          <w:szCs w:val="24"/>
          <w:lang w:eastAsia="it-IT"/>
        </w:rPr>
      </w:pPr>
      <w:r w:rsidRPr="00C73EB6">
        <w:rPr>
          <w:rFonts w:ascii="Times New Roman" w:eastAsia="Times New Roman" w:hAnsi="Times New Roman" w:cs="Times New Roman"/>
          <w:sz w:val="24"/>
          <w:szCs w:val="24"/>
          <w:lang w:eastAsia="it-IT"/>
        </w:rPr>
        <w:t>Al di fuori delle situazioni di cui al punto precedente, le Parti dichiarano e si danno reciprocamente atto che ciascuna opererà come autonomo titolare del trattamento, con ogni conseguenza in punto di diritto circa gli obblighi di rispetto della normativa e di responsabilità nei confronti degli interessati e dell’altra Parte.</w:t>
      </w:r>
    </w:p>
    <w:p w14:paraId="4EBE4CA5" w14:textId="77777777" w:rsidR="004431A9" w:rsidRPr="00C73EB6" w:rsidRDefault="004431A9" w:rsidP="002244B9">
      <w:pPr>
        <w:widowControl w:val="0"/>
        <w:numPr>
          <w:ilvl w:val="1"/>
          <w:numId w:val="41"/>
        </w:numPr>
        <w:autoSpaceDE w:val="0"/>
        <w:autoSpaceDN w:val="0"/>
        <w:adjustRightInd w:val="0"/>
        <w:spacing w:after="0" w:line="276" w:lineRule="auto"/>
        <w:ind w:left="142" w:right="140" w:firstLine="0"/>
        <w:contextualSpacing/>
        <w:jc w:val="both"/>
        <w:rPr>
          <w:rFonts w:ascii="Times New Roman" w:eastAsia="Times New Roman" w:hAnsi="Times New Roman" w:cs="Times New Roman"/>
          <w:sz w:val="24"/>
          <w:szCs w:val="24"/>
          <w:lang w:eastAsia="it-IT"/>
        </w:rPr>
      </w:pPr>
      <w:r w:rsidRPr="00C73EB6">
        <w:rPr>
          <w:rFonts w:ascii="Times New Roman" w:eastAsia="Times New Roman" w:hAnsi="Times New Roman" w:cs="Times New Roman"/>
          <w:sz w:val="24"/>
          <w:szCs w:val="24"/>
          <w:lang w:eastAsia="it-IT"/>
        </w:rPr>
        <w:t xml:space="preserve">Le Parti si danno reciprocamente atto (se e nella misura in cui il fornire tali informazioni sia dovuto ai fini della stipula e dell’esecuzione del Contratto/Ordine) di aver fornito e ricevuto le informazioni sul reciproco </w:t>
      </w:r>
      <w:r w:rsidRPr="00C73EB6">
        <w:rPr>
          <w:rFonts w:ascii="Times New Roman" w:eastAsia="Times New Roman" w:hAnsi="Times New Roman" w:cs="Times New Roman"/>
          <w:sz w:val="24"/>
          <w:szCs w:val="24"/>
          <w:lang w:eastAsia="it-IT"/>
        </w:rPr>
        <w:lastRenderedPageBreak/>
        <w:t>trattamento dei dati personali.</w:t>
      </w:r>
    </w:p>
    <w:bookmarkEnd w:id="8"/>
    <w:p w14:paraId="758F243D" w14:textId="77777777" w:rsidR="004431A9" w:rsidRPr="00E43CF4" w:rsidRDefault="004431A9" w:rsidP="004431A9">
      <w:pPr>
        <w:widowControl w:val="0"/>
        <w:tabs>
          <w:tab w:val="left" w:pos="709"/>
        </w:tabs>
        <w:spacing w:after="120" w:line="276" w:lineRule="auto"/>
        <w:ind w:left="142" w:right="140"/>
        <w:jc w:val="both"/>
        <w:rPr>
          <w:rFonts w:ascii="Times New Roman" w:eastAsia="Times New Roman" w:hAnsi="Times New Roman" w:cs="Times New Roman"/>
          <w:sz w:val="24"/>
          <w:szCs w:val="24"/>
          <w:lang w:eastAsia="it-IT"/>
        </w:rPr>
      </w:pPr>
    </w:p>
    <w:p w14:paraId="566ED6A6" w14:textId="77777777" w:rsidR="004431A9" w:rsidRDefault="004431A9" w:rsidP="004431A9">
      <w:pPr>
        <w:widowControl w:val="0"/>
        <w:tabs>
          <w:tab w:val="left" w:pos="709"/>
        </w:tabs>
        <w:spacing w:after="0" w:line="276" w:lineRule="auto"/>
        <w:ind w:left="142" w:right="140"/>
        <w:jc w:val="center"/>
        <w:rPr>
          <w:rFonts w:ascii="Times New Roman" w:eastAsia="Times New Roman" w:hAnsi="Times New Roman" w:cs="Times New Roman"/>
          <w:b/>
          <w:sz w:val="24"/>
          <w:szCs w:val="24"/>
          <w:u w:val="single"/>
          <w:lang w:eastAsia="it-IT"/>
        </w:rPr>
      </w:pPr>
      <w:r w:rsidRPr="007A5811">
        <w:rPr>
          <w:rFonts w:ascii="Times New Roman" w:eastAsia="Times New Roman" w:hAnsi="Times New Roman" w:cs="Times New Roman"/>
          <w:b/>
          <w:i/>
          <w:sz w:val="24"/>
          <w:szCs w:val="24"/>
          <w:lang w:eastAsia="it-IT"/>
        </w:rPr>
        <w:t xml:space="preserve">ARTICOLO </w:t>
      </w:r>
      <w:r>
        <w:rPr>
          <w:rFonts w:ascii="Times New Roman" w:eastAsia="Times New Roman" w:hAnsi="Times New Roman" w:cs="Times New Roman"/>
          <w:b/>
          <w:i/>
          <w:sz w:val="24"/>
          <w:szCs w:val="24"/>
          <w:lang w:eastAsia="it-IT"/>
        </w:rPr>
        <w:t>XX</w:t>
      </w:r>
      <w:r w:rsidRPr="007A5811">
        <w:rPr>
          <w:rFonts w:ascii="Times New Roman" w:eastAsia="Times New Roman" w:hAnsi="Times New Roman" w:cs="Times New Roman"/>
          <w:b/>
          <w:i/>
          <w:sz w:val="24"/>
          <w:szCs w:val="24"/>
          <w:lang w:eastAsia="it-IT"/>
        </w:rPr>
        <w:br/>
      </w:r>
      <w:r w:rsidRPr="001E1E8B">
        <w:rPr>
          <w:rFonts w:ascii="Times New Roman" w:eastAsia="Times New Roman" w:hAnsi="Times New Roman" w:cs="Times New Roman"/>
          <w:b/>
          <w:sz w:val="24"/>
          <w:szCs w:val="24"/>
          <w:u w:val="single"/>
          <w:lang w:eastAsia="it-IT"/>
        </w:rPr>
        <w:t>CLAUSOLA RISOLUTIVA ESPRESSA</w:t>
      </w:r>
    </w:p>
    <w:p w14:paraId="752D7D3C" w14:textId="77777777" w:rsidR="004431A9" w:rsidRPr="007A5811" w:rsidRDefault="004431A9" w:rsidP="004431A9">
      <w:pPr>
        <w:widowControl w:val="0"/>
        <w:tabs>
          <w:tab w:val="left" w:pos="709"/>
        </w:tabs>
        <w:spacing w:after="0" w:line="276" w:lineRule="auto"/>
        <w:ind w:left="142" w:right="140"/>
        <w:jc w:val="center"/>
        <w:rPr>
          <w:rFonts w:ascii="Times New Roman" w:eastAsia="Times New Roman" w:hAnsi="Times New Roman" w:cs="Times New Roman"/>
          <w:b/>
          <w:i/>
          <w:sz w:val="24"/>
          <w:szCs w:val="24"/>
          <w:lang w:eastAsia="it-IT"/>
        </w:rPr>
      </w:pPr>
      <w:r>
        <w:rPr>
          <w:rFonts w:ascii="Times New Roman" w:eastAsia="Times New Roman" w:hAnsi="Times New Roman" w:cs="Times New Roman"/>
          <w:b/>
          <w:i/>
          <w:sz w:val="24"/>
          <w:szCs w:val="24"/>
          <w:lang w:eastAsia="it-IT"/>
        </w:rPr>
        <w:t>[</w:t>
      </w:r>
      <w:r w:rsidRPr="00953F2F">
        <w:rPr>
          <w:rFonts w:ascii="Times New Roman" w:eastAsia="Times New Roman" w:hAnsi="Times New Roman" w:cs="Times New Roman"/>
          <w:b/>
          <w:i/>
          <w:sz w:val="24"/>
          <w:szCs w:val="24"/>
          <w:highlight w:val="lightGray"/>
          <w:lang w:eastAsia="it-IT"/>
        </w:rPr>
        <w:t>ove applicabile</w:t>
      </w:r>
      <w:r>
        <w:rPr>
          <w:rFonts w:ascii="Times New Roman" w:eastAsia="Times New Roman" w:hAnsi="Times New Roman" w:cs="Times New Roman"/>
          <w:b/>
          <w:i/>
          <w:sz w:val="24"/>
          <w:szCs w:val="24"/>
          <w:lang w:eastAsia="it-IT"/>
        </w:rPr>
        <w:t>]</w:t>
      </w:r>
    </w:p>
    <w:p w14:paraId="6D2A6C51" w14:textId="77777777" w:rsidR="004431A9" w:rsidRDefault="004431A9" w:rsidP="002244B9">
      <w:pPr>
        <w:spacing w:line="276" w:lineRule="auto"/>
        <w:ind w:left="142"/>
        <w:jc w:val="both"/>
        <w:rPr>
          <w:rFonts w:ascii="Times New Roman" w:eastAsia="Calibri" w:hAnsi="Times New Roman" w:cs="Times New Roman"/>
          <w:sz w:val="24"/>
          <w:szCs w:val="24"/>
        </w:rPr>
      </w:pPr>
      <w:r w:rsidRPr="00834A6D">
        <w:rPr>
          <w:rFonts w:ascii="Times New Roman" w:eastAsia="Calibri" w:hAnsi="Times New Roman" w:cs="Times New Roman"/>
          <w:sz w:val="24"/>
          <w:szCs w:val="24"/>
        </w:rPr>
        <w:br/>
        <w:t xml:space="preserve">L’ASI ha proceduto alla stipula </w:t>
      </w:r>
      <w:r>
        <w:rPr>
          <w:rFonts w:ascii="Times New Roman" w:eastAsia="Calibri" w:hAnsi="Times New Roman" w:cs="Times New Roman"/>
          <w:sz w:val="24"/>
          <w:szCs w:val="24"/>
        </w:rPr>
        <w:t xml:space="preserve">del presente contratto </w:t>
      </w:r>
      <w:r w:rsidRPr="00834A6D">
        <w:rPr>
          <w:rFonts w:ascii="Times New Roman" w:eastAsia="Calibri" w:hAnsi="Times New Roman" w:cs="Times New Roman"/>
          <w:sz w:val="24"/>
          <w:szCs w:val="24"/>
        </w:rPr>
        <w:t xml:space="preserve">in presenza della richiesta dell’informazione antimafia, </w:t>
      </w:r>
      <w:r w:rsidRPr="007A5811">
        <w:rPr>
          <w:rFonts w:ascii="Times New Roman" w:eastAsia="Calibri" w:hAnsi="Times New Roman" w:cs="Times New Roman"/>
          <w:i/>
          <w:sz w:val="24"/>
          <w:szCs w:val="24"/>
          <w:highlight w:val="lightGray"/>
        </w:rPr>
        <w:t>e decorso il termine di trenta giorni dalla richiesta/in presenza di motivate ragioni di urgenza</w:t>
      </w:r>
      <w:r>
        <w:rPr>
          <w:rFonts w:ascii="Times New Roman" w:eastAsia="Calibri" w:hAnsi="Times New Roman" w:cs="Times New Roman"/>
          <w:i/>
          <w:sz w:val="24"/>
          <w:szCs w:val="24"/>
          <w:highlight w:val="lightGray"/>
        </w:rPr>
        <w:t xml:space="preserve"> [tali ragioni devono essere riportate in premessa]</w:t>
      </w:r>
      <w:r w:rsidRPr="007A5811">
        <w:rPr>
          <w:rFonts w:ascii="Times New Roman" w:eastAsia="Calibri" w:hAnsi="Times New Roman" w:cs="Times New Roman"/>
          <w:sz w:val="24"/>
          <w:szCs w:val="24"/>
          <w:highlight w:val="lightGray"/>
        </w:rPr>
        <w:t>.</w:t>
      </w:r>
      <w:r w:rsidRPr="00834A6D">
        <w:rPr>
          <w:rFonts w:ascii="Times New Roman" w:eastAsia="Calibri" w:hAnsi="Times New Roman" w:cs="Times New Roman"/>
          <w:sz w:val="24"/>
          <w:szCs w:val="24"/>
        </w:rPr>
        <w:t xml:space="preserve"> L’ASI, pertanto, senza alcun preavviso, potrà risolvere di diritto il presente contratto </w:t>
      </w:r>
      <w:bookmarkStart w:id="9" w:name="_Hlk171348556"/>
      <w:r w:rsidRPr="00834A6D">
        <w:rPr>
          <w:rFonts w:ascii="Times New Roman" w:eastAsia="Calibri" w:hAnsi="Times New Roman" w:cs="Times New Roman"/>
          <w:sz w:val="24"/>
          <w:szCs w:val="24"/>
        </w:rPr>
        <w:t>ai sensi dell’art. 92 co. 3 del D.Lgs. n. 159/2011</w:t>
      </w:r>
      <w:bookmarkEnd w:id="9"/>
      <w:r w:rsidRPr="00834A6D">
        <w:rPr>
          <w:rFonts w:ascii="Times New Roman" w:eastAsia="Calibri" w:hAnsi="Times New Roman" w:cs="Times New Roman"/>
          <w:sz w:val="24"/>
          <w:szCs w:val="24"/>
        </w:rPr>
        <w:t>, previa dichiarazione da comunicarsi al Contraente con raccomandata a.r./PEC, nel caso in cui a seguito dei controlli effettuati ai sensi del D.Lgs. n. 159/2011, venga rilasciata dalla Prefettura un’informazione antimafia interdittiva</w:t>
      </w:r>
      <w:r>
        <w:rPr>
          <w:rFonts w:ascii="Times New Roman" w:eastAsia="Calibri" w:hAnsi="Times New Roman" w:cs="Times New Roman"/>
          <w:sz w:val="24"/>
          <w:szCs w:val="24"/>
        </w:rPr>
        <w:t>.</w:t>
      </w:r>
    </w:p>
    <w:p w14:paraId="0F8A53A5" w14:textId="77777777" w:rsidR="004431A9" w:rsidRPr="003912BB" w:rsidRDefault="004431A9" w:rsidP="002244B9">
      <w:pPr>
        <w:spacing w:line="276" w:lineRule="auto"/>
        <w:ind w:left="142"/>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rPr>
        <w:t>[</w:t>
      </w:r>
      <w:r w:rsidRPr="003912BB">
        <w:rPr>
          <w:rFonts w:ascii="Times New Roman" w:eastAsia="Calibri" w:hAnsi="Times New Roman" w:cs="Times New Roman"/>
          <w:i/>
          <w:sz w:val="24"/>
          <w:szCs w:val="24"/>
          <w:highlight w:val="lightGray"/>
        </w:rPr>
        <w:t xml:space="preserve">L’ASI, in ossequio al principio del risultato, e sussistendo le ragioni di eccezionale urgenza indicate in premessa, ha proceduto alla stipula del presente contratto in pendenza delle verifiche amministrative relative al possesso dei requisiti di cui agli artt. 94 e ss. del D.lgs. n. 36/2023. </w:t>
      </w:r>
    </w:p>
    <w:p w14:paraId="48B789ED" w14:textId="77777777" w:rsidR="004431A9" w:rsidRDefault="004431A9" w:rsidP="002244B9">
      <w:pPr>
        <w:spacing w:line="276" w:lineRule="auto"/>
        <w:ind w:left="142"/>
        <w:jc w:val="both"/>
        <w:rPr>
          <w:rFonts w:ascii="Times New Roman" w:eastAsia="Calibri" w:hAnsi="Times New Roman" w:cs="Times New Roman"/>
          <w:i/>
          <w:sz w:val="24"/>
          <w:szCs w:val="24"/>
        </w:rPr>
      </w:pPr>
      <w:r w:rsidRPr="003912BB">
        <w:rPr>
          <w:rFonts w:ascii="Times New Roman" w:eastAsia="Calibri" w:hAnsi="Times New Roman" w:cs="Times New Roman"/>
          <w:i/>
          <w:sz w:val="24"/>
          <w:szCs w:val="24"/>
          <w:highlight w:val="lightGray"/>
        </w:rPr>
        <w:t>ASI pertanto potrà risolvere di diritto il presente contratto ai sensi e per gli effetti dell’art. 1456 c.c., ove riscontrasse in qualsiasi momento il mancato possesso dei suddetti requisiti</w:t>
      </w:r>
      <w:r>
        <w:rPr>
          <w:rFonts w:ascii="Times New Roman" w:eastAsia="Calibri" w:hAnsi="Times New Roman" w:cs="Times New Roman"/>
          <w:i/>
          <w:sz w:val="24"/>
          <w:szCs w:val="24"/>
        </w:rPr>
        <w:t>].</w:t>
      </w:r>
    </w:p>
    <w:p w14:paraId="443330A6" w14:textId="77777777" w:rsidR="004431A9" w:rsidRDefault="004431A9" w:rsidP="002244B9">
      <w:pPr>
        <w:autoSpaceDE w:val="0"/>
        <w:autoSpaceDN w:val="0"/>
        <w:adjustRightInd w:val="0"/>
        <w:spacing w:after="0" w:line="240" w:lineRule="auto"/>
        <w:ind w:left="142"/>
        <w:jc w:val="both"/>
        <w:rPr>
          <w:rFonts w:ascii="Times New Roman" w:eastAsia="Times New Roman" w:hAnsi="Times New Roman" w:cs="Times New Roman"/>
          <w:sz w:val="24"/>
          <w:szCs w:val="24"/>
          <w:lang w:eastAsia="it-IT"/>
        </w:rPr>
      </w:pPr>
      <w:r w:rsidRPr="003912BB">
        <w:rPr>
          <w:rFonts w:ascii="Times New Roman" w:eastAsia="Times New Roman" w:hAnsi="Times New Roman" w:cs="Times New Roman"/>
          <w:sz w:val="24"/>
          <w:szCs w:val="24"/>
          <w:lang w:eastAsia="it-IT"/>
        </w:rPr>
        <w:t>Resta salvo il pagamento del valore delle prestazioni eseguite e il rimborso delle spese eventualmente sostenute per l’esecuzione della parte rimanente, nei limiti delle utilità</w:t>
      </w:r>
      <w:r>
        <w:rPr>
          <w:rFonts w:ascii="Poppins,Bold" w:hAnsi="Poppins,Bold" w:cs="Poppins,Bold"/>
          <w:b/>
          <w:bCs/>
          <w:color w:val="262626"/>
          <w:sz w:val="16"/>
          <w:szCs w:val="16"/>
        </w:rPr>
        <w:t xml:space="preserve"> </w:t>
      </w:r>
      <w:r w:rsidRPr="003912BB">
        <w:rPr>
          <w:rFonts w:ascii="Times New Roman" w:eastAsia="Times New Roman" w:hAnsi="Times New Roman" w:cs="Times New Roman"/>
          <w:sz w:val="24"/>
          <w:szCs w:val="24"/>
          <w:lang w:eastAsia="it-IT"/>
        </w:rPr>
        <w:t>conseguite</w:t>
      </w:r>
      <w:r>
        <w:rPr>
          <w:rFonts w:ascii="Times New Roman" w:eastAsia="Times New Roman" w:hAnsi="Times New Roman" w:cs="Times New Roman"/>
          <w:sz w:val="24"/>
          <w:szCs w:val="24"/>
          <w:lang w:eastAsia="it-IT"/>
        </w:rPr>
        <w:t xml:space="preserve">. </w:t>
      </w:r>
    </w:p>
    <w:p w14:paraId="7ADE2B30" w14:textId="77777777" w:rsidR="004431A9" w:rsidRDefault="004431A9" w:rsidP="002244B9">
      <w:pPr>
        <w:spacing w:line="276" w:lineRule="auto"/>
        <w:ind w:left="142"/>
        <w:jc w:val="both"/>
        <w:rPr>
          <w:rFonts w:ascii="Times New Roman" w:eastAsia="Calibri" w:hAnsi="Times New Roman" w:cs="Times New Roman"/>
          <w:sz w:val="24"/>
          <w:szCs w:val="24"/>
        </w:rPr>
      </w:pPr>
    </w:p>
    <w:p w14:paraId="382BDD4E" w14:textId="77777777" w:rsidR="004431A9" w:rsidRPr="00834A6D" w:rsidRDefault="004431A9" w:rsidP="002244B9">
      <w:pPr>
        <w:spacing w:line="276" w:lineRule="auto"/>
        <w:ind w:left="142"/>
        <w:jc w:val="both"/>
        <w:rPr>
          <w:rFonts w:ascii="Times New Roman" w:eastAsia="Calibri" w:hAnsi="Times New Roman" w:cs="Times New Roman"/>
          <w:sz w:val="24"/>
          <w:szCs w:val="24"/>
        </w:rPr>
      </w:pPr>
    </w:p>
    <w:p w14:paraId="05D5BF66" w14:textId="77777777" w:rsidR="004431A9" w:rsidRDefault="004431A9" w:rsidP="00364031">
      <w:pPr>
        <w:widowControl w:val="0"/>
        <w:tabs>
          <w:tab w:val="left" w:pos="709"/>
        </w:tabs>
        <w:spacing w:after="0" w:line="276" w:lineRule="auto"/>
        <w:ind w:left="142" w:right="140"/>
        <w:jc w:val="both"/>
        <w:rPr>
          <w:rFonts w:ascii="Times New Roman" w:eastAsia="Times New Roman" w:hAnsi="Times New Roman" w:cs="Times New Roman"/>
          <w:b/>
          <w:sz w:val="24"/>
          <w:szCs w:val="24"/>
          <w:lang w:eastAsia="it-IT"/>
        </w:rPr>
      </w:pPr>
    </w:p>
    <w:p w14:paraId="741C5929" w14:textId="77777777" w:rsidR="004431A9" w:rsidRPr="00E43CF4" w:rsidRDefault="004431A9" w:rsidP="002244B9">
      <w:pPr>
        <w:widowControl w:val="0"/>
        <w:spacing w:after="0" w:line="276" w:lineRule="auto"/>
        <w:ind w:left="142"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Il presente Contratto viene sottoscritto dalle parti con firma digitale rilasciata da ente certificatore autorizzato e apposizione della marcatura temporale.</w:t>
      </w:r>
    </w:p>
    <w:p w14:paraId="7E956111" w14:textId="77777777" w:rsidR="004431A9" w:rsidRPr="00E43CF4" w:rsidRDefault="004431A9" w:rsidP="00364031">
      <w:pPr>
        <w:widowControl w:val="0"/>
        <w:tabs>
          <w:tab w:val="left" w:pos="709"/>
        </w:tabs>
        <w:spacing w:after="0" w:line="276" w:lineRule="auto"/>
        <w:ind w:left="142" w:right="140"/>
        <w:jc w:val="both"/>
        <w:rPr>
          <w:rFonts w:ascii="Times New Roman" w:eastAsia="Times New Roman" w:hAnsi="Times New Roman" w:cs="Times New Roman"/>
          <w:sz w:val="24"/>
          <w:szCs w:val="24"/>
          <w:lang w:eastAsia="it-IT"/>
        </w:rPr>
      </w:pPr>
    </w:p>
    <w:p w14:paraId="43B9CE06" w14:textId="77777777" w:rsidR="004431A9" w:rsidRPr="00E43CF4" w:rsidRDefault="004431A9" w:rsidP="00364031">
      <w:pPr>
        <w:widowControl w:val="0"/>
        <w:tabs>
          <w:tab w:val="left" w:pos="709"/>
        </w:tabs>
        <w:spacing w:after="0" w:line="276" w:lineRule="auto"/>
        <w:ind w:left="142" w:right="140"/>
        <w:jc w:val="both"/>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Roma,</w:t>
      </w:r>
    </w:p>
    <w:p w14:paraId="4A2197F7" w14:textId="77777777" w:rsidR="004431A9" w:rsidRPr="00E43CF4" w:rsidRDefault="004431A9" w:rsidP="00364031">
      <w:pPr>
        <w:widowControl w:val="0"/>
        <w:tabs>
          <w:tab w:val="left" w:pos="709"/>
        </w:tabs>
        <w:spacing w:after="0" w:line="276" w:lineRule="auto"/>
        <w:ind w:left="142" w:right="140"/>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Il Contraente</w:t>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 xml:space="preserve">     </w:t>
      </w:r>
      <w:r w:rsidRPr="00E43CF4">
        <w:rPr>
          <w:rFonts w:ascii="Times New Roman" w:eastAsia="Times New Roman" w:hAnsi="Times New Roman" w:cs="Times New Roman"/>
          <w:sz w:val="24"/>
          <w:szCs w:val="24"/>
          <w:lang w:eastAsia="it-IT"/>
        </w:rPr>
        <w:tab/>
        <w:t xml:space="preserve">         L’Agenzia Spaziale Italiana</w:t>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p>
    <w:p w14:paraId="05CFCC21" w14:textId="77777777" w:rsidR="004431A9" w:rsidRPr="00E43CF4" w:rsidRDefault="004431A9" w:rsidP="00364031">
      <w:pPr>
        <w:widowControl w:val="0"/>
        <w:tabs>
          <w:tab w:val="left" w:pos="709"/>
        </w:tabs>
        <w:spacing w:after="0" w:line="276" w:lineRule="auto"/>
        <w:ind w:left="142" w:right="140"/>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t xml:space="preserve">             </w:t>
      </w:r>
      <w:r w:rsidRPr="00E43CF4">
        <w:rPr>
          <w:rFonts w:ascii="Times New Roman" w:eastAsia="Times New Roman" w:hAnsi="Times New Roman" w:cs="Times New Roman"/>
          <w:sz w:val="24"/>
          <w:szCs w:val="24"/>
          <w:lang w:eastAsia="it-IT"/>
        </w:rPr>
        <w:tab/>
        <w:t>Il Direttore Generale</w:t>
      </w:r>
    </w:p>
    <w:p w14:paraId="0FD6C8F6" w14:textId="77777777" w:rsidR="004431A9" w:rsidRPr="00E43CF4" w:rsidRDefault="004431A9" w:rsidP="00364031">
      <w:pPr>
        <w:widowControl w:val="0"/>
        <w:spacing w:after="0" w:line="276" w:lineRule="auto"/>
        <w:ind w:left="142" w:right="140"/>
        <w:rPr>
          <w:rFonts w:ascii="Times New Roman" w:eastAsia="Times New Roman" w:hAnsi="Times New Roman" w:cs="Times New Roman"/>
          <w:sz w:val="24"/>
          <w:szCs w:val="24"/>
          <w:lang w:eastAsia="it-IT"/>
        </w:rPr>
      </w:pP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t xml:space="preserve">      </w:t>
      </w:r>
      <w:r w:rsidRPr="00E43CF4">
        <w:rPr>
          <w:rFonts w:ascii="Times New Roman" w:eastAsia="Times New Roman" w:hAnsi="Times New Roman" w:cs="Times New Roman"/>
          <w:sz w:val="24"/>
          <w:szCs w:val="24"/>
          <w:lang w:eastAsia="it-IT"/>
        </w:rPr>
        <w:tab/>
        <w:t xml:space="preserve">        </w:t>
      </w:r>
      <w:r w:rsidRPr="00E43CF4">
        <w:rPr>
          <w:rFonts w:ascii="Times New Roman" w:eastAsia="Times New Roman" w:hAnsi="Times New Roman" w:cs="Times New Roman"/>
          <w:sz w:val="24"/>
          <w:szCs w:val="24"/>
          <w:lang w:eastAsia="it-IT"/>
        </w:rPr>
        <w:tab/>
        <w:t xml:space="preserve">      </w:t>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t xml:space="preserve">       ……………………</w:t>
      </w:r>
    </w:p>
    <w:p w14:paraId="3DE836F8" w14:textId="77777777" w:rsidR="004431A9" w:rsidRPr="00E43CF4" w:rsidRDefault="004431A9" w:rsidP="004431A9">
      <w:pPr>
        <w:widowControl w:val="0"/>
        <w:spacing w:after="0" w:line="276" w:lineRule="auto"/>
        <w:ind w:left="142" w:right="140"/>
        <w:rPr>
          <w:rFonts w:ascii="Times New Roman" w:eastAsia="Times New Roman" w:hAnsi="Times New Roman" w:cs="Times New Roman"/>
          <w:sz w:val="24"/>
          <w:szCs w:val="24"/>
          <w:lang w:eastAsia="it-IT"/>
        </w:rPr>
      </w:pPr>
    </w:p>
    <w:p w14:paraId="1091AB61" w14:textId="77777777" w:rsidR="004431A9" w:rsidRPr="00E43CF4" w:rsidRDefault="004431A9" w:rsidP="004431A9">
      <w:pPr>
        <w:widowControl w:val="0"/>
        <w:spacing w:after="0" w:line="276" w:lineRule="auto"/>
        <w:ind w:left="142" w:right="140"/>
        <w:rPr>
          <w:rFonts w:ascii="Times New Roman" w:eastAsia="Times New Roman" w:hAnsi="Times New Roman" w:cs="Times New Roman"/>
          <w:sz w:val="24"/>
          <w:szCs w:val="24"/>
          <w:lang w:eastAsia="it-IT"/>
        </w:rPr>
      </w:pPr>
    </w:p>
    <w:p w14:paraId="26AA7DDE" w14:textId="332AD9EE" w:rsidR="00F71F3F" w:rsidRDefault="00F71F3F" w:rsidP="00F71F3F">
      <w:pPr>
        <w:widowControl w:val="0"/>
        <w:autoSpaceDE w:val="0"/>
        <w:autoSpaceDN w:val="0"/>
        <w:adjustRightInd w:val="0"/>
        <w:spacing w:after="0" w:line="276" w:lineRule="auto"/>
        <w:ind w:left="142" w:right="140"/>
        <w:contextualSpacing/>
        <w:jc w:val="both"/>
        <w:rPr>
          <w:rFonts w:ascii="Times New Roman" w:eastAsia="Times New Roman" w:hAnsi="Times New Roman" w:cs="Times New Roman"/>
          <w:sz w:val="24"/>
          <w:szCs w:val="24"/>
          <w:lang w:eastAsia="it-IT"/>
        </w:rPr>
      </w:pPr>
      <w:r w:rsidRPr="00B41C79">
        <w:rPr>
          <w:rFonts w:ascii="Times New Roman" w:eastAsia="Times New Roman" w:hAnsi="Times New Roman" w:cs="Times New Roman"/>
          <w:sz w:val="24"/>
          <w:szCs w:val="24"/>
          <w:lang w:eastAsia="it-IT"/>
        </w:rPr>
        <w:t xml:space="preserve">Il Contraente dichiara di aver preso esatta visione delle clausole e condizioni di cui sopra, e in particolare della condizione di cui agli artt. </w:t>
      </w:r>
      <w:r w:rsidR="00C77BC5">
        <w:rPr>
          <w:rFonts w:ascii="Times New Roman" w:eastAsia="Times New Roman" w:hAnsi="Times New Roman" w:cs="Times New Roman"/>
          <w:sz w:val="24"/>
          <w:szCs w:val="24"/>
          <w:lang w:eastAsia="it-IT"/>
        </w:rPr>
        <w:t>6</w:t>
      </w:r>
      <w:r w:rsidR="00C77BC5" w:rsidRPr="00B41C79">
        <w:rPr>
          <w:rFonts w:ascii="Times New Roman" w:eastAsia="Times New Roman" w:hAnsi="Times New Roman" w:cs="Times New Roman"/>
          <w:sz w:val="24"/>
          <w:szCs w:val="24"/>
          <w:lang w:eastAsia="it-IT"/>
        </w:rPr>
        <w:t xml:space="preserve"> (</w:t>
      </w:r>
      <w:r w:rsidR="00C77BC5" w:rsidRPr="00CD6300">
        <w:rPr>
          <w:rFonts w:ascii="Times New Roman" w:eastAsia="Calibri" w:hAnsi="Times New Roman" w:cs="Times New Roman"/>
          <w:sz w:val="24"/>
          <w:szCs w:val="24"/>
        </w:rPr>
        <w:t>Obblighi Del Contraente, Clausola Sociale E Criteri Di Sostenibilità Energetica E Ambientale</w:t>
      </w:r>
      <w:r w:rsidR="00C77BC5" w:rsidRPr="00B41C79">
        <w:rPr>
          <w:rFonts w:ascii="Times New Roman" w:eastAsia="Times New Roman" w:hAnsi="Times New Roman" w:cs="Times New Roman"/>
          <w:sz w:val="24"/>
          <w:szCs w:val="24"/>
          <w:lang w:eastAsia="it-IT"/>
        </w:rPr>
        <w:t>)</w:t>
      </w:r>
      <w:r w:rsidR="00C77BC5">
        <w:rPr>
          <w:rFonts w:ascii="Times New Roman" w:eastAsia="Times New Roman" w:hAnsi="Times New Roman" w:cs="Times New Roman"/>
          <w:sz w:val="24"/>
          <w:szCs w:val="24"/>
          <w:lang w:eastAsia="it-IT"/>
        </w:rPr>
        <w:t>;</w:t>
      </w:r>
      <w:r w:rsidRPr="00B41C79">
        <w:rPr>
          <w:rFonts w:ascii="Times New Roman" w:eastAsia="Times New Roman" w:hAnsi="Times New Roman" w:cs="Times New Roman"/>
          <w:sz w:val="24"/>
          <w:szCs w:val="24"/>
          <w:lang w:eastAsia="it-IT"/>
        </w:rPr>
        <w:t>7 (Penali); 11 (Responsabilità del Contraente); 16 (Modifiche); 2</w:t>
      </w:r>
      <w:r>
        <w:rPr>
          <w:rFonts w:ascii="Times New Roman" w:eastAsia="Times New Roman" w:hAnsi="Times New Roman" w:cs="Times New Roman"/>
          <w:sz w:val="24"/>
          <w:szCs w:val="24"/>
          <w:lang w:eastAsia="it-IT"/>
        </w:rPr>
        <w:t>1</w:t>
      </w:r>
      <w:r w:rsidRPr="00B41C79">
        <w:rPr>
          <w:rFonts w:ascii="Times New Roman" w:eastAsia="Times New Roman" w:hAnsi="Times New Roman" w:cs="Times New Roman"/>
          <w:sz w:val="24"/>
          <w:szCs w:val="24"/>
          <w:lang w:eastAsia="it-IT"/>
        </w:rPr>
        <w:t xml:space="preserve"> (Assicurazioni); 2</w:t>
      </w:r>
      <w:r>
        <w:rPr>
          <w:rFonts w:ascii="Times New Roman" w:eastAsia="Times New Roman" w:hAnsi="Times New Roman" w:cs="Times New Roman"/>
          <w:sz w:val="24"/>
          <w:szCs w:val="24"/>
          <w:lang w:eastAsia="it-IT"/>
        </w:rPr>
        <w:t>3</w:t>
      </w:r>
      <w:r w:rsidRPr="00B41C79">
        <w:rPr>
          <w:rFonts w:ascii="Times New Roman" w:eastAsia="Times New Roman" w:hAnsi="Times New Roman" w:cs="Times New Roman"/>
          <w:sz w:val="24"/>
          <w:szCs w:val="24"/>
          <w:lang w:eastAsia="it-IT"/>
        </w:rPr>
        <w:t xml:space="preserve"> (Sospensione delle attività); 2</w:t>
      </w:r>
      <w:r>
        <w:rPr>
          <w:rFonts w:ascii="Times New Roman" w:eastAsia="Times New Roman" w:hAnsi="Times New Roman" w:cs="Times New Roman"/>
          <w:sz w:val="24"/>
          <w:szCs w:val="24"/>
          <w:lang w:eastAsia="it-IT"/>
        </w:rPr>
        <w:t>4</w:t>
      </w:r>
      <w:r w:rsidRPr="00B41C79">
        <w:rPr>
          <w:rFonts w:ascii="Times New Roman" w:eastAsia="Times New Roman" w:hAnsi="Times New Roman" w:cs="Times New Roman"/>
          <w:sz w:val="24"/>
          <w:szCs w:val="24"/>
          <w:lang w:eastAsia="it-IT"/>
        </w:rPr>
        <w:t xml:space="preserve"> (Recesso unilaterale dell’ASI); </w:t>
      </w:r>
      <w:r w:rsidRPr="00B41C79">
        <w:rPr>
          <w:rFonts w:ascii="Times New Roman" w:eastAsia="Times New Roman" w:hAnsi="Times New Roman" w:cs="Times New Roman"/>
          <w:i/>
          <w:sz w:val="24"/>
          <w:szCs w:val="24"/>
          <w:lang w:eastAsia="it-IT"/>
        </w:rPr>
        <w:t>art. ….. (recante ….)</w:t>
      </w:r>
      <w:r w:rsidRPr="00B41C79">
        <w:rPr>
          <w:rFonts w:ascii="Times New Roman" w:eastAsia="Times New Roman" w:hAnsi="Times New Roman" w:cs="Times New Roman"/>
          <w:sz w:val="24"/>
          <w:szCs w:val="24"/>
          <w:lang w:eastAsia="it-IT"/>
        </w:rPr>
        <w:t xml:space="preserve"> sopra riportate, le cui clausole, rilette e approvate, si intendono accettate a ogni conseguente effetto e in particolare ai sensi e agli effetti degli artt. 1341 e 1342 cod. civ.</w:t>
      </w:r>
    </w:p>
    <w:p w14:paraId="3EFA1E2C" w14:textId="77777777" w:rsidR="00F71F3F" w:rsidRPr="00B41C79" w:rsidRDefault="00F71F3F" w:rsidP="00F71F3F">
      <w:pPr>
        <w:widowControl w:val="0"/>
        <w:autoSpaceDE w:val="0"/>
        <w:autoSpaceDN w:val="0"/>
        <w:adjustRightInd w:val="0"/>
        <w:spacing w:after="0" w:line="276" w:lineRule="auto"/>
        <w:ind w:left="142" w:right="140"/>
        <w:contextualSpacing/>
        <w:jc w:val="both"/>
        <w:rPr>
          <w:rFonts w:ascii="Times New Roman" w:eastAsia="Times New Roman" w:hAnsi="Times New Roman" w:cs="Times New Roman"/>
          <w:sz w:val="24"/>
          <w:szCs w:val="24"/>
          <w:lang w:eastAsia="it-IT"/>
        </w:rPr>
      </w:pPr>
    </w:p>
    <w:p w14:paraId="1FB342C1" w14:textId="77777777" w:rsidR="004431A9" w:rsidRDefault="004431A9" w:rsidP="004431A9">
      <w:pPr>
        <w:widowControl w:val="0"/>
        <w:tabs>
          <w:tab w:val="left" w:pos="709"/>
        </w:tabs>
        <w:spacing w:after="0" w:line="276" w:lineRule="auto"/>
        <w:ind w:left="142" w:right="140"/>
        <w:jc w:val="both"/>
        <w:rPr>
          <w:rFonts w:ascii="Times New Roman" w:eastAsia="Times New Roman" w:hAnsi="Times New Roman" w:cs="Times New Roman"/>
          <w:sz w:val="24"/>
          <w:szCs w:val="24"/>
          <w:lang w:eastAsia="it-IT"/>
        </w:rPr>
      </w:pPr>
      <w:r w:rsidRPr="002244B9">
        <w:rPr>
          <w:rFonts w:ascii="Times New Roman" w:eastAsia="Times New Roman" w:hAnsi="Times New Roman" w:cs="Times New Roman"/>
          <w:sz w:val="24"/>
          <w:szCs w:val="24"/>
          <w:lang w:eastAsia="it-IT"/>
        </w:rPr>
        <w:t>Roma,</w:t>
      </w:r>
    </w:p>
    <w:p w14:paraId="684FB190" w14:textId="77777777" w:rsidR="00F71F3F" w:rsidRDefault="00F71F3F" w:rsidP="004431A9">
      <w:pPr>
        <w:widowControl w:val="0"/>
        <w:tabs>
          <w:tab w:val="left" w:pos="709"/>
        </w:tabs>
        <w:spacing w:after="0" w:line="276" w:lineRule="auto"/>
        <w:ind w:left="142" w:right="140"/>
        <w:jc w:val="both"/>
        <w:rPr>
          <w:rFonts w:ascii="Times New Roman" w:eastAsia="Times New Roman" w:hAnsi="Times New Roman" w:cs="Times New Roman"/>
          <w:sz w:val="24"/>
          <w:szCs w:val="24"/>
          <w:lang w:eastAsia="it-IT"/>
        </w:rPr>
      </w:pP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1"/>
        <w:gridCol w:w="3884"/>
      </w:tblGrid>
      <w:tr w:rsidR="00F71F3F" w14:paraId="3E1F4A6B" w14:textId="77777777" w:rsidTr="00DA2F9F">
        <w:tc>
          <w:tcPr>
            <w:tcW w:w="3963" w:type="dxa"/>
          </w:tcPr>
          <w:p w14:paraId="77DB8F9E" w14:textId="77777777" w:rsidR="00F71F3F" w:rsidRDefault="00F71F3F" w:rsidP="004431A9">
            <w:pPr>
              <w:widowControl w:val="0"/>
              <w:tabs>
                <w:tab w:val="left" w:pos="709"/>
              </w:tabs>
              <w:spacing w:line="276" w:lineRule="auto"/>
              <w:ind w:right="140"/>
              <w:jc w:val="both"/>
              <w:rPr>
                <w:sz w:val="24"/>
                <w:szCs w:val="24"/>
              </w:rPr>
            </w:pPr>
            <w:r w:rsidRPr="00E43CF4">
              <w:rPr>
                <w:sz w:val="24"/>
                <w:szCs w:val="24"/>
              </w:rPr>
              <w:t>Il Contraente</w:t>
            </w:r>
          </w:p>
          <w:p w14:paraId="55747CA9" w14:textId="01E6B305" w:rsidR="00F71F3F" w:rsidRDefault="00F71F3F" w:rsidP="004431A9">
            <w:pPr>
              <w:widowControl w:val="0"/>
              <w:tabs>
                <w:tab w:val="left" w:pos="709"/>
              </w:tabs>
              <w:spacing w:line="276" w:lineRule="auto"/>
              <w:ind w:right="140"/>
              <w:jc w:val="both"/>
              <w:rPr>
                <w:sz w:val="24"/>
                <w:szCs w:val="24"/>
              </w:rPr>
            </w:pPr>
            <w:r w:rsidRPr="00E43CF4">
              <w:rPr>
                <w:sz w:val="24"/>
                <w:szCs w:val="24"/>
              </w:rPr>
              <w:t>……………………</w:t>
            </w:r>
          </w:p>
        </w:tc>
        <w:tc>
          <w:tcPr>
            <w:tcW w:w="3964" w:type="dxa"/>
          </w:tcPr>
          <w:p w14:paraId="36C5416E" w14:textId="77777777" w:rsidR="00F71F3F" w:rsidRDefault="00F71F3F" w:rsidP="004431A9">
            <w:pPr>
              <w:widowControl w:val="0"/>
              <w:tabs>
                <w:tab w:val="left" w:pos="709"/>
              </w:tabs>
              <w:spacing w:line="276" w:lineRule="auto"/>
              <w:ind w:right="140"/>
              <w:jc w:val="both"/>
              <w:rPr>
                <w:sz w:val="24"/>
                <w:szCs w:val="24"/>
              </w:rPr>
            </w:pPr>
            <w:r w:rsidRPr="00E43CF4">
              <w:rPr>
                <w:sz w:val="24"/>
                <w:szCs w:val="24"/>
              </w:rPr>
              <w:t>L’Agenzia Spaziale Italiana</w:t>
            </w:r>
          </w:p>
          <w:p w14:paraId="70DF35C9" w14:textId="7A4150CA" w:rsidR="00F71F3F" w:rsidRDefault="00F71F3F" w:rsidP="004431A9">
            <w:pPr>
              <w:widowControl w:val="0"/>
              <w:tabs>
                <w:tab w:val="left" w:pos="709"/>
              </w:tabs>
              <w:spacing w:line="276" w:lineRule="auto"/>
              <w:ind w:right="140"/>
              <w:jc w:val="both"/>
              <w:rPr>
                <w:sz w:val="24"/>
                <w:szCs w:val="24"/>
              </w:rPr>
            </w:pPr>
            <w:r w:rsidRPr="00E43CF4">
              <w:rPr>
                <w:sz w:val="24"/>
                <w:szCs w:val="24"/>
              </w:rPr>
              <w:t>Il Direttore Generale</w:t>
            </w:r>
          </w:p>
        </w:tc>
      </w:tr>
    </w:tbl>
    <w:p w14:paraId="262DD492" w14:textId="77777777" w:rsidR="00F71F3F" w:rsidRPr="00E43CF4" w:rsidRDefault="00F71F3F" w:rsidP="004431A9">
      <w:pPr>
        <w:widowControl w:val="0"/>
        <w:tabs>
          <w:tab w:val="left" w:pos="709"/>
        </w:tabs>
        <w:spacing w:after="0" w:line="276" w:lineRule="auto"/>
        <w:ind w:left="142" w:right="140"/>
        <w:jc w:val="both"/>
        <w:rPr>
          <w:rFonts w:ascii="Times New Roman" w:eastAsia="Times New Roman" w:hAnsi="Times New Roman" w:cs="Times New Roman"/>
          <w:sz w:val="24"/>
          <w:szCs w:val="24"/>
          <w:lang w:eastAsia="it-IT"/>
        </w:rPr>
      </w:pPr>
    </w:p>
    <w:p w14:paraId="483E39A1" w14:textId="5699B466" w:rsidR="004431A9" w:rsidRPr="00E43CF4" w:rsidRDefault="004431A9" w:rsidP="00850C32">
      <w:pPr>
        <w:widowControl w:val="0"/>
        <w:tabs>
          <w:tab w:val="left" w:pos="709"/>
        </w:tabs>
        <w:spacing w:after="0" w:line="276" w:lineRule="auto"/>
        <w:ind w:left="142" w:right="140"/>
        <w:rPr>
          <w:rFonts w:ascii="Times New Roman" w:eastAsia="Calibri" w:hAnsi="Times New Roman" w:cs="Times New Roman"/>
          <w:sz w:val="24"/>
          <w:szCs w:val="24"/>
        </w:rPr>
      </w:pP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t xml:space="preserve">      </w:t>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t xml:space="preserve">         </w:t>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t xml:space="preserve">             </w:t>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sidRPr="00E43CF4">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p>
    <w:p w14:paraId="1635BC98"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p>
    <w:p w14:paraId="2690C44C"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p>
    <w:p w14:paraId="1AC7707A"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p>
    <w:p w14:paraId="7032BC21" w14:textId="77777777" w:rsidR="004431A9" w:rsidRPr="00E43CF4" w:rsidRDefault="004431A9" w:rsidP="004431A9">
      <w:pPr>
        <w:widowControl w:val="0"/>
        <w:spacing w:after="0" w:line="276" w:lineRule="auto"/>
        <w:ind w:left="142" w:right="140"/>
        <w:jc w:val="both"/>
        <w:rPr>
          <w:rFonts w:ascii="Times New Roman" w:eastAsia="Calibri" w:hAnsi="Times New Roman" w:cs="Times New Roman"/>
          <w:sz w:val="24"/>
          <w:szCs w:val="24"/>
        </w:rPr>
      </w:pPr>
    </w:p>
    <w:p w14:paraId="65682696" w14:textId="77777777" w:rsidR="004431A9" w:rsidRPr="00E43CF4" w:rsidRDefault="004431A9" w:rsidP="004431A9">
      <w:pPr>
        <w:widowControl w:val="0"/>
        <w:spacing w:after="0" w:line="276" w:lineRule="auto"/>
        <w:ind w:right="167"/>
        <w:jc w:val="both"/>
        <w:rPr>
          <w:rFonts w:ascii="Times New Roman" w:eastAsia="Calibri" w:hAnsi="Times New Roman" w:cs="Times New Roman"/>
          <w:sz w:val="24"/>
          <w:szCs w:val="24"/>
        </w:rPr>
      </w:pPr>
    </w:p>
    <w:p w14:paraId="679D3835" w14:textId="77777777" w:rsidR="004431A9" w:rsidRPr="00E43CF4" w:rsidRDefault="004431A9" w:rsidP="004431A9">
      <w:pPr>
        <w:widowControl w:val="0"/>
        <w:spacing w:after="0" w:line="276" w:lineRule="auto"/>
        <w:ind w:right="167"/>
        <w:jc w:val="both"/>
        <w:rPr>
          <w:rFonts w:ascii="Times New Roman" w:eastAsia="Calibri" w:hAnsi="Times New Roman" w:cs="Times New Roman"/>
          <w:sz w:val="24"/>
          <w:szCs w:val="24"/>
        </w:rPr>
      </w:pPr>
    </w:p>
    <w:p w14:paraId="158242CA" w14:textId="77777777" w:rsidR="004431A9" w:rsidRPr="00E43CF4" w:rsidRDefault="004431A9" w:rsidP="004431A9">
      <w:pPr>
        <w:widowControl w:val="0"/>
        <w:spacing w:after="0" w:line="276" w:lineRule="auto"/>
        <w:ind w:right="167"/>
        <w:jc w:val="both"/>
        <w:rPr>
          <w:rFonts w:ascii="Times New Roman" w:eastAsia="Calibri" w:hAnsi="Times New Roman" w:cs="Times New Roman"/>
          <w:sz w:val="24"/>
          <w:szCs w:val="24"/>
        </w:rPr>
      </w:pPr>
    </w:p>
    <w:p w14:paraId="41490AB0" w14:textId="77777777" w:rsidR="004431A9" w:rsidRPr="00E43CF4" w:rsidRDefault="004431A9" w:rsidP="004431A9">
      <w:pPr>
        <w:rPr>
          <w:rFonts w:ascii="Times New Roman" w:hAnsi="Times New Roman" w:cs="Times New Roman"/>
          <w:sz w:val="24"/>
          <w:szCs w:val="24"/>
        </w:rPr>
      </w:pPr>
    </w:p>
    <w:p w14:paraId="295D7CED" w14:textId="77777777" w:rsidR="00C67C66" w:rsidRPr="004431A9" w:rsidRDefault="00C67C66" w:rsidP="004431A9"/>
    <w:sectPr w:rsidR="00C67C66" w:rsidRPr="004431A9" w:rsidSect="00BC3C0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8" w:right="2268" w:bottom="1701"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ssaro Mariagrazia" w:date="2025-11-11T18:42:00Z" w:initials="MM">
    <w:p w14:paraId="7A06547A" w14:textId="4104155F" w:rsidR="00574005" w:rsidRDefault="00574005" w:rsidP="00574005">
      <w:pPr>
        <w:pStyle w:val="Testocommento"/>
      </w:pPr>
      <w:r>
        <w:rPr>
          <w:rStyle w:val="Rimandocommento"/>
        </w:rPr>
        <w:annotationRef/>
      </w:r>
      <w:r>
        <w:t>Per Lorenzo: non presente nel vecchio contratto</w:t>
      </w:r>
    </w:p>
  </w:comment>
  <w:comment w:id="2" w:author="Bellafiore Lorenzo" w:date="2025-11-24T17:32:00Z" w:initials="LB">
    <w:p w14:paraId="623DDE58" w14:textId="77777777" w:rsidR="00041E0D" w:rsidRDefault="00041E0D" w:rsidP="00041E0D">
      <w:r>
        <w:rPr>
          <w:rStyle w:val="Rimandocommento"/>
        </w:rPr>
        <w:annotationRef/>
      </w:r>
      <w:r>
        <w:rPr>
          <w:sz w:val="20"/>
          <w:szCs w:val="20"/>
        </w:rPr>
        <w:t>Va bene così come messo lasciamolo</w:t>
      </w:r>
    </w:p>
  </w:comment>
  <w:comment w:id="4" w:author="Massaro Mariagrazia" w:date="2025-11-11T19:05:00Z" w:initials="MM">
    <w:p w14:paraId="53952651" w14:textId="6E40980B" w:rsidR="002060EA" w:rsidRDefault="002060EA" w:rsidP="002060EA">
      <w:pPr>
        <w:pStyle w:val="Testocommento"/>
      </w:pPr>
      <w:r>
        <w:rPr>
          <w:rStyle w:val="Rimandocommento"/>
        </w:rPr>
        <w:annotationRef/>
      </w:r>
      <w:r>
        <w:t>Per Lorenzo:</w:t>
      </w:r>
    </w:p>
    <w:p w14:paraId="1DF6F8EE" w14:textId="77777777" w:rsidR="002060EA" w:rsidRDefault="002060EA" w:rsidP="002060EA">
      <w:pPr>
        <w:pStyle w:val="Testocommento"/>
      </w:pPr>
      <w:r>
        <w:t>Non era presente nel precedente contratto, ma lo lascerei. Poi valutiamo in fase di stipula</w:t>
      </w:r>
    </w:p>
  </w:comment>
  <w:comment w:id="5" w:author="Bellafiore Lorenzo" w:date="2025-11-24T17:33:00Z" w:initials="LB">
    <w:p w14:paraId="4800D703" w14:textId="77777777" w:rsidR="00041E0D" w:rsidRDefault="00041E0D" w:rsidP="00041E0D">
      <w:r>
        <w:rPr>
          <w:rStyle w:val="Rimandocommento"/>
        </w:rPr>
        <w:annotationRef/>
      </w:r>
      <w:r>
        <w:rPr>
          <w:sz w:val="20"/>
          <w:szCs w:val="20"/>
        </w:rPr>
        <w:t>ok lasciamolo concordo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06547A" w15:done="1"/>
  <w15:commentEx w15:paraId="623DDE58" w15:paraIdParent="7A06547A" w15:done="1"/>
  <w15:commentEx w15:paraId="1DF6F8EE" w15:done="1"/>
  <w15:commentEx w15:paraId="4800D703" w15:paraIdParent="1DF6F8E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99EE0B" w16cex:dateUtc="2025-11-11T17:42:00Z"/>
  <w16cex:commentExtensible w16cex:durableId="61B5F0FB" w16cex:dateUtc="2025-11-24T16:32:00Z"/>
  <w16cex:commentExtensible w16cex:durableId="0CD67F41" w16cex:dateUtc="2025-11-11T18:05:00Z"/>
  <w16cex:commentExtensible w16cex:durableId="150344F2" w16cex:dateUtc="2025-11-24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06547A" w16cid:durableId="3699EE0B"/>
  <w16cid:commentId w16cid:paraId="623DDE58" w16cid:durableId="61B5F0FB"/>
  <w16cid:commentId w16cid:paraId="1DF6F8EE" w16cid:durableId="0CD67F41"/>
  <w16cid:commentId w16cid:paraId="4800D703" w16cid:durableId="150344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6C0C8" w14:textId="77777777" w:rsidR="00521609" w:rsidRDefault="00521609" w:rsidP="00D62225">
      <w:pPr>
        <w:spacing w:after="0" w:line="240" w:lineRule="auto"/>
      </w:pPr>
      <w:r>
        <w:separator/>
      </w:r>
    </w:p>
  </w:endnote>
  <w:endnote w:type="continuationSeparator" w:id="0">
    <w:p w14:paraId="4D584864" w14:textId="77777777" w:rsidR="00521609" w:rsidRDefault="00521609" w:rsidP="00D6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CG Times (W1)">
    <w:altName w:val="Times New Roman"/>
    <w:charset w:val="00"/>
    <w:family w:val="roman"/>
    <w:pitch w:val="variable"/>
  </w:font>
  <w:font w:name="Kunstler Script">
    <w:panose1 w:val="030304020206070D0D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oppins,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7CFE" w14:textId="77777777" w:rsidR="00015C8B" w:rsidRDefault="00015C8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7CFF" w14:textId="77777777" w:rsidR="00015C8B" w:rsidRPr="00BC3C02" w:rsidRDefault="00015C8B" w:rsidP="00BC3C02">
    <w:pPr>
      <w:pStyle w:val="Pidipagina"/>
      <w:jc w:val="right"/>
      <w:rPr>
        <w:rFonts w:ascii="Times New Roman" w:hAnsi="Times New Roman" w:cs="Times New Roman"/>
      </w:rPr>
    </w:pPr>
    <w:r>
      <w:rPr>
        <w:noProof/>
        <w:lang w:val="en-US"/>
      </w:rPr>
      <w:drawing>
        <wp:inline distT="0" distB="0" distL="0" distR="0" wp14:anchorId="295D7D04" wp14:editId="295D7D05">
          <wp:extent cx="895350" cy="895350"/>
          <wp:effectExtent l="0" t="0" r="0" b="0"/>
          <wp:docPr id="1" name="Immagine 1" descr="Nuova immagine_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ova immagine_a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sdt>
      <w:sdtPr>
        <w:id w:val="-1233385388"/>
        <w:docPartObj>
          <w:docPartGallery w:val="Page Numbers (Bottom of Page)"/>
          <w:docPartUnique/>
        </w:docPartObj>
      </w:sdtPr>
      <w:sdtEndPr>
        <w:rPr>
          <w:rFonts w:ascii="Times New Roman" w:hAnsi="Times New Roman" w:cs="Times New Roman"/>
        </w:rPr>
      </w:sdtEndPr>
      <w:sdtContent>
        <w:r w:rsidRPr="00BC3C02">
          <w:rPr>
            <w:rFonts w:ascii="Times New Roman" w:hAnsi="Times New Roman" w:cs="Times New Roman"/>
          </w:rPr>
          <w:fldChar w:fldCharType="begin"/>
        </w:r>
        <w:r w:rsidRPr="00BC3C02">
          <w:rPr>
            <w:rFonts w:ascii="Times New Roman" w:hAnsi="Times New Roman" w:cs="Times New Roman"/>
          </w:rPr>
          <w:instrText>PAGE   \* MERGEFORMAT</w:instrText>
        </w:r>
        <w:r w:rsidRPr="00BC3C02">
          <w:rPr>
            <w:rFonts w:ascii="Times New Roman" w:hAnsi="Times New Roman" w:cs="Times New Roman"/>
          </w:rPr>
          <w:fldChar w:fldCharType="separate"/>
        </w:r>
        <w:r>
          <w:rPr>
            <w:rFonts w:ascii="Times New Roman" w:hAnsi="Times New Roman" w:cs="Times New Roman"/>
            <w:noProof/>
          </w:rPr>
          <w:t>1</w:t>
        </w:r>
        <w:r w:rsidRPr="00BC3C02">
          <w:rPr>
            <w:rFonts w:ascii="Times New Roman" w:hAnsi="Times New Roman" w:cs="Times New Roman"/>
          </w:rPr>
          <w:fldChar w:fldCharType="end"/>
        </w:r>
      </w:sdtContent>
    </w:sdt>
  </w:p>
  <w:p w14:paraId="295D7D00" w14:textId="77777777" w:rsidR="00015C8B" w:rsidRDefault="00015C8B">
    <w:pPr>
      <w:pStyle w:val="Pidipagina"/>
    </w:pPr>
  </w:p>
  <w:p w14:paraId="295D7D01" w14:textId="77777777" w:rsidR="00015C8B" w:rsidRDefault="00015C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7D03" w14:textId="77777777" w:rsidR="00015C8B" w:rsidRDefault="00015C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0F13" w14:textId="77777777" w:rsidR="00521609" w:rsidRDefault="00521609" w:rsidP="00D62225">
      <w:pPr>
        <w:spacing w:after="0" w:line="240" w:lineRule="auto"/>
      </w:pPr>
      <w:r>
        <w:separator/>
      </w:r>
    </w:p>
  </w:footnote>
  <w:footnote w:type="continuationSeparator" w:id="0">
    <w:p w14:paraId="05EC352A" w14:textId="77777777" w:rsidR="00521609" w:rsidRDefault="00521609" w:rsidP="00D62225">
      <w:pPr>
        <w:spacing w:after="0" w:line="240" w:lineRule="auto"/>
      </w:pPr>
      <w:r>
        <w:continuationSeparator/>
      </w:r>
    </w:p>
  </w:footnote>
  <w:footnote w:id="1">
    <w:p w14:paraId="0211A6E7" w14:textId="77777777" w:rsidR="004431A9" w:rsidRPr="00C26ED2" w:rsidRDefault="004431A9" w:rsidP="004431A9">
      <w:pPr>
        <w:tabs>
          <w:tab w:val="left" w:pos="864"/>
        </w:tabs>
        <w:jc w:val="both"/>
        <w:rPr>
          <w:rFonts w:ascii="Times New Roman" w:hAnsi="Times New Roman" w:cs="Times New Roman"/>
        </w:rPr>
      </w:pPr>
      <w:r w:rsidRPr="00C26ED2">
        <w:rPr>
          <w:rStyle w:val="Rimandonotaapidipagina"/>
          <w:rFonts w:ascii="Times New Roman" w:hAnsi="Times New Roman"/>
          <w:sz w:val="20"/>
          <w:szCs w:val="20"/>
        </w:rPr>
        <w:footnoteRef/>
      </w:r>
      <w:r w:rsidRPr="00C26ED2">
        <w:rPr>
          <w:rFonts w:ascii="Times New Roman" w:hAnsi="Times New Roman" w:cs="Times New Roman"/>
          <w:sz w:val="20"/>
          <w:szCs w:val="20"/>
        </w:rPr>
        <w:t xml:space="preserve"> </w:t>
      </w:r>
      <w:r w:rsidRPr="00C26ED2">
        <w:rPr>
          <w:rFonts w:ascii="Times New Roman" w:hAnsi="Times New Roman" w:cs="Times New Roman"/>
          <w:i/>
          <w:sz w:val="18"/>
          <w:szCs w:val="18"/>
        </w:rPr>
        <w:t>In caso di RTI inserire dati mandato speciale di rappresentanza che dovrà, tra l’altro, comprendere le clausole di tracciabilità.</w:t>
      </w:r>
    </w:p>
  </w:footnote>
  <w:footnote w:id="2">
    <w:p w14:paraId="7A3C992C" w14:textId="77777777" w:rsidR="004431A9" w:rsidRPr="00741B37" w:rsidRDefault="004431A9" w:rsidP="004431A9">
      <w:pPr>
        <w:pStyle w:val="Testonotaapidipagina"/>
        <w:rPr>
          <w:lang w:val="it-IT"/>
        </w:rPr>
      </w:pPr>
      <w:r w:rsidRPr="00C26ED2">
        <w:rPr>
          <w:rStyle w:val="Rimandonotaapidipagina"/>
          <w:rFonts w:ascii="Times New Roman" w:hAnsi="Times New Roman"/>
        </w:rPr>
        <w:footnoteRef/>
      </w:r>
      <w:r w:rsidRPr="00C26ED2">
        <w:rPr>
          <w:rFonts w:ascii="Times New Roman" w:hAnsi="Times New Roman"/>
          <w:lang w:val="it-IT"/>
        </w:rPr>
        <w:t xml:space="preserve"> </w:t>
      </w:r>
      <w:r w:rsidRPr="00C26ED2">
        <w:rPr>
          <w:rFonts w:ascii="Times New Roman" w:hAnsi="Times New Roman"/>
          <w:i/>
          <w:sz w:val="18"/>
          <w:szCs w:val="18"/>
          <w:lang w:val="it-IT"/>
        </w:rPr>
        <w:t>Inserire dati di riferimento dell’atto costitutivo del consorzio</w:t>
      </w:r>
    </w:p>
  </w:footnote>
  <w:footnote w:id="3">
    <w:p w14:paraId="01CD221B" w14:textId="77777777" w:rsidR="004431A9" w:rsidRPr="005B36C8" w:rsidRDefault="004431A9" w:rsidP="004431A9">
      <w:pPr>
        <w:ind w:left="426"/>
        <w:jc w:val="both"/>
        <w:rPr>
          <w:rFonts w:ascii="Times New Roman" w:eastAsia="Times New Roman" w:hAnsi="Times New Roman" w:cs="Times New Roman"/>
          <w:sz w:val="18"/>
          <w:szCs w:val="18"/>
          <w:lang w:eastAsia="it-IT"/>
        </w:rPr>
      </w:pPr>
      <w:r w:rsidRPr="005B36C8">
        <w:rPr>
          <w:rStyle w:val="Rimandonotaapidipagina"/>
          <w:rFonts w:ascii="Times New Roman" w:hAnsi="Times New Roman"/>
          <w:sz w:val="18"/>
          <w:szCs w:val="18"/>
        </w:rPr>
        <w:footnoteRef/>
      </w:r>
      <w:r w:rsidRPr="005B36C8">
        <w:rPr>
          <w:rFonts w:ascii="Times New Roman" w:hAnsi="Times New Roman" w:cs="Times New Roman"/>
          <w:sz w:val="18"/>
          <w:szCs w:val="18"/>
        </w:rPr>
        <w:t xml:space="preserve"> </w:t>
      </w:r>
      <w:r w:rsidRPr="005B36C8">
        <w:rPr>
          <w:rFonts w:ascii="Times New Roman" w:eastAsia="Times New Roman" w:hAnsi="Times New Roman" w:cs="Times New Roman"/>
          <w:sz w:val="18"/>
          <w:szCs w:val="18"/>
          <w:lang w:eastAsia="it-IT"/>
        </w:rPr>
        <w:t xml:space="preserve">Nel caso in cui risulti aggiudicatario del Contratto un R.T.I., le singole Società costituenti il Raggruppamento, salva ed impregiudicata la responsabilità solidale delle società raggruppate nei confronti del Contraente, provvederanno ciascuna alla fatturazione “pro quota” delle attività effettivamente prestate. Le Società componenti il Raggruppamento potranno fatturare solo le attività effettivamente svolte, corrispondenti alla ripartizione delle attività. La società mandataria del Raggruppamento medesimo è obbligata a trasmettere, in maniera unitaria e previa predisposizione di apposito prospetto riepilogativo delle attività e delle competenze maturate, le fatture relative all’attività svolta da tutte le imprese raggruppate. Ogni singola fattura dovrà contenere la descrizione di ciascuno dei servizi e/o forniture cui si riferisce. </w:t>
      </w:r>
    </w:p>
    <w:p w14:paraId="35A20641" w14:textId="77777777" w:rsidR="004431A9" w:rsidRPr="00F2423A" w:rsidRDefault="004431A9" w:rsidP="004431A9">
      <w:pPr>
        <w:pStyle w:val="Testonotaapidipagina"/>
        <w:rPr>
          <w:rFonts w:ascii="Calibri" w:hAnsi="Calibri"/>
          <w:sz w:val="18"/>
          <w:szCs w:val="18"/>
          <w:lang w:val="it-IT"/>
        </w:rPr>
      </w:pPr>
    </w:p>
  </w:footnote>
  <w:footnote w:id="4">
    <w:p w14:paraId="23D6B80B" w14:textId="77777777" w:rsidR="004431A9" w:rsidRPr="00F15E4B" w:rsidRDefault="004431A9" w:rsidP="004431A9">
      <w:pPr>
        <w:pStyle w:val="Testonotaapidipagina"/>
        <w:jc w:val="both"/>
        <w:rPr>
          <w:rFonts w:ascii="Times New Roman" w:hAnsi="Times New Roman"/>
          <w:i/>
          <w:sz w:val="18"/>
          <w:szCs w:val="18"/>
          <w:lang w:val="it-IT"/>
        </w:rPr>
      </w:pPr>
      <w:r w:rsidRPr="00F15E4B">
        <w:rPr>
          <w:rStyle w:val="Rimandonotaapidipagina"/>
          <w:rFonts w:ascii="Times New Roman" w:hAnsi="Times New Roman"/>
          <w:i/>
          <w:sz w:val="18"/>
          <w:szCs w:val="18"/>
        </w:rPr>
        <w:footnoteRef/>
      </w:r>
      <w:r w:rsidRPr="00F15E4B">
        <w:rPr>
          <w:rFonts w:ascii="Times New Roman" w:hAnsi="Times New Roman"/>
          <w:i/>
          <w:sz w:val="18"/>
          <w:szCs w:val="18"/>
          <w:lang w:val="it-IT"/>
        </w:rPr>
        <w:t xml:space="preserve"> Art. 4 co.4 D.Lgs. n. 231/2002: “Nelle transazioni commerciali in cui il debitore è una pubblica amministrazione le parti possono pattuire, purché' in modo espresso, un termine per il pagamento superiore a quello previsto dal comma 2, quando ciò sia oggettivamente giustificato dalla natura particolare del contratto o da talune sue caratteristiche. In ogni caso i termini di cui al comma 2 non possono essere superiori a sessanta giorni. La clausola relativa al termine deve essere provata per iscritto. </w:t>
      </w:r>
    </w:p>
    <w:p w14:paraId="7F5F52F6" w14:textId="77777777" w:rsidR="004431A9" w:rsidRPr="00BC14B7" w:rsidRDefault="004431A9" w:rsidP="004431A9">
      <w:pPr>
        <w:pStyle w:val="Testonotaapidipagina"/>
        <w:rPr>
          <w:lang w:val="it-IT"/>
        </w:rPr>
      </w:pPr>
    </w:p>
  </w:footnote>
  <w:footnote w:id="5">
    <w:p w14:paraId="06FEA6D3" w14:textId="77777777" w:rsidR="004431A9" w:rsidRPr="00B175AF" w:rsidRDefault="004431A9" w:rsidP="004431A9">
      <w:pPr>
        <w:pStyle w:val="Testonotaapidipagina"/>
        <w:jc w:val="both"/>
        <w:rPr>
          <w:rFonts w:ascii="Times New Roman" w:hAnsi="Times New Roman"/>
          <w:bCs/>
          <w:i/>
          <w:iCs/>
          <w:sz w:val="18"/>
          <w:szCs w:val="18"/>
          <w:lang w:val="it-IT"/>
        </w:rPr>
      </w:pPr>
      <w:r w:rsidRPr="00B175AF">
        <w:rPr>
          <w:rStyle w:val="Rimandonotaapidipagina"/>
          <w:rFonts w:ascii="Times New Roman" w:hAnsi="Times New Roman"/>
        </w:rPr>
        <w:footnoteRef/>
      </w:r>
      <w:r w:rsidRPr="00B175AF">
        <w:rPr>
          <w:rFonts w:ascii="Times New Roman" w:hAnsi="Times New Roman"/>
          <w:lang w:val="it-IT"/>
        </w:rPr>
        <w:t xml:space="preserve"> </w:t>
      </w:r>
      <w:r w:rsidRPr="00B175AF">
        <w:rPr>
          <w:rFonts w:ascii="Times New Roman" w:hAnsi="Times New Roman"/>
          <w:bCs/>
          <w:i/>
          <w:sz w:val="18"/>
          <w:szCs w:val="18"/>
          <w:lang w:val="it-IT"/>
        </w:rPr>
        <w:t>In caso di RTI, le garanzie fideiussorie e le garanzie assicurative sono presentate, su mandato irrevocabile, dalla mandataria in nome e per conto di tutti i concorrenti ferma restando la responsabilità solidale tra le imprese.</w:t>
      </w:r>
    </w:p>
    <w:p w14:paraId="72529F14" w14:textId="77777777" w:rsidR="004431A9" w:rsidRPr="00EE08F4" w:rsidRDefault="004431A9" w:rsidP="004431A9">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7CFC" w14:textId="77777777" w:rsidR="00015C8B" w:rsidRDefault="00015C8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7CFD" w14:textId="77777777" w:rsidR="00015C8B" w:rsidRPr="00F95C93" w:rsidRDefault="00015C8B" w:rsidP="00F95C93">
    <w:pPr>
      <w:pStyle w:val="Intestazione"/>
    </w:pPr>
    <w:r>
      <w:rPr>
        <w:color w:val="FFFFFF" w:themeColor="background1"/>
        <w:sz w:val="16"/>
        <w:szCs w:val="16"/>
      </w:rPr>
      <w:t>MOD.ASI-AIP-C1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7D02" w14:textId="77777777" w:rsidR="00015C8B" w:rsidRDefault="00015C8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51A"/>
    <w:multiLevelType w:val="multilevel"/>
    <w:tmpl w:val="8C7E6522"/>
    <w:lvl w:ilvl="0">
      <w:start w:val="4"/>
      <w:numFmt w:val="decimal"/>
      <w:lvlText w:val="%1"/>
      <w:lvlJc w:val="left"/>
      <w:pPr>
        <w:ind w:left="730" w:hanging="730"/>
      </w:pPr>
    </w:lvl>
    <w:lvl w:ilvl="1">
      <w:start w:val="3"/>
      <w:numFmt w:val="decimal"/>
      <w:lvlText w:val="%1.%2"/>
      <w:lvlJc w:val="left"/>
      <w:pPr>
        <w:ind w:left="730" w:hanging="730"/>
      </w:pPr>
    </w:lvl>
    <w:lvl w:ilvl="2">
      <w:start w:val="1"/>
      <w:numFmt w:val="decimal"/>
      <w:lvlText w:val="%1.%2.%3"/>
      <w:lvlJc w:val="left"/>
      <w:pPr>
        <w:ind w:left="730" w:hanging="730"/>
      </w:pPr>
    </w:lvl>
    <w:lvl w:ilvl="3">
      <w:start w:val="1"/>
      <w:numFmt w:val="decimal"/>
      <w:lvlText w:val="%1.%2.%3.%4"/>
      <w:lvlJc w:val="left"/>
      <w:pPr>
        <w:ind w:left="730" w:hanging="73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288464C"/>
    <w:multiLevelType w:val="hybridMultilevel"/>
    <w:tmpl w:val="BCDCFB84"/>
    <w:lvl w:ilvl="0" w:tplc="B344ED1E">
      <w:start w:val="1"/>
      <w:numFmt w:val="decimal"/>
      <w:lvlText w:val="21.%1 "/>
      <w:lvlJc w:val="left"/>
      <w:pPr>
        <w:ind w:left="862"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033961E5"/>
    <w:multiLevelType w:val="hybridMultilevel"/>
    <w:tmpl w:val="149E4A3C"/>
    <w:lvl w:ilvl="0" w:tplc="2E5CF1EC">
      <w:start w:val="1"/>
      <w:numFmt w:val="decimal"/>
      <w:lvlText w:val="13.%1 "/>
      <w:lvlJc w:val="left"/>
      <w:pPr>
        <w:ind w:left="502" w:hanging="360"/>
      </w:pPr>
      <w:rPr>
        <w:rFonts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CF196E"/>
    <w:multiLevelType w:val="multilevel"/>
    <w:tmpl w:val="F0AA4F92"/>
    <w:lvl w:ilvl="0">
      <w:start w:val="17"/>
      <w:numFmt w:val="decimal"/>
      <w:lvlText w:val="%1"/>
      <w:lvlJc w:val="left"/>
      <w:pPr>
        <w:ind w:left="375" w:hanging="375"/>
      </w:pPr>
    </w:lvl>
    <w:lvl w:ilvl="1">
      <w:start w:val="1"/>
      <w:numFmt w:val="decimal"/>
      <w:lvlText w:val="16.%2 "/>
      <w:lvlJc w:val="left"/>
      <w:pPr>
        <w:ind w:left="862" w:hanging="360"/>
      </w:pPr>
      <w:rPr>
        <w:rFonts w:cs="Times New Roman" w:hint="default"/>
        <w:b/>
        <w:i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93B5D11"/>
    <w:multiLevelType w:val="hybridMultilevel"/>
    <w:tmpl w:val="57142814"/>
    <w:lvl w:ilvl="0" w:tplc="F70AD5B0">
      <w:start w:val="1"/>
      <w:numFmt w:val="bullet"/>
      <w:lvlText w:val=""/>
      <w:lvlJc w:val="left"/>
      <w:pPr>
        <w:ind w:left="720" w:hanging="360"/>
      </w:pPr>
      <w:rPr>
        <w:rFonts w:ascii="Symbol" w:hAnsi="Symbol"/>
      </w:rPr>
    </w:lvl>
    <w:lvl w:ilvl="1" w:tplc="63ECF292">
      <w:start w:val="1"/>
      <w:numFmt w:val="bullet"/>
      <w:lvlText w:val=""/>
      <w:lvlJc w:val="left"/>
      <w:pPr>
        <w:ind w:left="720" w:hanging="360"/>
      </w:pPr>
      <w:rPr>
        <w:rFonts w:ascii="Symbol" w:hAnsi="Symbol"/>
      </w:rPr>
    </w:lvl>
    <w:lvl w:ilvl="2" w:tplc="5436F668">
      <w:start w:val="1"/>
      <w:numFmt w:val="bullet"/>
      <w:lvlText w:val=""/>
      <w:lvlJc w:val="left"/>
      <w:pPr>
        <w:ind w:left="720" w:hanging="360"/>
      </w:pPr>
      <w:rPr>
        <w:rFonts w:ascii="Symbol" w:hAnsi="Symbol"/>
      </w:rPr>
    </w:lvl>
    <w:lvl w:ilvl="3" w:tplc="95A8CA46">
      <w:start w:val="1"/>
      <w:numFmt w:val="bullet"/>
      <w:lvlText w:val=""/>
      <w:lvlJc w:val="left"/>
      <w:pPr>
        <w:ind w:left="720" w:hanging="360"/>
      </w:pPr>
      <w:rPr>
        <w:rFonts w:ascii="Symbol" w:hAnsi="Symbol"/>
      </w:rPr>
    </w:lvl>
    <w:lvl w:ilvl="4" w:tplc="8CD445D6">
      <w:start w:val="1"/>
      <w:numFmt w:val="bullet"/>
      <w:lvlText w:val=""/>
      <w:lvlJc w:val="left"/>
      <w:pPr>
        <w:ind w:left="720" w:hanging="360"/>
      </w:pPr>
      <w:rPr>
        <w:rFonts w:ascii="Symbol" w:hAnsi="Symbol"/>
      </w:rPr>
    </w:lvl>
    <w:lvl w:ilvl="5" w:tplc="6FC2C522">
      <w:start w:val="1"/>
      <w:numFmt w:val="bullet"/>
      <w:lvlText w:val=""/>
      <w:lvlJc w:val="left"/>
      <w:pPr>
        <w:ind w:left="720" w:hanging="360"/>
      </w:pPr>
      <w:rPr>
        <w:rFonts w:ascii="Symbol" w:hAnsi="Symbol"/>
      </w:rPr>
    </w:lvl>
    <w:lvl w:ilvl="6" w:tplc="3C2E304A">
      <w:start w:val="1"/>
      <w:numFmt w:val="bullet"/>
      <w:lvlText w:val=""/>
      <w:lvlJc w:val="left"/>
      <w:pPr>
        <w:ind w:left="720" w:hanging="360"/>
      </w:pPr>
      <w:rPr>
        <w:rFonts w:ascii="Symbol" w:hAnsi="Symbol"/>
      </w:rPr>
    </w:lvl>
    <w:lvl w:ilvl="7" w:tplc="F6407EDE">
      <w:start w:val="1"/>
      <w:numFmt w:val="bullet"/>
      <w:lvlText w:val=""/>
      <w:lvlJc w:val="left"/>
      <w:pPr>
        <w:ind w:left="720" w:hanging="360"/>
      </w:pPr>
      <w:rPr>
        <w:rFonts w:ascii="Symbol" w:hAnsi="Symbol"/>
      </w:rPr>
    </w:lvl>
    <w:lvl w:ilvl="8" w:tplc="6BF89F28">
      <w:start w:val="1"/>
      <w:numFmt w:val="bullet"/>
      <w:lvlText w:val=""/>
      <w:lvlJc w:val="left"/>
      <w:pPr>
        <w:ind w:left="720" w:hanging="360"/>
      </w:pPr>
      <w:rPr>
        <w:rFonts w:ascii="Symbol" w:hAnsi="Symbol"/>
      </w:rPr>
    </w:lvl>
  </w:abstractNum>
  <w:abstractNum w:abstractNumId="5" w15:restartNumberingAfterBreak="0">
    <w:nsid w:val="096D46AB"/>
    <w:multiLevelType w:val="hybridMultilevel"/>
    <w:tmpl w:val="A0CC4CD0"/>
    <w:lvl w:ilvl="0" w:tplc="EFD09F28">
      <w:start w:val="154"/>
      <w:numFmt w:val="bullet"/>
      <w:lvlText w:val="-"/>
      <w:lvlJc w:val="lef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0D6F171A"/>
    <w:multiLevelType w:val="hybridMultilevel"/>
    <w:tmpl w:val="8B40B8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AA493E"/>
    <w:multiLevelType w:val="hybridMultilevel"/>
    <w:tmpl w:val="FD50AD22"/>
    <w:lvl w:ilvl="0" w:tplc="64464D7C">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8" w15:restartNumberingAfterBreak="0">
    <w:nsid w:val="0F254236"/>
    <w:multiLevelType w:val="multilevel"/>
    <w:tmpl w:val="A066D7D8"/>
    <w:lvl w:ilvl="0">
      <w:start w:val="17"/>
      <w:numFmt w:val="decimal"/>
      <w:lvlText w:val="%1"/>
      <w:lvlJc w:val="left"/>
      <w:pPr>
        <w:ind w:left="420" w:hanging="420"/>
      </w:pPr>
      <w:rPr>
        <w:rFonts w:hint="default"/>
        <w:b/>
      </w:rPr>
    </w:lvl>
    <w:lvl w:ilvl="1">
      <w:start w:val="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0FC77A3D"/>
    <w:multiLevelType w:val="hybridMultilevel"/>
    <w:tmpl w:val="9F5C39C4"/>
    <w:lvl w:ilvl="0" w:tplc="E6AC04BC">
      <w:start w:val="1"/>
      <w:numFmt w:val="decimal"/>
      <w:lvlText w:val="31.%1 "/>
      <w:lvlJc w:val="left"/>
      <w:pPr>
        <w:ind w:left="720"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23123F7"/>
    <w:multiLevelType w:val="hybridMultilevel"/>
    <w:tmpl w:val="13C4AFC4"/>
    <w:lvl w:ilvl="0" w:tplc="A288D99C">
      <w:start w:val="1"/>
      <w:numFmt w:val="decimal"/>
      <w:lvlText w:val="10.%1 "/>
      <w:lvlJc w:val="left"/>
      <w:pPr>
        <w:tabs>
          <w:tab w:val="num" w:pos="60"/>
        </w:tabs>
        <w:ind w:left="343" w:hanging="283"/>
      </w:pPr>
      <w:rPr>
        <w:rFonts w:cs="Times New Roman" w:hint="default"/>
        <w:b/>
        <w:i w:val="0"/>
        <w:sz w:val="24"/>
        <w:szCs w:val="24"/>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1" w15:restartNumberingAfterBreak="0">
    <w:nsid w:val="13596B37"/>
    <w:multiLevelType w:val="hybridMultilevel"/>
    <w:tmpl w:val="1942566E"/>
    <w:lvl w:ilvl="0" w:tplc="323A4F5A">
      <w:start w:val="1"/>
      <w:numFmt w:val="decimal"/>
      <w:lvlText w:val="4.%1 "/>
      <w:lvlJc w:val="left"/>
      <w:pPr>
        <w:ind w:left="720"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5AD3006"/>
    <w:multiLevelType w:val="hybridMultilevel"/>
    <w:tmpl w:val="343C55DE"/>
    <w:lvl w:ilvl="0" w:tplc="B032FA0E">
      <w:start w:val="1"/>
      <w:numFmt w:val="bullet"/>
      <w:lvlText w:val=""/>
      <w:lvlJc w:val="left"/>
      <w:pPr>
        <w:ind w:left="1440" w:hanging="360"/>
      </w:pPr>
      <w:rPr>
        <w:rFonts w:ascii="Symbol" w:hAnsi="Symbol"/>
      </w:rPr>
    </w:lvl>
    <w:lvl w:ilvl="1" w:tplc="6FCAF03E">
      <w:start w:val="1"/>
      <w:numFmt w:val="bullet"/>
      <w:lvlText w:val=""/>
      <w:lvlJc w:val="left"/>
      <w:pPr>
        <w:ind w:left="1440" w:hanging="360"/>
      </w:pPr>
      <w:rPr>
        <w:rFonts w:ascii="Symbol" w:hAnsi="Symbol"/>
      </w:rPr>
    </w:lvl>
    <w:lvl w:ilvl="2" w:tplc="FC888D56">
      <w:start w:val="1"/>
      <w:numFmt w:val="bullet"/>
      <w:lvlText w:val=""/>
      <w:lvlJc w:val="left"/>
      <w:pPr>
        <w:ind w:left="1440" w:hanging="360"/>
      </w:pPr>
      <w:rPr>
        <w:rFonts w:ascii="Symbol" w:hAnsi="Symbol"/>
      </w:rPr>
    </w:lvl>
    <w:lvl w:ilvl="3" w:tplc="7F64B6A4">
      <w:start w:val="1"/>
      <w:numFmt w:val="bullet"/>
      <w:lvlText w:val=""/>
      <w:lvlJc w:val="left"/>
      <w:pPr>
        <w:ind w:left="1440" w:hanging="360"/>
      </w:pPr>
      <w:rPr>
        <w:rFonts w:ascii="Symbol" w:hAnsi="Symbol"/>
      </w:rPr>
    </w:lvl>
    <w:lvl w:ilvl="4" w:tplc="27E4C434">
      <w:start w:val="1"/>
      <w:numFmt w:val="bullet"/>
      <w:lvlText w:val=""/>
      <w:lvlJc w:val="left"/>
      <w:pPr>
        <w:ind w:left="1440" w:hanging="360"/>
      </w:pPr>
      <w:rPr>
        <w:rFonts w:ascii="Symbol" w:hAnsi="Symbol"/>
      </w:rPr>
    </w:lvl>
    <w:lvl w:ilvl="5" w:tplc="B2E808F6">
      <w:start w:val="1"/>
      <w:numFmt w:val="bullet"/>
      <w:lvlText w:val=""/>
      <w:lvlJc w:val="left"/>
      <w:pPr>
        <w:ind w:left="1440" w:hanging="360"/>
      </w:pPr>
      <w:rPr>
        <w:rFonts w:ascii="Symbol" w:hAnsi="Symbol"/>
      </w:rPr>
    </w:lvl>
    <w:lvl w:ilvl="6" w:tplc="20944BEC">
      <w:start w:val="1"/>
      <w:numFmt w:val="bullet"/>
      <w:lvlText w:val=""/>
      <w:lvlJc w:val="left"/>
      <w:pPr>
        <w:ind w:left="1440" w:hanging="360"/>
      </w:pPr>
      <w:rPr>
        <w:rFonts w:ascii="Symbol" w:hAnsi="Symbol"/>
      </w:rPr>
    </w:lvl>
    <w:lvl w:ilvl="7" w:tplc="33D031A8">
      <w:start w:val="1"/>
      <w:numFmt w:val="bullet"/>
      <w:lvlText w:val=""/>
      <w:lvlJc w:val="left"/>
      <w:pPr>
        <w:ind w:left="1440" w:hanging="360"/>
      </w:pPr>
      <w:rPr>
        <w:rFonts w:ascii="Symbol" w:hAnsi="Symbol"/>
      </w:rPr>
    </w:lvl>
    <w:lvl w:ilvl="8" w:tplc="652477FE">
      <w:start w:val="1"/>
      <w:numFmt w:val="bullet"/>
      <w:lvlText w:val=""/>
      <w:lvlJc w:val="left"/>
      <w:pPr>
        <w:ind w:left="1440" w:hanging="360"/>
      </w:pPr>
      <w:rPr>
        <w:rFonts w:ascii="Symbol" w:hAnsi="Symbol"/>
      </w:rPr>
    </w:lvl>
  </w:abstractNum>
  <w:abstractNum w:abstractNumId="13" w15:restartNumberingAfterBreak="0">
    <w:nsid w:val="16450D65"/>
    <w:multiLevelType w:val="hybridMultilevel"/>
    <w:tmpl w:val="A490B3A6"/>
    <w:lvl w:ilvl="0" w:tplc="223237E6">
      <w:start w:val="1"/>
      <w:numFmt w:val="decimal"/>
      <w:lvlText w:val="24.%1 "/>
      <w:lvlJc w:val="left"/>
      <w:pPr>
        <w:ind w:left="862"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4" w15:restartNumberingAfterBreak="0">
    <w:nsid w:val="169A3C2A"/>
    <w:multiLevelType w:val="hybridMultilevel"/>
    <w:tmpl w:val="BCFCBF40"/>
    <w:lvl w:ilvl="0" w:tplc="04100003">
      <w:start w:val="1"/>
      <w:numFmt w:val="bullet"/>
      <w:lvlText w:val="o"/>
      <w:lvlJc w:val="left"/>
      <w:pPr>
        <w:ind w:left="720" w:hanging="360"/>
      </w:pPr>
      <w:rPr>
        <w:rFonts w:ascii="Courier New" w:hAnsi="Courier New" w:cs="Courier New"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9A91FE1"/>
    <w:multiLevelType w:val="hybridMultilevel"/>
    <w:tmpl w:val="A78E886A"/>
    <w:lvl w:ilvl="0" w:tplc="E1841622">
      <w:start w:val="1"/>
      <w:numFmt w:val="lowerLetter"/>
      <w:lvlText w:val="%1."/>
      <w:lvlJc w:val="left"/>
      <w:pPr>
        <w:ind w:left="1212" w:hanging="360"/>
      </w:pPr>
      <w:rPr>
        <w:rFonts w:hint="default"/>
        <w:b/>
        <w:strike w:val="0"/>
      </w:rPr>
    </w:lvl>
    <w:lvl w:ilvl="1" w:tplc="04100019" w:tentative="1">
      <w:start w:val="1"/>
      <w:numFmt w:val="lowerLetter"/>
      <w:lvlText w:val="%2."/>
      <w:lvlJc w:val="left"/>
      <w:pPr>
        <w:ind w:left="1392" w:hanging="360"/>
      </w:pPr>
    </w:lvl>
    <w:lvl w:ilvl="2" w:tplc="0410001B" w:tentative="1">
      <w:start w:val="1"/>
      <w:numFmt w:val="lowerRoman"/>
      <w:lvlText w:val="%3."/>
      <w:lvlJc w:val="right"/>
      <w:pPr>
        <w:ind w:left="2112" w:hanging="180"/>
      </w:pPr>
    </w:lvl>
    <w:lvl w:ilvl="3" w:tplc="0410000F" w:tentative="1">
      <w:start w:val="1"/>
      <w:numFmt w:val="decimal"/>
      <w:lvlText w:val="%4."/>
      <w:lvlJc w:val="left"/>
      <w:pPr>
        <w:ind w:left="2832" w:hanging="360"/>
      </w:pPr>
    </w:lvl>
    <w:lvl w:ilvl="4" w:tplc="04100019" w:tentative="1">
      <w:start w:val="1"/>
      <w:numFmt w:val="lowerLetter"/>
      <w:lvlText w:val="%5."/>
      <w:lvlJc w:val="left"/>
      <w:pPr>
        <w:ind w:left="3552" w:hanging="360"/>
      </w:pPr>
    </w:lvl>
    <w:lvl w:ilvl="5" w:tplc="0410001B" w:tentative="1">
      <w:start w:val="1"/>
      <w:numFmt w:val="lowerRoman"/>
      <w:lvlText w:val="%6."/>
      <w:lvlJc w:val="right"/>
      <w:pPr>
        <w:ind w:left="4272" w:hanging="180"/>
      </w:pPr>
    </w:lvl>
    <w:lvl w:ilvl="6" w:tplc="0410000F" w:tentative="1">
      <w:start w:val="1"/>
      <w:numFmt w:val="decimal"/>
      <w:lvlText w:val="%7."/>
      <w:lvlJc w:val="left"/>
      <w:pPr>
        <w:ind w:left="4992" w:hanging="360"/>
      </w:pPr>
    </w:lvl>
    <w:lvl w:ilvl="7" w:tplc="04100019" w:tentative="1">
      <w:start w:val="1"/>
      <w:numFmt w:val="lowerLetter"/>
      <w:lvlText w:val="%8."/>
      <w:lvlJc w:val="left"/>
      <w:pPr>
        <w:ind w:left="5712" w:hanging="360"/>
      </w:pPr>
    </w:lvl>
    <w:lvl w:ilvl="8" w:tplc="0410001B" w:tentative="1">
      <w:start w:val="1"/>
      <w:numFmt w:val="lowerRoman"/>
      <w:lvlText w:val="%9."/>
      <w:lvlJc w:val="right"/>
      <w:pPr>
        <w:ind w:left="6432" w:hanging="180"/>
      </w:pPr>
    </w:lvl>
  </w:abstractNum>
  <w:abstractNum w:abstractNumId="16" w15:restartNumberingAfterBreak="0">
    <w:nsid w:val="19FD3D29"/>
    <w:multiLevelType w:val="hybridMultilevel"/>
    <w:tmpl w:val="2F9E0C6C"/>
    <w:lvl w:ilvl="0" w:tplc="04100003">
      <w:start w:val="1"/>
      <w:numFmt w:val="bullet"/>
      <w:lvlText w:val="o"/>
      <w:lvlJc w:val="left"/>
      <w:pPr>
        <w:ind w:left="720" w:hanging="360"/>
      </w:pPr>
      <w:rPr>
        <w:rFonts w:ascii="Courier New" w:hAnsi="Courier New" w:cs="Courier New" w:hint="default"/>
      </w:rPr>
    </w:lvl>
    <w:lvl w:ilvl="1" w:tplc="C5A4B0D6">
      <w:start w:val="1"/>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A125876"/>
    <w:multiLevelType w:val="hybridMultilevel"/>
    <w:tmpl w:val="D514E13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1A8C2ECA"/>
    <w:multiLevelType w:val="hybridMultilevel"/>
    <w:tmpl w:val="4AC8527E"/>
    <w:lvl w:ilvl="0" w:tplc="4C328562">
      <w:numFmt w:val="bullet"/>
      <w:lvlText w:val=""/>
      <w:lvlJc w:val="left"/>
      <w:pPr>
        <w:ind w:left="1068" w:hanging="360"/>
      </w:pPr>
      <w:rPr>
        <w:rFonts w:ascii="Wingdings" w:eastAsia="Times New Roman" w:hAnsi="Wingdings"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1B0E0F91"/>
    <w:multiLevelType w:val="hybridMultilevel"/>
    <w:tmpl w:val="BF385ABE"/>
    <w:lvl w:ilvl="0" w:tplc="C1F689E2">
      <w:start w:val="1"/>
      <w:numFmt w:val="decimal"/>
      <w:lvlText w:val="13.%1 "/>
      <w:lvlJc w:val="left"/>
      <w:pPr>
        <w:ind w:left="862" w:hanging="360"/>
      </w:pPr>
      <w:rPr>
        <w:rFonts w:cs="Times New Roman" w:hint="default"/>
        <w:b/>
        <w:i w:val="0"/>
        <w:sz w:val="22"/>
        <w:szCs w:val="22"/>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0" w15:restartNumberingAfterBreak="0">
    <w:nsid w:val="1CAD5505"/>
    <w:multiLevelType w:val="hybridMultilevel"/>
    <w:tmpl w:val="CEE4754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1CD25F74"/>
    <w:multiLevelType w:val="hybridMultilevel"/>
    <w:tmpl w:val="78642DFE"/>
    <w:lvl w:ilvl="0" w:tplc="1660CA24">
      <w:start w:val="1"/>
      <w:numFmt w:val="low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E381364"/>
    <w:multiLevelType w:val="hybridMultilevel"/>
    <w:tmpl w:val="42B21BA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E9B67FE"/>
    <w:multiLevelType w:val="hybridMultilevel"/>
    <w:tmpl w:val="3A5EA7CA"/>
    <w:lvl w:ilvl="0" w:tplc="04100017">
      <w:start w:val="1"/>
      <w:numFmt w:val="lowerLetter"/>
      <w:lvlText w:val="%1)"/>
      <w:lvlJc w:val="left"/>
      <w:pPr>
        <w:ind w:left="720" w:hanging="360"/>
      </w:pPr>
      <w:rPr>
        <w:rFonts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EF9721E"/>
    <w:multiLevelType w:val="hybridMultilevel"/>
    <w:tmpl w:val="9B604948"/>
    <w:lvl w:ilvl="0" w:tplc="DB668366">
      <w:start w:val="1"/>
      <w:numFmt w:val="decimal"/>
      <w:lvlText w:val="11.%1 "/>
      <w:lvlJc w:val="left"/>
      <w:pPr>
        <w:tabs>
          <w:tab w:val="num" w:pos="60"/>
        </w:tabs>
        <w:ind w:left="343" w:hanging="283"/>
      </w:pPr>
      <w:rPr>
        <w:rFonts w:ascii="Times New Roman" w:hAnsi="Times New Roman" w:cs="Times New Roman" w:hint="default"/>
        <w:b/>
        <w:i w:val="0"/>
        <w:sz w:val="24"/>
        <w:szCs w:val="24"/>
      </w:rPr>
    </w:lvl>
    <w:lvl w:ilvl="1" w:tplc="04100019">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5" w15:restartNumberingAfterBreak="0">
    <w:nsid w:val="22222DFB"/>
    <w:multiLevelType w:val="hybridMultilevel"/>
    <w:tmpl w:val="3AF09982"/>
    <w:lvl w:ilvl="0" w:tplc="657CB63C">
      <w:start w:val="1"/>
      <w:numFmt w:val="decimal"/>
      <w:lvlText w:val="5.%1 "/>
      <w:lvlJc w:val="left"/>
      <w:pPr>
        <w:ind w:left="360" w:hanging="360"/>
      </w:pPr>
      <w:rPr>
        <w:rFonts w:hint="default"/>
        <w:b/>
        <w:i w:val="0"/>
        <w:sz w:val="24"/>
        <w:szCs w:val="24"/>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26" w15:restartNumberingAfterBreak="0">
    <w:nsid w:val="224B5ED9"/>
    <w:multiLevelType w:val="hybridMultilevel"/>
    <w:tmpl w:val="EC78675A"/>
    <w:lvl w:ilvl="0" w:tplc="04100001">
      <w:start w:val="1"/>
      <w:numFmt w:val="bullet"/>
      <w:lvlText w:val=""/>
      <w:lvlJc w:val="left"/>
      <w:pPr>
        <w:ind w:left="1800" w:hanging="360"/>
      </w:pPr>
      <w:rPr>
        <w:rFonts w:ascii="Symbol" w:hAnsi="Symbol"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7" w15:restartNumberingAfterBreak="0">
    <w:nsid w:val="23594DD8"/>
    <w:multiLevelType w:val="hybridMultilevel"/>
    <w:tmpl w:val="E1C4C79A"/>
    <w:lvl w:ilvl="0" w:tplc="C2C6C710">
      <w:start w:val="1"/>
      <w:numFmt w:val="decimal"/>
      <w:lvlText w:val="27.%1 "/>
      <w:lvlJc w:val="left"/>
      <w:pPr>
        <w:ind w:left="862"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8" w15:restartNumberingAfterBreak="0">
    <w:nsid w:val="24574D8B"/>
    <w:multiLevelType w:val="hybridMultilevel"/>
    <w:tmpl w:val="71483386"/>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24BE4B4F"/>
    <w:multiLevelType w:val="hybridMultilevel"/>
    <w:tmpl w:val="39EA4126"/>
    <w:lvl w:ilvl="0" w:tplc="A5FC4A64">
      <w:start w:val="1"/>
      <w:numFmt w:val="lowerLetter"/>
      <w:lvlText w:val="%1)"/>
      <w:lvlJc w:val="left"/>
      <w:pPr>
        <w:ind w:left="502" w:hanging="360"/>
      </w:pPr>
      <w:rPr>
        <w:rFonts w:hint="default"/>
        <w:i/>
        <w:color w:val="auto"/>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0" w15:restartNumberingAfterBreak="0">
    <w:nsid w:val="25C77E38"/>
    <w:multiLevelType w:val="multilevel"/>
    <w:tmpl w:val="DD7697EE"/>
    <w:lvl w:ilvl="0">
      <w:start w:val="4"/>
      <w:numFmt w:val="decimal"/>
      <w:lvlText w:val="%1"/>
      <w:lvlJc w:val="left"/>
      <w:pPr>
        <w:ind w:left="730" w:hanging="730"/>
      </w:pPr>
    </w:lvl>
    <w:lvl w:ilvl="1">
      <w:start w:val="4"/>
      <w:numFmt w:val="decimal"/>
      <w:lvlText w:val="%1.%2"/>
      <w:lvlJc w:val="left"/>
      <w:pPr>
        <w:ind w:left="730" w:hanging="730"/>
      </w:pPr>
    </w:lvl>
    <w:lvl w:ilvl="2">
      <w:start w:val="1"/>
      <w:numFmt w:val="decimal"/>
      <w:lvlText w:val="%1.%2.%3"/>
      <w:lvlJc w:val="left"/>
      <w:pPr>
        <w:ind w:left="730" w:hanging="730"/>
      </w:pPr>
    </w:lvl>
    <w:lvl w:ilvl="3">
      <w:start w:val="2"/>
      <w:numFmt w:val="decimal"/>
      <w:lvlText w:val="%1.%2.%3.%4"/>
      <w:lvlJc w:val="left"/>
      <w:pPr>
        <w:ind w:left="730" w:hanging="73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26FD7129"/>
    <w:multiLevelType w:val="hybridMultilevel"/>
    <w:tmpl w:val="E370C57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2" w15:restartNumberingAfterBreak="0">
    <w:nsid w:val="277D157B"/>
    <w:multiLevelType w:val="hybridMultilevel"/>
    <w:tmpl w:val="1BE46C0A"/>
    <w:lvl w:ilvl="0" w:tplc="876499BC">
      <w:start w:val="1"/>
      <w:numFmt w:val="decimal"/>
      <w:lvlText w:val="25.%1 "/>
      <w:lvlJc w:val="left"/>
      <w:pPr>
        <w:ind w:left="862"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3" w15:restartNumberingAfterBreak="0">
    <w:nsid w:val="27D4227C"/>
    <w:multiLevelType w:val="hybridMultilevel"/>
    <w:tmpl w:val="E4B44CE4"/>
    <w:lvl w:ilvl="0" w:tplc="D726489E">
      <w:start w:val="1"/>
      <w:numFmt w:val="decimal"/>
      <w:lvlText w:val="19.%1 "/>
      <w:lvlJc w:val="left"/>
      <w:pPr>
        <w:ind w:left="862"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4" w15:restartNumberingAfterBreak="0">
    <w:nsid w:val="298E6620"/>
    <w:multiLevelType w:val="hybridMultilevel"/>
    <w:tmpl w:val="3E709C36"/>
    <w:lvl w:ilvl="0" w:tplc="3E7433EC">
      <w:start w:val="1"/>
      <w:numFmt w:val="bullet"/>
      <w:lvlText w:val=""/>
      <w:lvlJc w:val="left"/>
      <w:pPr>
        <w:ind w:left="1440" w:hanging="360"/>
      </w:pPr>
      <w:rPr>
        <w:rFonts w:ascii="Symbol" w:hAnsi="Symbol"/>
      </w:rPr>
    </w:lvl>
    <w:lvl w:ilvl="1" w:tplc="7660E3A4">
      <w:start w:val="1"/>
      <w:numFmt w:val="bullet"/>
      <w:lvlText w:val=""/>
      <w:lvlJc w:val="left"/>
      <w:pPr>
        <w:ind w:left="1440" w:hanging="360"/>
      </w:pPr>
      <w:rPr>
        <w:rFonts w:ascii="Symbol" w:hAnsi="Symbol"/>
      </w:rPr>
    </w:lvl>
    <w:lvl w:ilvl="2" w:tplc="CB3E82E6">
      <w:start w:val="1"/>
      <w:numFmt w:val="bullet"/>
      <w:lvlText w:val=""/>
      <w:lvlJc w:val="left"/>
      <w:pPr>
        <w:ind w:left="1440" w:hanging="360"/>
      </w:pPr>
      <w:rPr>
        <w:rFonts w:ascii="Symbol" w:hAnsi="Symbol"/>
      </w:rPr>
    </w:lvl>
    <w:lvl w:ilvl="3" w:tplc="1F0204E4">
      <w:start w:val="1"/>
      <w:numFmt w:val="bullet"/>
      <w:lvlText w:val=""/>
      <w:lvlJc w:val="left"/>
      <w:pPr>
        <w:ind w:left="1440" w:hanging="360"/>
      </w:pPr>
      <w:rPr>
        <w:rFonts w:ascii="Symbol" w:hAnsi="Symbol"/>
      </w:rPr>
    </w:lvl>
    <w:lvl w:ilvl="4" w:tplc="DFDA2808">
      <w:start w:val="1"/>
      <w:numFmt w:val="bullet"/>
      <w:lvlText w:val=""/>
      <w:lvlJc w:val="left"/>
      <w:pPr>
        <w:ind w:left="1440" w:hanging="360"/>
      </w:pPr>
      <w:rPr>
        <w:rFonts w:ascii="Symbol" w:hAnsi="Symbol"/>
      </w:rPr>
    </w:lvl>
    <w:lvl w:ilvl="5" w:tplc="191A773A">
      <w:start w:val="1"/>
      <w:numFmt w:val="bullet"/>
      <w:lvlText w:val=""/>
      <w:lvlJc w:val="left"/>
      <w:pPr>
        <w:ind w:left="1440" w:hanging="360"/>
      </w:pPr>
      <w:rPr>
        <w:rFonts w:ascii="Symbol" w:hAnsi="Symbol"/>
      </w:rPr>
    </w:lvl>
    <w:lvl w:ilvl="6" w:tplc="6C3002E8">
      <w:start w:val="1"/>
      <w:numFmt w:val="bullet"/>
      <w:lvlText w:val=""/>
      <w:lvlJc w:val="left"/>
      <w:pPr>
        <w:ind w:left="1440" w:hanging="360"/>
      </w:pPr>
      <w:rPr>
        <w:rFonts w:ascii="Symbol" w:hAnsi="Symbol"/>
      </w:rPr>
    </w:lvl>
    <w:lvl w:ilvl="7" w:tplc="F87E7B1E">
      <w:start w:val="1"/>
      <w:numFmt w:val="bullet"/>
      <w:lvlText w:val=""/>
      <w:lvlJc w:val="left"/>
      <w:pPr>
        <w:ind w:left="1440" w:hanging="360"/>
      </w:pPr>
      <w:rPr>
        <w:rFonts w:ascii="Symbol" w:hAnsi="Symbol"/>
      </w:rPr>
    </w:lvl>
    <w:lvl w:ilvl="8" w:tplc="AC5822DE">
      <w:start w:val="1"/>
      <w:numFmt w:val="bullet"/>
      <w:lvlText w:val=""/>
      <w:lvlJc w:val="left"/>
      <w:pPr>
        <w:ind w:left="1440" w:hanging="360"/>
      </w:pPr>
      <w:rPr>
        <w:rFonts w:ascii="Symbol" w:hAnsi="Symbol"/>
      </w:rPr>
    </w:lvl>
  </w:abstractNum>
  <w:abstractNum w:abstractNumId="35" w15:restartNumberingAfterBreak="0">
    <w:nsid w:val="298F087F"/>
    <w:multiLevelType w:val="multilevel"/>
    <w:tmpl w:val="566E1616"/>
    <w:lvl w:ilvl="0">
      <w:start w:val="4"/>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6" w15:restartNumberingAfterBreak="0">
    <w:nsid w:val="2B0F13E8"/>
    <w:multiLevelType w:val="hybridMultilevel"/>
    <w:tmpl w:val="B6B0EC60"/>
    <w:lvl w:ilvl="0" w:tplc="04100001">
      <w:start w:val="1"/>
      <w:numFmt w:val="bullet"/>
      <w:lvlText w:val=""/>
      <w:lvlJc w:val="left"/>
      <w:pPr>
        <w:ind w:left="720" w:hanging="360"/>
      </w:pPr>
      <w:rPr>
        <w:rFonts w:ascii="Symbol" w:hAnsi="Symbol" w:hint="default"/>
      </w:rPr>
    </w:lvl>
    <w:lvl w:ilvl="1" w:tplc="DB284572">
      <w:start w:val="1"/>
      <w:numFmt w:val="decimal"/>
      <w:lvlText w:val="%2."/>
      <w:lvlJc w:val="left"/>
      <w:pPr>
        <w:ind w:left="1440" w:hanging="360"/>
      </w:pPr>
      <w:rPr>
        <w:rFonts w:hint="default"/>
        <w:sz w:val="23"/>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C4A45BA"/>
    <w:multiLevelType w:val="hybridMultilevel"/>
    <w:tmpl w:val="7F185A78"/>
    <w:lvl w:ilvl="0" w:tplc="2522D71E">
      <w:start w:val="1"/>
      <w:numFmt w:val="bullet"/>
      <w:lvlText w:val=""/>
      <w:lvlJc w:val="left"/>
      <w:pPr>
        <w:ind w:left="720" w:hanging="360"/>
      </w:pPr>
      <w:rPr>
        <w:rFonts w:ascii="Symbol" w:hAnsi="Symbol"/>
      </w:rPr>
    </w:lvl>
    <w:lvl w:ilvl="1" w:tplc="27BEEB52">
      <w:start w:val="1"/>
      <w:numFmt w:val="bullet"/>
      <w:lvlText w:val=""/>
      <w:lvlJc w:val="left"/>
      <w:pPr>
        <w:ind w:left="720" w:hanging="360"/>
      </w:pPr>
      <w:rPr>
        <w:rFonts w:ascii="Symbol" w:hAnsi="Symbol"/>
      </w:rPr>
    </w:lvl>
    <w:lvl w:ilvl="2" w:tplc="44607FEE">
      <w:start w:val="1"/>
      <w:numFmt w:val="bullet"/>
      <w:lvlText w:val=""/>
      <w:lvlJc w:val="left"/>
      <w:pPr>
        <w:ind w:left="720" w:hanging="360"/>
      </w:pPr>
      <w:rPr>
        <w:rFonts w:ascii="Symbol" w:hAnsi="Symbol"/>
      </w:rPr>
    </w:lvl>
    <w:lvl w:ilvl="3" w:tplc="3662AC38">
      <w:start w:val="1"/>
      <w:numFmt w:val="bullet"/>
      <w:lvlText w:val=""/>
      <w:lvlJc w:val="left"/>
      <w:pPr>
        <w:ind w:left="720" w:hanging="360"/>
      </w:pPr>
      <w:rPr>
        <w:rFonts w:ascii="Symbol" w:hAnsi="Symbol"/>
      </w:rPr>
    </w:lvl>
    <w:lvl w:ilvl="4" w:tplc="4E34AB20">
      <w:start w:val="1"/>
      <w:numFmt w:val="bullet"/>
      <w:lvlText w:val=""/>
      <w:lvlJc w:val="left"/>
      <w:pPr>
        <w:ind w:left="720" w:hanging="360"/>
      </w:pPr>
      <w:rPr>
        <w:rFonts w:ascii="Symbol" w:hAnsi="Symbol"/>
      </w:rPr>
    </w:lvl>
    <w:lvl w:ilvl="5" w:tplc="A094D00E">
      <w:start w:val="1"/>
      <w:numFmt w:val="bullet"/>
      <w:lvlText w:val=""/>
      <w:lvlJc w:val="left"/>
      <w:pPr>
        <w:ind w:left="720" w:hanging="360"/>
      </w:pPr>
      <w:rPr>
        <w:rFonts w:ascii="Symbol" w:hAnsi="Symbol"/>
      </w:rPr>
    </w:lvl>
    <w:lvl w:ilvl="6" w:tplc="3462197C">
      <w:start w:val="1"/>
      <w:numFmt w:val="bullet"/>
      <w:lvlText w:val=""/>
      <w:lvlJc w:val="left"/>
      <w:pPr>
        <w:ind w:left="720" w:hanging="360"/>
      </w:pPr>
      <w:rPr>
        <w:rFonts w:ascii="Symbol" w:hAnsi="Symbol"/>
      </w:rPr>
    </w:lvl>
    <w:lvl w:ilvl="7" w:tplc="16F052E2">
      <w:start w:val="1"/>
      <w:numFmt w:val="bullet"/>
      <w:lvlText w:val=""/>
      <w:lvlJc w:val="left"/>
      <w:pPr>
        <w:ind w:left="720" w:hanging="360"/>
      </w:pPr>
      <w:rPr>
        <w:rFonts w:ascii="Symbol" w:hAnsi="Symbol"/>
      </w:rPr>
    </w:lvl>
    <w:lvl w:ilvl="8" w:tplc="26781DD6">
      <w:start w:val="1"/>
      <w:numFmt w:val="bullet"/>
      <w:lvlText w:val=""/>
      <w:lvlJc w:val="left"/>
      <w:pPr>
        <w:ind w:left="720" w:hanging="360"/>
      </w:pPr>
      <w:rPr>
        <w:rFonts w:ascii="Symbol" w:hAnsi="Symbol"/>
      </w:rPr>
    </w:lvl>
  </w:abstractNum>
  <w:abstractNum w:abstractNumId="38" w15:restartNumberingAfterBreak="0">
    <w:nsid w:val="2ED31ABE"/>
    <w:multiLevelType w:val="hybridMultilevel"/>
    <w:tmpl w:val="A4E8FAA8"/>
    <w:lvl w:ilvl="0" w:tplc="F984088C">
      <w:start w:val="1"/>
      <w:numFmt w:val="decimal"/>
      <w:lvlText w:val="23.%1 "/>
      <w:lvlJc w:val="left"/>
      <w:pPr>
        <w:ind w:left="862"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9" w15:restartNumberingAfterBreak="0">
    <w:nsid w:val="2FCF6775"/>
    <w:multiLevelType w:val="multilevel"/>
    <w:tmpl w:val="9CE22E50"/>
    <w:lvl w:ilvl="0">
      <w:start w:val="4"/>
      <w:numFmt w:val="decimal"/>
      <w:lvlText w:val="%1"/>
      <w:lvlJc w:val="left"/>
      <w:pPr>
        <w:ind w:left="360" w:hanging="360"/>
      </w:pPr>
      <w:rPr>
        <w:rFonts w:hint="default"/>
        <w:b w:val="0"/>
        <w:i w:val="0"/>
      </w:rPr>
    </w:lvl>
    <w:lvl w:ilvl="1">
      <w:start w:val="4"/>
      <w:numFmt w:val="decimal"/>
      <w:lvlText w:val="%1.%2"/>
      <w:lvlJc w:val="left"/>
      <w:pPr>
        <w:ind w:left="502" w:hanging="360"/>
      </w:pPr>
      <w:rPr>
        <w:rFonts w:hint="default"/>
        <w:b/>
        <w:bCs/>
        <w:i w:val="0"/>
      </w:rPr>
    </w:lvl>
    <w:lvl w:ilvl="2">
      <w:start w:val="1"/>
      <w:numFmt w:val="decimal"/>
      <w:lvlText w:val="%1.%2.%3"/>
      <w:lvlJc w:val="left"/>
      <w:pPr>
        <w:ind w:left="1004" w:hanging="720"/>
      </w:pPr>
      <w:rPr>
        <w:rFonts w:hint="default"/>
        <w:b w:val="0"/>
        <w:i w:val="0"/>
      </w:rPr>
    </w:lvl>
    <w:lvl w:ilvl="3">
      <w:start w:val="1"/>
      <w:numFmt w:val="decimal"/>
      <w:lvlText w:val="%1.%2.%3.%4"/>
      <w:lvlJc w:val="left"/>
      <w:pPr>
        <w:ind w:left="1146" w:hanging="720"/>
      </w:pPr>
      <w:rPr>
        <w:rFonts w:hint="default"/>
        <w:b w:val="0"/>
        <w:i w:val="0"/>
      </w:rPr>
    </w:lvl>
    <w:lvl w:ilvl="4">
      <w:start w:val="1"/>
      <w:numFmt w:val="decimal"/>
      <w:lvlText w:val="%1.%2.%3.%4.%5"/>
      <w:lvlJc w:val="left"/>
      <w:pPr>
        <w:ind w:left="1648" w:hanging="1080"/>
      </w:pPr>
      <w:rPr>
        <w:rFonts w:hint="default"/>
        <w:b w:val="0"/>
        <w:i w:val="0"/>
      </w:rPr>
    </w:lvl>
    <w:lvl w:ilvl="5">
      <w:start w:val="1"/>
      <w:numFmt w:val="decimal"/>
      <w:lvlText w:val="%1.%2.%3.%4.%5.%6"/>
      <w:lvlJc w:val="left"/>
      <w:pPr>
        <w:ind w:left="1790" w:hanging="1080"/>
      </w:pPr>
      <w:rPr>
        <w:rFonts w:hint="default"/>
        <w:b w:val="0"/>
        <w:i w:val="0"/>
      </w:rPr>
    </w:lvl>
    <w:lvl w:ilvl="6">
      <w:start w:val="1"/>
      <w:numFmt w:val="decimal"/>
      <w:lvlText w:val="%1.%2.%3.%4.%5.%6.%7"/>
      <w:lvlJc w:val="left"/>
      <w:pPr>
        <w:ind w:left="2292" w:hanging="1440"/>
      </w:pPr>
      <w:rPr>
        <w:rFonts w:hint="default"/>
        <w:b w:val="0"/>
        <w:i w:val="0"/>
      </w:rPr>
    </w:lvl>
    <w:lvl w:ilvl="7">
      <w:start w:val="1"/>
      <w:numFmt w:val="decimal"/>
      <w:lvlText w:val="%1.%2.%3.%4.%5.%6.%7.%8"/>
      <w:lvlJc w:val="left"/>
      <w:pPr>
        <w:ind w:left="2434" w:hanging="1440"/>
      </w:pPr>
      <w:rPr>
        <w:rFonts w:hint="default"/>
        <w:b w:val="0"/>
        <w:i w:val="0"/>
      </w:rPr>
    </w:lvl>
    <w:lvl w:ilvl="8">
      <w:start w:val="1"/>
      <w:numFmt w:val="decimal"/>
      <w:lvlText w:val="%1.%2.%3.%4.%5.%6.%7.%8.%9"/>
      <w:lvlJc w:val="left"/>
      <w:pPr>
        <w:ind w:left="2936" w:hanging="1800"/>
      </w:pPr>
      <w:rPr>
        <w:rFonts w:hint="default"/>
        <w:b w:val="0"/>
        <w:i w:val="0"/>
      </w:rPr>
    </w:lvl>
  </w:abstractNum>
  <w:abstractNum w:abstractNumId="40" w15:restartNumberingAfterBreak="0">
    <w:nsid w:val="30432467"/>
    <w:multiLevelType w:val="multilevel"/>
    <w:tmpl w:val="7834FB26"/>
    <w:lvl w:ilvl="0">
      <w:start w:val="2"/>
      <w:numFmt w:val="decimal"/>
      <w:lvlText w:val="%1."/>
      <w:lvlJc w:val="left"/>
      <w:pPr>
        <w:tabs>
          <w:tab w:val="num" w:pos="675"/>
        </w:tabs>
        <w:ind w:left="675" w:hanging="67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15:restartNumberingAfterBreak="0">
    <w:nsid w:val="32DD7B9C"/>
    <w:multiLevelType w:val="hybridMultilevel"/>
    <w:tmpl w:val="65F0428E"/>
    <w:lvl w:ilvl="0" w:tplc="9454F3EE">
      <w:start w:val="1"/>
      <w:numFmt w:val="decimal"/>
      <w:lvlText w:val="7.%1 "/>
      <w:lvlJc w:val="left"/>
      <w:pPr>
        <w:tabs>
          <w:tab w:val="num" w:pos="0"/>
        </w:tabs>
        <w:ind w:left="283" w:hanging="283"/>
      </w:pPr>
      <w:rPr>
        <w:rFonts w:hint="default"/>
        <w:b/>
        <w:i w:val="0"/>
        <w:sz w:val="24"/>
        <w:szCs w:val="24"/>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353E3BF1"/>
    <w:multiLevelType w:val="hybridMultilevel"/>
    <w:tmpl w:val="7A547A8A"/>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3" w15:restartNumberingAfterBreak="0">
    <w:nsid w:val="3670123C"/>
    <w:multiLevelType w:val="hybridMultilevel"/>
    <w:tmpl w:val="5A001A30"/>
    <w:lvl w:ilvl="0" w:tplc="E312B932">
      <w:start w:val="1"/>
      <w:numFmt w:val="bullet"/>
      <w:lvlText w:val=""/>
      <w:lvlJc w:val="left"/>
      <w:pPr>
        <w:ind w:left="1440" w:hanging="360"/>
      </w:pPr>
      <w:rPr>
        <w:rFonts w:ascii="Symbol" w:hAnsi="Symbol"/>
      </w:rPr>
    </w:lvl>
    <w:lvl w:ilvl="1" w:tplc="40427C56">
      <w:start w:val="1"/>
      <w:numFmt w:val="bullet"/>
      <w:lvlText w:val=""/>
      <w:lvlJc w:val="left"/>
      <w:pPr>
        <w:ind w:left="1440" w:hanging="360"/>
      </w:pPr>
      <w:rPr>
        <w:rFonts w:ascii="Symbol" w:hAnsi="Symbol"/>
      </w:rPr>
    </w:lvl>
    <w:lvl w:ilvl="2" w:tplc="692E9D94">
      <w:start w:val="1"/>
      <w:numFmt w:val="bullet"/>
      <w:lvlText w:val=""/>
      <w:lvlJc w:val="left"/>
      <w:pPr>
        <w:ind w:left="1440" w:hanging="360"/>
      </w:pPr>
      <w:rPr>
        <w:rFonts w:ascii="Symbol" w:hAnsi="Symbol"/>
      </w:rPr>
    </w:lvl>
    <w:lvl w:ilvl="3" w:tplc="DB0A9A2A">
      <w:start w:val="1"/>
      <w:numFmt w:val="bullet"/>
      <w:lvlText w:val=""/>
      <w:lvlJc w:val="left"/>
      <w:pPr>
        <w:ind w:left="1440" w:hanging="360"/>
      </w:pPr>
      <w:rPr>
        <w:rFonts w:ascii="Symbol" w:hAnsi="Symbol"/>
      </w:rPr>
    </w:lvl>
    <w:lvl w:ilvl="4" w:tplc="CFCE8CFA">
      <w:start w:val="1"/>
      <w:numFmt w:val="bullet"/>
      <w:lvlText w:val=""/>
      <w:lvlJc w:val="left"/>
      <w:pPr>
        <w:ind w:left="1440" w:hanging="360"/>
      </w:pPr>
      <w:rPr>
        <w:rFonts w:ascii="Symbol" w:hAnsi="Symbol"/>
      </w:rPr>
    </w:lvl>
    <w:lvl w:ilvl="5" w:tplc="F10857D6">
      <w:start w:val="1"/>
      <w:numFmt w:val="bullet"/>
      <w:lvlText w:val=""/>
      <w:lvlJc w:val="left"/>
      <w:pPr>
        <w:ind w:left="1440" w:hanging="360"/>
      </w:pPr>
      <w:rPr>
        <w:rFonts w:ascii="Symbol" w:hAnsi="Symbol"/>
      </w:rPr>
    </w:lvl>
    <w:lvl w:ilvl="6" w:tplc="0CEE465C">
      <w:start w:val="1"/>
      <w:numFmt w:val="bullet"/>
      <w:lvlText w:val=""/>
      <w:lvlJc w:val="left"/>
      <w:pPr>
        <w:ind w:left="1440" w:hanging="360"/>
      </w:pPr>
      <w:rPr>
        <w:rFonts w:ascii="Symbol" w:hAnsi="Symbol"/>
      </w:rPr>
    </w:lvl>
    <w:lvl w:ilvl="7" w:tplc="B6D49AD0">
      <w:start w:val="1"/>
      <w:numFmt w:val="bullet"/>
      <w:lvlText w:val=""/>
      <w:lvlJc w:val="left"/>
      <w:pPr>
        <w:ind w:left="1440" w:hanging="360"/>
      </w:pPr>
      <w:rPr>
        <w:rFonts w:ascii="Symbol" w:hAnsi="Symbol"/>
      </w:rPr>
    </w:lvl>
    <w:lvl w:ilvl="8" w:tplc="9B1A9B12">
      <w:start w:val="1"/>
      <w:numFmt w:val="bullet"/>
      <w:lvlText w:val=""/>
      <w:lvlJc w:val="left"/>
      <w:pPr>
        <w:ind w:left="1440" w:hanging="360"/>
      </w:pPr>
      <w:rPr>
        <w:rFonts w:ascii="Symbol" w:hAnsi="Symbol"/>
      </w:rPr>
    </w:lvl>
  </w:abstractNum>
  <w:abstractNum w:abstractNumId="44" w15:restartNumberingAfterBreak="0">
    <w:nsid w:val="36F04CA7"/>
    <w:multiLevelType w:val="multilevel"/>
    <w:tmpl w:val="A99C360C"/>
    <w:lvl w:ilvl="0">
      <w:start w:val="4"/>
      <w:numFmt w:val="decimal"/>
      <w:lvlText w:val="%1"/>
      <w:lvlJc w:val="left"/>
      <w:pPr>
        <w:ind w:left="360" w:hanging="360"/>
      </w:pPr>
      <w:rPr>
        <w:rFonts w:eastAsia="Calibri" w:hint="default"/>
      </w:rPr>
    </w:lvl>
    <w:lvl w:ilvl="1">
      <w:start w:val="4"/>
      <w:numFmt w:val="decimal"/>
      <w:lvlText w:val="%1.%2"/>
      <w:lvlJc w:val="left"/>
      <w:pPr>
        <w:ind w:left="786" w:hanging="360"/>
      </w:pPr>
      <w:rPr>
        <w:rFonts w:eastAsia="Calibri" w:hint="default"/>
        <w:b/>
        <w:bCs/>
        <w:i w:val="0"/>
        <w:iCs/>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45" w15:restartNumberingAfterBreak="0">
    <w:nsid w:val="37CB2F56"/>
    <w:multiLevelType w:val="hybridMultilevel"/>
    <w:tmpl w:val="79483916"/>
    <w:lvl w:ilvl="0" w:tplc="C126438C">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3E947686"/>
    <w:multiLevelType w:val="hybridMultilevel"/>
    <w:tmpl w:val="7ECCEF4A"/>
    <w:lvl w:ilvl="0" w:tplc="6DE2133C">
      <w:start w:val="1"/>
      <w:numFmt w:val="decimal"/>
      <w:lvlText w:val="12.%1 "/>
      <w:lvlJc w:val="left"/>
      <w:pPr>
        <w:ind w:left="360" w:hanging="360"/>
      </w:pPr>
      <w:rPr>
        <w:rFonts w:cs="Times New Roman" w:hint="default"/>
        <w:b/>
        <w:i w:val="0"/>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15:restartNumberingAfterBreak="0">
    <w:nsid w:val="427A7345"/>
    <w:multiLevelType w:val="hybridMultilevel"/>
    <w:tmpl w:val="C9FE8B58"/>
    <w:lvl w:ilvl="0" w:tplc="0410000B">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8" w15:restartNumberingAfterBreak="0">
    <w:nsid w:val="44AA5E88"/>
    <w:multiLevelType w:val="hybridMultilevel"/>
    <w:tmpl w:val="095420B8"/>
    <w:lvl w:ilvl="0" w:tplc="EBE69A6A">
      <w:start w:val="1"/>
      <w:numFmt w:val="decimal"/>
      <w:lvlText w:val="27.%1 "/>
      <w:lvlJc w:val="left"/>
      <w:pPr>
        <w:ind w:left="862"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9" w15:restartNumberingAfterBreak="0">
    <w:nsid w:val="44B62B37"/>
    <w:multiLevelType w:val="singleLevel"/>
    <w:tmpl w:val="B76E7654"/>
    <w:lvl w:ilvl="0">
      <w:start w:val="1"/>
      <w:numFmt w:val="decimal"/>
      <w:lvlText w:val="3.%1 "/>
      <w:lvlJc w:val="left"/>
      <w:pPr>
        <w:tabs>
          <w:tab w:val="num" w:pos="0"/>
        </w:tabs>
        <w:ind w:left="283" w:hanging="283"/>
      </w:pPr>
      <w:rPr>
        <w:rFonts w:hint="default"/>
        <w:b/>
        <w:i w:val="0"/>
        <w:sz w:val="24"/>
        <w:szCs w:val="24"/>
      </w:rPr>
    </w:lvl>
  </w:abstractNum>
  <w:abstractNum w:abstractNumId="50" w15:restartNumberingAfterBreak="0">
    <w:nsid w:val="46823B66"/>
    <w:multiLevelType w:val="multilevel"/>
    <w:tmpl w:val="E246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7362A0"/>
    <w:multiLevelType w:val="hybridMultilevel"/>
    <w:tmpl w:val="B92EA98A"/>
    <w:lvl w:ilvl="0" w:tplc="FBB60DE4">
      <w:start w:val="1"/>
      <w:numFmt w:val="decimal"/>
      <w:lvlText w:val="9.%1 "/>
      <w:lvlJc w:val="left"/>
      <w:pPr>
        <w:ind w:left="720" w:hanging="360"/>
      </w:pPr>
      <w:rPr>
        <w:rFonts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4C006B35"/>
    <w:multiLevelType w:val="hybridMultilevel"/>
    <w:tmpl w:val="62C6D00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4C923591"/>
    <w:multiLevelType w:val="hybridMultilevel"/>
    <w:tmpl w:val="73F2A414"/>
    <w:lvl w:ilvl="0" w:tplc="0410001B">
      <w:start w:val="1"/>
      <w:numFmt w:val="lowerRoman"/>
      <w:lvlText w:val="%1."/>
      <w:lvlJc w:val="righ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4" w15:restartNumberingAfterBreak="0">
    <w:nsid w:val="4D52111A"/>
    <w:multiLevelType w:val="singleLevel"/>
    <w:tmpl w:val="03B454EC"/>
    <w:lvl w:ilvl="0">
      <w:start w:val="3"/>
      <w:numFmt w:val="decimal"/>
      <w:lvlText w:val="4.%1 "/>
      <w:lvlJc w:val="left"/>
      <w:pPr>
        <w:ind w:left="283" w:hanging="283"/>
      </w:pPr>
      <w:rPr>
        <w:rFonts w:hint="default"/>
        <w:b/>
        <w:i w:val="0"/>
        <w:sz w:val="22"/>
        <w:szCs w:val="22"/>
      </w:rPr>
    </w:lvl>
  </w:abstractNum>
  <w:abstractNum w:abstractNumId="55" w15:restartNumberingAfterBreak="0">
    <w:nsid w:val="4DE22C7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F647677"/>
    <w:multiLevelType w:val="singleLevel"/>
    <w:tmpl w:val="B76E7654"/>
    <w:lvl w:ilvl="0">
      <w:start w:val="1"/>
      <w:numFmt w:val="decimal"/>
      <w:lvlText w:val="3.%1 "/>
      <w:lvlJc w:val="left"/>
      <w:pPr>
        <w:tabs>
          <w:tab w:val="num" w:pos="0"/>
        </w:tabs>
        <w:ind w:left="283" w:hanging="283"/>
      </w:pPr>
      <w:rPr>
        <w:rFonts w:hint="default"/>
        <w:b/>
        <w:i w:val="0"/>
        <w:sz w:val="24"/>
        <w:szCs w:val="24"/>
      </w:rPr>
    </w:lvl>
  </w:abstractNum>
  <w:abstractNum w:abstractNumId="57" w15:restartNumberingAfterBreak="0">
    <w:nsid w:val="4F9709FD"/>
    <w:multiLevelType w:val="hybridMultilevel"/>
    <w:tmpl w:val="72D281B6"/>
    <w:lvl w:ilvl="0" w:tplc="2A4E409E">
      <w:start w:val="8"/>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501D2FAE"/>
    <w:multiLevelType w:val="hybridMultilevel"/>
    <w:tmpl w:val="A1304F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50760CF8"/>
    <w:multiLevelType w:val="hybridMultilevel"/>
    <w:tmpl w:val="48A697FC"/>
    <w:lvl w:ilvl="0" w:tplc="04928F7C">
      <w:start w:val="1"/>
      <w:numFmt w:val="decimal"/>
      <w:lvlText w:val="29.%1 "/>
      <w:lvlJc w:val="left"/>
      <w:pPr>
        <w:ind w:left="862"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60" w15:restartNumberingAfterBreak="0">
    <w:nsid w:val="51462FCD"/>
    <w:multiLevelType w:val="hybridMultilevel"/>
    <w:tmpl w:val="7BA4E720"/>
    <w:lvl w:ilvl="0" w:tplc="ACC22EB6">
      <w:numFmt w:val="bullet"/>
      <w:lvlText w:val="-"/>
      <w:lvlJc w:val="left"/>
      <w:pPr>
        <w:ind w:left="502" w:hanging="360"/>
      </w:pPr>
      <w:rPr>
        <w:rFonts w:ascii="Times New Roman" w:eastAsia="Calibri"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1" w15:restartNumberingAfterBreak="0">
    <w:nsid w:val="51C831EA"/>
    <w:multiLevelType w:val="hybridMultilevel"/>
    <w:tmpl w:val="429CD1A4"/>
    <w:lvl w:ilvl="0" w:tplc="D2DA858C">
      <w:start w:val="1"/>
      <w:numFmt w:val="decimal"/>
      <w:lvlText w:val="17.%1 "/>
      <w:lvlJc w:val="left"/>
      <w:pPr>
        <w:ind w:left="1428"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2" w15:restartNumberingAfterBreak="0">
    <w:nsid w:val="53CB53C8"/>
    <w:multiLevelType w:val="hybridMultilevel"/>
    <w:tmpl w:val="F7C607FE"/>
    <w:lvl w:ilvl="0" w:tplc="959877DE">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3" w15:restartNumberingAfterBreak="0">
    <w:nsid w:val="54F575D8"/>
    <w:multiLevelType w:val="hybridMultilevel"/>
    <w:tmpl w:val="FE20BE76"/>
    <w:lvl w:ilvl="0" w:tplc="052CAC7E">
      <w:start w:val="1"/>
      <w:numFmt w:val="decimal"/>
      <w:lvlText w:val="26.%1 "/>
      <w:lvlJc w:val="left"/>
      <w:pPr>
        <w:ind w:left="862"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64" w15:restartNumberingAfterBreak="0">
    <w:nsid w:val="55892C6A"/>
    <w:multiLevelType w:val="multilevel"/>
    <w:tmpl w:val="AC26DBF6"/>
    <w:lvl w:ilvl="0">
      <w:start w:val="37"/>
      <w:numFmt w:val="decimal"/>
      <w:lvlText w:val="%1"/>
      <w:lvlJc w:val="left"/>
      <w:pPr>
        <w:ind w:left="375" w:hanging="375"/>
      </w:pPr>
      <w:rPr>
        <w:rFonts w:hint="default"/>
      </w:rPr>
    </w:lvl>
    <w:lvl w:ilvl="1">
      <w:start w:val="1"/>
      <w:numFmt w:val="decimal"/>
      <w:lvlText w:val="30.%2 "/>
      <w:lvlJc w:val="left"/>
      <w:pPr>
        <w:ind w:left="862" w:hanging="360"/>
      </w:pPr>
      <w:rPr>
        <w:rFonts w:ascii="Times New Roman" w:hAnsi="Times New Roman" w:cs="Times New Roman" w:hint="default"/>
        <w:b/>
        <w:i w:val="0"/>
        <w:strike w:val="0"/>
        <w:dstrike w:val="0"/>
        <w:sz w:val="24"/>
        <w:szCs w:val="24"/>
        <w:u w:val="none"/>
        <w:effect w:val="none"/>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5" w15:restartNumberingAfterBreak="0">
    <w:nsid w:val="5699702F"/>
    <w:multiLevelType w:val="hybridMultilevel"/>
    <w:tmpl w:val="43FC9F84"/>
    <w:lvl w:ilvl="0" w:tplc="281639D6">
      <w:start w:val="1"/>
      <w:numFmt w:val="decimal"/>
      <w:lvlText w:val="5.%1."/>
      <w:lvlJc w:val="left"/>
      <w:pPr>
        <w:ind w:left="786" w:hanging="360"/>
      </w:pPr>
      <w:rPr>
        <w:rFonts w:ascii="Times New Roman" w:hAnsi="Times New Roman" w:cs="Times New Roman" w:hint="default"/>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58686820"/>
    <w:multiLevelType w:val="hybridMultilevel"/>
    <w:tmpl w:val="AC0255F2"/>
    <w:lvl w:ilvl="0" w:tplc="A152764A">
      <w:start w:val="1"/>
      <w:numFmt w:val="decimal"/>
      <w:lvlText w:val="7.%1 "/>
      <w:lvlJc w:val="left"/>
      <w:pPr>
        <w:tabs>
          <w:tab w:val="num" w:pos="0"/>
        </w:tabs>
        <w:ind w:left="283" w:hanging="283"/>
      </w:pPr>
      <w:rPr>
        <w:rFonts w:hint="default"/>
        <w:b/>
        <w:i w:val="0"/>
        <w:sz w:val="24"/>
        <w:szCs w:val="24"/>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7" w15:restartNumberingAfterBreak="0">
    <w:nsid w:val="588F28CE"/>
    <w:multiLevelType w:val="multilevel"/>
    <w:tmpl w:val="2AB018E0"/>
    <w:lvl w:ilvl="0">
      <w:start w:val="1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8" w15:restartNumberingAfterBreak="0">
    <w:nsid w:val="58E06421"/>
    <w:multiLevelType w:val="hybridMultilevel"/>
    <w:tmpl w:val="4380D236"/>
    <w:lvl w:ilvl="0" w:tplc="323A4F5A">
      <w:start w:val="1"/>
      <w:numFmt w:val="decimal"/>
      <w:lvlText w:val="4.%1 "/>
      <w:lvlJc w:val="left"/>
      <w:pPr>
        <w:ind w:left="720"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5A2868E4"/>
    <w:multiLevelType w:val="hybridMultilevel"/>
    <w:tmpl w:val="C8448EE8"/>
    <w:lvl w:ilvl="0" w:tplc="FFFFFFFF">
      <w:start w:val="1"/>
      <w:numFmt w:val="decimal"/>
      <w:lvlText w:val="11.%1 "/>
      <w:lvlJc w:val="left"/>
      <w:pPr>
        <w:tabs>
          <w:tab w:val="num" w:pos="60"/>
        </w:tabs>
        <w:ind w:left="343" w:hanging="283"/>
      </w:pPr>
      <w:rPr>
        <w:rFonts w:cs="Times New Roman" w:hint="default"/>
        <w:b/>
        <w:i w:val="0"/>
        <w:sz w:val="22"/>
        <w:szCs w:val="22"/>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0" w15:restartNumberingAfterBreak="0">
    <w:nsid w:val="5D431AFF"/>
    <w:multiLevelType w:val="hybridMultilevel"/>
    <w:tmpl w:val="AC9C4D0E"/>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D9F5665"/>
    <w:multiLevelType w:val="hybridMultilevel"/>
    <w:tmpl w:val="6D46AE04"/>
    <w:lvl w:ilvl="0" w:tplc="39E225CC">
      <w:start w:val="1"/>
      <w:numFmt w:val="decimal"/>
      <w:lvlText w:val="16.%1 "/>
      <w:lvlJc w:val="left"/>
      <w:pPr>
        <w:ind w:left="720" w:hanging="360"/>
      </w:pPr>
      <w:rPr>
        <w:rFonts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60393A0D"/>
    <w:multiLevelType w:val="multilevel"/>
    <w:tmpl w:val="2200A8F4"/>
    <w:lvl w:ilvl="0">
      <w:start w:val="25"/>
      <w:numFmt w:val="decimal"/>
      <w:lvlText w:val="%1"/>
      <w:lvlJc w:val="left"/>
      <w:pPr>
        <w:ind w:left="375" w:hanging="375"/>
      </w:pPr>
      <w:rPr>
        <w:rFonts w:hint="default"/>
      </w:rPr>
    </w:lvl>
    <w:lvl w:ilvl="1">
      <w:start w:val="1"/>
      <w:numFmt w:val="decimal"/>
      <w:lvlText w:val="22.%2 "/>
      <w:lvlJc w:val="left"/>
      <w:pPr>
        <w:ind w:left="862" w:hanging="360"/>
      </w:pPr>
      <w:rPr>
        <w:rFonts w:ascii="Times New Roman" w:hAnsi="Times New Roman" w:cs="Times New Roman" w:hint="default"/>
        <w:b/>
        <w:i w:val="0"/>
        <w:strike w:val="0"/>
        <w:dstrike w:val="0"/>
        <w:sz w:val="24"/>
        <w:szCs w:val="24"/>
        <w:u w:val="none"/>
        <w:effect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1664BE8"/>
    <w:multiLevelType w:val="multilevel"/>
    <w:tmpl w:val="F9863B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7E73DD"/>
    <w:multiLevelType w:val="hybridMultilevel"/>
    <w:tmpl w:val="8A2AD52E"/>
    <w:lvl w:ilvl="0" w:tplc="E526774E">
      <w:start w:val="1"/>
      <w:numFmt w:val="decimal"/>
      <w:lvlText w:val="18.%1 "/>
      <w:lvlJc w:val="left"/>
      <w:pPr>
        <w:ind w:left="1428"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61E146A6"/>
    <w:multiLevelType w:val="hybridMultilevel"/>
    <w:tmpl w:val="3E5A640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622D2B01"/>
    <w:multiLevelType w:val="hybridMultilevel"/>
    <w:tmpl w:val="1B5AA992"/>
    <w:lvl w:ilvl="0" w:tplc="85EAD4DE">
      <w:start w:val="1"/>
      <w:numFmt w:val="decimal"/>
      <w:lvlText w:val="6.%1 "/>
      <w:lvlJc w:val="left"/>
      <w:pPr>
        <w:ind w:left="862"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77" w15:restartNumberingAfterBreak="0">
    <w:nsid w:val="6267547D"/>
    <w:multiLevelType w:val="hybridMultilevel"/>
    <w:tmpl w:val="1DFC9108"/>
    <w:lvl w:ilvl="0" w:tplc="7682D330">
      <w:start w:val="1"/>
      <w:numFmt w:val="decimal"/>
      <w:lvlText w:val="18.%1 "/>
      <w:legacy w:legacy="1" w:legacySpace="0" w:legacyIndent="283"/>
      <w:lvlJc w:val="left"/>
      <w:pPr>
        <w:ind w:left="425" w:hanging="283"/>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tabs>
          <w:tab w:val="num" w:pos="1582"/>
        </w:tabs>
        <w:ind w:left="1582" w:hanging="360"/>
      </w:pPr>
    </w:lvl>
    <w:lvl w:ilvl="2" w:tplc="0410001B" w:tentative="1">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78" w15:restartNumberingAfterBreak="0">
    <w:nsid w:val="661D333B"/>
    <w:multiLevelType w:val="hybridMultilevel"/>
    <w:tmpl w:val="386E44F4"/>
    <w:lvl w:ilvl="0" w:tplc="C614A08A">
      <w:start w:val="1"/>
      <w:numFmt w:val="lowerLetter"/>
      <w:lvlText w:val="%1)"/>
      <w:lvlJc w:val="left"/>
      <w:pPr>
        <w:tabs>
          <w:tab w:val="num" w:pos="704"/>
        </w:tabs>
        <w:ind w:left="704" w:hanging="360"/>
      </w:pPr>
      <w:rPr>
        <w:rFonts w:hint="default"/>
        <w:b w:val="0"/>
        <w:i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9" w15:restartNumberingAfterBreak="0">
    <w:nsid w:val="6637137F"/>
    <w:multiLevelType w:val="hybridMultilevel"/>
    <w:tmpl w:val="411413C4"/>
    <w:lvl w:ilvl="0" w:tplc="B5003224">
      <w:start w:val="1"/>
      <w:numFmt w:val="decimal"/>
      <w:lvlText w:val="2.%1 "/>
      <w:lvlJc w:val="left"/>
      <w:pPr>
        <w:ind w:left="862"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80" w15:restartNumberingAfterBreak="0">
    <w:nsid w:val="69BD5373"/>
    <w:multiLevelType w:val="hybridMultilevel"/>
    <w:tmpl w:val="4AE21F42"/>
    <w:lvl w:ilvl="0" w:tplc="B5003224">
      <w:start w:val="1"/>
      <w:numFmt w:val="decimal"/>
      <w:lvlText w:val="2.%1 "/>
      <w:lvlJc w:val="left"/>
      <w:pPr>
        <w:ind w:left="720"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69F66071"/>
    <w:multiLevelType w:val="hybridMultilevel"/>
    <w:tmpl w:val="3A5EA7CA"/>
    <w:lvl w:ilvl="0" w:tplc="04100017">
      <w:start w:val="1"/>
      <w:numFmt w:val="lowerLetter"/>
      <w:lvlText w:val="%1)"/>
      <w:lvlJc w:val="left"/>
      <w:pPr>
        <w:ind w:left="720" w:hanging="360"/>
      </w:pPr>
      <w:rPr>
        <w:rFonts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15:restartNumberingAfterBreak="0">
    <w:nsid w:val="6A5A3DAF"/>
    <w:multiLevelType w:val="hybridMultilevel"/>
    <w:tmpl w:val="7BEEF6EA"/>
    <w:lvl w:ilvl="0" w:tplc="B5003224">
      <w:start w:val="1"/>
      <w:numFmt w:val="decimal"/>
      <w:lvlText w:val="2.%1 "/>
      <w:lvlJc w:val="left"/>
      <w:pPr>
        <w:ind w:left="862" w:hanging="360"/>
      </w:pPr>
      <w:rPr>
        <w:rFonts w:ascii="Times New Roman" w:hAnsi="Times New Roman" w:cs="Times New Roman" w:hint="default"/>
        <w:b/>
        <w:i w:val="0"/>
        <w:strike w:val="0"/>
        <w:dstrike w:val="0"/>
        <w:sz w:val="24"/>
        <w:szCs w:val="24"/>
        <w:u w:val="none"/>
        <w:effect w:val="none"/>
      </w:rPr>
    </w:lvl>
    <w:lvl w:ilvl="1" w:tplc="04100019">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83" w15:restartNumberingAfterBreak="0">
    <w:nsid w:val="6AA91965"/>
    <w:multiLevelType w:val="hybridMultilevel"/>
    <w:tmpl w:val="3612C98A"/>
    <w:lvl w:ilvl="0" w:tplc="9E20BA1E">
      <w:start w:val="3"/>
      <w:numFmt w:val="decimal"/>
      <w:lvlText w:val="5.%1."/>
      <w:lvlJc w:val="left"/>
      <w:pPr>
        <w:ind w:left="785"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E8D702F"/>
    <w:multiLevelType w:val="hybridMultilevel"/>
    <w:tmpl w:val="28D4D0AA"/>
    <w:lvl w:ilvl="0" w:tplc="04100005">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85" w15:restartNumberingAfterBreak="0">
    <w:nsid w:val="6EE769EC"/>
    <w:multiLevelType w:val="hybridMultilevel"/>
    <w:tmpl w:val="86328F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6F7E0DFD"/>
    <w:multiLevelType w:val="multilevel"/>
    <w:tmpl w:val="B8BA713C"/>
    <w:lvl w:ilvl="0">
      <w:start w:val="17"/>
      <w:numFmt w:val="decimal"/>
      <w:lvlText w:val="%1"/>
      <w:lvlJc w:val="left"/>
      <w:pPr>
        <w:ind w:left="375" w:hanging="375"/>
      </w:pPr>
      <w:rPr>
        <w:rFonts w:hint="default"/>
      </w:rPr>
    </w:lvl>
    <w:lvl w:ilvl="1">
      <w:start w:val="4"/>
      <w:numFmt w:val="decimal"/>
      <w:lvlText w:val="16.%2 "/>
      <w:lvlJc w:val="left"/>
      <w:pPr>
        <w:ind w:left="862" w:hanging="360"/>
      </w:pPr>
      <w:rPr>
        <w:rFonts w:cs="Times New Roman" w:hint="default"/>
        <w:b/>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FAC75EF"/>
    <w:multiLevelType w:val="hybridMultilevel"/>
    <w:tmpl w:val="C75A762C"/>
    <w:lvl w:ilvl="0" w:tplc="84682690">
      <w:start w:val="1"/>
      <w:numFmt w:val="decimal"/>
      <w:lvlText w:val="20.%1 "/>
      <w:lvlJc w:val="left"/>
      <w:pPr>
        <w:ind w:left="862"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70054F1C"/>
    <w:multiLevelType w:val="hybridMultilevel"/>
    <w:tmpl w:val="44CA6DCA"/>
    <w:lvl w:ilvl="0" w:tplc="C614A08A">
      <w:start w:val="1"/>
      <w:numFmt w:val="lowerLetter"/>
      <w:lvlText w:val="%1)"/>
      <w:lvlJc w:val="left"/>
      <w:pPr>
        <w:tabs>
          <w:tab w:val="num" w:pos="4140"/>
        </w:tabs>
        <w:ind w:left="4140" w:hanging="360"/>
      </w:pPr>
      <w:rPr>
        <w:rFonts w:hint="default"/>
        <w:b w:val="0"/>
        <w:i w:val="0"/>
      </w:rPr>
    </w:lvl>
    <w:lvl w:ilvl="1" w:tplc="04100003" w:tentative="1">
      <w:start w:val="1"/>
      <w:numFmt w:val="bullet"/>
      <w:lvlText w:val="o"/>
      <w:lvlJc w:val="left"/>
      <w:pPr>
        <w:tabs>
          <w:tab w:val="num" w:pos="1980"/>
        </w:tabs>
        <w:ind w:left="1980" w:hanging="360"/>
      </w:pPr>
      <w:rPr>
        <w:rFonts w:ascii="Courier New" w:hAnsi="Courier New" w:cs="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89" w15:restartNumberingAfterBreak="0">
    <w:nsid w:val="70472E5F"/>
    <w:multiLevelType w:val="hybridMultilevel"/>
    <w:tmpl w:val="623E72F4"/>
    <w:lvl w:ilvl="0" w:tplc="59E63F04">
      <w:start w:val="1"/>
      <w:numFmt w:val="decimal"/>
      <w:lvlText w:val="23.%1 "/>
      <w:lvlJc w:val="left"/>
      <w:pPr>
        <w:ind w:left="720"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71AB7BD0"/>
    <w:multiLevelType w:val="hybridMultilevel"/>
    <w:tmpl w:val="57EA1C6A"/>
    <w:lvl w:ilvl="0" w:tplc="39E225CC">
      <w:start w:val="1"/>
      <w:numFmt w:val="decimal"/>
      <w:lvlText w:val="16.%1 "/>
      <w:lvlJc w:val="left"/>
      <w:pPr>
        <w:ind w:left="779" w:hanging="360"/>
      </w:pPr>
      <w:rPr>
        <w:rFonts w:cs="Times New Roman" w:hint="default"/>
        <w:b/>
        <w:i w:val="0"/>
        <w:sz w:val="22"/>
        <w:szCs w:val="22"/>
      </w:rPr>
    </w:lvl>
    <w:lvl w:ilvl="1" w:tplc="04100019" w:tentative="1">
      <w:start w:val="1"/>
      <w:numFmt w:val="lowerLetter"/>
      <w:lvlText w:val="%2."/>
      <w:lvlJc w:val="left"/>
      <w:pPr>
        <w:ind w:left="1499" w:hanging="360"/>
      </w:pPr>
    </w:lvl>
    <w:lvl w:ilvl="2" w:tplc="0410001B" w:tentative="1">
      <w:start w:val="1"/>
      <w:numFmt w:val="lowerRoman"/>
      <w:lvlText w:val="%3."/>
      <w:lvlJc w:val="right"/>
      <w:pPr>
        <w:ind w:left="2219" w:hanging="180"/>
      </w:pPr>
    </w:lvl>
    <w:lvl w:ilvl="3" w:tplc="0410000F" w:tentative="1">
      <w:start w:val="1"/>
      <w:numFmt w:val="decimal"/>
      <w:lvlText w:val="%4."/>
      <w:lvlJc w:val="left"/>
      <w:pPr>
        <w:ind w:left="2939" w:hanging="360"/>
      </w:pPr>
    </w:lvl>
    <w:lvl w:ilvl="4" w:tplc="04100019" w:tentative="1">
      <w:start w:val="1"/>
      <w:numFmt w:val="lowerLetter"/>
      <w:lvlText w:val="%5."/>
      <w:lvlJc w:val="left"/>
      <w:pPr>
        <w:ind w:left="3659" w:hanging="360"/>
      </w:pPr>
    </w:lvl>
    <w:lvl w:ilvl="5" w:tplc="0410001B" w:tentative="1">
      <w:start w:val="1"/>
      <w:numFmt w:val="lowerRoman"/>
      <w:lvlText w:val="%6."/>
      <w:lvlJc w:val="right"/>
      <w:pPr>
        <w:ind w:left="4379" w:hanging="180"/>
      </w:pPr>
    </w:lvl>
    <w:lvl w:ilvl="6" w:tplc="0410000F" w:tentative="1">
      <w:start w:val="1"/>
      <w:numFmt w:val="decimal"/>
      <w:lvlText w:val="%7."/>
      <w:lvlJc w:val="left"/>
      <w:pPr>
        <w:ind w:left="5099" w:hanging="360"/>
      </w:pPr>
    </w:lvl>
    <w:lvl w:ilvl="7" w:tplc="04100019" w:tentative="1">
      <w:start w:val="1"/>
      <w:numFmt w:val="lowerLetter"/>
      <w:lvlText w:val="%8."/>
      <w:lvlJc w:val="left"/>
      <w:pPr>
        <w:ind w:left="5819" w:hanging="360"/>
      </w:pPr>
    </w:lvl>
    <w:lvl w:ilvl="8" w:tplc="0410001B" w:tentative="1">
      <w:start w:val="1"/>
      <w:numFmt w:val="lowerRoman"/>
      <w:lvlText w:val="%9."/>
      <w:lvlJc w:val="right"/>
      <w:pPr>
        <w:ind w:left="6539" w:hanging="180"/>
      </w:pPr>
    </w:lvl>
  </w:abstractNum>
  <w:abstractNum w:abstractNumId="91" w15:restartNumberingAfterBreak="0">
    <w:nsid w:val="73E01B05"/>
    <w:multiLevelType w:val="hybridMultilevel"/>
    <w:tmpl w:val="D7186B14"/>
    <w:lvl w:ilvl="0" w:tplc="04100017">
      <w:start w:val="1"/>
      <w:numFmt w:val="lowerLetter"/>
      <w:lvlText w:val="%1)"/>
      <w:lvlJc w:val="left"/>
      <w:pPr>
        <w:ind w:left="720" w:hanging="360"/>
      </w:pPr>
      <w:rPr>
        <w:rFonts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75115D7F"/>
    <w:multiLevelType w:val="hybridMultilevel"/>
    <w:tmpl w:val="156C5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780D5AF9"/>
    <w:multiLevelType w:val="hybridMultilevel"/>
    <w:tmpl w:val="8C4A8EF6"/>
    <w:lvl w:ilvl="0" w:tplc="85EAD4DE">
      <w:start w:val="1"/>
      <w:numFmt w:val="decimal"/>
      <w:lvlText w:val="6.%1 "/>
      <w:lvlJc w:val="left"/>
      <w:pPr>
        <w:ind w:left="502" w:hanging="360"/>
      </w:pPr>
      <w:rPr>
        <w:rFonts w:ascii="Times New Roman" w:hAnsi="Times New Roman" w:cs="Times New Roman" w:hint="default"/>
        <w:b/>
        <w:i w:val="0"/>
        <w:strike w:val="0"/>
        <w:dstrike w:val="0"/>
        <w:sz w:val="24"/>
        <w:szCs w:val="24"/>
        <w:u w:val="none"/>
        <w:effect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79284F3F"/>
    <w:multiLevelType w:val="hybridMultilevel"/>
    <w:tmpl w:val="B72CCACA"/>
    <w:lvl w:ilvl="0" w:tplc="B4745F02">
      <w:start w:val="1"/>
      <w:numFmt w:val="decimal"/>
      <w:lvlText w:val="15.%1 "/>
      <w:lvlJc w:val="left"/>
      <w:pPr>
        <w:ind w:left="862" w:hanging="360"/>
      </w:pPr>
      <w:rPr>
        <w:rFonts w:cs="Times New Roman" w:hint="default"/>
        <w:b/>
        <w:i w:val="0"/>
        <w:sz w:val="22"/>
        <w:szCs w:val="22"/>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5" w15:restartNumberingAfterBreak="0">
    <w:nsid w:val="79A865A1"/>
    <w:multiLevelType w:val="hybridMultilevel"/>
    <w:tmpl w:val="1EB0CF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6" w15:restartNumberingAfterBreak="0">
    <w:nsid w:val="7A66788D"/>
    <w:multiLevelType w:val="hybridMultilevel"/>
    <w:tmpl w:val="0144E5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7C0C3296"/>
    <w:multiLevelType w:val="hybridMultilevel"/>
    <w:tmpl w:val="30D85B04"/>
    <w:lvl w:ilvl="0" w:tplc="16A29D1E">
      <w:start w:val="17"/>
      <w:numFmt w:val="bullet"/>
      <w:lvlText w:val="-"/>
      <w:lvlJc w:val="left"/>
      <w:pPr>
        <w:ind w:left="502" w:hanging="360"/>
      </w:pPr>
      <w:rPr>
        <w:rFonts w:ascii="Times New Roman" w:eastAsia="Calibri"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8" w15:restartNumberingAfterBreak="0">
    <w:nsid w:val="7E043187"/>
    <w:multiLevelType w:val="hybridMultilevel"/>
    <w:tmpl w:val="37E6F3CE"/>
    <w:lvl w:ilvl="0" w:tplc="DB76C23A">
      <w:start w:val="1"/>
      <w:numFmt w:val="decimal"/>
      <w:lvlText w:val="9.%1 "/>
      <w:lvlJc w:val="left"/>
      <w:pPr>
        <w:tabs>
          <w:tab w:val="num" w:pos="60"/>
        </w:tabs>
        <w:ind w:left="343" w:hanging="283"/>
      </w:pPr>
      <w:rPr>
        <w:rFonts w:cs="Times New Roman" w:hint="default"/>
        <w:b/>
        <w:i w:val="0"/>
        <w:sz w:val="22"/>
        <w:szCs w:val="22"/>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num w:numId="1" w16cid:durableId="1809934983">
    <w:abstractNumId w:val="56"/>
  </w:num>
  <w:num w:numId="2" w16cid:durableId="881208988">
    <w:abstractNumId w:val="36"/>
  </w:num>
  <w:num w:numId="3" w16cid:durableId="1812013869">
    <w:abstractNumId w:val="6"/>
  </w:num>
  <w:num w:numId="4" w16cid:durableId="471482577">
    <w:abstractNumId w:val="58"/>
  </w:num>
  <w:num w:numId="5" w16cid:durableId="2031952070">
    <w:abstractNumId w:val="26"/>
  </w:num>
  <w:num w:numId="6" w16cid:durableId="1701855452">
    <w:abstractNumId w:val="92"/>
  </w:num>
  <w:num w:numId="7" w16cid:durableId="1879582334">
    <w:abstractNumId w:val="28"/>
  </w:num>
  <w:num w:numId="8" w16cid:durableId="655647906">
    <w:abstractNumId w:val="47"/>
  </w:num>
  <w:num w:numId="9" w16cid:durableId="523134356">
    <w:abstractNumId w:val="55"/>
  </w:num>
  <w:num w:numId="10" w16cid:durableId="711075431">
    <w:abstractNumId w:val="16"/>
  </w:num>
  <w:num w:numId="11" w16cid:durableId="2048142442">
    <w:abstractNumId w:val="75"/>
  </w:num>
  <w:num w:numId="12" w16cid:durableId="131943180">
    <w:abstractNumId w:val="84"/>
  </w:num>
  <w:num w:numId="13" w16cid:durableId="1569800062">
    <w:abstractNumId w:val="22"/>
  </w:num>
  <w:num w:numId="14" w16cid:durableId="935285810">
    <w:abstractNumId w:val="52"/>
  </w:num>
  <w:num w:numId="15" w16cid:durableId="1261182953">
    <w:abstractNumId w:val="42"/>
  </w:num>
  <w:num w:numId="16" w16cid:durableId="1526558445">
    <w:abstractNumId w:val="14"/>
  </w:num>
  <w:num w:numId="17" w16cid:durableId="208034139">
    <w:abstractNumId w:val="18"/>
  </w:num>
  <w:num w:numId="18" w16cid:durableId="599608630">
    <w:abstractNumId w:val="45"/>
  </w:num>
  <w:num w:numId="19" w16cid:durableId="1972788199">
    <w:abstractNumId w:val="70"/>
  </w:num>
  <w:num w:numId="20" w16cid:durableId="70279338">
    <w:abstractNumId w:val="95"/>
  </w:num>
  <w:num w:numId="21" w16cid:durableId="1057508323">
    <w:abstractNumId w:val="40"/>
  </w:num>
  <w:num w:numId="22" w16cid:durableId="1670719425">
    <w:abstractNumId w:val="54"/>
  </w:num>
  <w:num w:numId="23" w16cid:durableId="1504079356">
    <w:abstractNumId w:val="65"/>
  </w:num>
  <w:num w:numId="24" w16cid:durableId="731268285">
    <w:abstractNumId w:val="25"/>
  </w:num>
  <w:num w:numId="25" w16cid:durableId="920942315">
    <w:abstractNumId w:val="78"/>
  </w:num>
  <w:num w:numId="26" w16cid:durableId="94327038">
    <w:abstractNumId w:val="98"/>
  </w:num>
  <w:num w:numId="27" w16cid:durableId="1333795557">
    <w:abstractNumId w:val="10"/>
  </w:num>
  <w:num w:numId="28" w16cid:durableId="852184937">
    <w:abstractNumId w:val="73"/>
  </w:num>
  <w:num w:numId="29" w16cid:durableId="746852114">
    <w:abstractNumId w:val="66"/>
  </w:num>
  <w:num w:numId="30" w16cid:durableId="469833743">
    <w:abstractNumId w:val="77"/>
  </w:num>
  <w:num w:numId="31" w16cid:durableId="1035039315">
    <w:abstractNumId w:val="17"/>
  </w:num>
  <w:num w:numId="32" w16cid:durableId="85463718">
    <w:abstractNumId w:val="24"/>
  </w:num>
  <w:num w:numId="33" w16cid:durableId="1509249994">
    <w:abstractNumId w:val="46"/>
  </w:num>
  <w:num w:numId="34" w16cid:durableId="650866125">
    <w:abstractNumId w:val="5"/>
  </w:num>
  <w:num w:numId="35" w16cid:durableId="1766339218">
    <w:abstractNumId w:val="2"/>
  </w:num>
  <w:num w:numId="36" w16cid:durableId="2057509029">
    <w:abstractNumId w:val="96"/>
  </w:num>
  <w:num w:numId="37" w16cid:durableId="1800420031">
    <w:abstractNumId w:val="85"/>
  </w:num>
  <w:num w:numId="38" w16cid:durableId="1446382403">
    <w:abstractNumId w:val="67"/>
  </w:num>
  <w:num w:numId="39" w16cid:durableId="1234242847">
    <w:abstractNumId w:val="83"/>
  </w:num>
  <w:num w:numId="40" w16cid:durableId="989869119">
    <w:abstractNumId w:val="72"/>
  </w:num>
  <w:num w:numId="41" w16cid:durableId="170683490">
    <w:abstractNumId w:val="64"/>
  </w:num>
  <w:num w:numId="42" w16cid:durableId="1119105775">
    <w:abstractNumId w:val="15"/>
  </w:num>
  <w:num w:numId="43" w16cid:durableId="575476092">
    <w:abstractNumId w:val="3"/>
  </w:num>
  <w:num w:numId="44" w16cid:durableId="1658875734">
    <w:abstractNumId w:val="62"/>
  </w:num>
  <w:num w:numId="45" w16cid:durableId="1886748138">
    <w:abstractNumId w:val="88"/>
  </w:num>
  <w:num w:numId="46" w16cid:durableId="355884686">
    <w:abstractNumId w:val="91"/>
  </w:num>
  <w:num w:numId="47" w16cid:durableId="208421348">
    <w:abstractNumId w:val="60"/>
  </w:num>
  <w:num w:numId="48" w16cid:durableId="247693110">
    <w:abstractNumId w:val="7"/>
  </w:num>
  <w:num w:numId="49" w16cid:durableId="1529485330">
    <w:abstractNumId w:val="53"/>
  </w:num>
  <w:num w:numId="50" w16cid:durableId="1791974963">
    <w:abstractNumId w:val="97"/>
  </w:num>
  <w:num w:numId="51" w16cid:durableId="95637853">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68883015">
    <w:abstractNumId w:val="30"/>
    <w:lvlOverride w:ilvl="0">
      <w:startOverride w:val="4"/>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62279269">
    <w:abstractNumId w:val="3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9573439">
    <w:abstractNumId w:val="7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4057131">
    <w:abstractNumId w:val="81"/>
  </w:num>
  <w:num w:numId="56" w16cid:durableId="1144546645">
    <w:abstractNumId w:val="23"/>
  </w:num>
  <w:num w:numId="57" w16cid:durableId="380792716">
    <w:abstractNumId w:val="49"/>
  </w:num>
  <w:num w:numId="58" w16cid:durableId="721028619">
    <w:abstractNumId w:val="57"/>
  </w:num>
  <w:num w:numId="59" w16cid:durableId="56780348">
    <w:abstractNumId w:val="41"/>
  </w:num>
  <w:num w:numId="60" w16cid:durableId="113913890">
    <w:abstractNumId w:val="29"/>
  </w:num>
  <w:num w:numId="61" w16cid:durableId="1256131967">
    <w:abstractNumId w:val="69"/>
  </w:num>
  <w:num w:numId="62" w16cid:durableId="489565184">
    <w:abstractNumId w:val="8"/>
  </w:num>
  <w:num w:numId="63" w16cid:durableId="1002658838">
    <w:abstractNumId w:val="21"/>
  </w:num>
  <w:num w:numId="64" w16cid:durableId="1636328068">
    <w:abstractNumId w:val="19"/>
  </w:num>
  <w:num w:numId="65" w16cid:durableId="666439179">
    <w:abstractNumId w:val="94"/>
  </w:num>
  <w:num w:numId="66" w16cid:durableId="32509477">
    <w:abstractNumId w:val="71"/>
  </w:num>
  <w:num w:numId="67" w16cid:durableId="1240628058">
    <w:abstractNumId w:val="86"/>
  </w:num>
  <w:num w:numId="68" w16cid:durableId="373233307">
    <w:abstractNumId w:val="90"/>
  </w:num>
  <w:num w:numId="69" w16cid:durableId="303236801">
    <w:abstractNumId w:val="61"/>
  </w:num>
  <w:num w:numId="70" w16cid:durableId="1388844128">
    <w:abstractNumId w:val="74"/>
  </w:num>
  <w:num w:numId="71" w16cid:durableId="290793254">
    <w:abstractNumId w:val="33"/>
  </w:num>
  <w:num w:numId="72" w16cid:durableId="2060545157">
    <w:abstractNumId w:val="87"/>
  </w:num>
  <w:num w:numId="73" w16cid:durableId="236863321">
    <w:abstractNumId w:val="1"/>
  </w:num>
  <w:num w:numId="74" w16cid:durableId="845944347">
    <w:abstractNumId w:val="38"/>
  </w:num>
  <w:num w:numId="75" w16cid:durableId="1757743988">
    <w:abstractNumId w:val="13"/>
  </w:num>
  <w:num w:numId="76" w16cid:durableId="1989900210">
    <w:abstractNumId w:val="32"/>
  </w:num>
  <w:num w:numId="77" w16cid:durableId="219093455">
    <w:abstractNumId w:val="63"/>
  </w:num>
  <w:num w:numId="78" w16cid:durableId="2058700512">
    <w:abstractNumId w:val="48"/>
  </w:num>
  <w:num w:numId="79" w16cid:durableId="1729259554">
    <w:abstractNumId w:val="27"/>
  </w:num>
  <w:num w:numId="80" w16cid:durableId="1418406672">
    <w:abstractNumId w:val="59"/>
  </w:num>
  <w:num w:numId="81" w16cid:durableId="290869022">
    <w:abstractNumId w:val="82"/>
  </w:num>
  <w:num w:numId="82" w16cid:durableId="602885140">
    <w:abstractNumId w:val="79"/>
  </w:num>
  <w:num w:numId="83" w16cid:durableId="1868639041">
    <w:abstractNumId w:val="9"/>
  </w:num>
  <w:num w:numId="84" w16cid:durableId="253713512">
    <w:abstractNumId w:val="51"/>
  </w:num>
  <w:num w:numId="85" w16cid:durableId="162863795">
    <w:abstractNumId w:val="89"/>
  </w:num>
  <w:num w:numId="86" w16cid:durableId="237330762">
    <w:abstractNumId w:val="44"/>
  </w:num>
  <w:num w:numId="87" w16cid:durableId="91174071">
    <w:abstractNumId w:val="39"/>
  </w:num>
  <w:num w:numId="88" w16cid:durableId="1957641579">
    <w:abstractNumId w:val="80"/>
  </w:num>
  <w:num w:numId="89" w16cid:durableId="679238682">
    <w:abstractNumId w:val="11"/>
  </w:num>
  <w:num w:numId="90" w16cid:durableId="742677812">
    <w:abstractNumId w:val="68"/>
  </w:num>
  <w:num w:numId="91" w16cid:durableId="936139921">
    <w:abstractNumId w:val="76"/>
  </w:num>
  <w:num w:numId="92" w16cid:durableId="627079977">
    <w:abstractNumId w:val="50"/>
  </w:num>
  <w:num w:numId="93" w16cid:durableId="698970600">
    <w:abstractNumId w:val="31"/>
  </w:num>
  <w:num w:numId="94" w16cid:durableId="781732324">
    <w:abstractNumId w:val="93"/>
  </w:num>
  <w:num w:numId="95" w16cid:durableId="1123158943">
    <w:abstractNumId w:val="43"/>
  </w:num>
  <w:num w:numId="96" w16cid:durableId="153421897">
    <w:abstractNumId w:val="37"/>
  </w:num>
  <w:num w:numId="97" w16cid:durableId="732967989">
    <w:abstractNumId w:val="4"/>
  </w:num>
  <w:num w:numId="98" w16cid:durableId="1728143726">
    <w:abstractNumId w:val="12"/>
  </w:num>
  <w:num w:numId="99" w16cid:durableId="1905988246">
    <w:abstractNumId w:val="34"/>
  </w:num>
  <w:num w:numId="100" w16cid:durableId="1881353262">
    <w:abstractNumId w:val="20"/>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ssaro Mariagrazia">
    <w15:presenceInfo w15:providerId="None" w15:userId="Massaro Mariagrazia"/>
  </w15:person>
  <w15:person w15:author="Bellafiore Lorenzo">
    <w15:presenceInfo w15:providerId="AD" w15:userId="S::lorenzo.bellafiore@asi.it::48362e94-5edf-429d-b6b5-9b71b6bbe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E46"/>
    <w:rsid w:val="00000011"/>
    <w:rsid w:val="000006B3"/>
    <w:rsid w:val="000013CF"/>
    <w:rsid w:val="000032C6"/>
    <w:rsid w:val="00003723"/>
    <w:rsid w:val="00004D32"/>
    <w:rsid w:val="00007C46"/>
    <w:rsid w:val="00007F79"/>
    <w:rsid w:val="0001020A"/>
    <w:rsid w:val="00011022"/>
    <w:rsid w:val="00011155"/>
    <w:rsid w:val="000131AC"/>
    <w:rsid w:val="00014F41"/>
    <w:rsid w:val="000156CD"/>
    <w:rsid w:val="00015C8B"/>
    <w:rsid w:val="000160E9"/>
    <w:rsid w:val="000164C8"/>
    <w:rsid w:val="00022DF7"/>
    <w:rsid w:val="00023F46"/>
    <w:rsid w:val="00030C28"/>
    <w:rsid w:val="0003106A"/>
    <w:rsid w:val="00032921"/>
    <w:rsid w:val="00033099"/>
    <w:rsid w:val="00034752"/>
    <w:rsid w:val="0003636C"/>
    <w:rsid w:val="0003653A"/>
    <w:rsid w:val="0004038F"/>
    <w:rsid w:val="00041E0D"/>
    <w:rsid w:val="00042B70"/>
    <w:rsid w:val="00043081"/>
    <w:rsid w:val="00043D1D"/>
    <w:rsid w:val="0004491B"/>
    <w:rsid w:val="00044DA0"/>
    <w:rsid w:val="00046DE8"/>
    <w:rsid w:val="0005360F"/>
    <w:rsid w:val="00053CC8"/>
    <w:rsid w:val="0005566A"/>
    <w:rsid w:val="00056FCB"/>
    <w:rsid w:val="00057576"/>
    <w:rsid w:val="00060F37"/>
    <w:rsid w:val="00062C39"/>
    <w:rsid w:val="00062CA8"/>
    <w:rsid w:val="00064E1B"/>
    <w:rsid w:val="0006588F"/>
    <w:rsid w:val="000723DE"/>
    <w:rsid w:val="000763C6"/>
    <w:rsid w:val="0007701B"/>
    <w:rsid w:val="00077F37"/>
    <w:rsid w:val="00080942"/>
    <w:rsid w:val="00082644"/>
    <w:rsid w:val="00082A74"/>
    <w:rsid w:val="000872DE"/>
    <w:rsid w:val="000877F9"/>
    <w:rsid w:val="00087C64"/>
    <w:rsid w:val="0009045E"/>
    <w:rsid w:val="0009085C"/>
    <w:rsid w:val="000909DE"/>
    <w:rsid w:val="000909F5"/>
    <w:rsid w:val="000930ED"/>
    <w:rsid w:val="000937E5"/>
    <w:rsid w:val="000974BE"/>
    <w:rsid w:val="000A0829"/>
    <w:rsid w:val="000A094C"/>
    <w:rsid w:val="000A2F5D"/>
    <w:rsid w:val="000A5048"/>
    <w:rsid w:val="000A66A4"/>
    <w:rsid w:val="000B0647"/>
    <w:rsid w:val="000B12CB"/>
    <w:rsid w:val="000B226A"/>
    <w:rsid w:val="000B2686"/>
    <w:rsid w:val="000B2A28"/>
    <w:rsid w:val="000B480B"/>
    <w:rsid w:val="000B58CF"/>
    <w:rsid w:val="000B59D5"/>
    <w:rsid w:val="000B701F"/>
    <w:rsid w:val="000B739F"/>
    <w:rsid w:val="000C0143"/>
    <w:rsid w:val="000C1A8A"/>
    <w:rsid w:val="000C2C9C"/>
    <w:rsid w:val="000C59B2"/>
    <w:rsid w:val="000C7864"/>
    <w:rsid w:val="000D0093"/>
    <w:rsid w:val="000D095D"/>
    <w:rsid w:val="000D0D4A"/>
    <w:rsid w:val="000D21FD"/>
    <w:rsid w:val="000D3EDD"/>
    <w:rsid w:val="000D4965"/>
    <w:rsid w:val="000D71D3"/>
    <w:rsid w:val="000D7B7E"/>
    <w:rsid w:val="000E0987"/>
    <w:rsid w:val="000E198B"/>
    <w:rsid w:val="000E3D3F"/>
    <w:rsid w:val="000E45F3"/>
    <w:rsid w:val="000E5059"/>
    <w:rsid w:val="000E5639"/>
    <w:rsid w:val="000E6A03"/>
    <w:rsid w:val="000E7DD7"/>
    <w:rsid w:val="000F042C"/>
    <w:rsid w:val="000F1979"/>
    <w:rsid w:val="000F1DBB"/>
    <w:rsid w:val="0010238D"/>
    <w:rsid w:val="00102903"/>
    <w:rsid w:val="00102AB2"/>
    <w:rsid w:val="0011233D"/>
    <w:rsid w:val="001123D9"/>
    <w:rsid w:val="00113465"/>
    <w:rsid w:val="00114861"/>
    <w:rsid w:val="00115C21"/>
    <w:rsid w:val="00115D96"/>
    <w:rsid w:val="00115EE3"/>
    <w:rsid w:val="00116734"/>
    <w:rsid w:val="00121BF7"/>
    <w:rsid w:val="00123883"/>
    <w:rsid w:val="00123900"/>
    <w:rsid w:val="0013135E"/>
    <w:rsid w:val="00132C4B"/>
    <w:rsid w:val="00145A8F"/>
    <w:rsid w:val="00151969"/>
    <w:rsid w:val="0015196C"/>
    <w:rsid w:val="00151F6A"/>
    <w:rsid w:val="0015214F"/>
    <w:rsid w:val="00152E67"/>
    <w:rsid w:val="00153762"/>
    <w:rsid w:val="00154349"/>
    <w:rsid w:val="001547F1"/>
    <w:rsid w:val="00154AB3"/>
    <w:rsid w:val="001600FC"/>
    <w:rsid w:val="00163FD7"/>
    <w:rsid w:val="001666F0"/>
    <w:rsid w:val="001673CC"/>
    <w:rsid w:val="00171EE9"/>
    <w:rsid w:val="00172C31"/>
    <w:rsid w:val="00172D4A"/>
    <w:rsid w:val="00172DD4"/>
    <w:rsid w:val="00173187"/>
    <w:rsid w:val="00173E9E"/>
    <w:rsid w:val="0017501E"/>
    <w:rsid w:val="00177859"/>
    <w:rsid w:val="00177C03"/>
    <w:rsid w:val="00181BA5"/>
    <w:rsid w:val="00182141"/>
    <w:rsid w:val="00183345"/>
    <w:rsid w:val="001836FE"/>
    <w:rsid w:val="001848D4"/>
    <w:rsid w:val="001868DA"/>
    <w:rsid w:val="001878D7"/>
    <w:rsid w:val="001909F7"/>
    <w:rsid w:val="001915B0"/>
    <w:rsid w:val="0019283A"/>
    <w:rsid w:val="001931E3"/>
    <w:rsid w:val="00193BC1"/>
    <w:rsid w:val="001945CF"/>
    <w:rsid w:val="0019751F"/>
    <w:rsid w:val="001A1879"/>
    <w:rsid w:val="001A1C96"/>
    <w:rsid w:val="001A2988"/>
    <w:rsid w:val="001A34FA"/>
    <w:rsid w:val="001A3642"/>
    <w:rsid w:val="001A522D"/>
    <w:rsid w:val="001B13C9"/>
    <w:rsid w:val="001B17BB"/>
    <w:rsid w:val="001B680C"/>
    <w:rsid w:val="001B7EC8"/>
    <w:rsid w:val="001C0575"/>
    <w:rsid w:val="001C088F"/>
    <w:rsid w:val="001C0B9B"/>
    <w:rsid w:val="001C1C0F"/>
    <w:rsid w:val="001C2EBD"/>
    <w:rsid w:val="001C3719"/>
    <w:rsid w:val="001C3A9A"/>
    <w:rsid w:val="001C4AFB"/>
    <w:rsid w:val="001C6523"/>
    <w:rsid w:val="001C6E5F"/>
    <w:rsid w:val="001D2CEC"/>
    <w:rsid w:val="001D53D3"/>
    <w:rsid w:val="001D7B24"/>
    <w:rsid w:val="001E1072"/>
    <w:rsid w:val="001E1940"/>
    <w:rsid w:val="001E24F4"/>
    <w:rsid w:val="001E3390"/>
    <w:rsid w:val="001E34B1"/>
    <w:rsid w:val="001E46FC"/>
    <w:rsid w:val="001E57FE"/>
    <w:rsid w:val="001E6079"/>
    <w:rsid w:val="001E76B4"/>
    <w:rsid w:val="001E7742"/>
    <w:rsid w:val="001F0E8C"/>
    <w:rsid w:val="001F28B2"/>
    <w:rsid w:val="001F2B59"/>
    <w:rsid w:val="001F2B6D"/>
    <w:rsid w:val="001F4BFE"/>
    <w:rsid w:val="001F5C0C"/>
    <w:rsid w:val="001F642C"/>
    <w:rsid w:val="001F68AB"/>
    <w:rsid w:val="00201A5B"/>
    <w:rsid w:val="00201F91"/>
    <w:rsid w:val="002031EF"/>
    <w:rsid w:val="002032DE"/>
    <w:rsid w:val="0020339E"/>
    <w:rsid w:val="00203875"/>
    <w:rsid w:val="00203C71"/>
    <w:rsid w:val="002060EA"/>
    <w:rsid w:val="00206BBE"/>
    <w:rsid w:val="00207859"/>
    <w:rsid w:val="00207F9C"/>
    <w:rsid w:val="002111D7"/>
    <w:rsid w:val="00211B1D"/>
    <w:rsid w:val="002132B2"/>
    <w:rsid w:val="00214954"/>
    <w:rsid w:val="00214B18"/>
    <w:rsid w:val="002225AF"/>
    <w:rsid w:val="002244B9"/>
    <w:rsid w:val="00224C0D"/>
    <w:rsid w:val="00226542"/>
    <w:rsid w:val="002277A2"/>
    <w:rsid w:val="0023012D"/>
    <w:rsid w:val="00233F78"/>
    <w:rsid w:val="00235438"/>
    <w:rsid w:val="00235898"/>
    <w:rsid w:val="00240675"/>
    <w:rsid w:val="00240CDA"/>
    <w:rsid w:val="00241283"/>
    <w:rsid w:val="0024265E"/>
    <w:rsid w:val="00242FE1"/>
    <w:rsid w:val="0024401B"/>
    <w:rsid w:val="00244356"/>
    <w:rsid w:val="00244BD0"/>
    <w:rsid w:val="00244F1C"/>
    <w:rsid w:val="00246B32"/>
    <w:rsid w:val="00247D00"/>
    <w:rsid w:val="002504F3"/>
    <w:rsid w:val="00250E61"/>
    <w:rsid w:val="002535C3"/>
    <w:rsid w:val="0025413E"/>
    <w:rsid w:val="00255617"/>
    <w:rsid w:val="002563C9"/>
    <w:rsid w:val="002576A6"/>
    <w:rsid w:val="00260CE2"/>
    <w:rsid w:val="00262B8B"/>
    <w:rsid w:val="00263006"/>
    <w:rsid w:val="002638E6"/>
    <w:rsid w:val="00263CB5"/>
    <w:rsid w:val="00265935"/>
    <w:rsid w:val="00265FCC"/>
    <w:rsid w:val="002704E4"/>
    <w:rsid w:val="00271835"/>
    <w:rsid w:val="00271BA9"/>
    <w:rsid w:val="0027388A"/>
    <w:rsid w:val="00280651"/>
    <w:rsid w:val="00281332"/>
    <w:rsid w:val="002816E4"/>
    <w:rsid w:val="00283A03"/>
    <w:rsid w:val="002846A3"/>
    <w:rsid w:val="00284B64"/>
    <w:rsid w:val="0028607C"/>
    <w:rsid w:val="0028707C"/>
    <w:rsid w:val="002913A4"/>
    <w:rsid w:val="00294E6D"/>
    <w:rsid w:val="002956AE"/>
    <w:rsid w:val="002A13F1"/>
    <w:rsid w:val="002A6448"/>
    <w:rsid w:val="002A7D31"/>
    <w:rsid w:val="002B0789"/>
    <w:rsid w:val="002B1083"/>
    <w:rsid w:val="002B3DC6"/>
    <w:rsid w:val="002B7CB8"/>
    <w:rsid w:val="002C0237"/>
    <w:rsid w:val="002C4F62"/>
    <w:rsid w:val="002C7E2D"/>
    <w:rsid w:val="002C7F68"/>
    <w:rsid w:val="002D3373"/>
    <w:rsid w:val="002D436B"/>
    <w:rsid w:val="002D6A8F"/>
    <w:rsid w:val="002E209D"/>
    <w:rsid w:val="002E2C2A"/>
    <w:rsid w:val="002E3F98"/>
    <w:rsid w:val="002F0190"/>
    <w:rsid w:val="002F037D"/>
    <w:rsid w:val="002F0B14"/>
    <w:rsid w:val="002F177E"/>
    <w:rsid w:val="002F3797"/>
    <w:rsid w:val="002F5A28"/>
    <w:rsid w:val="002F5AAA"/>
    <w:rsid w:val="002F7CB7"/>
    <w:rsid w:val="002F7F52"/>
    <w:rsid w:val="0030098A"/>
    <w:rsid w:val="00301ADC"/>
    <w:rsid w:val="003026AD"/>
    <w:rsid w:val="00304D8A"/>
    <w:rsid w:val="00305168"/>
    <w:rsid w:val="00306547"/>
    <w:rsid w:val="00307608"/>
    <w:rsid w:val="00310A8E"/>
    <w:rsid w:val="00310F98"/>
    <w:rsid w:val="003133DE"/>
    <w:rsid w:val="00314072"/>
    <w:rsid w:val="0031498C"/>
    <w:rsid w:val="00314F5F"/>
    <w:rsid w:val="00316564"/>
    <w:rsid w:val="00316B4C"/>
    <w:rsid w:val="003179A7"/>
    <w:rsid w:val="00317CD0"/>
    <w:rsid w:val="00320580"/>
    <w:rsid w:val="003242DF"/>
    <w:rsid w:val="0032625C"/>
    <w:rsid w:val="0032685E"/>
    <w:rsid w:val="003300FF"/>
    <w:rsid w:val="003313E9"/>
    <w:rsid w:val="003328A5"/>
    <w:rsid w:val="00332CD5"/>
    <w:rsid w:val="00334714"/>
    <w:rsid w:val="00336755"/>
    <w:rsid w:val="00336D6A"/>
    <w:rsid w:val="00340AE2"/>
    <w:rsid w:val="003412C0"/>
    <w:rsid w:val="00342109"/>
    <w:rsid w:val="003431B1"/>
    <w:rsid w:val="00343252"/>
    <w:rsid w:val="003433CE"/>
    <w:rsid w:val="003451F2"/>
    <w:rsid w:val="00346778"/>
    <w:rsid w:val="00346F39"/>
    <w:rsid w:val="00350F57"/>
    <w:rsid w:val="00351549"/>
    <w:rsid w:val="0035179B"/>
    <w:rsid w:val="00351935"/>
    <w:rsid w:val="00353F35"/>
    <w:rsid w:val="00355951"/>
    <w:rsid w:val="00355EE1"/>
    <w:rsid w:val="00356BD1"/>
    <w:rsid w:val="00364031"/>
    <w:rsid w:val="003654A5"/>
    <w:rsid w:val="0037047F"/>
    <w:rsid w:val="003708BA"/>
    <w:rsid w:val="00371315"/>
    <w:rsid w:val="00372ED9"/>
    <w:rsid w:val="00372FBA"/>
    <w:rsid w:val="00373AB2"/>
    <w:rsid w:val="00377068"/>
    <w:rsid w:val="003776BD"/>
    <w:rsid w:val="0038145B"/>
    <w:rsid w:val="003814B3"/>
    <w:rsid w:val="0038181B"/>
    <w:rsid w:val="00384C64"/>
    <w:rsid w:val="00385416"/>
    <w:rsid w:val="0038728C"/>
    <w:rsid w:val="00391EC7"/>
    <w:rsid w:val="00392E42"/>
    <w:rsid w:val="00394027"/>
    <w:rsid w:val="00394FEC"/>
    <w:rsid w:val="00396FFC"/>
    <w:rsid w:val="003A5FF6"/>
    <w:rsid w:val="003B1E83"/>
    <w:rsid w:val="003B6519"/>
    <w:rsid w:val="003B7EB7"/>
    <w:rsid w:val="003C00AB"/>
    <w:rsid w:val="003C3F18"/>
    <w:rsid w:val="003C4076"/>
    <w:rsid w:val="003C6A52"/>
    <w:rsid w:val="003C73B5"/>
    <w:rsid w:val="003C7FE2"/>
    <w:rsid w:val="003D2A42"/>
    <w:rsid w:val="003D32EE"/>
    <w:rsid w:val="003D4FB6"/>
    <w:rsid w:val="003D5E84"/>
    <w:rsid w:val="003D7F08"/>
    <w:rsid w:val="003E0F47"/>
    <w:rsid w:val="003E728B"/>
    <w:rsid w:val="003E7F55"/>
    <w:rsid w:val="003F3448"/>
    <w:rsid w:val="003F37A6"/>
    <w:rsid w:val="003F5FA1"/>
    <w:rsid w:val="003F6A10"/>
    <w:rsid w:val="004000B7"/>
    <w:rsid w:val="00401705"/>
    <w:rsid w:val="0040405E"/>
    <w:rsid w:val="0040515E"/>
    <w:rsid w:val="004104CC"/>
    <w:rsid w:val="00410A87"/>
    <w:rsid w:val="004114A4"/>
    <w:rsid w:val="0041230A"/>
    <w:rsid w:val="00413B2F"/>
    <w:rsid w:val="004140E3"/>
    <w:rsid w:val="00416EBF"/>
    <w:rsid w:val="0041712B"/>
    <w:rsid w:val="00417482"/>
    <w:rsid w:val="00417EB7"/>
    <w:rsid w:val="00421972"/>
    <w:rsid w:val="004242EF"/>
    <w:rsid w:val="00424D4B"/>
    <w:rsid w:val="0042546B"/>
    <w:rsid w:val="004277B1"/>
    <w:rsid w:val="00427BE5"/>
    <w:rsid w:val="00431BD3"/>
    <w:rsid w:val="00431CCA"/>
    <w:rsid w:val="00432219"/>
    <w:rsid w:val="0043313A"/>
    <w:rsid w:val="0043412C"/>
    <w:rsid w:val="00434B86"/>
    <w:rsid w:val="00434D4B"/>
    <w:rsid w:val="00435618"/>
    <w:rsid w:val="00435D5C"/>
    <w:rsid w:val="00436C99"/>
    <w:rsid w:val="00436DF2"/>
    <w:rsid w:val="00441D90"/>
    <w:rsid w:val="004431A9"/>
    <w:rsid w:val="004432C2"/>
    <w:rsid w:val="00445F36"/>
    <w:rsid w:val="0044702A"/>
    <w:rsid w:val="0044721F"/>
    <w:rsid w:val="004503B6"/>
    <w:rsid w:val="00450C30"/>
    <w:rsid w:val="0045158D"/>
    <w:rsid w:val="0045725C"/>
    <w:rsid w:val="00457436"/>
    <w:rsid w:val="004575E6"/>
    <w:rsid w:val="00457F9F"/>
    <w:rsid w:val="00460E40"/>
    <w:rsid w:val="00460FFF"/>
    <w:rsid w:val="00462ED0"/>
    <w:rsid w:val="0046522C"/>
    <w:rsid w:val="00467CCC"/>
    <w:rsid w:val="0047108E"/>
    <w:rsid w:val="00472818"/>
    <w:rsid w:val="00475985"/>
    <w:rsid w:val="00476AA1"/>
    <w:rsid w:val="0048071D"/>
    <w:rsid w:val="00483A94"/>
    <w:rsid w:val="004845B4"/>
    <w:rsid w:val="00485305"/>
    <w:rsid w:val="00485E80"/>
    <w:rsid w:val="00486D8D"/>
    <w:rsid w:val="00490AE4"/>
    <w:rsid w:val="004914EF"/>
    <w:rsid w:val="00491B0D"/>
    <w:rsid w:val="004921C1"/>
    <w:rsid w:val="0049320A"/>
    <w:rsid w:val="00493EAE"/>
    <w:rsid w:val="00495820"/>
    <w:rsid w:val="00496112"/>
    <w:rsid w:val="00496CA5"/>
    <w:rsid w:val="00497586"/>
    <w:rsid w:val="00497978"/>
    <w:rsid w:val="004A1432"/>
    <w:rsid w:val="004A19C2"/>
    <w:rsid w:val="004A1D60"/>
    <w:rsid w:val="004A2033"/>
    <w:rsid w:val="004A4EC5"/>
    <w:rsid w:val="004A537C"/>
    <w:rsid w:val="004A5A9F"/>
    <w:rsid w:val="004A5CB0"/>
    <w:rsid w:val="004A7591"/>
    <w:rsid w:val="004B23A5"/>
    <w:rsid w:val="004B2E4B"/>
    <w:rsid w:val="004B3865"/>
    <w:rsid w:val="004B507E"/>
    <w:rsid w:val="004B7F8C"/>
    <w:rsid w:val="004C1030"/>
    <w:rsid w:val="004C11AB"/>
    <w:rsid w:val="004C24B3"/>
    <w:rsid w:val="004C2537"/>
    <w:rsid w:val="004C39E8"/>
    <w:rsid w:val="004D0036"/>
    <w:rsid w:val="004D0CF6"/>
    <w:rsid w:val="004D20F7"/>
    <w:rsid w:val="004D5244"/>
    <w:rsid w:val="004D646A"/>
    <w:rsid w:val="004D712B"/>
    <w:rsid w:val="004D7988"/>
    <w:rsid w:val="004E0725"/>
    <w:rsid w:val="004E0758"/>
    <w:rsid w:val="004E0C30"/>
    <w:rsid w:val="004E281C"/>
    <w:rsid w:val="004E53E2"/>
    <w:rsid w:val="004E69E8"/>
    <w:rsid w:val="004E7F8A"/>
    <w:rsid w:val="004F0F2B"/>
    <w:rsid w:val="004F1EB0"/>
    <w:rsid w:val="004F37A2"/>
    <w:rsid w:val="004F39BA"/>
    <w:rsid w:val="004F46B0"/>
    <w:rsid w:val="004F48A9"/>
    <w:rsid w:val="004F4D93"/>
    <w:rsid w:val="004F737A"/>
    <w:rsid w:val="00500029"/>
    <w:rsid w:val="005001F4"/>
    <w:rsid w:val="00504353"/>
    <w:rsid w:val="005071D4"/>
    <w:rsid w:val="005117D5"/>
    <w:rsid w:val="005117EB"/>
    <w:rsid w:val="00511A08"/>
    <w:rsid w:val="00511F57"/>
    <w:rsid w:val="0051242B"/>
    <w:rsid w:val="00512F34"/>
    <w:rsid w:val="005140E5"/>
    <w:rsid w:val="00514E85"/>
    <w:rsid w:val="005165E1"/>
    <w:rsid w:val="00517DD4"/>
    <w:rsid w:val="00520657"/>
    <w:rsid w:val="00521609"/>
    <w:rsid w:val="005242B2"/>
    <w:rsid w:val="005255A8"/>
    <w:rsid w:val="00525C05"/>
    <w:rsid w:val="005260F2"/>
    <w:rsid w:val="00526561"/>
    <w:rsid w:val="00527F65"/>
    <w:rsid w:val="00530CDA"/>
    <w:rsid w:val="00531DCC"/>
    <w:rsid w:val="005334CC"/>
    <w:rsid w:val="00537623"/>
    <w:rsid w:val="00537AE7"/>
    <w:rsid w:val="00540C61"/>
    <w:rsid w:val="00541826"/>
    <w:rsid w:val="00541D00"/>
    <w:rsid w:val="0054494C"/>
    <w:rsid w:val="00544F0C"/>
    <w:rsid w:val="00547F01"/>
    <w:rsid w:val="00547F44"/>
    <w:rsid w:val="00547FDB"/>
    <w:rsid w:val="005510BB"/>
    <w:rsid w:val="005514D9"/>
    <w:rsid w:val="0055303C"/>
    <w:rsid w:val="00553860"/>
    <w:rsid w:val="00553ABC"/>
    <w:rsid w:val="00553C55"/>
    <w:rsid w:val="00555965"/>
    <w:rsid w:val="00557B24"/>
    <w:rsid w:val="005609AB"/>
    <w:rsid w:val="00563994"/>
    <w:rsid w:val="005644C8"/>
    <w:rsid w:val="00564572"/>
    <w:rsid w:val="00567162"/>
    <w:rsid w:val="00570B6F"/>
    <w:rsid w:val="005716EC"/>
    <w:rsid w:val="00572B62"/>
    <w:rsid w:val="00573983"/>
    <w:rsid w:val="00574005"/>
    <w:rsid w:val="00574515"/>
    <w:rsid w:val="0057459E"/>
    <w:rsid w:val="00574F7B"/>
    <w:rsid w:val="00575113"/>
    <w:rsid w:val="00576430"/>
    <w:rsid w:val="00576663"/>
    <w:rsid w:val="00584346"/>
    <w:rsid w:val="005843E0"/>
    <w:rsid w:val="0059112A"/>
    <w:rsid w:val="00592C5A"/>
    <w:rsid w:val="0059323C"/>
    <w:rsid w:val="00593FD2"/>
    <w:rsid w:val="005963C7"/>
    <w:rsid w:val="00596604"/>
    <w:rsid w:val="00597FD9"/>
    <w:rsid w:val="005A0C51"/>
    <w:rsid w:val="005A149F"/>
    <w:rsid w:val="005A1D4D"/>
    <w:rsid w:val="005A3949"/>
    <w:rsid w:val="005A3F26"/>
    <w:rsid w:val="005A4523"/>
    <w:rsid w:val="005A489F"/>
    <w:rsid w:val="005B1084"/>
    <w:rsid w:val="005B494F"/>
    <w:rsid w:val="005B5D87"/>
    <w:rsid w:val="005C5279"/>
    <w:rsid w:val="005C55C6"/>
    <w:rsid w:val="005C7A62"/>
    <w:rsid w:val="005D0A24"/>
    <w:rsid w:val="005D0DA4"/>
    <w:rsid w:val="005D14D6"/>
    <w:rsid w:val="005D40C3"/>
    <w:rsid w:val="005D784C"/>
    <w:rsid w:val="005E00A0"/>
    <w:rsid w:val="005E0C92"/>
    <w:rsid w:val="005E1E8A"/>
    <w:rsid w:val="005E2CF3"/>
    <w:rsid w:val="005E427E"/>
    <w:rsid w:val="005E6CF1"/>
    <w:rsid w:val="005E6ECF"/>
    <w:rsid w:val="005F0E85"/>
    <w:rsid w:val="005F176E"/>
    <w:rsid w:val="005F261D"/>
    <w:rsid w:val="005F2F91"/>
    <w:rsid w:val="005F433D"/>
    <w:rsid w:val="005F5AEC"/>
    <w:rsid w:val="005F62A7"/>
    <w:rsid w:val="005F68B1"/>
    <w:rsid w:val="005F7380"/>
    <w:rsid w:val="005F77E6"/>
    <w:rsid w:val="00601832"/>
    <w:rsid w:val="006028A7"/>
    <w:rsid w:val="00603717"/>
    <w:rsid w:val="00604165"/>
    <w:rsid w:val="00606602"/>
    <w:rsid w:val="00610386"/>
    <w:rsid w:val="0061048D"/>
    <w:rsid w:val="00610C26"/>
    <w:rsid w:val="0061164B"/>
    <w:rsid w:val="0061180B"/>
    <w:rsid w:val="0061213B"/>
    <w:rsid w:val="006139B9"/>
    <w:rsid w:val="00615A22"/>
    <w:rsid w:val="00617234"/>
    <w:rsid w:val="00620149"/>
    <w:rsid w:val="00620BAE"/>
    <w:rsid w:val="00620EBF"/>
    <w:rsid w:val="006213F2"/>
    <w:rsid w:val="006219F1"/>
    <w:rsid w:val="00622443"/>
    <w:rsid w:val="00622624"/>
    <w:rsid w:val="006273FF"/>
    <w:rsid w:val="00633477"/>
    <w:rsid w:val="0063683E"/>
    <w:rsid w:val="006368F1"/>
    <w:rsid w:val="006372CA"/>
    <w:rsid w:val="00640408"/>
    <w:rsid w:val="00640500"/>
    <w:rsid w:val="006416B4"/>
    <w:rsid w:val="00644E76"/>
    <w:rsid w:val="00647C32"/>
    <w:rsid w:val="00652762"/>
    <w:rsid w:val="00657A50"/>
    <w:rsid w:val="006612B6"/>
    <w:rsid w:val="00663362"/>
    <w:rsid w:val="006656BE"/>
    <w:rsid w:val="006657B5"/>
    <w:rsid w:val="00670273"/>
    <w:rsid w:val="0067052D"/>
    <w:rsid w:val="0067483F"/>
    <w:rsid w:val="00684BA0"/>
    <w:rsid w:val="00685C6F"/>
    <w:rsid w:val="00687B76"/>
    <w:rsid w:val="006914EB"/>
    <w:rsid w:val="00693BFE"/>
    <w:rsid w:val="006A0AB0"/>
    <w:rsid w:val="006A6326"/>
    <w:rsid w:val="006A6DA9"/>
    <w:rsid w:val="006A6FA7"/>
    <w:rsid w:val="006A71D2"/>
    <w:rsid w:val="006B1400"/>
    <w:rsid w:val="006B4199"/>
    <w:rsid w:val="006B6D39"/>
    <w:rsid w:val="006B73A8"/>
    <w:rsid w:val="006C0B44"/>
    <w:rsid w:val="006C1574"/>
    <w:rsid w:val="006C4EE2"/>
    <w:rsid w:val="006C60E5"/>
    <w:rsid w:val="006D2016"/>
    <w:rsid w:val="006D51AF"/>
    <w:rsid w:val="006D66EA"/>
    <w:rsid w:val="006E0552"/>
    <w:rsid w:val="006E5CFD"/>
    <w:rsid w:val="006E7040"/>
    <w:rsid w:val="006F07A6"/>
    <w:rsid w:val="006F4592"/>
    <w:rsid w:val="006F53C3"/>
    <w:rsid w:val="006F776A"/>
    <w:rsid w:val="00700061"/>
    <w:rsid w:val="00700AD6"/>
    <w:rsid w:val="00701447"/>
    <w:rsid w:val="0070319E"/>
    <w:rsid w:val="0070560F"/>
    <w:rsid w:val="0070692A"/>
    <w:rsid w:val="007075D2"/>
    <w:rsid w:val="00707976"/>
    <w:rsid w:val="00713790"/>
    <w:rsid w:val="00714A61"/>
    <w:rsid w:val="00714DB6"/>
    <w:rsid w:val="00715123"/>
    <w:rsid w:val="0071588B"/>
    <w:rsid w:val="00715CD1"/>
    <w:rsid w:val="007169BD"/>
    <w:rsid w:val="00722F7A"/>
    <w:rsid w:val="0072408F"/>
    <w:rsid w:val="00724C86"/>
    <w:rsid w:val="00725A4C"/>
    <w:rsid w:val="0073036C"/>
    <w:rsid w:val="00731AA3"/>
    <w:rsid w:val="00732661"/>
    <w:rsid w:val="007354CD"/>
    <w:rsid w:val="00737203"/>
    <w:rsid w:val="0074117F"/>
    <w:rsid w:val="00741182"/>
    <w:rsid w:val="00743CB4"/>
    <w:rsid w:val="0075136D"/>
    <w:rsid w:val="00753794"/>
    <w:rsid w:val="00753809"/>
    <w:rsid w:val="0075436A"/>
    <w:rsid w:val="007554EC"/>
    <w:rsid w:val="00756E46"/>
    <w:rsid w:val="007600DC"/>
    <w:rsid w:val="00761308"/>
    <w:rsid w:val="0076166D"/>
    <w:rsid w:val="0076172B"/>
    <w:rsid w:val="007625A1"/>
    <w:rsid w:val="007659BD"/>
    <w:rsid w:val="00765A69"/>
    <w:rsid w:val="00776DBE"/>
    <w:rsid w:val="00776FEA"/>
    <w:rsid w:val="007805BB"/>
    <w:rsid w:val="0078468D"/>
    <w:rsid w:val="0078638B"/>
    <w:rsid w:val="0079044F"/>
    <w:rsid w:val="00792E74"/>
    <w:rsid w:val="007938BF"/>
    <w:rsid w:val="00793EB7"/>
    <w:rsid w:val="00795B15"/>
    <w:rsid w:val="007A3AD2"/>
    <w:rsid w:val="007A51BD"/>
    <w:rsid w:val="007A567E"/>
    <w:rsid w:val="007A681B"/>
    <w:rsid w:val="007A69B1"/>
    <w:rsid w:val="007A70EB"/>
    <w:rsid w:val="007A7970"/>
    <w:rsid w:val="007B0B52"/>
    <w:rsid w:val="007B1A3E"/>
    <w:rsid w:val="007B213C"/>
    <w:rsid w:val="007B25BA"/>
    <w:rsid w:val="007B4467"/>
    <w:rsid w:val="007B4484"/>
    <w:rsid w:val="007B4910"/>
    <w:rsid w:val="007B6F47"/>
    <w:rsid w:val="007C0784"/>
    <w:rsid w:val="007C07EE"/>
    <w:rsid w:val="007C0ADD"/>
    <w:rsid w:val="007C17CD"/>
    <w:rsid w:val="007C1BC4"/>
    <w:rsid w:val="007C2058"/>
    <w:rsid w:val="007C2D5A"/>
    <w:rsid w:val="007C4F5D"/>
    <w:rsid w:val="007C5CA4"/>
    <w:rsid w:val="007C6598"/>
    <w:rsid w:val="007C7CFB"/>
    <w:rsid w:val="007D0D84"/>
    <w:rsid w:val="007D28F9"/>
    <w:rsid w:val="007D2C39"/>
    <w:rsid w:val="007D2D31"/>
    <w:rsid w:val="007D34F5"/>
    <w:rsid w:val="007D4B3B"/>
    <w:rsid w:val="007D56AD"/>
    <w:rsid w:val="007E1445"/>
    <w:rsid w:val="007E2D07"/>
    <w:rsid w:val="007E3119"/>
    <w:rsid w:val="007E33DA"/>
    <w:rsid w:val="007E3478"/>
    <w:rsid w:val="007E4800"/>
    <w:rsid w:val="007E48B3"/>
    <w:rsid w:val="007E5AA0"/>
    <w:rsid w:val="007E5E7A"/>
    <w:rsid w:val="007E67B5"/>
    <w:rsid w:val="007F273A"/>
    <w:rsid w:val="007F482D"/>
    <w:rsid w:val="007F709C"/>
    <w:rsid w:val="007F7280"/>
    <w:rsid w:val="008028E5"/>
    <w:rsid w:val="00802994"/>
    <w:rsid w:val="00806240"/>
    <w:rsid w:val="0080762F"/>
    <w:rsid w:val="00807DA1"/>
    <w:rsid w:val="008112F0"/>
    <w:rsid w:val="008115DF"/>
    <w:rsid w:val="008126EF"/>
    <w:rsid w:val="00813794"/>
    <w:rsid w:val="00813BA6"/>
    <w:rsid w:val="008145F5"/>
    <w:rsid w:val="00816446"/>
    <w:rsid w:val="008201A9"/>
    <w:rsid w:val="00820B92"/>
    <w:rsid w:val="0082420C"/>
    <w:rsid w:val="00825BD7"/>
    <w:rsid w:val="00830DE8"/>
    <w:rsid w:val="008327A9"/>
    <w:rsid w:val="008330D9"/>
    <w:rsid w:val="008335C4"/>
    <w:rsid w:val="0083644B"/>
    <w:rsid w:val="008365AC"/>
    <w:rsid w:val="008366E0"/>
    <w:rsid w:val="00837F2B"/>
    <w:rsid w:val="00842667"/>
    <w:rsid w:val="0084292F"/>
    <w:rsid w:val="00842C72"/>
    <w:rsid w:val="0084389C"/>
    <w:rsid w:val="00844CB1"/>
    <w:rsid w:val="00844F8F"/>
    <w:rsid w:val="00845A66"/>
    <w:rsid w:val="00846EC3"/>
    <w:rsid w:val="0084712F"/>
    <w:rsid w:val="00847708"/>
    <w:rsid w:val="00847C5D"/>
    <w:rsid w:val="00850C32"/>
    <w:rsid w:val="008521F2"/>
    <w:rsid w:val="008525D4"/>
    <w:rsid w:val="00852E3C"/>
    <w:rsid w:val="00854B93"/>
    <w:rsid w:val="00855BE1"/>
    <w:rsid w:val="008563A9"/>
    <w:rsid w:val="00856856"/>
    <w:rsid w:val="00856AA2"/>
    <w:rsid w:val="00860D09"/>
    <w:rsid w:val="00863FCF"/>
    <w:rsid w:val="00864BC1"/>
    <w:rsid w:val="00867529"/>
    <w:rsid w:val="00867B9E"/>
    <w:rsid w:val="00867E1D"/>
    <w:rsid w:val="0087488A"/>
    <w:rsid w:val="00874D5C"/>
    <w:rsid w:val="00875084"/>
    <w:rsid w:val="00877B40"/>
    <w:rsid w:val="00880043"/>
    <w:rsid w:val="00882044"/>
    <w:rsid w:val="00882BC4"/>
    <w:rsid w:val="00882FDE"/>
    <w:rsid w:val="0088363B"/>
    <w:rsid w:val="00883B05"/>
    <w:rsid w:val="0089101A"/>
    <w:rsid w:val="008932CF"/>
    <w:rsid w:val="00896526"/>
    <w:rsid w:val="008968F1"/>
    <w:rsid w:val="008A601A"/>
    <w:rsid w:val="008B1F2C"/>
    <w:rsid w:val="008B43D7"/>
    <w:rsid w:val="008B4F65"/>
    <w:rsid w:val="008B503F"/>
    <w:rsid w:val="008B6266"/>
    <w:rsid w:val="008B634A"/>
    <w:rsid w:val="008B6A1E"/>
    <w:rsid w:val="008C047D"/>
    <w:rsid w:val="008C0EDC"/>
    <w:rsid w:val="008C3B4B"/>
    <w:rsid w:val="008C5419"/>
    <w:rsid w:val="008C62BF"/>
    <w:rsid w:val="008C75B5"/>
    <w:rsid w:val="008D0014"/>
    <w:rsid w:val="008D0094"/>
    <w:rsid w:val="008D0630"/>
    <w:rsid w:val="008D08B1"/>
    <w:rsid w:val="008D0FD4"/>
    <w:rsid w:val="008D48CF"/>
    <w:rsid w:val="008D4BC3"/>
    <w:rsid w:val="008D5B9F"/>
    <w:rsid w:val="008D67B8"/>
    <w:rsid w:val="008E023A"/>
    <w:rsid w:val="008E3795"/>
    <w:rsid w:val="008E67E4"/>
    <w:rsid w:val="008E6A66"/>
    <w:rsid w:val="008E79E5"/>
    <w:rsid w:val="008F021C"/>
    <w:rsid w:val="008F1427"/>
    <w:rsid w:val="008F23C2"/>
    <w:rsid w:val="008F261B"/>
    <w:rsid w:val="008F3ACD"/>
    <w:rsid w:val="00902185"/>
    <w:rsid w:val="00905B1B"/>
    <w:rsid w:val="009114B3"/>
    <w:rsid w:val="00911A31"/>
    <w:rsid w:val="00911D4A"/>
    <w:rsid w:val="00913B50"/>
    <w:rsid w:val="009145DD"/>
    <w:rsid w:val="00915C3B"/>
    <w:rsid w:val="00920BAA"/>
    <w:rsid w:val="00920FB6"/>
    <w:rsid w:val="00922911"/>
    <w:rsid w:val="00923CFD"/>
    <w:rsid w:val="0092546C"/>
    <w:rsid w:val="00927573"/>
    <w:rsid w:val="00931ABD"/>
    <w:rsid w:val="00932093"/>
    <w:rsid w:val="00932736"/>
    <w:rsid w:val="00932BC3"/>
    <w:rsid w:val="00932CD6"/>
    <w:rsid w:val="0093414A"/>
    <w:rsid w:val="0094072D"/>
    <w:rsid w:val="00943FDE"/>
    <w:rsid w:val="0094599C"/>
    <w:rsid w:val="00946006"/>
    <w:rsid w:val="0094714C"/>
    <w:rsid w:val="0094723E"/>
    <w:rsid w:val="009500A9"/>
    <w:rsid w:val="00953940"/>
    <w:rsid w:val="00954BF6"/>
    <w:rsid w:val="00957BA8"/>
    <w:rsid w:val="00960F92"/>
    <w:rsid w:val="00961C2F"/>
    <w:rsid w:val="00963225"/>
    <w:rsid w:val="0096466A"/>
    <w:rsid w:val="00964865"/>
    <w:rsid w:val="00965B88"/>
    <w:rsid w:val="0096781B"/>
    <w:rsid w:val="00967F82"/>
    <w:rsid w:val="0097091F"/>
    <w:rsid w:val="009716A2"/>
    <w:rsid w:val="009716CE"/>
    <w:rsid w:val="009723AB"/>
    <w:rsid w:val="00972CFF"/>
    <w:rsid w:val="00972E1E"/>
    <w:rsid w:val="00973AB8"/>
    <w:rsid w:val="00973F5A"/>
    <w:rsid w:val="00974729"/>
    <w:rsid w:val="0097726B"/>
    <w:rsid w:val="0098196F"/>
    <w:rsid w:val="00982632"/>
    <w:rsid w:val="00982AC7"/>
    <w:rsid w:val="00984211"/>
    <w:rsid w:val="00984EC9"/>
    <w:rsid w:val="00985DCC"/>
    <w:rsid w:val="009862FC"/>
    <w:rsid w:val="009871F4"/>
    <w:rsid w:val="00987E4B"/>
    <w:rsid w:val="0099075B"/>
    <w:rsid w:val="00990946"/>
    <w:rsid w:val="00994CAC"/>
    <w:rsid w:val="00997D0E"/>
    <w:rsid w:val="009A1378"/>
    <w:rsid w:val="009A31B5"/>
    <w:rsid w:val="009A44E2"/>
    <w:rsid w:val="009A65B2"/>
    <w:rsid w:val="009B0A76"/>
    <w:rsid w:val="009B10EA"/>
    <w:rsid w:val="009B45EF"/>
    <w:rsid w:val="009B531A"/>
    <w:rsid w:val="009C1BC6"/>
    <w:rsid w:val="009C30E1"/>
    <w:rsid w:val="009C3A6A"/>
    <w:rsid w:val="009C3C9D"/>
    <w:rsid w:val="009C5CF7"/>
    <w:rsid w:val="009C723E"/>
    <w:rsid w:val="009D0634"/>
    <w:rsid w:val="009D13CF"/>
    <w:rsid w:val="009D4695"/>
    <w:rsid w:val="009D51D9"/>
    <w:rsid w:val="009D5A2A"/>
    <w:rsid w:val="009D5B61"/>
    <w:rsid w:val="009D5D22"/>
    <w:rsid w:val="009D6109"/>
    <w:rsid w:val="009D6BDD"/>
    <w:rsid w:val="009E04EF"/>
    <w:rsid w:val="009E0715"/>
    <w:rsid w:val="009E164C"/>
    <w:rsid w:val="009E46DB"/>
    <w:rsid w:val="009E5224"/>
    <w:rsid w:val="009E7530"/>
    <w:rsid w:val="009F1066"/>
    <w:rsid w:val="009F1EB4"/>
    <w:rsid w:val="009F24F0"/>
    <w:rsid w:val="009F3BD6"/>
    <w:rsid w:val="009F4E36"/>
    <w:rsid w:val="009F5597"/>
    <w:rsid w:val="009F581E"/>
    <w:rsid w:val="009F69B8"/>
    <w:rsid w:val="00A01670"/>
    <w:rsid w:val="00A02FCA"/>
    <w:rsid w:val="00A04480"/>
    <w:rsid w:val="00A05560"/>
    <w:rsid w:val="00A07443"/>
    <w:rsid w:val="00A12687"/>
    <w:rsid w:val="00A132B2"/>
    <w:rsid w:val="00A14E1E"/>
    <w:rsid w:val="00A14F92"/>
    <w:rsid w:val="00A160EE"/>
    <w:rsid w:val="00A17A3E"/>
    <w:rsid w:val="00A20809"/>
    <w:rsid w:val="00A2638A"/>
    <w:rsid w:val="00A268D9"/>
    <w:rsid w:val="00A26A42"/>
    <w:rsid w:val="00A316CF"/>
    <w:rsid w:val="00A31CB6"/>
    <w:rsid w:val="00A31FBF"/>
    <w:rsid w:val="00A32D6D"/>
    <w:rsid w:val="00A33999"/>
    <w:rsid w:val="00A3455A"/>
    <w:rsid w:val="00A346F5"/>
    <w:rsid w:val="00A34E12"/>
    <w:rsid w:val="00A36C55"/>
    <w:rsid w:val="00A37A35"/>
    <w:rsid w:val="00A45D9D"/>
    <w:rsid w:val="00A4671F"/>
    <w:rsid w:val="00A4728A"/>
    <w:rsid w:val="00A47C47"/>
    <w:rsid w:val="00A50CF0"/>
    <w:rsid w:val="00A51380"/>
    <w:rsid w:val="00A52F65"/>
    <w:rsid w:val="00A54F5F"/>
    <w:rsid w:val="00A5607C"/>
    <w:rsid w:val="00A574D9"/>
    <w:rsid w:val="00A57A7E"/>
    <w:rsid w:val="00A60BCF"/>
    <w:rsid w:val="00A613E5"/>
    <w:rsid w:val="00A61602"/>
    <w:rsid w:val="00A61C43"/>
    <w:rsid w:val="00A6321C"/>
    <w:rsid w:val="00A635C3"/>
    <w:rsid w:val="00A63DE5"/>
    <w:rsid w:val="00A6631A"/>
    <w:rsid w:val="00A67050"/>
    <w:rsid w:val="00A704F8"/>
    <w:rsid w:val="00A712B0"/>
    <w:rsid w:val="00A7169D"/>
    <w:rsid w:val="00A75148"/>
    <w:rsid w:val="00A75664"/>
    <w:rsid w:val="00A76AFE"/>
    <w:rsid w:val="00A77503"/>
    <w:rsid w:val="00A775FF"/>
    <w:rsid w:val="00A80BB0"/>
    <w:rsid w:val="00A816F3"/>
    <w:rsid w:val="00A84E0B"/>
    <w:rsid w:val="00A86438"/>
    <w:rsid w:val="00A866DA"/>
    <w:rsid w:val="00A8719C"/>
    <w:rsid w:val="00A8790C"/>
    <w:rsid w:val="00A87F4C"/>
    <w:rsid w:val="00A9009A"/>
    <w:rsid w:val="00A906B0"/>
    <w:rsid w:val="00A91DB7"/>
    <w:rsid w:val="00A954E7"/>
    <w:rsid w:val="00A95930"/>
    <w:rsid w:val="00A97852"/>
    <w:rsid w:val="00AA0004"/>
    <w:rsid w:val="00AA06E0"/>
    <w:rsid w:val="00AA0C0B"/>
    <w:rsid w:val="00AA1341"/>
    <w:rsid w:val="00AB131A"/>
    <w:rsid w:val="00AB1802"/>
    <w:rsid w:val="00AB2151"/>
    <w:rsid w:val="00AB375F"/>
    <w:rsid w:val="00AB6C27"/>
    <w:rsid w:val="00AB7B33"/>
    <w:rsid w:val="00AC0BCD"/>
    <w:rsid w:val="00AC2495"/>
    <w:rsid w:val="00AC47C1"/>
    <w:rsid w:val="00AC76C3"/>
    <w:rsid w:val="00AD1260"/>
    <w:rsid w:val="00AD3774"/>
    <w:rsid w:val="00AD3CF7"/>
    <w:rsid w:val="00AD3DEA"/>
    <w:rsid w:val="00AD4DA0"/>
    <w:rsid w:val="00AE246E"/>
    <w:rsid w:val="00AE328D"/>
    <w:rsid w:val="00AE3F0A"/>
    <w:rsid w:val="00AE438A"/>
    <w:rsid w:val="00AE7918"/>
    <w:rsid w:val="00AE7FF0"/>
    <w:rsid w:val="00AF40C9"/>
    <w:rsid w:val="00AF48B5"/>
    <w:rsid w:val="00AF6595"/>
    <w:rsid w:val="00AF7719"/>
    <w:rsid w:val="00B00AAD"/>
    <w:rsid w:val="00B00B6D"/>
    <w:rsid w:val="00B028C0"/>
    <w:rsid w:val="00B02D57"/>
    <w:rsid w:val="00B03D96"/>
    <w:rsid w:val="00B03DA0"/>
    <w:rsid w:val="00B0502B"/>
    <w:rsid w:val="00B1047B"/>
    <w:rsid w:val="00B127F3"/>
    <w:rsid w:val="00B139BE"/>
    <w:rsid w:val="00B13DA8"/>
    <w:rsid w:val="00B13F2A"/>
    <w:rsid w:val="00B15315"/>
    <w:rsid w:val="00B17849"/>
    <w:rsid w:val="00B1785A"/>
    <w:rsid w:val="00B21007"/>
    <w:rsid w:val="00B22DB9"/>
    <w:rsid w:val="00B23271"/>
    <w:rsid w:val="00B238B0"/>
    <w:rsid w:val="00B24109"/>
    <w:rsid w:val="00B25A48"/>
    <w:rsid w:val="00B2655E"/>
    <w:rsid w:val="00B302F8"/>
    <w:rsid w:val="00B31656"/>
    <w:rsid w:val="00B322A2"/>
    <w:rsid w:val="00B3392A"/>
    <w:rsid w:val="00B3601F"/>
    <w:rsid w:val="00B3795C"/>
    <w:rsid w:val="00B37A85"/>
    <w:rsid w:val="00B4035D"/>
    <w:rsid w:val="00B40A86"/>
    <w:rsid w:val="00B418A6"/>
    <w:rsid w:val="00B41F19"/>
    <w:rsid w:val="00B4457B"/>
    <w:rsid w:val="00B4512E"/>
    <w:rsid w:val="00B4692A"/>
    <w:rsid w:val="00B46EEA"/>
    <w:rsid w:val="00B50942"/>
    <w:rsid w:val="00B5401C"/>
    <w:rsid w:val="00B55D0C"/>
    <w:rsid w:val="00B5619B"/>
    <w:rsid w:val="00B578B7"/>
    <w:rsid w:val="00B6236E"/>
    <w:rsid w:val="00B62925"/>
    <w:rsid w:val="00B640B7"/>
    <w:rsid w:val="00B64CCE"/>
    <w:rsid w:val="00B65B59"/>
    <w:rsid w:val="00B71A65"/>
    <w:rsid w:val="00B72D3F"/>
    <w:rsid w:val="00B75899"/>
    <w:rsid w:val="00B75AF4"/>
    <w:rsid w:val="00B765F1"/>
    <w:rsid w:val="00B769AD"/>
    <w:rsid w:val="00B84429"/>
    <w:rsid w:val="00B86572"/>
    <w:rsid w:val="00B87970"/>
    <w:rsid w:val="00B91021"/>
    <w:rsid w:val="00B910DE"/>
    <w:rsid w:val="00B96A03"/>
    <w:rsid w:val="00BA03FA"/>
    <w:rsid w:val="00BA12B7"/>
    <w:rsid w:val="00BA1A4F"/>
    <w:rsid w:val="00BA3B41"/>
    <w:rsid w:val="00BA5D41"/>
    <w:rsid w:val="00BA6051"/>
    <w:rsid w:val="00BB2439"/>
    <w:rsid w:val="00BB2855"/>
    <w:rsid w:val="00BB4AEB"/>
    <w:rsid w:val="00BB787E"/>
    <w:rsid w:val="00BB78D6"/>
    <w:rsid w:val="00BC14B7"/>
    <w:rsid w:val="00BC1627"/>
    <w:rsid w:val="00BC1642"/>
    <w:rsid w:val="00BC2724"/>
    <w:rsid w:val="00BC3C02"/>
    <w:rsid w:val="00BC4596"/>
    <w:rsid w:val="00BC5588"/>
    <w:rsid w:val="00BC5C23"/>
    <w:rsid w:val="00BC6B33"/>
    <w:rsid w:val="00BC75DB"/>
    <w:rsid w:val="00BD23D6"/>
    <w:rsid w:val="00BD2F8B"/>
    <w:rsid w:val="00BD3B9C"/>
    <w:rsid w:val="00BD3EAC"/>
    <w:rsid w:val="00BD458C"/>
    <w:rsid w:val="00BD46CC"/>
    <w:rsid w:val="00BD4756"/>
    <w:rsid w:val="00BE14A3"/>
    <w:rsid w:val="00BE1A67"/>
    <w:rsid w:val="00BE1CA3"/>
    <w:rsid w:val="00BE1F08"/>
    <w:rsid w:val="00BE2FA8"/>
    <w:rsid w:val="00BE53F1"/>
    <w:rsid w:val="00BE5EDF"/>
    <w:rsid w:val="00BE614F"/>
    <w:rsid w:val="00BE7EDF"/>
    <w:rsid w:val="00BF0093"/>
    <w:rsid w:val="00BF1914"/>
    <w:rsid w:val="00BF2123"/>
    <w:rsid w:val="00BF3B19"/>
    <w:rsid w:val="00BF405B"/>
    <w:rsid w:val="00BF56AB"/>
    <w:rsid w:val="00BF60A9"/>
    <w:rsid w:val="00BF624D"/>
    <w:rsid w:val="00C00003"/>
    <w:rsid w:val="00C06EF0"/>
    <w:rsid w:val="00C10FA8"/>
    <w:rsid w:val="00C11011"/>
    <w:rsid w:val="00C118E6"/>
    <w:rsid w:val="00C11E92"/>
    <w:rsid w:val="00C14899"/>
    <w:rsid w:val="00C169B0"/>
    <w:rsid w:val="00C16E55"/>
    <w:rsid w:val="00C16FE5"/>
    <w:rsid w:val="00C216ED"/>
    <w:rsid w:val="00C22317"/>
    <w:rsid w:val="00C2371F"/>
    <w:rsid w:val="00C25809"/>
    <w:rsid w:val="00C25AEC"/>
    <w:rsid w:val="00C269DB"/>
    <w:rsid w:val="00C27739"/>
    <w:rsid w:val="00C315D5"/>
    <w:rsid w:val="00C3193F"/>
    <w:rsid w:val="00C34D1E"/>
    <w:rsid w:val="00C3611A"/>
    <w:rsid w:val="00C368CB"/>
    <w:rsid w:val="00C370F4"/>
    <w:rsid w:val="00C4005B"/>
    <w:rsid w:val="00C42766"/>
    <w:rsid w:val="00C44342"/>
    <w:rsid w:val="00C500C1"/>
    <w:rsid w:val="00C52ECA"/>
    <w:rsid w:val="00C53459"/>
    <w:rsid w:val="00C548F4"/>
    <w:rsid w:val="00C56CA4"/>
    <w:rsid w:val="00C56D6C"/>
    <w:rsid w:val="00C616C5"/>
    <w:rsid w:val="00C619A4"/>
    <w:rsid w:val="00C63903"/>
    <w:rsid w:val="00C67C66"/>
    <w:rsid w:val="00C70047"/>
    <w:rsid w:val="00C719FD"/>
    <w:rsid w:val="00C7267F"/>
    <w:rsid w:val="00C728A7"/>
    <w:rsid w:val="00C729D4"/>
    <w:rsid w:val="00C74FAD"/>
    <w:rsid w:val="00C750DD"/>
    <w:rsid w:val="00C75ABC"/>
    <w:rsid w:val="00C77B2E"/>
    <w:rsid w:val="00C77BC5"/>
    <w:rsid w:val="00C8311E"/>
    <w:rsid w:val="00C83E18"/>
    <w:rsid w:val="00C863C3"/>
    <w:rsid w:val="00C91590"/>
    <w:rsid w:val="00C9255E"/>
    <w:rsid w:val="00C9480F"/>
    <w:rsid w:val="00C9702D"/>
    <w:rsid w:val="00C97D48"/>
    <w:rsid w:val="00CA03DC"/>
    <w:rsid w:val="00CA0ABC"/>
    <w:rsid w:val="00CA3113"/>
    <w:rsid w:val="00CA326D"/>
    <w:rsid w:val="00CA5041"/>
    <w:rsid w:val="00CA616C"/>
    <w:rsid w:val="00CA6642"/>
    <w:rsid w:val="00CA7857"/>
    <w:rsid w:val="00CB1170"/>
    <w:rsid w:val="00CB43F8"/>
    <w:rsid w:val="00CB55E3"/>
    <w:rsid w:val="00CB6B73"/>
    <w:rsid w:val="00CB6DD9"/>
    <w:rsid w:val="00CB76F1"/>
    <w:rsid w:val="00CB77F2"/>
    <w:rsid w:val="00CB7962"/>
    <w:rsid w:val="00CC0C96"/>
    <w:rsid w:val="00CC1CE0"/>
    <w:rsid w:val="00CC1D74"/>
    <w:rsid w:val="00CC2DEF"/>
    <w:rsid w:val="00CC557A"/>
    <w:rsid w:val="00CD056E"/>
    <w:rsid w:val="00CD1371"/>
    <w:rsid w:val="00CD198B"/>
    <w:rsid w:val="00CD3772"/>
    <w:rsid w:val="00CD3C57"/>
    <w:rsid w:val="00CD4B0C"/>
    <w:rsid w:val="00CE04A0"/>
    <w:rsid w:val="00CE17CF"/>
    <w:rsid w:val="00CE52C9"/>
    <w:rsid w:val="00CE7BD1"/>
    <w:rsid w:val="00CE7DB4"/>
    <w:rsid w:val="00CF0267"/>
    <w:rsid w:val="00CF054D"/>
    <w:rsid w:val="00CF1264"/>
    <w:rsid w:val="00CF3A69"/>
    <w:rsid w:val="00CF5A41"/>
    <w:rsid w:val="00CF6E98"/>
    <w:rsid w:val="00D00363"/>
    <w:rsid w:val="00D007C5"/>
    <w:rsid w:val="00D01FAC"/>
    <w:rsid w:val="00D02452"/>
    <w:rsid w:val="00D03AFA"/>
    <w:rsid w:val="00D0641F"/>
    <w:rsid w:val="00D1088B"/>
    <w:rsid w:val="00D1245D"/>
    <w:rsid w:val="00D12744"/>
    <w:rsid w:val="00D12D84"/>
    <w:rsid w:val="00D152C5"/>
    <w:rsid w:val="00D174B2"/>
    <w:rsid w:val="00D17B5C"/>
    <w:rsid w:val="00D21936"/>
    <w:rsid w:val="00D21E21"/>
    <w:rsid w:val="00D2392E"/>
    <w:rsid w:val="00D266D3"/>
    <w:rsid w:val="00D27CFC"/>
    <w:rsid w:val="00D3243F"/>
    <w:rsid w:val="00D349AF"/>
    <w:rsid w:val="00D34C09"/>
    <w:rsid w:val="00D35969"/>
    <w:rsid w:val="00D366C9"/>
    <w:rsid w:val="00D36792"/>
    <w:rsid w:val="00D430D3"/>
    <w:rsid w:val="00D5073C"/>
    <w:rsid w:val="00D52256"/>
    <w:rsid w:val="00D523F7"/>
    <w:rsid w:val="00D55443"/>
    <w:rsid w:val="00D55A60"/>
    <w:rsid w:val="00D604A5"/>
    <w:rsid w:val="00D617DD"/>
    <w:rsid w:val="00D62225"/>
    <w:rsid w:val="00D623AC"/>
    <w:rsid w:val="00D62452"/>
    <w:rsid w:val="00D650A7"/>
    <w:rsid w:val="00D71D4E"/>
    <w:rsid w:val="00D72232"/>
    <w:rsid w:val="00D73588"/>
    <w:rsid w:val="00D748F9"/>
    <w:rsid w:val="00D748FF"/>
    <w:rsid w:val="00D74C55"/>
    <w:rsid w:val="00D77579"/>
    <w:rsid w:val="00D819D3"/>
    <w:rsid w:val="00D82D90"/>
    <w:rsid w:val="00D8434F"/>
    <w:rsid w:val="00D852AF"/>
    <w:rsid w:val="00D859A3"/>
    <w:rsid w:val="00D86AC7"/>
    <w:rsid w:val="00D90530"/>
    <w:rsid w:val="00D90AA5"/>
    <w:rsid w:val="00D92EA0"/>
    <w:rsid w:val="00D953EC"/>
    <w:rsid w:val="00D95995"/>
    <w:rsid w:val="00D96EF7"/>
    <w:rsid w:val="00D973D9"/>
    <w:rsid w:val="00DA1281"/>
    <w:rsid w:val="00DA1E4C"/>
    <w:rsid w:val="00DA231E"/>
    <w:rsid w:val="00DA281D"/>
    <w:rsid w:val="00DA2F9F"/>
    <w:rsid w:val="00DA44C8"/>
    <w:rsid w:val="00DA67A1"/>
    <w:rsid w:val="00DA6E50"/>
    <w:rsid w:val="00DB04BA"/>
    <w:rsid w:val="00DB4E2A"/>
    <w:rsid w:val="00DB5093"/>
    <w:rsid w:val="00DC0AED"/>
    <w:rsid w:val="00DC1B0C"/>
    <w:rsid w:val="00DC3951"/>
    <w:rsid w:val="00DC7545"/>
    <w:rsid w:val="00DC77AD"/>
    <w:rsid w:val="00DC798A"/>
    <w:rsid w:val="00DD14C6"/>
    <w:rsid w:val="00DD19B4"/>
    <w:rsid w:val="00DD1F81"/>
    <w:rsid w:val="00DD28A9"/>
    <w:rsid w:val="00DD52CC"/>
    <w:rsid w:val="00DD67A9"/>
    <w:rsid w:val="00DD7821"/>
    <w:rsid w:val="00DE2197"/>
    <w:rsid w:val="00DE5CD3"/>
    <w:rsid w:val="00DE662B"/>
    <w:rsid w:val="00DE71D2"/>
    <w:rsid w:val="00DF34EE"/>
    <w:rsid w:val="00DF501F"/>
    <w:rsid w:val="00DF5344"/>
    <w:rsid w:val="00DF55D6"/>
    <w:rsid w:val="00DF5C36"/>
    <w:rsid w:val="00DF786A"/>
    <w:rsid w:val="00E000C1"/>
    <w:rsid w:val="00E00441"/>
    <w:rsid w:val="00E00515"/>
    <w:rsid w:val="00E015AE"/>
    <w:rsid w:val="00E039B9"/>
    <w:rsid w:val="00E03DDC"/>
    <w:rsid w:val="00E03EAC"/>
    <w:rsid w:val="00E04D2A"/>
    <w:rsid w:val="00E119A8"/>
    <w:rsid w:val="00E11AAB"/>
    <w:rsid w:val="00E125B7"/>
    <w:rsid w:val="00E126C6"/>
    <w:rsid w:val="00E13694"/>
    <w:rsid w:val="00E16B2B"/>
    <w:rsid w:val="00E17E60"/>
    <w:rsid w:val="00E210BD"/>
    <w:rsid w:val="00E21678"/>
    <w:rsid w:val="00E23794"/>
    <w:rsid w:val="00E23936"/>
    <w:rsid w:val="00E242C0"/>
    <w:rsid w:val="00E24533"/>
    <w:rsid w:val="00E25EFA"/>
    <w:rsid w:val="00E27735"/>
    <w:rsid w:val="00E30309"/>
    <w:rsid w:val="00E30D10"/>
    <w:rsid w:val="00E30E6D"/>
    <w:rsid w:val="00E31AAC"/>
    <w:rsid w:val="00E31F8E"/>
    <w:rsid w:val="00E323EA"/>
    <w:rsid w:val="00E33189"/>
    <w:rsid w:val="00E3345A"/>
    <w:rsid w:val="00E35520"/>
    <w:rsid w:val="00E4452E"/>
    <w:rsid w:val="00E4772F"/>
    <w:rsid w:val="00E50D94"/>
    <w:rsid w:val="00E511EA"/>
    <w:rsid w:val="00E53EF6"/>
    <w:rsid w:val="00E541AC"/>
    <w:rsid w:val="00E55B2F"/>
    <w:rsid w:val="00E55F3D"/>
    <w:rsid w:val="00E57A25"/>
    <w:rsid w:val="00E61C78"/>
    <w:rsid w:val="00E67D5A"/>
    <w:rsid w:val="00E7024A"/>
    <w:rsid w:val="00E75029"/>
    <w:rsid w:val="00E763FE"/>
    <w:rsid w:val="00E76EEB"/>
    <w:rsid w:val="00E77CCB"/>
    <w:rsid w:val="00E816CC"/>
    <w:rsid w:val="00E84120"/>
    <w:rsid w:val="00E87B9E"/>
    <w:rsid w:val="00E94948"/>
    <w:rsid w:val="00E95EE5"/>
    <w:rsid w:val="00EA06F4"/>
    <w:rsid w:val="00EA2693"/>
    <w:rsid w:val="00EA3CE4"/>
    <w:rsid w:val="00EA413B"/>
    <w:rsid w:val="00EA6548"/>
    <w:rsid w:val="00EA7D33"/>
    <w:rsid w:val="00EB29CF"/>
    <w:rsid w:val="00EB452C"/>
    <w:rsid w:val="00EB4D66"/>
    <w:rsid w:val="00EB6498"/>
    <w:rsid w:val="00EC2DF9"/>
    <w:rsid w:val="00EC2EB2"/>
    <w:rsid w:val="00EC46C4"/>
    <w:rsid w:val="00EC5416"/>
    <w:rsid w:val="00EC58B4"/>
    <w:rsid w:val="00ED1BC6"/>
    <w:rsid w:val="00ED2DD4"/>
    <w:rsid w:val="00ED3790"/>
    <w:rsid w:val="00ED4160"/>
    <w:rsid w:val="00ED44AB"/>
    <w:rsid w:val="00ED49E9"/>
    <w:rsid w:val="00ED4A3D"/>
    <w:rsid w:val="00ED4A62"/>
    <w:rsid w:val="00ED7CFB"/>
    <w:rsid w:val="00EE08F4"/>
    <w:rsid w:val="00EE2BE8"/>
    <w:rsid w:val="00EE3445"/>
    <w:rsid w:val="00EE3DB0"/>
    <w:rsid w:val="00EE3EFB"/>
    <w:rsid w:val="00EE3F38"/>
    <w:rsid w:val="00EE4440"/>
    <w:rsid w:val="00EE525F"/>
    <w:rsid w:val="00EF3743"/>
    <w:rsid w:val="00EF3998"/>
    <w:rsid w:val="00EF3CB8"/>
    <w:rsid w:val="00EF44FB"/>
    <w:rsid w:val="00EF4BBC"/>
    <w:rsid w:val="00EF6BD6"/>
    <w:rsid w:val="00EF6E6B"/>
    <w:rsid w:val="00F0084C"/>
    <w:rsid w:val="00F015A2"/>
    <w:rsid w:val="00F01AA7"/>
    <w:rsid w:val="00F048DC"/>
    <w:rsid w:val="00F0649C"/>
    <w:rsid w:val="00F07369"/>
    <w:rsid w:val="00F128C1"/>
    <w:rsid w:val="00F1497B"/>
    <w:rsid w:val="00F14E03"/>
    <w:rsid w:val="00F157A3"/>
    <w:rsid w:val="00F164C2"/>
    <w:rsid w:val="00F17206"/>
    <w:rsid w:val="00F179F5"/>
    <w:rsid w:val="00F21030"/>
    <w:rsid w:val="00F2103D"/>
    <w:rsid w:val="00F22776"/>
    <w:rsid w:val="00F22CEA"/>
    <w:rsid w:val="00F23B29"/>
    <w:rsid w:val="00F2492E"/>
    <w:rsid w:val="00F2583E"/>
    <w:rsid w:val="00F27EC0"/>
    <w:rsid w:val="00F30C74"/>
    <w:rsid w:val="00F315E3"/>
    <w:rsid w:val="00F31784"/>
    <w:rsid w:val="00F32483"/>
    <w:rsid w:val="00F34BDE"/>
    <w:rsid w:val="00F351C8"/>
    <w:rsid w:val="00F42699"/>
    <w:rsid w:val="00F42A0B"/>
    <w:rsid w:val="00F43BC2"/>
    <w:rsid w:val="00F452AD"/>
    <w:rsid w:val="00F456AE"/>
    <w:rsid w:val="00F47402"/>
    <w:rsid w:val="00F4767F"/>
    <w:rsid w:val="00F517EA"/>
    <w:rsid w:val="00F524F0"/>
    <w:rsid w:val="00F5515C"/>
    <w:rsid w:val="00F5658C"/>
    <w:rsid w:val="00F5728D"/>
    <w:rsid w:val="00F5752A"/>
    <w:rsid w:val="00F57876"/>
    <w:rsid w:val="00F60F21"/>
    <w:rsid w:val="00F6598D"/>
    <w:rsid w:val="00F65F79"/>
    <w:rsid w:val="00F71F3F"/>
    <w:rsid w:val="00F7504E"/>
    <w:rsid w:val="00F751F2"/>
    <w:rsid w:val="00F75CD2"/>
    <w:rsid w:val="00F7684B"/>
    <w:rsid w:val="00F80D44"/>
    <w:rsid w:val="00F81264"/>
    <w:rsid w:val="00F815C9"/>
    <w:rsid w:val="00F81FE8"/>
    <w:rsid w:val="00F82233"/>
    <w:rsid w:val="00F85ED4"/>
    <w:rsid w:val="00F8768C"/>
    <w:rsid w:val="00F92960"/>
    <w:rsid w:val="00F9332C"/>
    <w:rsid w:val="00F95C93"/>
    <w:rsid w:val="00FA0173"/>
    <w:rsid w:val="00FA0CE6"/>
    <w:rsid w:val="00FA13EA"/>
    <w:rsid w:val="00FA4BFE"/>
    <w:rsid w:val="00FA6337"/>
    <w:rsid w:val="00FA6E84"/>
    <w:rsid w:val="00FA77A5"/>
    <w:rsid w:val="00FB0632"/>
    <w:rsid w:val="00FB10EF"/>
    <w:rsid w:val="00FB59DE"/>
    <w:rsid w:val="00FB700B"/>
    <w:rsid w:val="00FC08AA"/>
    <w:rsid w:val="00FC2D1A"/>
    <w:rsid w:val="00FC3289"/>
    <w:rsid w:val="00FC4E44"/>
    <w:rsid w:val="00FC51FA"/>
    <w:rsid w:val="00FC654D"/>
    <w:rsid w:val="00FC693E"/>
    <w:rsid w:val="00FC6D43"/>
    <w:rsid w:val="00FC7120"/>
    <w:rsid w:val="00FD0665"/>
    <w:rsid w:val="00FD5373"/>
    <w:rsid w:val="00FD56A8"/>
    <w:rsid w:val="00FD78F6"/>
    <w:rsid w:val="00FE1C8F"/>
    <w:rsid w:val="00FE3D48"/>
    <w:rsid w:val="00FE6956"/>
    <w:rsid w:val="00FE7131"/>
    <w:rsid w:val="00FF08BF"/>
    <w:rsid w:val="00FF3386"/>
    <w:rsid w:val="00FF4E46"/>
    <w:rsid w:val="00FF54D4"/>
    <w:rsid w:val="00FF6D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D774F"/>
  <w15:chartTrackingRefBased/>
  <w15:docId w15:val="{C83B84CF-FCA2-436F-A5CE-77623C04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9"/>
    <w:qFormat/>
    <w:rsid w:val="00FF4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9"/>
    <w:unhideWhenUsed/>
    <w:qFormat/>
    <w:rsid w:val="00FF4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9"/>
    <w:unhideWhenUsed/>
    <w:qFormat/>
    <w:rsid w:val="00FF4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nhideWhenUsed/>
    <w:qFormat/>
    <w:rsid w:val="00B71A6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nhideWhenUsed/>
    <w:qFormat/>
    <w:rsid w:val="00B71A65"/>
    <w:pPr>
      <w:keepNext/>
      <w:keepLines/>
      <w:spacing w:before="40" w:after="0"/>
      <w:outlineLvl w:val="4"/>
    </w:pPr>
    <w:rPr>
      <w:rFonts w:asciiTheme="majorHAnsi" w:eastAsiaTheme="majorEastAsia" w:hAnsiTheme="majorHAnsi" w:cstheme="majorBidi"/>
      <w:color w:val="2E74B5" w:themeColor="accent1" w:themeShade="BF"/>
    </w:rPr>
  </w:style>
  <w:style w:type="paragraph" w:styleId="Titolo9">
    <w:name w:val="heading 9"/>
    <w:basedOn w:val="Normale"/>
    <w:next w:val="Normale"/>
    <w:link w:val="Titolo9Carattere"/>
    <w:qFormat/>
    <w:rsid w:val="00B71A65"/>
    <w:pPr>
      <w:keepNext/>
      <w:tabs>
        <w:tab w:val="left" w:pos="1008"/>
      </w:tabs>
      <w:spacing w:after="0" w:line="240" w:lineRule="auto"/>
      <w:ind w:left="567" w:hanging="567"/>
      <w:jc w:val="center"/>
      <w:outlineLvl w:val="8"/>
    </w:pPr>
    <w:rPr>
      <w:rFonts w:ascii="Times New Roman" w:eastAsia="Times New Roman" w:hAnsi="Times New Roman" w:cs="Times New Roman"/>
      <w:b/>
      <w:bCs/>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FF4E46"/>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9"/>
    <w:rsid w:val="00FF4E46"/>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9"/>
    <w:rsid w:val="00FF4E46"/>
    <w:rPr>
      <w:rFonts w:asciiTheme="majorHAnsi" w:eastAsiaTheme="majorEastAsia" w:hAnsiTheme="majorHAnsi" w:cstheme="majorBidi"/>
      <w:color w:val="1F4D78" w:themeColor="accent1" w:themeShade="7F"/>
      <w:sz w:val="24"/>
      <w:szCs w:val="24"/>
    </w:rPr>
  </w:style>
  <w:style w:type="paragraph" w:styleId="Corpodeltesto2">
    <w:name w:val="Body Text 2"/>
    <w:basedOn w:val="Normale"/>
    <w:link w:val="Corpodeltesto2Carattere"/>
    <w:uiPriority w:val="99"/>
    <w:unhideWhenUsed/>
    <w:rsid w:val="00FF4E46"/>
    <w:pPr>
      <w:spacing w:after="120" w:line="480" w:lineRule="auto"/>
    </w:pPr>
  </w:style>
  <w:style w:type="character" w:customStyle="1" w:styleId="Corpodeltesto2Carattere">
    <w:name w:val="Corpo del testo 2 Carattere"/>
    <w:basedOn w:val="Carpredefinitoparagrafo"/>
    <w:link w:val="Corpodeltesto2"/>
    <w:uiPriority w:val="99"/>
    <w:rsid w:val="00FF4E46"/>
  </w:style>
  <w:style w:type="paragraph" w:styleId="Indice1">
    <w:name w:val="index 1"/>
    <w:basedOn w:val="Normale"/>
    <w:next w:val="Normale"/>
    <w:autoRedefine/>
    <w:uiPriority w:val="99"/>
    <w:unhideWhenUsed/>
    <w:rsid w:val="00FF4E46"/>
    <w:pPr>
      <w:spacing w:after="0" w:line="240" w:lineRule="auto"/>
      <w:ind w:left="220" w:hanging="220"/>
    </w:pPr>
  </w:style>
  <w:style w:type="paragraph" w:styleId="Rientrocorpodeltesto">
    <w:name w:val="Body Text Indent"/>
    <w:basedOn w:val="Normale"/>
    <w:link w:val="RientrocorpodeltestoCarattere"/>
    <w:uiPriority w:val="99"/>
    <w:unhideWhenUsed/>
    <w:rsid w:val="00FF4E46"/>
    <w:pPr>
      <w:spacing w:after="120"/>
      <w:ind w:left="283"/>
    </w:pPr>
  </w:style>
  <w:style w:type="character" w:customStyle="1" w:styleId="RientrocorpodeltestoCarattere">
    <w:name w:val="Rientro corpo del testo Carattere"/>
    <w:basedOn w:val="Carpredefinitoparagrafo"/>
    <w:link w:val="Rientrocorpodeltesto"/>
    <w:uiPriority w:val="99"/>
    <w:rsid w:val="00FF4E46"/>
  </w:style>
  <w:style w:type="paragraph" w:styleId="Rientrocorpodeltesto2">
    <w:name w:val="Body Text Indent 2"/>
    <w:basedOn w:val="Normale"/>
    <w:link w:val="Rientrocorpodeltesto2Carattere"/>
    <w:uiPriority w:val="99"/>
    <w:unhideWhenUsed/>
    <w:rsid w:val="00FF4E46"/>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FF4E46"/>
  </w:style>
  <w:style w:type="numbering" w:customStyle="1" w:styleId="Nessunelenco1">
    <w:name w:val="Nessun elenco1"/>
    <w:next w:val="Nessunelenco"/>
    <w:uiPriority w:val="99"/>
    <w:semiHidden/>
    <w:unhideWhenUsed/>
    <w:rsid w:val="00FF4E46"/>
  </w:style>
  <w:style w:type="paragraph" w:customStyle="1" w:styleId="Default">
    <w:name w:val="Default"/>
    <w:rsid w:val="00FF4E46"/>
    <w:pPr>
      <w:autoSpaceDE w:val="0"/>
      <w:autoSpaceDN w:val="0"/>
      <w:adjustRightInd w:val="0"/>
      <w:spacing w:after="0" w:line="240" w:lineRule="auto"/>
    </w:pPr>
    <w:rPr>
      <w:rFonts w:ascii="Courier Std" w:hAnsi="Courier Std" w:cs="Courier Std"/>
      <w:color w:val="000000"/>
      <w:sz w:val="24"/>
      <w:szCs w:val="24"/>
    </w:rPr>
  </w:style>
  <w:style w:type="paragraph" w:customStyle="1" w:styleId="Corpodeltesto">
    <w:name w:val="Corpo del testo"/>
    <w:basedOn w:val="Default"/>
    <w:next w:val="Default"/>
    <w:uiPriority w:val="99"/>
    <w:rsid w:val="00FF4E46"/>
    <w:rPr>
      <w:rFonts w:cstheme="minorBidi"/>
      <w:color w:val="auto"/>
    </w:rPr>
  </w:style>
  <w:style w:type="paragraph" w:styleId="Intestazione">
    <w:name w:val="header"/>
    <w:basedOn w:val="Normale"/>
    <w:link w:val="IntestazioneCarattere"/>
    <w:uiPriority w:val="99"/>
    <w:unhideWhenUsed/>
    <w:rsid w:val="00D622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2225"/>
  </w:style>
  <w:style w:type="paragraph" w:styleId="Pidipagina">
    <w:name w:val="footer"/>
    <w:basedOn w:val="Normale"/>
    <w:link w:val="PidipaginaCarattere"/>
    <w:uiPriority w:val="99"/>
    <w:unhideWhenUsed/>
    <w:rsid w:val="00D622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2225"/>
  </w:style>
  <w:style w:type="paragraph" w:styleId="Testonotaapidipagina">
    <w:name w:val="footnote text"/>
    <w:basedOn w:val="Normale"/>
    <w:link w:val="TestonotaapidipaginaCarattere"/>
    <w:rsid w:val="00EE3445"/>
    <w:pPr>
      <w:spacing w:after="0" w:line="240" w:lineRule="auto"/>
    </w:pPr>
    <w:rPr>
      <w:rFonts w:ascii="CG Times (W1)" w:eastAsiaTheme="minorEastAsia" w:hAnsi="CG Times (W1)" w:cs="Times New Roman"/>
      <w:sz w:val="20"/>
      <w:szCs w:val="20"/>
      <w:lang w:val="en-US" w:eastAsia="it-IT"/>
    </w:rPr>
  </w:style>
  <w:style w:type="character" w:customStyle="1" w:styleId="TestonotaapidipaginaCarattere">
    <w:name w:val="Testo nota a piè di pagina Carattere"/>
    <w:basedOn w:val="Carpredefinitoparagrafo"/>
    <w:link w:val="Testonotaapidipagina"/>
    <w:rsid w:val="00EE3445"/>
    <w:rPr>
      <w:rFonts w:ascii="CG Times (W1)" w:eastAsiaTheme="minorEastAsia" w:hAnsi="CG Times (W1)" w:cs="Times New Roman"/>
      <w:sz w:val="20"/>
      <w:szCs w:val="20"/>
      <w:lang w:val="en-US" w:eastAsia="it-IT"/>
    </w:rPr>
  </w:style>
  <w:style w:type="character" w:styleId="Rimandonotaapidipagina">
    <w:name w:val="footnote reference"/>
    <w:basedOn w:val="Carpredefinitoparagrafo"/>
    <w:rsid w:val="00EE3445"/>
    <w:rPr>
      <w:rFonts w:cs="Times New Roman"/>
      <w:vertAlign w:val="superscript"/>
    </w:rPr>
  </w:style>
  <w:style w:type="paragraph" w:customStyle="1" w:styleId="CM14">
    <w:name w:val="CM14"/>
    <w:basedOn w:val="Default"/>
    <w:next w:val="Default"/>
    <w:uiPriority w:val="99"/>
    <w:rsid w:val="009F1EB4"/>
    <w:pPr>
      <w:widowControl w:val="0"/>
    </w:pPr>
    <w:rPr>
      <w:rFonts w:ascii="Kunstler Script" w:eastAsiaTheme="minorEastAsia" w:hAnsi="Kunstler Script" w:cs="Times New Roman"/>
      <w:color w:val="auto"/>
      <w:lang w:eastAsia="it-IT"/>
    </w:rPr>
  </w:style>
  <w:style w:type="paragraph" w:styleId="Testofumetto">
    <w:name w:val="Balloon Text"/>
    <w:basedOn w:val="Normale"/>
    <w:link w:val="TestofumettoCarattere"/>
    <w:uiPriority w:val="99"/>
    <w:semiHidden/>
    <w:unhideWhenUsed/>
    <w:rsid w:val="008E67E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E67E4"/>
    <w:rPr>
      <w:rFonts w:ascii="Segoe UI" w:hAnsi="Segoe UI" w:cs="Segoe UI"/>
      <w:sz w:val="18"/>
      <w:szCs w:val="18"/>
    </w:rPr>
  </w:style>
  <w:style w:type="paragraph" w:styleId="Paragrafoelenco">
    <w:name w:val="List Paragraph"/>
    <w:aliases w:val="Paragrafo elenco puntato,BullList,GSA List,S-P puce2,LTP - List,Elenco Riferimenti,Task Body,bei normal,Párrafo de lista segundo nivel CAP 3,Bullet List Paragraph,Lettre d'introduction,Numbered paragraph 1,Heading 4 bullet,lp1,List-UVEG"/>
    <w:basedOn w:val="Normale"/>
    <w:link w:val="ParagrafoelencoCarattere"/>
    <w:uiPriority w:val="34"/>
    <w:qFormat/>
    <w:rsid w:val="00D266D3"/>
    <w:pPr>
      <w:ind w:left="720"/>
      <w:contextualSpacing/>
    </w:pPr>
  </w:style>
  <w:style w:type="character" w:styleId="Collegamentoipertestuale">
    <w:name w:val="Hyperlink"/>
    <w:basedOn w:val="Carpredefinitoparagrafo"/>
    <w:uiPriority w:val="99"/>
    <w:unhideWhenUsed/>
    <w:rsid w:val="00F32483"/>
    <w:rPr>
      <w:color w:val="0563C1" w:themeColor="hyperlink"/>
      <w:u w:val="single"/>
    </w:rPr>
  </w:style>
  <w:style w:type="paragraph" w:customStyle="1" w:styleId="provvr01">
    <w:name w:val="provv_r01"/>
    <w:basedOn w:val="Normale"/>
    <w:rsid w:val="007C0ADD"/>
    <w:pPr>
      <w:spacing w:before="100" w:beforeAutospacing="1" w:after="45" w:line="240" w:lineRule="auto"/>
      <w:jc w:val="both"/>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unhideWhenUsed/>
    <w:qFormat/>
    <w:rsid w:val="00F34BDE"/>
    <w:rPr>
      <w:sz w:val="16"/>
      <w:szCs w:val="16"/>
    </w:rPr>
  </w:style>
  <w:style w:type="paragraph" w:styleId="Testocommento">
    <w:name w:val="annotation text"/>
    <w:basedOn w:val="Normale"/>
    <w:link w:val="TestocommentoCarattere"/>
    <w:uiPriority w:val="99"/>
    <w:unhideWhenUsed/>
    <w:qFormat/>
    <w:rsid w:val="00F34BDE"/>
    <w:pPr>
      <w:spacing w:line="240" w:lineRule="auto"/>
    </w:pPr>
    <w:rPr>
      <w:sz w:val="20"/>
      <w:szCs w:val="20"/>
    </w:rPr>
  </w:style>
  <w:style w:type="character" w:customStyle="1" w:styleId="TestocommentoCarattere">
    <w:name w:val="Testo commento Carattere"/>
    <w:basedOn w:val="Carpredefinitoparagrafo"/>
    <w:link w:val="Testocommento"/>
    <w:uiPriority w:val="99"/>
    <w:rsid w:val="00F34BDE"/>
    <w:rPr>
      <w:sz w:val="20"/>
      <w:szCs w:val="20"/>
    </w:rPr>
  </w:style>
  <w:style w:type="paragraph" w:styleId="Soggettocommento">
    <w:name w:val="annotation subject"/>
    <w:basedOn w:val="Testocommento"/>
    <w:next w:val="Testocommento"/>
    <w:link w:val="SoggettocommentoCarattere"/>
    <w:uiPriority w:val="99"/>
    <w:semiHidden/>
    <w:unhideWhenUsed/>
    <w:rsid w:val="00F34BDE"/>
    <w:rPr>
      <w:b/>
      <w:bCs/>
    </w:rPr>
  </w:style>
  <w:style w:type="character" w:customStyle="1" w:styleId="SoggettocommentoCarattere">
    <w:name w:val="Soggetto commento Carattere"/>
    <w:basedOn w:val="TestocommentoCarattere"/>
    <w:link w:val="Soggettocommento"/>
    <w:uiPriority w:val="99"/>
    <w:semiHidden/>
    <w:rsid w:val="00F34BDE"/>
    <w:rPr>
      <w:b/>
      <w:bCs/>
      <w:sz w:val="20"/>
      <w:szCs w:val="20"/>
    </w:rPr>
  </w:style>
  <w:style w:type="paragraph" w:styleId="Testonotadichiusura">
    <w:name w:val="endnote text"/>
    <w:basedOn w:val="Normale"/>
    <w:link w:val="TestonotadichiusuraCarattere"/>
    <w:rsid w:val="00D90530"/>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rsid w:val="00D90530"/>
    <w:rPr>
      <w:rFonts w:ascii="Times New Roman" w:eastAsia="Times New Roman" w:hAnsi="Times New Roman" w:cs="Times New Roman"/>
      <w:sz w:val="20"/>
      <w:szCs w:val="20"/>
      <w:lang w:eastAsia="it-IT"/>
    </w:rPr>
  </w:style>
  <w:style w:type="character" w:styleId="Rimandonotadichiusura">
    <w:name w:val="endnote reference"/>
    <w:basedOn w:val="Carpredefinitoparagrafo"/>
    <w:rsid w:val="00D90530"/>
    <w:rPr>
      <w:vertAlign w:val="superscript"/>
    </w:rPr>
  </w:style>
  <w:style w:type="paragraph" w:styleId="Revisione">
    <w:name w:val="Revision"/>
    <w:hidden/>
    <w:uiPriority w:val="99"/>
    <w:semiHidden/>
    <w:rsid w:val="00EB6498"/>
    <w:pPr>
      <w:spacing w:after="0" w:line="240" w:lineRule="auto"/>
    </w:pPr>
  </w:style>
  <w:style w:type="character" w:customStyle="1" w:styleId="Titolo4Carattere">
    <w:name w:val="Titolo 4 Carattere"/>
    <w:basedOn w:val="Carpredefinitoparagrafo"/>
    <w:link w:val="Titolo4"/>
    <w:rsid w:val="00B71A65"/>
    <w:rPr>
      <w:rFonts w:asciiTheme="majorHAnsi" w:eastAsiaTheme="majorEastAsia" w:hAnsiTheme="majorHAnsi" w:cstheme="majorBidi"/>
      <w:i/>
      <w:iCs/>
      <w:color w:val="2E74B5" w:themeColor="accent1" w:themeShade="BF"/>
    </w:rPr>
  </w:style>
  <w:style w:type="character" w:customStyle="1" w:styleId="Titolo5Carattere">
    <w:name w:val="Titolo 5 Carattere"/>
    <w:basedOn w:val="Carpredefinitoparagrafo"/>
    <w:link w:val="Titolo5"/>
    <w:rsid w:val="00B71A65"/>
    <w:rPr>
      <w:rFonts w:asciiTheme="majorHAnsi" w:eastAsiaTheme="majorEastAsia" w:hAnsiTheme="majorHAnsi" w:cstheme="majorBidi"/>
      <w:color w:val="2E74B5" w:themeColor="accent1" w:themeShade="BF"/>
    </w:rPr>
  </w:style>
  <w:style w:type="character" w:customStyle="1" w:styleId="Titolo9Carattere">
    <w:name w:val="Titolo 9 Carattere"/>
    <w:basedOn w:val="Carpredefinitoparagrafo"/>
    <w:link w:val="Titolo9"/>
    <w:rsid w:val="00B71A65"/>
    <w:rPr>
      <w:rFonts w:ascii="Times New Roman" w:eastAsia="Times New Roman" w:hAnsi="Times New Roman" w:cs="Times New Roman"/>
      <w:b/>
      <w:bCs/>
      <w:sz w:val="24"/>
      <w:szCs w:val="20"/>
      <w:lang w:eastAsia="it-IT"/>
    </w:rPr>
  </w:style>
  <w:style w:type="numbering" w:customStyle="1" w:styleId="Nessunelenco2">
    <w:name w:val="Nessun elenco2"/>
    <w:next w:val="Nessunelenco"/>
    <w:uiPriority w:val="99"/>
    <w:semiHidden/>
    <w:unhideWhenUsed/>
    <w:rsid w:val="00B71A65"/>
  </w:style>
  <w:style w:type="paragraph" w:customStyle="1" w:styleId="normalesottolineato">
    <w:name w:val="normale sottolineato"/>
    <w:basedOn w:val="Normale"/>
    <w:rsid w:val="00B71A65"/>
    <w:pPr>
      <w:spacing w:before="120" w:after="0" w:line="240" w:lineRule="auto"/>
      <w:ind w:left="709"/>
      <w:jc w:val="both"/>
    </w:pPr>
    <w:rPr>
      <w:rFonts w:ascii="Times New Roman" w:eastAsia="Times New Roman" w:hAnsi="Times New Roman" w:cs="Times New Roman"/>
      <w:i/>
      <w:iCs/>
      <w:szCs w:val="20"/>
      <w:u w:val="single"/>
      <w:lang w:eastAsia="it-IT"/>
    </w:rPr>
  </w:style>
  <w:style w:type="paragraph" w:styleId="Corpotesto">
    <w:name w:val="Body Text"/>
    <w:basedOn w:val="Normale"/>
    <w:link w:val="CorpotestoCarattere"/>
    <w:uiPriority w:val="1"/>
    <w:unhideWhenUsed/>
    <w:qFormat/>
    <w:rsid w:val="00B71A65"/>
    <w:pPr>
      <w:widowControl w:val="0"/>
      <w:spacing w:after="120" w:line="240" w:lineRule="auto"/>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uiPriority w:val="99"/>
    <w:semiHidden/>
    <w:rsid w:val="00B71A65"/>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B71A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71A65"/>
    <w:pPr>
      <w:widowControl w:val="0"/>
      <w:autoSpaceDE w:val="0"/>
      <w:autoSpaceDN w:val="0"/>
      <w:spacing w:after="0" w:line="240" w:lineRule="auto"/>
    </w:pPr>
    <w:rPr>
      <w:rFonts w:ascii="Calibri" w:eastAsia="Calibri" w:hAnsi="Calibri" w:cs="Calibri"/>
      <w:lang w:val="en-US"/>
    </w:rPr>
  </w:style>
  <w:style w:type="numbering" w:customStyle="1" w:styleId="Nessunelenco3">
    <w:name w:val="Nessun elenco3"/>
    <w:next w:val="Nessunelenco"/>
    <w:uiPriority w:val="99"/>
    <w:semiHidden/>
    <w:unhideWhenUsed/>
    <w:rsid w:val="004431A9"/>
  </w:style>
  <w:style w:type="table" w:customStyle="1" w:styleId="TableNormal">
    <w:name w:val="Table Normal"/>
    <w:uiPriority w:val="2"/>
    <w:semiHidden/>
    <w:unhideWhenUsed/>
    <w:qFormat/>
    <w:rsid w:val="004431A9"/>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Nessunelenco11">
    <w:name w:val="Nessun elenco11"/>
    <w:next w:val="Nessunelenco"/>
    <w:uiPriority w:val="99"/>
    <w:semiHidden/>
    <w:unhideWhenUsed/>
    <w:rsid w:val="004431A9"/>
  </w:style>
  <w:style w:type="character" w:styleId="Menzionenonrisolta">
    <w:name w:val="Unresolved Mention"/>
    <w:basedOn w:val="Carpredefinitoparagrafo"/>
    <w:uiPriority w:val="99"/>
    <w:semiHidden/>
    <w:unhideWhenUsed/>
    <w:rsid w:val="004431A9"/>
    <w:rPr>
      <w:color w:val="605E5C"/>
      <w:shd w:val="clear" w:color="auto" w:fill="E1DFDD"/>
    </w:rPr>
  </w:style>
  <w:style w:type="table" w:styleId="Tabellasemplice-1">
    <w:name w:val="Plain Table 1"/>
    <w:basedOn w:val="Tabellanormale"/>
    <w:uiPriority w:val="41"/>
    <w:rsid w:val="004431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gliatabella">
    <w:name w:val="Table Grid"/>
    <w:basedOn w:val="Tabellanormale"/>
    <w:uiPriority w:val="39"/>
    <w:rsid w:val="004431A9"/>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textincomma">
    <w:name w:val="art_text_in_comma"/>
    <w:basedOn w:val="Carpredefinitoparagrafo"/>
    <w:rsid w:val="004431A9"/>
  </w:style>
  <w:style w:type="paragraph" w:customStyle="1" w:styleId="p1">
    <w:name w:val="p1"/>
    <w:basedOn w:val="Normale"/>
    <w:rsid w:val="006F07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2">
    <w:name w:val="p2"/>
    <w:basedOn w:val="Normale"/>
    <w:rsid w:val="006F07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3">
    <w:name w:val="p3"/>
    <w:basedOn w:val="Normale"/>
    <w:rsid w:val="006F07A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commentoCarattere1">
    <w:name w:val="Testo commento Carattere1"/>
    <w:basedOn w:val="Carpredefinitoparagrafo"/>
    <w:rsid w:val="009D5A2A"/>
    <w:rPr>
      <w:rFonts w:ascii="Garamond" w:eastAsia="Times New Roman" w:hAnsi="Garamond" w:cs="Times New Roman"/>
      <w:kern w:val="0"/>
      <w:sz w:val="20"/>
      <w:szCs w:val="20"/>
      <w:lang w:val="x-none"/>
      <w14:ligatures w14:val="none"/>
    </w:rPr>
  </w:style>
  <w:style w:type="character" w:customStyle="1" w:styleId="ParagrafoelencoCarattere">
    <w:name w:val="Paragrafo elenco Carattere"/>
    <w:aliases w:val="Paragrafo elenco puntato Carattere,BullList Carattere,GSA List Carattere,S-P puce2 Carattere,LTP - List Carattere,Elenco Riferimenti Carattere,Task Body Carattere,bei normal Carattere,Bullet List Paragraph Carattere"/>
    <w:link w:val="Paragrafoelenco"/>
    <w:uiPriority w:val="34"/>
    <w:qFormat/>
    <w:rsid w:val="00242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3526">
      <w:bodyDiv w:val="1"/>
      <w:marLeft w:val="0"/>
      <w:marRight w:val="0"/>
      <w:marTop w:val="0"/>
      <w:marBottom w:val="0"/>
      <w:divBdr>
        <w:top w:val="none" w:sz="0" w:space="0" w:color="auto"/>
        <w:left w:val="none" w:sz="0" w:space="0" w:color="auto"/>
        <w:bottom w:val="none" w:sz="0" w:space="0" w:color="auto"/>
        <w:right w:val="none" w:sz="0" w:space="0" w:color="auto"/>
      </w:divBdr>
      <w:divsChild>
        <w:div w:id="605650099">
          <w:marLeft w:val="0"/>
          <w:marRight w:val="0"/>
          <w:marTop w:val="0"/>
          <w:marBottom w:val="0"/>
          <w:divBdr>
            <w:top w:val="none" w:sz="0" w:space="0" w:color="auto"/>
            <w:left w:val="none" w:sz="0" w:space="0" w:color="auto"/>
            <w:bottom w:val="none" w:sz="0" w:space="0" w:color="auto"/>
            <w:right w:val="none" w:sz="0" w:space="0" w:color="auto"/>
          </w:divBdr>
        </w:div>
      </w:divsChild>
    </w:div>
    <w:div w:id="277419429">
      <w:bodyDiv w:val="1"/>
      <w:marLeft w:val="0"/>
      <w:marRight w:val="0"/>
      <w:marTop w:val="0"/>
      <w:marBottom w:val="0"/>
      <w:divBdr>
        <w:top w:val="none" w:sz="0" w:space="0" w:color="auto"/>
        <w:left w:val="none" w:sz="0" w:space="0" w:color="auto"/>
        <w:bottom w:val="none" w:sz="0" w:space="0" w:color="auto"/>
        <w:right w:val="none" w:sz="0" w:space="0" w:color="auto"/>
      </w:divBdr>
      <w:divsChild>
        <w:div w:id="508763382">
          <w:marLeft w:val="0"/>
          <w:marRight w:val="0"/>
          <w:marTop w:val="0"/>
          <w:marBottom w:val="0"/>
          <w:divBdr>
            <w:top w:val="none" w:sz="0" w:space="0" w:color="auto"/>
            <w:left w:val="none" w:sz="0" w:space="0" w:color="auto"/>
            <w:bottom w:val="none" w:sz="0" w:space="0" w:color="auto"/>
            <w:right w:val="none" w:sz="0" w:space="0" w:color="auto"/>
          </w:divBdr>
        </w:div>
      </w:divsChild>
    </w:div>
    <w:div w:id="762458762">
      <w:bodyDiv w:val="1"/>
      <w:marLeft w:val="0"/>
      <w:marRight w:val="0"/>
      <w:marTop w:val="0"/>
      <w:marBottom w:val="0"/>
      <w:divBdr>
        <w:top w:val="none" w:sz="0" w:space="0" w:color="auto"/>
        <w:left w:val="none" w:sz="0" w:space="0" w:color="auto"/>
        <w:bottom w:val="none" w:sz="0" w:space="0" w:color="auto"/>
        <w:right w:val="none" w:sz="0" w:space="0" w:color="auto"/>
      </w:divBdr>
    </w:div>
    <w:div w:id="1069117620">
      <w:bodyDiv w:val="1"/>
      <w:marLeft w:val="0"/>
      <w:marRight w:val="0"/>
      <w:marTop w:val="0"/>
      <w:marBottom w:val="0"/>
      <w:divBdr>
        <w:top w:val="none" w:sz="0" w:space="0" w:color="auto"/>
        <w:left w:val="none" w:sz="0" w:space="0" w:color="auto"/>
        <w:bottom w:val="none" w:sz="0" w:space="0" w:color="auto"/>
        <w:right w:val="none" w:sz="0" w:space="0" w:color="auto"/>
      </w:divBdr>
    </w:div>
    <w:div w:id="1303003899">
      <w:bodyDiv w:val="1"/>
      <w:marLeft w:val="0"/>
      <w:marRight w:val="0"/>
      <w:marTop w:val="0"/>
      <w:marBottom w:val="0"/>
      <w:divBdr>
        <w:top w:val="none" w:sz="0" w:space="0" w:color="auto"/>
        <w:left w:val="none" w:sz="0" w:space="0" w:color="auto"/>
        <w:bottom w:val="none" w:sz="0" w:space="0" w:color="auto"/>
        <w:right w:val="none" w:sz="0" w:space="0" w:color="auto"/>
      </w:divBdr>
      <w:divsChild>
        <w:div w:id="1223834843">
          <w:marLeft w:val="0"/>
          <w:marRight w:val="0"/>
          <w:marTop w:val="0"/>
          <w:marBottom w:val="150"/>
          <w:divBdr>
            <w:top w:val="none" w:sz="0" w:space="0" w:color="auto"/>
            <w:left w:val="none" w:sz="0" w:space="0" w:color="auto"/>
            <w:bottom w:val="none" w:sz="0" w:space="0" w:color="auto"/>
            <w:right w:val="none" w:sz="0" w:space="0" w:color="auto"/>
          </w:divBdr>
        </w:div>
        <w:div w:id="755328472">
          <w:marLeft w:val="0"/>
          <w:marRight w:val="0"/>
          <w:marTop w:val="0"/>
          <w:marBottom w:val="0"/>
          <w:divBdr>
            <w:top w:val="none" w:sz="0" w:space="0" w:color="auto"/>
            <w:left w:val="none" w:sz="0" w:space="0" w:color="auto"/>
            <w:bottom w:val="none" w:sz="0" w:space="0" w:color="auto"/>
            <w:right w:val="none" w:sz="0" w:space="0" w:color="auto"/>
          </w:divBdr>
        </w:div>
        <w:div w:id="724570082">
          <w:marLeft w:val="0"/>
          <w:marRight w:val="0"/>
          <w:marTop w:val="0"/>
          <w:marBottom w:val="0"/>
          <w:divBdr>
            <w:top w:val="none" w:sz="0" w:space="0" w:color="auto"/>
            <w:left w:val="none" w:sz="0" w:space="0" w:color="auto"/>
            <w:bottom w:val="none" w:sz="0" w:space="0" w:color="auto"/>
            <w:right w:val="none" w:sz="0" w:space="0" w:color="auto"/>
          </w:divBdr>
        </w:div>
      </w:divsChild>
    </w:div>
    <w:div w:id="1327050706">
      <w:bodyDiv w:val="1"/>
      <w:marLeft w:val="0"/>
      <w:marRight w:val="0"/>
      <w:marTop w:val="0"/>
      <w:marBottom w:val="0"/>
      <w:divBdr>
        <w:top w:val="none" w:sz="0" w:space="0" w:color="auto"/>
        <w:left w:val="none" w:sz="0" w:space="0" w:color="auto"/>
        <w:bottom w:val="none" w:sz="0" w:space="0" w:color="auto"/>
        <w:right w:val="none" w:sz="0" w:space="0" w:color="auto"/>
      </w:divBdr>
    </w:div>
    <w:div w:id="1462990164">
      <w:bodyDiv w:val="1"/>
      <w:marLeft w:val="0"/>
      <w:marRight w:val="0"/>
      <w:marTop w:val="0"/>
      <w:marBottom w:val="0"/>
      <w:divBdr>
        <w:top w:val="none" w:sz="0" w:space="0" w:color="auto"/>
        <w:left w:val="none" w:sz="0" w:space="0" w:color="auto"/>
        <w:bottom w:val="none" w:sz="0" w:space="0" w:color="auto"/>
        <w:right w:val="none" w:sz="0" w:space="0" w:color="auto"/>
      </w:divBdr>
    </w:div>
    <w:div w:id="1602253286">
      <w:bodyDiv w:val="1"/>
      <w:marLeft w:val="0"/>
      <w:marRight w:val="0"/>
      <w:marTop w:val="0"/>
      <w:marBottom w:val="0"/>
      <w:divBdr>
        <w:top w:val="none" w:sz="0" w:space="0" w:color="auto"/>
        <w:left w:val="none" w:sz="0" w:space="0" w:color="auto"/>
        <w:bottom w:val="none" w:sz="0" w:space="0" w:color="auto"/>
        <w:right w:val="none" w:sz="0" w:space="0" w:color="auto"/>
      </w:divBdr>
    </w:div>
    <w:div w:id="1884514663">
      <w:bodyDiv w:val="1"/>
      <w:marLeft w:val="0"/>
      <w:marRight w:val="0"/>
      <w:marTop w:val="0"/>
      <w:marBottom w:val="0"/>
      <w:divBdr>
        <w:top w:val="none" w:sz="0" w:space="0" w:color="auto"/>
        <w:left w:val="none" w:sz="0" w:space="0" w:color="auto"/>
        <w:bottom w:val="none" w:sz="0" w:space="0" w:color="auto"/>
        <w:right w:val="none" w:sz="0" w:space="0" w:color="auto"/>
      </w:divBdr>
    </w:div>
    <w:div w:id="20851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asi.it"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lorenzo.bellafiore@asi.it" TargetMode="External"/><Relationship Id="rId17" Type="http://schemas.openxmlformats.org/officeDocument/2006/relationships/footer" Target="footer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304F970055EC94A864B6BFA9125ED1E" ma:contentTypeVersion="12" ma:contentTypeDescription="Creare un nuovo documento." ma:contentTypeScope="" ma:versionID="d8bdc2bd17a01b3b93daf5a92e02d52b">
  <xsd:schema xmlns:xsd="http://www.w3.org/2001/XMLSchema" xmlns:xs="http://www.w3.org/2001/XMLSchema" xmlns:p="http://schemas.microsoft.com/office/2006/metadata/properties" xmlns:ns2="7c1fa90d-610c-4479-ae88-c1a345e3fcdc" xmlns:ns3="96b9b19b-4c33-4775-97e2-278de2cf5570" targetNamespace="http://schemas.microsoft.com/office/2006/metadata/properties" ma:root="true" ma:fieldsID="04eccbbb2f4e910764247ef54268eab9" ns2:_="" ns3:_="">
    <xsd:import namespace="7c1fa90d-610c-4479-ae88-c1a345e3fcdc"/>
    <xsd:import namespace="96b9b19b-4c33-4775-97e2-278de2cf55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fa90d-610c-4479-ae88-c1a345e3f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94ecda59-e1ff-4e35-83e4-9fd493a525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b9b19b-4c33-4775-97e2-278de2cf55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5db0a-fbfa-4142-96ca-b40d072dd42b}" ma:internalName="TaxCatchAll" ma:showField="CatchAllData" ma:web="96b9b19b-4c33-4775-97e2-278de2cf55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b9b19b-4c33-4775-97e2-278de2cf5570" xsi:nil="true"/>
    <lcf76f155ced4ddcb4097134ff3c332f xmlns="7c1fa90d-610c-4479-ae88-c1a345e3fc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73FA7B-39B2-4E72-9D9A-D169AF8C4D95}">
  <ds:schemaRefs>
    <ds:schemaRef ds:uri="http://schemas.openxmlformats.org/officeDocument/2006/bibliography"/>
  </ds:schemaRefs>
</ds:datastoreItem>
</file>

<file path=customXml/itemProps2.xml><?xml version="1.0" encoding="utf-8"?>
<ds:datastoreItem xmlns:ds="http://schemas.openxmlformats.org/officeDocument/2006/customXml" ds:itemID="{F6C01DAE-954D-495F-9502-BCE2C7EC32B2}"/>
</file>

<file path=customXml/itemProps3.xml><?xml version="1.0" encoding="utf-8"?>
<ds:datastoreItem xmlns:ds="http://schemas.openxmlformats.org/officeDocument/2006/customXml" ds:itemID="{35E2FB79-874B-46EB-AA70-EFADB04814D9}"/>
</file>

<file path=customXml/itemProps4.xml><?xml version="1.0" encoding="utf-8"?>
<ds:datastoreItem xmlns:ds="http://schemas.openxmlformats.org/officeDocument/2006/customXml" ds:itemID="{CE4A9155-95A9-401A-BD76-7925C1ADE5E3}"/>
</file>

<file path=docMetadata/LabelInfo.xml><?xml version="1.0" encoding="utf-8"?>
<clbl:labelList xmlns:clbl="http://schemas.microsoft.com/office/2020/mipLabelMetadata">
  <clbl:label id="{83a774ea-e8b6-4bb7-a7ef-0843513386a6}" enabled="1" method="Standard" siteId="{cbfc58d4-e60f-468d-8fe4-90676de085f7}" removed="0"/>
</clbl:labelList>
</file>

<file path=docProps/app.xml><?xml version="1.0" encoding="utf-8"?>
<Properties xmlns="http://schemas.openxmlformats.org/officeDocument/2006/extended-properties" xmlns:vt="http://schemas.openxmlformats.org/officeDocument/2006/docPropsVTypes">
  <Template>Normal.dotm</Template>
  <TotalTime>113</TotalTime>
  <Pages>32</Pages>
  <Words>9888</Words>
  <Characters>56362</Characters>
  <Application>Microsoft Office Word</Application>
  <DocSecurity>0</DocSecurity>
  <Lines>469</Lines>
  <Paragraphs>132</Paragraphs>
  <ScaleCrop>false</ScaleCrop>
  <HeadingPairs>
    <vt:vector size="2" baseType="variant">
      <vt:variant>
        <vt:lpstr>Titolo</vt:lpstr>
      </vt:variant>
      <vt:variant>
        <vt:i4>1</vt:i4>
      </vt:variant>
    </vt:vector>
  </HeadingPairs>
  <TitlesOfParts>
    <vt:vector size="1" baseType="lpstr">
      <vt:lpstr/>
    </vt:vector>
  </TitlesOfParts>
  <Company>ASI</Company>
  <LinksUpToDate>false</LinksUpToDate>
  <CharactersWithSpaces>66118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Campisi Daniela</dc:creator>
  <cp:keywords/>
  <dc:description/>
  <cp:lastModifiedBy>Massaro Mariagrazia</cp:lastModifiedBy>
  <cp:revision>98</cp:revision>
  <cp:lastPrinted>2018-02-16T18:09:00Z</cp:lastPrinted>
  <dcterms:created xsi:type="dcterms:W3CDTF">2025-11-12T15:49:00Z</dcterms:created>
  <dcterms:modified xsi:type="dcterms:W3CDTF">2025-12-16T15:16:00Z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a774ea-e8b6-4bb7-a7ef-0843513386a6_Enabled">
    <vt:lpwstr>True</vt:lpwstr>
  </property>
  <property fmtid="{D5CDD505-2E9C-101B-9397-08002B2CF9AE}" pid="3" name="MSIP_Label_83a774ea-e8b6-4bb7-a7ef-0843513386a6_SiteId">
    <vt:lpwstr>cbfc58d4-e60f-468d-8fe4-90676de085f7</vt:lpwstr>
  </property>
  <property fmtid="{D5CDD505-2E9C-101B-9397-08002B2CF9AE}" pid="4" name="MSIP_Label_83a774ea-e8b6-4bb7-a7ef-0843513386a6_Owner">
    <vt:lpwstr>scsmadmin@asi.it</vt:lpwstr>
  </property>
  <property fmtid="{D5CDD505-2E9C-101B-9397-08002B2CF9AE}" pid="5" name="MSIP_Label_83a774ea-e8b6-4bb7-a7ef-0843513386a6_SetDate">
    <vt:lpwstr>2018-12-17T10:14:17.3351659Z</vt:lpwstr>
  </property>
  <property fmtid="{D5CDD505-2E9C-101B-9397-08002B2CF9AE}" pid="6" name="MSIP_Label_83a774ea-e8b6-4bb7-a7ef-0843513386a6_Name">
    <vt:lpwstr>General</vt:lpwstr>
  </property>
  <property fmtid="{D5CDD505-2E9C-101B-9397-08002B2CF9AE}" pid="7" name="MSIP_Label_83a774ea-e8b6-4bb7-a7ef-0843513386a6_Application">
    <vt:lpwstr>Microsoft Azure Information Protection</vt:lpwstr>
  </property>
  <property fmtid="{D5CDD505-2E9C-101B-9397-08002B2CF9AE}" pid="8" name="MSIP_Label_83a774ea-e8b6-4bb7-a7ef-0843513386a6_Extended_MSFT_Method">
    <vt:lpwstr>Automatic</vt:lpwstr>
  </property>
  <property fmtid="{D5CDD505-2E9C-101B-9397-08002B2CF9AE}" pid="9" name="Sensitivity">
    <vt:lpwstr>General</vt:lpwstr>
  </property>
  <property fmtid="{D5CDD505-2E9C-101B-9397-08002B2CF9AE}" pid="10" name="ContentTypeId">
    <vt:lpwstr>0x0101008304F970055EC94A864B6BFA9125ED1E</vt:lpwstr>
  </property>
</Properties>
</file>