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598A" w14:textId="77777777" w:rsidR="00167D34" w:rsidRPr="00E736CB" w:rsidRDefault="00D475A9" w:rsidP="00D22A95">
      <w:pPr>
        <w:pStyle w:val="Default"/>
        <w:spacing w:before="20" w:after="20"/>
        <w:ind w:left="357" w:right="357"/>
        <w:jc w:val="both"/>
        <w:rPr>
          <w:rFonts w:ascii="Times New Roman" w:hAnsi="Times New Roman" w:cs="Times New Roman"/>
          <w:b/>
          <w:bCs/>
        </w:rPr>
      </w:pPr>
      <w:r w:rsidRPr="00E736CB">
        <w:rPr>
          <w:rFonts w:ascii="Times New Roman" w:hAnsi="Times New Roman" w:cs="Times New Roman"/>
          <w:b/>
          <w:bCs/>
        </w:rPr>
        <w:t>CONTRATTO DI LICENZA RELATIVA ALL’USO ED ALLO SFRUTTAMENTO COMMERCIALE DELLE DENOMINAZIONI, STEMMI, EMBLEMI ED ALTRI SEGNI DISTINTIVI DELL’AGENZIA SPAZIALE ITALIANA (A.S.I.)</w:t>
      </w:r>
      <w:r w:rsidR="006C1761" w:rsidRPr="00E736CB">
        <w:rPr>
          <w:rFonts w:ascii="Times New Roman" w:hAnsi="Times New Roman" w:cs="Times New Roman"/>
          <w:b/>
          <w:bCs/>
        </w:rPr>
        <w:t xml:space="preserve"> – </w:t>
      </w:r>
      <w:r w:rsidR="00167D34" w:rsidRPr="00E736CB">
        <w:rPr>
          <w:rFonts w:ascii="Times New Roman" w:hAnsi="Times New Roman" w:cs="Times New Roman"/>
          <w:b/>
          <w:bCs/>
        </w:rPr>
        <w:t>LOTTO…….</w:t>
      </w:r>
      <w:r w:rsidR="009B5005" w:rsidRPr="00E736CB">
        <w:rPr>
          <w:rFonts w:ascii="Times New Roman" w:hAnsi="Times New Roman" w:cs="Times New Roman"/>
          <w:b/>
          <w:bCs/>
        </w:rPr>
        <w:t xml:space="preserve"> </w:t>
      </w:r>
      <w:r w:rsidR="009B5005" w:rsidRPr="00E736CB">
        <w:rPr>
          <w:rFonts w:ascii="Times New Roman" w:hAnsi="Times New Roman" w:cs="Times New Roman"/>
          <w:b/>
        </w:rPr>
        <w:t>CIG ………………….</w:t>
      </w:r>
    </w:p>
    <w:p w14:paraId="2782CCA4" w14:textId="77777777" w:rsidR="00D475A9" w:rsidRPr="00E736CB" w:rsidRDefault="00167D34" w:rsidP="00D22A95">
      <w:pPr>
        <w:pStyle w:val="Default"/>
        <w:spacing w:before="20" w:after="20"/>
        <w:ind w:left="357" w:right="357"/>
        <w:jc w:val="both"/>
        <w:rPr>
          <w:rFonts w:ascii="Times New Roman" w:hAnsi="Times New Roman" w:cs="Times New Roman"/>
          <w:b/>
          <w:bCs/>
        </w:rPr>
      </w:pPr>
      <w:r w:rsidRPr="00E736CB">
        <w:rPr>
          <w:rFonts w:ascii="Times New Roman" w:hAnsi="Times New Roman" w:cs="Times New Roman"/>
          <w:bCs/>
        </w:rPr>
        <w:t>per l’affidamento in concessione dell’uso del marchio ASI per la realizzazione e commercializzazione di prodotti dell’Agenzia Spaziale Italiana per un periodo di 36 mesi</w:t>
      </w:r>
      <w:r w:rsidRPr="00E736CB">
        <w:rPr>
          <w:rFonts w:ascii="Times New Roman" w:hAnsi="Times New Roman" w:cs="Times New Roman"/>
          <w:b/>
          <w:bCs/>
        </w:rPr>
        <w:t xml:space="preserve"> </w:t>
      </w:r>
    </w:p>
    <w:p w14:paraId="5FF16A52" w14:textId="77777777" w:rsidR="00756B55" w:rsidRPr="00E736CB" w:rsidRDefault="00C20123" w:rsidP="00D22A95">
      <w:pPr>
        <w:pStyle w:val="Default"/>
        <w:tabs>
          <w:tab w:val="left" w:pos="1276"/>
        </w:tabs>
        <w:spacing w:before="20" w:after="20"/>
        <w:ind w:left="357" w:right="357"/>
        <w:jc w:val="center"/>
        <w:rPr>
          <w:rFonts w:ascii="Times New Roman" w:hAnsi="Times New Roman" w:cs="Times New Roman"/>
          <w:b/>
          <w:bCs/>
        </w:rPr>
      </w:pPr>
      <w:r w:rsidRPr="00E736CB">
        <w:rPr>
          <w:rFonts w:ascii="Times New Roman" w:hAnsi="Times New Roman" w:cs="Times New Roman"/>
          <w:b/>
          <w:bCs/>
        </w:rPr>
        <w:t>CONTRATTO</w:t>
      </w:r>
      <w:r w:rsidR="00D475A9" w:rsidRPr="00E736CB">
        <w:rPr>
          <w:rFonts w:ascii="Times New Roman" w:hAnsi="Times New Roman" w:cs="Times New Roman"/>
          <w:b/>
          <w:bCs/>
        </w:rPr>
        <w:t xml:space="preserve"> </w:t>
      </w:r>
      <w:r w:rsidR="00671133" w:rsidRPr="00E736CB">
        <w:rPr>
          <w:rFonts w:ascii="Times New Roman" w:hAnsi="Times New Roman" w:cs="Times New Roman"/>
          <w:b/>
          <w:bCs/>
        </w:rPr>
        <w:t>n</w:t>
      </w:r>
      <w:proofErr w:type="gramStart"/>
      <w:r w:rsidR="00D22A95">
        <w:rPr>
          <w:rFonts w:ascii="Times New Roman" w:hAnsi="Times New Roman" w:cs="Times New Roman"/>
          <w:b/>
          <w:bCs/>
        </w:rPr>
        <w:t>…….</w:t>
      </w:r>
      <w:proofErr w:type="gramEnd"/>
      <w:r w:rsidR="00D22A95">
        <w:rPr>
          <w:rFonts w:ascii="Times New Roman" w:hAnsi="Times New Roman" w:cs="Times New Roman"/>
          <w:b/>
          <w:bCs/>
        </w:rPr>
        <w:t>.</w:t>
      </w:r>
    </w:p>
    <w:p w14:paraId="4B88B536" w14:textId="77777777" w:rsidR="00756B55" w:rsidRPr="00E736CB" w:rsidRDefault="00756B55" w:rsidP="00D22A95">
      <w:pPr>
        <w:spacing w:before="20" w:after="20" w:line="240" w:lineRule="auto"/>
        <w:ind w:left="357" w:right="357"/>
        <w:jc w:val="both"/>
        <w:rPr>
          <w:rFonts w:ascii="Times New Roman" w:hAnsi="Times New Roman"/>
          <w:color w:val="000000" w:themeColor="text1"/>
          <w:sz w:val="24"/>
          <w:szCs w:val="24"/>
        </w:rPr>
      </w:pPr>
    </w:p>
    <w:p w14:paraId="569CC842" w14:textId="77777777" w:rsidR="00C20123" w:rsidRPr="00E736CB" w:rsidRDefault="00C20123" w:rsidP="00D22A95">
      <w:pPr>
        <w:pStyle w:val="Default"/>
        <w:spacing w:before="20" w:after="20"/>
        <w:ind w:left="357" w:right="357"/>
        <w:jc w:val="center"/>
        <w:rPr>
          <w:rFonts w:ascii="Times New Roman" w:hAnsi="Times New Roman" w:cs="Times New Roman"/>
          <w:b/>
          <w:bCs/>
        </w:rPr>
      </w:pPr>
      <w:r w:rsidRPr="00E736CB">
        <w:rPr>
          <w:rFonts w:ascii="Times New Roman" w:hAnsi="Times New Roman" w:cs="Times New Roman"/>
          <w:b/>
          <w:bCs/>
        </w:rPr>
        <w:t>TRA</w:t>
      </w:r>
    </w:p>
    <w:p w14:paraId="57BB7E8A" w14:textId="77777777" w:rsidR="008F00BE" w:rsidRPr="00E736CB" w:rsidRDefault="008F00BE" w:rsidP="00D22A95">
      <w:pPr>
        <w:widowControl w:val="0"/>
        <w:spacing w:before="20" w:after="20" w:line="240" w:lineRule="auto"/>
        <w:ind w:left="357" w:right="357"/>
        <w:jc w:val="both"/>
        <w:rPr>
          <w:rFonts w:ascii="Times New Roman" w:hAnsi="Times New Roman"/>
          <w:sz w:val="24"/>
          <w:szCs w:val="24"/>
        </w:rPr>
      </w:pPr>
      <w:r w:rsidRPr="00E736CB">
        <w:rPr>
          <w:rFonts w:ascii="Times New Roman" w:hAnsi="Times New Roman"/>
          <w:sz w:val="24"/>
          <w:szCs w:val="24"/>
        </w:rPr>
        <w:t>L’Agenzia Spaziale Italiana (d’ora innanzi indicata come ASI), con sede in Via del Politecnico s.n.c. – 00133 ROMA - Codice Fiscale n. 97061010589</w:t>
      </w:r>
      <w:r w:rsidR="00BC6441" w:rsidRPr="00E736CB">
        <w:rPr>
          <w:rFonts w:ascii="Times New Roman" w:hAnsi="Times New Roman"/>
          <w:sz w:val="24"/>
          <w:szCs w:val="24"/>
        </w:rPr>
        <w:t>,</w:t>
      </w:r>
      <w:r w:rsidRPr="00E736CB">
        <w:rPr>
          <w:rFonts w:ascii="Times New Roman" w:hAnsi="Times New Roman"/>
          <w:bCs/>
          <w:sz w:val="24"/>
          <w:szCs w:val="24"/>
        </w:rPr>
        <w:t xml:space="preserve"> rappresentata dal Direttore Generale </w:t>
      </w:r>
      <w:r w:rsidR="00BC6441" w:rsidRPr="00E736CB">
        <w:rPr>
          <w:rFonts w:ascii="Times New Roman" w:hAnsi="Times New Roman"/>
          <w:bCs/>
          <w:sz w:val="24"/>
          <w:szCs w:val="24"/>
        </w:rPr>
        <w:t>Luca Maria Vincenzo Salamone</w:t>
      </w:r>
      <w:r w:rsidRPr="00E736CB">
        <w:rPr>
          <w:rFonts w:ascii="Times New Roman" w:hAnsi="Times New Roman"/>
          <w:bCs/>
          <w:sz w:val="24"/>
          <w:szCs w:val="24"/>
        </w:rPr>
        <w:t xml:space="preserve"> e domiciliato per la carica presso la sede dell’ASI di Roma</w:t>
      </w:r>
      <w:r w:rsidR="006C1761" w:rsidRPr="00E736CB">
        <w:rPr>
          <w:rFonts w:ascii="Times New Roman" w:hAnsi="Times New Roman"/>
          <w:bCs/>
          <w:sz w:val="24"/>
          <w:szCs w:val="24"/>
        </w:rPr>
        <w:t>.</w:t>
      </w:r>
    </w:p>
    <w:p w14:paraId="4EF269EB" w14:textId="77777777" w:rsidR="00C20123" w:rsidRPr="00E736CB" w:rsidRDefault="00C20123" w:rsidP="00D22A95">
      <w:pPr>
        <w:pStyle w:val="Default"/>
        <w:spacing w:before="20" w:after="20"/>
        <w:ind w:left="357" w:right="357"/>
        <w:jc w:val="center"/>
        <w:rPr>
          <w:rFonts w:ascii="Times New Roman" w:hAnsi="Times New Roman" w:cs="Times New Roman"/>
          <w:b/>
          <w:bCs/>
        </w:rPr>
      </w:pPr>
      <w:r w:rsidRPr="00E736CB">
        <w:rPr>
          <w:rFonts w:ascii="Times New Roman" w:hAnsi="Times New Roman" w:cs="Times New Roman"/>
          <w:b/>
          <w:bCs/>
        </w:rPr>
        <w:t>E</w:t>
      </w:r>
    </w:p>
    <w:p w14:paraId="44D64AE4" w14:textId="77777777" w:rsidR="00C20123" w:rsidRDefault="008F00BE" w:rsidP="00D22A95">
      <w:pPr>
        <w:pStyle w:val="Default"/>
        <w:spacing w:before="20" w:after="20"/>
        <w:ind w:left="357" w:right="357"/>
        <w:jc w:val="both"/>
        <w:rPr>
          <w:rFonts w:ascii="Times New Roman" w:hAnsi="Times New Roman" w:cs="Times New Roman"/>
          <w:bCs/>
        </w:rPr>
      </w:pPr>
      <w:r w:rsidRPr="00E736CB">
        <w:rPr>
          <w:rFonts w:ascii="Times New Roman" w:hAnsi="Times New Roman" w:cs="Times New Roman"/>
          <w:bCs/>
        </w:rPr>
        <w:t xml:space="preserve">…………………… </w:t>
      </w:r>
      <w:r w:rsidR="00BE394E" w:rsidRPr="00E736CB">
        <w:rPr>
          <w:rFonts w:ascii="Times New Roman" w:hAnsi="Times New Roman" w:cs="Times New Roman"/>
          <w:bCs/>
        </w:rPr>
        <w:t xml:space="preserve"> </w:t>
      </w:r>
      <w:r w:rsidR="00C20123" w:rsidRPr="00E736CB">
        <w:rPr>
          <w:rFonts w:ascii="Times New Roman" w:hAnsi="Times New Roman" w:cs="Times New Roman"/>
          <w:bCs/>
        </w:rPr>
        <w:t>(d'ora innanzi indicata come</w:t>
      </w:r>
      <w:r w:rsidR="006C1761" w:rsidRPr="00E736CB">
        <w:rPr>
          <w:rFonts w:ascii="Times New Roman" w:hAnsi="Times New Roman" w:cs="Times New Roman"/>
          <w:bCs/>
        </w:rPr>
        <w:t xml:space="preserve"> </w:t>
      </w:r>
      <w:r w:rsidR="00557572" w:rsidRPr="00E736CB">
        <w:rPr>
          <w:rFonts w:ascii="Times New Roman" w:hAnsi="Times New Roman" w:cs="Times New Roman"/>
          <w:bCs/>
        </w:rPr>
        <w:t>Concessionario</w:t>
      </w:r>
      <w:r w:rsidR="00C20123" w:rsidRPr="00E736CB">
        <w:rPr>
          <w:rFonts w:ascii="Times New Roman" w:hAnsi="Times New Roman" w:cs="Times New Roman"/>
          <w:bCs/>
        </w:rPr>
        <w:t xml:space="preserve">) con sede legale </w:t>
      </w:r>
      <w:r w:rsidRPr="00E736CB">
        <w:rPr>
          <w:rFonts w:ascii="Times New Roman" w:hAnsi="Times New Roman" w:cs="Times New Roman"/>
          <w:bCs/>
        </w:rPr>
        <w:t>…………………………</w:t>
      </w:r>
      <w:proofErr w:type="gramStart"/>
      <w:r w:rsidRPr="00E736CB">
        <w:rPr>
          <w:rFonts w:ascii="Times New Roman" w:hAnsi="Times New Roman" w:cs="Times New Roman"/>
          <w:bCs/>
        </w:rPr>
        <w:t>…….</w:t>
      </w:r>
      <w:r w:rsidR="00A74776" w:rsidRPr="00E736CB">
        <w:rPr>
          <w:rFonts w:ascii="Times New Roman" w:hAnsi="Times New Roman" w:cs="Times New Roman"/>
          <w:bCs/>
        </w:rPr>
        <w:t xml:space="preserve">- </w:t>
      </w:r>
      <w:r w:rsidR="00C71853" w:rsidRPr="00E736CB">
        <w:rPr>
          <w:rFonts w:ascii="Times New Roman" w:hAnsi="Times New Roman" w:cs="Times New Roman"/>
          <w:bCs/>
        </w:rPr>
        <w:t xml:space="preserve"> </w:t>
      </w:r>
      <w:r w:rsidR="00A74776" w:rsidRPr="00E736CB">
        <w:rPr>
          <w:rFonts w:ascii="Times New Roman" w:hAnsi="Times New Roman" w:cs="Times New Roman"/>
          <w:bCs/>
        </w:rPr>
        <w:t>con</w:t>
      </w:r>
      <w:proofErr w:type="gramEnd"/>
      <w:r w:rsidR="00A74776" w:rsidRPr="00E736CB">
        <w:rPr>
          <w:rFonts w:ascii="Times New Roman" w:hAnsi="Times New Roman" w:cs="Times New Roman"/>
          <w:bCs/>
        </w:rPr>
        <w:t xml:space="preserve"> capitale sociale di </w:t>
      </w:r>
      <w:proofErr w:type="gramStart"/>
      <w:r w:rsidR="00A74776" w:rsidRPr="00E736CB">
        <w:rPr>
          <w:rFonts w:ascii="Times New Roman" w:hAnsi="Times New Roman" w:cs="Times New Roman"/>
          <w:bCs/>
        </w:rPr>
        <w:t>Euro</w:t>
      </w:r>
      <w:proofErr w:type="gramEnd"/>
      <w:r w:rsidR="00FA0CE4" w:rsidRPr="00E736CB">
        <w:rPr>
          <w:rFonts w:ascii="Times New Roman" w:hAnsi="Times New Roman" w:cs="Times New Roman"/>
          <w:bCs/>
        </w:rPr>
        <w:t xml:space="preserve"> </w:t>
      </w:r>
      <w:r w:rsidRPr="00E736CB">
        <w:rPr>
          <w:rFonts w:ascii="Times New Roman" w:hAnsi="Times New Roman" w:cs="Times New Roman"/>
          <w:bCs/>
        </w:rPr>
        <w:t>……………………</w:t>
      </w:r>
      <w:r w:rsidR="00C20123" w:rsidRPr="00E736CB">
        <w:rPr>
          <w:rFonts w:ascii="Times New Roman" w:hAnsi="Times New Roman" w:cs="Times New Roman"/>
          <w:bCs/>
        </w:rPr>
        <w:t xml:space="preserve"> interamente versato, iscritta al Registro del</w:t>
      </w:r>
      <w:r w:rsidR="00A74776" w:rsidRPr="00E736CB">
        <w:rPr>
          <w:rFonts w:ascii="Times New Roman" w:hAnsi="Times New Roman" w:cs="Times New Roman"/>
          <w:bCs/>
        </w:rPr>
        <w:t>le Imprese di</w:t>
      </w:r>
      <w:r w:rsidR="00FA0CE4" w:rsidRPr="00E736CB">
        <w:rPr>
          <w:rFonts w:ascii="Times New Roman" w:hAnsi="Times New Roman" w:cs="Times New Roman"/>
          <w:bCs/>
        </w:rPr>
        <w:t xml:space="preserve"> Roma </w:t>
      </w:r>
      <w:r w:rsidR="00A74776" w:rsidRPr="00E736CB">
        <w:rPr>
          <w:rFonts w:ascii="Times New Roman" w:hAnsi="Times New Roman" w:cs="Times New Roman"/>
          <w:bCs/>
        </w:rPr>
        <w:t>–</w:t>
      </w:r>
      <w:r w:rsidR="006C1761" w:rsidRPr="00E736CB">
        <w:rPr>
          <w:rFonts w:ascii="Times New Roman" w:hAnsi="Times New Roman" w:cs="Times New Roman"/>
        </w:rPr>
        <w:t xml:space="preserve"> Codice Fiscale n………</w:t>
      </w:r>
      <w:proofErr w:type="gramStart"/>
      <w:r w:rsidR="006C1761" w:rsidRPr="00E736CB">
        <w:rPr>
          <w:rFonts w:ascii="Times New Roman" w:hAnsi="Times New Roman" w:cs="Times New Roman"/>
        </w:rPr>
        <w:t>…….</w:t>
      </w:r>
      <w:proofErr w:type="gramEnd"/>
      <w:r w:rsidR="006C1761" w:rsidRPr="00E736CB">
        <w:rPr>
          <w:rFonts w:ascii="Times New Roman" w:hAnsi="Times New Roman" w:cs="Times New Roman"/>
        </w:rPr>
        <w:t xml:space="preserve">.e Partita Iva…… </w:t>
      </w:r>
      <w:r w:rsidR="00A74776" w:rsidRPr="00E736CB">
        <w:rPr>
          <w:rFonts w:ascii="Times New Roman" w:hAnsi="Times New Roman" w:cs="Times New Roman"/>
          <w:bCs/>
        </w:rPr>
        <w:t xml:space="preserve"> </w:t>
      </w:r>
      <w:r w:rsidRPr="00E736CB">
        <w:rPr>
          <w:rFonts w:ascii="Times New Roman" w:hAnsi="Times New Roman" w:cs="Times New Roman"/>
          <w:bCs/>
        </w:rPr>
        <w:t>……………</w:t>
      </w:r>
      <w:proofErr w:type="gramStart"/>
      <w:r w:rsidRPr="00E736CB">
        <w:rPr>
          <w:rFonts w:ascii="Times New Roman" w:hAnsi="Times New Roman" w:cs="Times New Roman"/>
          <w:bCs/>
        </w:rPr>
        <w:t>…….</w:t>
      </w:r>
      <w:proofErr w:type="gramEnd"/>
      <w:r w:rsidRPr="00E736CB">
        <w:rPr>
          <w:rFonts w:ascii="Times New Roman" w:hAnsi="Times New Roman" w:cs="Times New Roman"/>
          <w:bCs/>
        </w:rPr>
        <w:t>.</w:t>
      </w:r>
      <w:r w:rsidR="00FA0CE4" w:rsidRPr="00E736CB">
        <w:rPr>
          <w:rFonts w:ascii="Times New Roman" w:hAnsi="Times New Roman" w:cs="Times New Roman"/>
        </w:rPr>
        <w:t xml:space="preserve">, </w:t>
      </w:r>
      <w:r w:rsidR="008A54E2" w:rsidRPr="00E736CB">
        <w:rPr>
          <w:rFonts w:ascii="Times New Roman" w:hAnsi="Times New Roman" w:cs="Times New Roman"/>
          <w:bCs/>
        </w:rPr>
        <w:t>rappresentata da</w:t>
      </w:r>
      <w:r w:rsidRPr="00E736CB">
        <w:rPr>
          <w:rFonts w:ascii="Times New Roman" w:hAnsi="Times New Roman" w:cs="Times New Roman"/>
          <w:bCs/>
        </w:rPr>
        <w:t xml:space="preserve"> ……………………………………</w:t>
      </w:r>
      <w:proofErr w:type="gramStart"/>
      <w:r w:rsidRPr="00E736CB">
        <w:rPr>
          <w:rFonts w:ascii="Times New Roman" w:hAnsi="Times New Roman" w:cs="Times New Roman"/>
          <w:bCs/>
        </w:rPr>
        <w:t>…….</w:t>
      </w:r>
      <w:proofErr w:type="gramEnd"/>
      <w:r w:rsidRPr="00E736CB">
        <w:rPr>
          <w:rFonts w:ascii="Times New Roman" w:hAnsi="Times New Roman" w:cs="Times New Roman"/>
          <w:bCs/>
        </w:rPr>
        <w:t>.</w:t>
      </w:r>
      <w:r w:rsidR="009353A0" w:rsidRPr="00E736CB">
        <w:rPr>
          <w:rFonts w:ascii="Times New Roman" w:hAnsi="Times New Roman" w:cs="Times New Roman"/>
          <w:bCs/>
        </w:rPr>
        <w:t xml:space="preserve">- </w:t>
      </w:r>
      <w:r w:rsidR="00C20123" w:rsidRPr="00E736CB">
        <w:rPr>
          <w:rFonts w:ascii="Times New Roman" w:hAnsi="Times New Roman" w:cs="Times New Roman"/>
          <w:bCs/>
        </w:rPr>
        <w:t xml:space="preserve">nella sua qualità di </w:t>
      </w:r>
      <w:r w:rsidR="00A74776" w:rsidRPr="00E736CB">
        <w:rPr>
          <w:rFonts w:ascii="Times New Roman" w:hAnsi="Times New Roman" w:cs="Times New Roman"/>
          <w:bCs/>
        </w:rPr>
        <w:t>Presidente Consiglio di Amministrazione</w:t>
      </w:r>
      <w:r w:rsidR="006C1761" w:rsidRPr="00E736CB">
        <w:rPr>
          <w:rFonts w:ascii="Times New Roman" w:hAnsi="Times New Roman" w:cs="Times New Roman"/>
          <w:bCs/>
        </w:rPr>
        <w:t>/Rappresentate Legale</w:t>
      </w:r>
      <w:r w:rsidR="00A74776" w:rsidRPr="00E736CB">
        <w:rPr>
          <w:rFonts w:ascii="Times New Roman" w:hAnsi="Times New Roman" w:cs="Times New Roman"/>
          <w:bCs/>
        </w:rPr>
        <w:t>.</w:t>
      </w:r>
    </w:p>
    <w:p w14:paraId="6C03E398" w14:textId="77777777" w:rsidR="00B40BB0" w:rsidRPr="00E736CB" w:rsidRDefault="00B40BB0" w:rsidP="00D22A95">
      <w:pPr>
        <w:pStyle w:val="Default"/>
        <w:spacing w:before="20" w:after="20"/>
        <w:ind w:left="357" w:right="357"/>
        <w:jc w:val="both"/>
        <w:rPr>
          <w:rFonts w:ascii="Times New Roman" w:hAnsi="Times New Roman" w:cs="Times New Roman"/>
          <w:bCs/>
        </w:rPr>
      </w:pPr>
    </w:p>
    <w:p w14:paraId="6C3F2518" w14:textId="77777777" w:rsidR="000A776A" w:rsidRPr="00B40BB0" w:rsidRDefault="000A776A" w:rsidP="00D22A95">
      <w:pPr>
        <w:pStyle w:val="Default"/>
        <w:spacing w:before="20" w:after="20"/>
        <w:ind w:left="357" w:right="357"/>
        <w:jc w:val="both"/>
        <w:rPr>
          <w:rFonts w:ascii="Times New Roman" w:hAnsi="Times New Roman" w:cs="Times New Roman"/>
          <w:bCs/>
          <w:color w:val="auto"/>
        </w:rPr>
      </w:pPr>
      <w:r w:rsidRPr="00B40BB0">
        <w:rPr>
          <w:rFonts w:ascii="Times New Roman" w:hAnsi="Times New Roman" w:cs="Times New Roman"/>
          <w:bCs/>
          <w:color w:val="auto"/>
        </w:rPr>
        <w:t>Il presente Contratto consta:</w:t>
      </w:r>
    </w:p>
    <w:p w14:paraId="4D7EF2B1" w14:textId="77777777" w:rsidR="000A776A" w:rsidRPr="00B40BB0" w:rsidRDefault="000A776A" w:rsidP="00D22A95">
      <w:pPr>
        <w:pStyle w:val="Default"/>
        <w:spacing w:before="20" w:after="20"/>
        <w:ind w:left="357" w:right="357"/>
        <w:jc w:val="both"/>
        <w:rPr>
          <w:rFonts w:ascii="Times New Roman" w:hAnsi="Times New Roman" w:cs="Times New Roman"/>
          <w:bCs/>
          <w:color w:val="auto"/>
        </w:rPr>
      </w:pPr>
      <w:r w:rsidRPr="00B40BB0">
        <w:rPr>
          <w:rFonts w:ascii="Times New Roman" w:hAnsi="Times New Roman" w:cs="Times New Roman"/>
          <w:bCs/>
          <w:color w:val="auto"/>
        </w:rPr>
        <w:t>•</w:t>
      </w:r>
      <w:r w:rsidRPr="00B40BB0">
        <w:rPr>
          <w:rFonts w:ascii="Times New Roman" w:hAnsi="Times New Roman" w:cs="Times New Roman"/>
          <w:bCs/>
          <w:color w:val="auto"/>
        </w:rPr>
        <w:tab/>
        <w:t>In n. 3</w:t>
      </w:r>
      <w:r w:rsidR="00B40BB0">
        <w:rPr>
          <w:rFonts w:ascii="Times New Roman" w:hAnsi="Times New Roman" w:cs="Times New Roman"/>
          <w:bCs/>
          <w:color w:val="auto"/>
        </w:rPr>
        <w:t>3</w:t>
      </w:r>
      <w:r w:rsidRPr="00B40BB0">
        <w:rPr>
          <w:rFonts w:ascii="Times New Roman" w:hAnsi="Times New Roman" w:cs="Times New Roman"/>
          <w:bCs/>
          <w:color w:val="auto"/>
        </w:rPr>
        <w:t xml:space="preserve"> articoli, per complessive pagine 2</w:t>
      </w:r>
      <w:r w:rsidR="00583163" w:rsidRPr="00B40BB0">
        <w:rPr>
          <w:rFonts w:ascii="Times New Roman" w:hAnsi="Times New Roman" w:cs="Times New Roman"/>
          <w:bCs/>
          <w:color w:val="auto"/>
        </w:rPr>
        <w:t>1</w:t>
      </w:r>
      <w:r w:rsidRPr="00B40BB0">
        <w:rPr>
          <w:rFonts w:ascii="Times New Roman" w:hAnsi="Times New Roman" w:cs="Times New Roman"/>
          <w:bCs/>
          <w:color w:val="auto"/>
        </w:rPr>
        <w:t xml:space="preserve"> che sono pattuiti per la disciplina del rapporto di specie;</w:t>
      </w:r>
    </w:p>
    <w:p w14:paraId="1A315C93" w14:textId="77777777" w:rsidR="000A776A" w:rsidRPr="00B40BB0" w:rsidRDefault="000A776A" w:rsidP="00D22A95">
      <w:pPr>
        <w:pStyle w:val="Default"/>
        <w:spacing w:before="20" w:after="20"/>
        <w:ind w:left="357" w:right="357"/>
        <w:jc w:val="both"/>
        <w:rPr>
          <w:rFonts w:ascii="Times New Roman" w:hAnsi="Times New Roman" w:cs="Times New Roman"/>
          <w:bCs/>
          <w:color w:val="auto"/>
        </w:rPr>
      </w:pPr>
      <w:r w:rsidRPr="00B40BB0">
        <w:rPr>
          <w:rFonts w:ascii="Times New Roman" w:hAnsi="Times New Roman" w:cs="Times New Roman"/>
          <w:bCs/>
          <w:color w:val="auto"/>
        </w:rPr>
        <w:t>•</w:t>
      </w:r>
      <w:r w:rsidRPr="00B40BB0">
        <w:rPr>
          <w:rFonts w:ascii="Times New Roman" w:hAnsi="Times New Roman" w:cs="Times New Roman"/>
          <w:bCs/>
          <w:color w:val="auto"/>
        </w:rPr>
        <w:tab/>
        <w:t xml:space="preserve">di un allegato </w:t>
      </w:r>
      <w:r w:rsidR="004E10C5" w:rsidRPr="00B40BB0">
        <w:rPr>
          <w:rFonts w:ascii="Times New Roman" w:hAnsi="Times New Roman" w:cs="Times New Roman"/>
          <w:bCs/>
          <w:color w:val="auto"/>
        </w:rPr>
        <w:t xml:space="preserve">Progetto di fattibilità </w:t>
      </w:r>
      <w:r w:rsidRPr="00B40BB0">
        <w:rPr>
          <w:rFonts w:ascii="Times New Roman" w:hAnsi="Times New Roman" w:cs="Times New Roman"/>
          <w:bCs/>
          <w:color w:val="auto"/>
        </w:rPr>
        <w:t xml:space="preserve">per complessive n. </w:t>
      </w:r>
      <w:proofErr w:type="gramStart"/>
      <w:r w:rsidR="00B40BB0">
        <w:rPr>
          <w:rFonts w:ascii="Times New Roman" w:hAnsi="Times New Roman" w:cs="Times New Roman"/>
          <w:bCs/>
          <w:color w:val="auto"/>
        </w:rPr>
        <w:t>…….</w:t>
      </w:r>
      <w:proofErr w:type="gramEnd"/>
      <w:r w:rsidR="00B40BB0">
        <w:rPr>
          <w:rFonts w:ascii="Times New Roman" w:hAnsi="Times New Roman" w:cs="Times New Roman"/>
          <w:bCs/>
          <w:color w:val="auto"/>
        </w:rPr>
        <w:t>.</w:t>
      </w:r>
      <w:r w:rsidRPr="00B40BB0">
        <w:rPr>
          <w:rFonts w:ascii="Times New Roman" w:hAnsi="Times New Roman" w:cs="Times New Roman"/>
          <w:bCs/>
          <w:color w:val="auto"/>
        </w:rPr>
        <w:t xml:space="preserve"> pagine;</w:t>
      </w:r>
    </w:p>
    <w:p w14:paraId="72B938EF" w14:textId="77777777" w:rsidR="000A776A" w:rsidRPr="00B40BB0" w:rsidRDefault="000A776A" w:rsidP="00D22A95">
      <w:pPr>
        <w:pStyle w:val="Default"/>
        <w:spacing w:before="20" w:after="20"/>
        <w:ind w:left="357" w:right="357"/>
        <w:jc w:val="both"/>
        <w:rPr>
          <w:rFonts w:ascii="Times New Roman" w:hAnsi="Times New Roman" w:cs="Times New Roman"/>
          <w:bCs/>
          <w:color w:val="auto"/>
        </w:rPr>
      </w:pPr>
      <w:r w:rsidRPr="00B40BB0">
        <w:rPr>
          <w:rFonts w:ascii="Times New Roman" w:hAnsi="Times New Roman" w:cs="Times New Roman"/>
          <w:bCs/>
          <w:color w:val="auto"/>
        </w:rPr>
        <w:t>•</w:t>
      </w:r>
      <w:r w:rsidRPr="00B40BB0">
        <w:rPr>
          <w:rFonts w:ascii="Times New Roman" w:hAnsi="Times New Roman" w:cs="Times New Roman"/>
          <w:bCs/>
          <w:color w:val="auto"/>
        </w:rPr>
        <w:tab/>
        <w:t xml:space="preserve">inoltre, fanno parte integrante del presente contratto, sebbene non allegati in quanto già conosciuti ed in possesso delle parti, l’offerta tecnica e l’offerta economica presentate dal </w:t>
      </w:r>
      <w:r w:rsidR="00557572" w:rsidRPr="00B40BB0">
        <w:rPr>
          <w:rFonts w:ascii="Times New Roman" w:hAnsi="Times New Roman" w:cs="Times New Roman"/>
          <w:bCs/>
          <w:color w:val="auto"/>
        </w:rPr>
        <w:t>Concessionario</w:t>
      </w:r>
      <w:r w:rsidRPr="00B40BB0">
        <w:rPr>
          <w:rFonts w:ascii="Times New Roman" w:hAnsi="Times New Roman" w:cs="Times New Roman"/>
          <w:bCs/>
          <w:color w:val="auto"/>
        </w:rPr>
        <w:t xml:space="preserve"> in sede di gara.</w:t>
      </w:r>
    </w:p>
    <w:p w14:paraId="46CA183E" w14:textId="77777777" w:rsidR="004738AA" w:rsidRPr="00E736CB" w:rsidRDefault="004738AA" w:rsidP="00D22A95">
      <w:pPr>
        <w:pStyle w:val="Default"/>
        <w:spacing w:before="20" w:after="20"/>
        <w:ind w:left="357" w:right="357"/>
        <w:jc w:val="both"/>
        <w:rPr>
          <w:rFonts w:ascii="Times New Roman" w:hAnsi="Times New Roman" w:cs="Times New Roman"/>
          <w:bCs/>
        </w:rPr>
      </w:pPr>
    </w:p>
    <w:p w14:paraId="5210E042" w14:textId="77777777" w:rsidR="004738AA" w:rsidRPr="00E736CB" w:rsidRDefault="004738AA" w:rsidP="00D22A95">
      <w:pPr>
        <w:pStyle w:val="Default"/>
        <w:spacing w:before="20" w:after="20"/>
        <w:ind w:left="357" w:right="357"/>
        <w:jc w:val="both"/>
        <w:rPr>
          <w:rFonts w:ascii="Times New Roman" w:hAnsi="Times New Roman" w:cs="Times New Roman"/>
          <w:bCs/>
        </w:rPr>
      </w:pPr>
    </w:p>
    <w:p w14:paraId="6C7826BB" w14:textId="77777777" w:rsidR="004738AA" w:rsidRPr="00E736CB" w:rsidRDefault="004738AA" w:rsidP="00E736CB">
      <w:pPr>
        <w:pStyle w:val="Default"/>
        <w:spacing w:before="48" w:after="48"/>
        <w:ind w:right="474"/>
        <w:jc w:val="both"/>
        <w:rPr>
          <w:rFonts w:ascii="Times New Roman" w:hAnsi="Times New Roman" w:cs="Times New Roman"/>
          <w:bCs/>
        </w:rPr>
      </w:pPr>
    </w:p>
    <w:p w14:paraId="5872BD35" w14:textId="77777777" w:rsidR="005B3D8D" w:rsidRPr="00E736CB" w:rsidRDefault="005B3D8D" w:rsidP="00E736CB">
      <w:pPr>
        <w:pStyle w:val="Default"/>
        <w:spacing w:before="48" w:after="48"/>
        <w:ind w:right="474"/>
        <w:jc w:val="both"/>
        <w:rPr>
          <w:rFonts w:ascii="Times New Roman" w:hAnsi="Times New Roman" w:cs="Times New Roman"/>
          <w:bCs/>
        </w:rPr>
      </w:pPr>
    </w:p>
    <w:p w14:paraId="44D17C09" w14:textId="77777777" w:rsidR="005B3D8D" w:rsidRPr="00E736CB" w:rsidRDefault="005B3D8D" w:rsidP="00E736CB">
      <w:pPr>
        <w:pStyle w:val="Default"/>
        <w:spacing w:before="48" w:after="48"/>
        <w:ind w:right="474"/>
        <w:jc w:val="both"/>
        <w:rPr>
          <w:rFonts w:ascii="Times New Roman" w:hAnsi="Times New Roman" w:cs="Times New Roman"/>
          <w:bCs/>
        </w:rPr>
      </w:pPr>
    </w:p>
    <w:p w14:paraId="339040AF" w14:textId="77777777" w:rsidR="005B3D8D" w:rsidRPr="00E736CB" w:rsidRDefault="005B3D8D" w:rsidP="00E736CB">
      <w:pPr>
        <w:pStyle w:val="Default"/>
        <w:spacing w:before="48" w:after="48"/>
        <w:ind w:right="474"/>
        <w:jc w:val="both"/>
        <w:rPr>
          <w:rFonts w:ascii="Times New Roman" w:hAnsi="Times New Roman" w:cs="Times New Roman"/>
          <w:bCs/>
        </w:rPr>
      </w:pPr>
    </w:p>
    <w:p w14:paraId="400E4421" w14:textId="77777777" w:rsidR="005B3D8D" w:rsidRPr="00E736CB" w:rsidRDefault="005B3D8D" w:rsidP="00E736CB">
      <w:pPr>
        <w:pStyle w:val="Default"/>
        <w:spacing w:before="48" w:after="48"/>
        <w:ind w:right="474"/>
        <w:jc w:val="both"/>
        <w:rPr>
          <w:rFonts w:ascii="Times New Roman" w:hAnsi="Times New Roman" w:cs="Times New Roman"/>
          <w:bCs/>
        </w:rPr>
      </w:pPr>
    </w:p>
    <w:p w14:paraId="7E58758F" w14:textId="77777777" w:rsidR="005B3D8D" w:rsidRPr="00E736CB" w:rsidRDefault="005B3D8D" w:rsidP="00E736CB">
      <w:pPr>
        <w:pStyle w:val="Default"/>
        <w:spacing w:before="48" w:after="48"/>
        <w:ind w:right="474"/>
        <w:jc w:val="both"/>
        <w:rPr>
          <w:rFonts w:ascii="Times New Roman" w:hAnsi="Times New Roman" w:cs="Times New Roman"/>
          <w:bCs/>
        </w:rPr>
      </w:pPr>
    </w:p>
    <w:p w14:paraId="22A2EB68" w14:textId="77777777" w:rsidR="005B3D8D" w:rsidRDefault="005B3D8D" w:rsidP="00E736CB">
      <w:pPr>
        <w:pStyle w:val="Default"/>
        <w:spacing w:before="48" w:after="48"/>
        <w:ind w:right="474"/>
        <w:jc w:val="both"/>
        <w:rPr>
          <w:rFonts w:ascii="Times New Roman" w:hAnsi="Times New Roman" w:cs="Times New Roman"/>
          <w:bCs/>
        </w:rPr>
      </w:pPr>
    </w:p>
    <w:p w14:paraId="5F2DC361" w14:textId="77777777" w:rsidR="00B75E31" w:rsidRDefault="00B75E31" w:rsidP="00E736CB">
      <w:pPr>
        <w:pStyle w:val="Default"/>
        <w:spacing w:before="48" w:after="48"/>
        <w:ind w:right="474"/>
        <w:jc w:val="both"/>
        <w:rPr>
          <w:rFonts w:ascii="Times New Roman" w:hAnsi="Times New Roman" w:cs="Times New Roman"/>
          <w:bCs/>
        </w:rPr>
      </w:pPr>
    </w:p>
    <w:p w14:paraId="79AD4ED4" w14:textId="77777777" w:rsidR="00B75E31" w:rsidRDefault="00B75E31" w:rsidP="00E736CB">
      <w:pPr>
        <w:pStyle w:val="Default"/>
        <w:spacing w:before="48" w:after="48"/>
        <w:ind w:right="474"/>
        <w:jc w:val="both"/>
        <w:rPr>
          <w:rFonts w:ascii="Times New Roman" w:hAnsi="Times New Roman" w:cs="Times New Roman"/>
          <w:bCs/>
        </w:rPr>
      </w:pPr>
    </w:p>
    <w:p w14:paraId="08B61F1E" w14:textId="77777777" w:rsidR="00B75E31" w:rsidRDefault="00B75E31" w:rsidP="00E736CB">
      <w:pPr>
        <w:pStyle w:val="Default"/>
        <w:spacing w:before="48" w:after="48"/>
        <w:ind w:right="474"/>
        <w:jc w:val="both"/>
        <w:rPr>
          <w:rFonts w:ascii="Times New Roman" w:hAnsi="Times New Roman" w:cs="Times New Roman"/>
          <w:bCs/>
        </w:rPr>
      </w:pPr>
    </w:p>
    <w:p w14:paraId="4DD47E5D" w14:textId="77777777" w:rsidR="00B75E31" w:rsidRDefault="00B75E31" w:rsidP="00E736CB">
      <w:pPr>
        <w:pStyle w:val="Default"/>
        <w:spacing w:before="48" w:after="48"/>
        <w:ind w:right="474"/>
        <w:jc w:val="both"/>
        <w:rPr>
          <w:rFonts w:ascii="Times New Roman" w:hAnsi="Times New Roman" w:cs="Times New Roman"/>
          <w:bCs/>
        </w:rPr>
      </w:pPr>
    </w:p>
    <w:p w14:paraId="6C00A606" w14:textId="77777777" w:rsidR="00B75E31" w:rsidRDefault="00B75E31" w:rsidP="00E736CB">
      <w:pPr>
        <w:pStyle w:val="Default"/>
        <w:spacing w:before="48" w:after="48"/>
        <w:ind w:right="474"/>
        <w:jc w:val="both"/>
        <w:rPr>
          <w:rFonts w:ascii="Times New Roman" w:hAnsi="Times New Roman" w:cs="Times New Roman"/>
          <w:bCs/>
        </w:rPr>
      </w:pPr>
    </w:p>
    <w:p w14:paraId="6FEE3820" w14:textId="77777777" w:rsidR="00B75E31" w:rsidRDefault="00B75E31" w:rsidP="00E736CB">
      <w:pPr>
        <w:pStyle w:val="Default"/>
        <w:spacing w:before="48" w:after="48"/>
        <w:ind w:right="474"/>
        <w:jc w:val="both"/>
        <w:rPr>
          <w:rFonts w:ascii="Times New Roman" w:hAnsi="Times New Roman" w:cs="Times New Roman"/>
          <w:bCs/>
        </w:rPr>
      </w:pPr>
    </w:p>
    <w:p w14:paraId="20EC1EE2" w14:textId="77777777" w:rsidR="00B75E31" w:rsidRPr="00E736CB" w:rsidRDefault="00B75E31" w:rsidP="00E736CB">
      <w:pPr>
        <w:pStyle w:val="Default"/>
        <w:spacing w:before="48" w:after="48"/>
        <w:ind w:right="474"/>
        <w:jc w:val="both"/>
        <w:rPr>
          <w:rFonts w:ascii="Times New Roman" w:hAnsi="Times New Roman" w:cs="Times New Roman"/>
          <w:bCs/>
        </w:rPr>
      </w:pPr>
    </w:p>
    <w:p w14:paraId="1D69964D" w14:textId="77777777" w:rsidR="005B3D8D" w:rsidRPr="00E736CB" w:rsidRDefault="005B3D8D" w:rsidP="00E736CB">
      <w:pPr>
        <w:pStyle w:val="Default"/>
        <w:spacing w:before="48" w:after="48"/>
        <w:ind w:right="474"/>
        <w:jc w:val="both"/>
        <w:rPr>
          <w:rFonts w:ascii="Times New Roman" w:hAnsi="Times New Roman" w:cs="Times New Roman"/>
          <w:bCs/>
        </w:rPr>
      </w:pPr>
    </w:p>
    <w:p w14:paraId="76B7C569" w14:textId="77777777" w:rsidR="005B3D8D" w:rsidRDefault="005B3D8D" w:rsidP="00E736CB">
      <w:pPr>
        <w:pStyle w:val="Default"/>
        <w:spacing w:before="48" w:after="48"/>
        <w:ind w:right="474"/>
        <w:jc w:val="both"/>
        <w:rPr>
          <w:rFonts w:ascii="Times New Roman" w:hAnsi="Times New Roman" w:cs="Times New Roman"/>
          <w:bCs/>
        </w:rPr>
      </w:pPr>
    </w:p>
    <w:p w14:paraId="031D4B41" w14:textId="77777777" w:rsidR="00B75E31" w:rsidRPr="00B75E31" w:rsidRDefault="00B75E31" w:rsidP="00B75E31">
      <w:pPr>
        <w:tabs>
          <w:tab w:val="left" w:pos="3592"/>
        </w:tabs>
      </w:pPr>
      <w:r>
        <w:tab/>
      </w:r>
    </w:p>
    <w:p w14:paraId="15DCA4B4" w14:textId="77777777" w:rsidR="004738AA" w:rsidRPr="00E736CB" w:rsidRDefault="004738AA" w:rsidP="00E736CB">
      <w:pPr>
        <w:pStyle w:val="Titolosommario"/>
        <w:spacing w:before="48" w:after="48"/>
        <w:ind w:right="474"/>
        <w:jc w:val="both"/>
        <w:rPr>
          <w:rFonts w:ascii="Times New Roman" w:hAnsi="Times New Roman"/>
          <w:sz w:val="24"/>
          <w:szCs w:val="24"/>
        </w:rPr>
      </w:pPr>
      <w:r w:rsidRPr="00E736CB">
        <w:rPr>
          <w:rFonts w:ascii="Times New Roman" w:hAnsi="Times New Roman"/>
          <w:sz w:val="24"/>
          <w:szCs w:val="24"/>
        </w:rPr>
        <w:t>Sommario</w:t>
      </w:r>
    </w:p>
    <w:p w14:paraId="4CA747B0" w14:textId="77777777" w:rsidR="005C1F7B" w:rsidRDefault="004738AA">
      <w:pPr>
        <w:pStyle w:val="Sommario2"/>
        <w:tabs>
          <w:tab w:val="right" w:leader="dot" w:pos="10103"/>
        </w:tabs>
        <w:rPr>
          <w:noProof/>
          <w:kern w:val="2"/>
          <w:sz w:val="24"/>
          <w:szCs w:val="24"/>
        </w:rPr>
      </w:pPr>
      <w:r w:rsidRPr="00E736CB">
        <w:rPr>
          <w:rFonts w:ascii="Times New Roman" w:hAnsi="Times New Roman"/>
          <w:sz w:val="24"/>
          <w:szCs w:val="24"/>
        </w:rPr>
        <w:fldChar w:fldCharType="begin"/>
      </w:r>
      <w:r w:rsidRPr="00E736CB">
        <w:rPr>
          <w:rFonts w:ascii="Times New Roman" w:hAnsi="Times New Roman"/>
          <w:sz w:val="24"/>
          <w:szCs w:val="24"/>
        </w:rPr>
        <w:instrText xml:space="preserve"> TOC \o "1-3" \h \z \u </w:instrText>
      </w:r>
      <w:r w:rsidRPr="00E736CB">
        <w:rPr>
          <w:rFonts w:ascii="Times New Roman" w:hAnsi="Times New Roman"/>
          <w:sz w:val="24"/>
          <w:szCs w:val="24"/>
        </w:rPr>
        <w:fldChar w:fldCharType="separate"/>
      </w:r>
      <w:hyperlink w:anchor="_Toc204966464" w:history="1">
        <w:r w:rsidR="005C1F7B" w:rsidRPr="003365EE">
          <w:rPr>
            <w:rStyle w:val="Collegamentoipertestuale"/>
            <w:rFonts w:ascii="Times New Roman" w:hAnsi="Times New Roman"/>
            <w:caps/>
            <w:noProof/>
            <w:lang w:val="x-none" w:eastAsia="en-US"/>
          </w:rPr>
          <w:t xml:space="preserve">ARTICOLO 1- </w:t>
        </w:r>
        <w:r w:rsidR="005C1F7B" w:rsidRPr="003365EE">
          <w:rPr>
            <w:rStyle w:val="Collegamentoipertestuale"/>
            <w:rFonts w:ascii="Times New Roman" w:hAnsi="Times New Roman"/>
            <w:caps/>
            <w:noProof/>
            <w:lang w:eastAsia="en-US"/>
          </w:rPr>
          <w:t>NORME REGOLATRICI</w:t>
        </w:r>
        <w:r w:rsidR="005C1F7B">
          <w:rPr>
            <w:noProof/>
            <w:webHidden/>
          </w:rPr>
          <w:tab/>
        </w:r>
        <w:r w:rsidR="005C1F7B">
          <w:rPr>
            <w:noProof/>
            <w:webHidden/>
          </w:rPr>
          <w:fldChar w:fldCharType="begin"/>
        </w:r>
        <w:r w:rsidR="005C1F7B">
          <w:rPr>
            <w:noProof/>
            <w:webHidden/>
          </w:rPr>
          <w:instrText xml:space="preserve"> PAGEREF _Toc204966464 \h </w:instrText>
        </w:r>
        <w:r w:rsidR="005C1F7B">
          <w:rPr>
            <w:noProof/>
            <w:webHidden/>
          </w:rPr>
        </w:r>
        <w:r w:rsidR="005C1F7B">
          <w:rPr>
            <w:noProof/>
            <w:webHidden/>
          </w:rPr>
          <w:fldChar w:fldCharType="separate"/>
        </w:r>
        <w:r w:rsidR="005C1F7B">
          <w:rPr>
            <w:noProof/>
            <w:webHidden/>
          </w:rPr>
          <w:t>5</w:t>
        </w:r>
        <w:r w:rsidR="005C1F7B">
          <w:rPr>
            <w:noProof/>
            <w:webHidden/>
          </w:rPr>
          <w:fldChar w:fldCharType="end"/>
        </w:r>
      </w:hyperlink>
    </w:p>
    <w:p w14:paraId="4876018E" w14:textId="77777777" w:rsidR="005C1F7B" w:rsidRDefault="005C1F7B">
      <w:pPr>
        <w:pStyle w:val="Sommario2"/>
        <w:tabs>
          <w:tab w:val="right" w:leader="dot" w:pos="10103"/>
        </w:tabs>
        <w:rPr>
          <w:noProof/>
          <w:kern w:val="2"/>
          <w:sz w:val="24"/>
          <w:szCs w:val="24"/>
        </w:rPr>
      </w:pPr>
      <w:hyperlink w:anchor="_Toc204966465" w:history="1">
        <w:r w:rsidRPr="003365EE">
          <w:rPr>
            <w:rStyle w:val="Collegamentoipertestuale"/>
            <w:rFonts w:ascii="Times New Roman" w:hAnsi="Times New Roman"/>
            <w:caps/>
            <w:noProof/>
            <w:lang w:val="x-none" w:eastAsia="en-US"/>
          </w:rPr>
          <w:t xml:space="preserve">ARTICOLO 2 - </w:t>
        </w:r>
        <w:r w:rsidRPr="003365EE">
          <w:rPr>
            <w:rStyle w:val="Collegamentoipertestuale"/>
            <w:rFonts w:ascii="Times New Roman" w:hAnsi="Times New Roman"/>
            <w:caps/>
            <w:noProof/>
            <w:lang w:eastAsia="en-US"/>
          </w:rPr>
          <w:t>DEFINIZIONI</w:t>
        </w:r>
        <w:r>
          <w:rPr>
            <w:noProof/>
            <w:webHidden/>
          </w:rPr>
          <w:tab/>
        </w:r>
        <w:r>
          <w:rPr>
            <w:noProof/>
            <w:webHidden/>
          </w:rPr>
          <w:fldChar w:fldCharType="begin"/>
        </w:r>
        <w:r>
          <w:rPr>
            <w:noProof/>
            <w:webHidden/>
          </w:rPr>
          <w:instrText xml:space="preserve"> PAGEREF _Toc204966465 \h </w:instrText>
        </w:r>
        <w:r>
          <w:rPr>
            <w:noProof/>
            <w:webHidden/>
          </w:rPr>
        </w:r>
        <w:r>
          <w:rPr>
            <w:noProof/>
            <w:webHidden/>
          </w:rPr>
          <w:fldChar w:fldCharType="separate"/>
        </w:r>
        <w:r>
          <w:rPr>
            <w:noProof/>
            <w:webHidden/>
          </w:rPr>
          <w:t>5</w:t>
        </w:r>
        <w:r>
          <w:rPr>
            <w:noProof/>
            <w:webHidden/>
          </w:rPr>
          <w:fldChar w:fldCharType="end"/>
        </w:r>
      </w:hyperlink>
    </w:p>
    <w:p w14:paraId="72267D86" w14:textId="77777777" w:rsidR="005C1F7B" w:rsidRDefault="005C1F7B">
      <w:pPr>
        <w:pStyle w:val="Sommario2"/>
        <w:tabs>
          <w:tab w:val="right" w:leader="dot" w:pos="10103"/>
        </w:tabs>
        <w:rPr>
          <w:noProof/>
          <w:kern w:val="2"/>
          <w:sz w:val="24"/>
          <w:szCs w:val="24"/>
        </w:rPr>
      </w:pPr>
      <w:hyperlink w:anchor="_Toc204966466" w:history="1">
        <w:r w:rsidRPr="003365EE">
          <w:rPr>
            <w:rStyle w:val="Collegamentoipertestuale"/>
            <w:rFonts w:ascii="Times New Roman" w:hAnsi="Times New Roman"/>
            <w:caps/>
            <w:noProof/>
            <w:lang w:val="x-none" w:eastAsia="en-US"/>
          </w:rPr>
          <w:t xml:space="preserve">ARTICOLO 3 </w:t>
        </w:r>
        <w:r w:rsidRPr="003365EE">
          <w:rPr>
            <w:rStyle w:val="Collegamentoipertestuale"/>
            <w:rFonts w:ascii="Times New Roman" w:hAnsi="Times New Roman"/>
            <w:caps/>
            <w:noProof/>
            <w:lang w:eastAsia="en-US"/>
          </w:rPr>
          <w:t xml:space="preserve">- </w:t>
        </w:r>
        <w:r w:rsidRPr="003365EE">
          <w:rPr>
            <w:rStyle w:val="Collegamentoipertestuale"/>
            <w:rFonts w:ascii="Times New Roman" w:hAnsi="Times New Roman"/>
            <w:caps/>
            <w:noProof/>
            <w:lang w:val="x-none" w:eastAsia="en-US"/>
          </w:rPr>
          <w:t>Oggetto</w:t>
        </w:r>
        <w:r w:rsidRPr="003365EE">
          <w:rPr>
            <w:rStyle w:val="Collegamentoipertestuale"/>
            <w:rFonts w:ascii="Times New Roman" w:hAnsi="Times New Roman"/>
            <w:caps/>
            <w:noProof/>
            <w:lang w:eastAsia="en-US"/>
          </w:rPr>
          <w:t xml:space="preserve"> e durata</w:t>
        </w:r>
        <w:r>
          <w:rPr>
            <w:noProof/>
            <w:webHidden/>
          </w:rPr>
          <w:tab/>
        </w:r>
        <w:r>
          <w:rPr>
            <w:noProof/>
            <w:webHidden/>
          </w:rPr>
          <w:fldChar w:fldCharType="begin"/>
        </w:r>
        <w:r>
          <w:rPr>
            <w:noProof/>
            <w:webHidden/>
          </w:rPr>
          <w:instrText xml:space="preserve"> PAGEREF _Toc204966466 \h </w:instrText>
        </w:r>
        <w:r>
          <w:rPr>
            <w:noProof/>
            <w:webHidden/>
          </w:rPr>
        </w:r>
        <w:r>
          <w:rPr>
            <w:noProof/>
            <w:webHidden/>
          </w:rPr>
          <w:fldChar w:fldCharType="separate"/>
        </w:r>
        <w:r>
          <w:rPr>
            <w:noProof/>
            <w:webHidden/>
          </w:rPr>
          <w:t>6</w:t>
        </w:r>
        <w:r>
          <w:rPr>
            <w:noProof/>
            <w:webHidden/>
          </w:rPr>
          <w:fldChar w:fldCharType="end"/>
        </w:r>
      </w:hyperlink>
    </w:p>
    <w:p w14:paraId="49AA6ED2" w14:textId="77777777" w:rsidR="005C1F7B" w:rsidRDefault="005C1F7B">
      <w:pPr>
        <w:pStyle w:val="Sommario2"/>
        <w:tabs>
          <w:tab w:val="right" w:leader="dot" w:pos="10103"/>
        </w:tabs>
        <w:rPr>
          <w:noProof/>
          <w:kern w:val="2"/>
          <w:sz w:val="24"/>
          <w:szCs w:val="24"/>
        </w:rPr>
      </w:pPr>
      <w:hyperlink w:anchor="_Toc204966467" w:history="1">
        <w:r w:rsidRPr="003365EE">
          <w:rPr>
            <w:rStyle w:val="Collegamentoipertestuale"/>
            <w:rFonts w:ascii="Times New Roman" w:hAnsi="Times New Roman"/>
            <w:caps/>
            <w:noProof/>
            <w:lang w:val="x-none" w:eastAsia="en-US"/>
          </w:rPr>
          <w:t>ARTICOLO 4 - Ripartizioni delle competenze</w:t>
        </w:r>
        <w:r>
          <w:rPr>
            <w:noProof/>
            <w:webHidden/>
          </w:rPr>
          <w:tab/>
        </w:r>
        <w:r>
          <w:rPr>
            <w:noProof/>
            <w:webHidden/>
          </w:rPr>
          <w:fldChar w:fldCharType="begin"/>
        </w:r>
        <w:r>
          <w:rPr>
            <w:noProof/>
            <w:webHidden/>
          </w:rPr>
          <w:instrText xml:space="preserve"> PAGEREF _Toc204966467 \h </w:instrText>
        </w:r>
        <w:r>
          <w:rPr>
            <w:noProof/>
            <w:webHidden/>
          </w:rPr>
        </w:r>
        <w:r>
          <w:rPr>
            <w:noProof/>
            <w:webHidden/>
          </w:rPr>
          <w:fldChar w:fldCharType="separate"/>
        </w:r>
        <w:r>
          <w:rPr>
            <w:noProof/>
            <w:webHidden/>
          </w:rPr>
          <w:t>7</w:t>
        </w:r>
        <w:r>
          <w:rPr>
            <w:noProof/>
            <w:webHidden/>
          </w:rPr>
          <w:fldChar w:fldCharType="end"/>
        </w:r>
      </w:hyperlink>
    </w:p>
    <w:p w14:paraId="2A6A52EB" w14:textId="77777777" w:rsidR="005C1F7B" w:rsidRDefault="005C1F7B">
      <w:pPr>
        <w:pStyle w:val="Sommario2"/>
        <w:tabs>
          <w:tab w:val="right" w:leader="dot" w:pos="10103"/>
        </w:tabs>
        <w:rPr>
          <w:noProof/>
          <w:kern w:val="2"/>
          <w:sz w:val="24"/>
          <w:szCs w:val="24"/>
        </w:rPr>
      </w:pPr>
      <w:hyperlink w:anchor="_Toc204966468" w:history="1">
        <w:r w:rsidRPr="003365EE">
          <w:rPr>
            <w:rStyle w:val="Collegamentoipertestuale"/>
            <w:rFonts w:ascii="Times New Roman" w:hAnsi="Times New Roman"/>
            <w:caps/>
            <w:noProof/>
            <w:lang w:val="x-none" w:eastAsia="en-US"/>
          </w:rPr>
          <w:t>ARTICOLO 5 - Titolarità dei Marchi</w:t>
        </w:r>
        <w:r>
          <w:rPr>
            <w:noProof/>
            <w:webHidden/>
          </w:rPr>
          <w:tab/>
        </w:r>
        <w:r>
          <w:rPr>
            <w:noProof/>
            <w:webHidden/>
          </w:rPr>
          <w:fldChar w:fldCharType="begin"/>
        </w:r>
        <w:r>
          <w:rPr>
            <w:noProof/>
            <w:webHidden/>
          </w:rPr>
          <w:instrText xml:space="preserve"> PAGEREF _Toc204966468 \h </w:instrText>
        </w:r>
        <w:r>
          <w:rPr>
            <w:noProof/>
            <w:webHidden/>
          </w:rPr>
        </w:r>
        <w:r>
          <w:rPr>
            <w:noProof/>
            <w:webHidden/>
          </w:rPr>
          <w:fldChar w:fldCharType="separate"/>
        </w:r>
        <w:r>
          <w:rPr>
            <w:noProof/>
            <w:webHidden/>
          </w:rPr>
          <w:t>7</w:t>
        </w:r>
        <w:r>
          <w:rPr>
            <w:noProof/>
            <w:webHidden/>
          </w:rPr>
          <w:fldChar w:fldCharType="end"/>
        </w:r>
      </w:hyperlink>
    </w:p>
    <w:p w14:paraId="4BFBD909" w14:textId="77777777" w:rsidR="005C1F7B" w:rsidRDefault="005C1F7B">
      <w:pPr>
        <w:pStyle w:val="Sommario2"/>
        <w:tabs>
          <w:tab w:val="right" w:leader="dot" w:pos="10103"/>
        </w:tabs>
        <w:rPr>
          <w:noProof/>
          <w:kern w:val="2"/>
          <w:sz w:val="24"/>
          <w:szCs w:val="24"/>
        </w:rPr>
      </w:pPr>
      <w:hyperlink w:anchor="_Toc204966469" w:history="1">
        <w:r w:rsidRPr="003365EE">
          <w:rPr>
            <w:rStyle w:val="Collegamentoipertestuale"/>
            <w:rFonts w:ascii="Times New Roman" w:hAnsi="Times New Roman"/>
            <w:caps/>
            <w:noProof/>
            <w:lang w:val="x-none" w:eastAsia="en-US"/>
          </w:rPr>
          <w:t>ARTICOLO 6 - Standard qualitativo dei Prodotti - Controlli</w:t>
        </w:r>
        <w:r>
          <w:rPr>
            <w:noProof/>
            <w:webHidden/>
          </w:rPr>
          <w:tab/>
        </w:r>
        <w:r>
          <w:rPr>
            <w:noProof/>
            <w:webHidden/>
          </w:rPr>
          <w:fldChar w:fldCharType="begin"/>
        </w:r>
        <w:r>
          <w:rPr>
            <w:noProof/>
            <w:webHidden/>
          </w:rPr>
          <w:instrText xml:space="preserve"> PAGEREF _Toc204966469 \h </w:instrText>
        </w:r>
        <w:r>
          <w:rPr>
            <w:noProof/>
            <w:webHidden/>
          </w:rPr>
        </w:r>
        <w:r>
          <w:rPr>
            <w:noProof/>
            <w:webHidden/>
          </w:rPr>
          <w:fldChar w:fldCharType="separate"/>
        </w:r>
        <w:r>
          <w:rPr>
            <w:noProof/>
            <w:webHidden/>
          </w:rPr>
          <w:t>7</w:t>
        </w:r>
        <w:r>
          <w:rPr>
            <w:noProof/>
            <w:webHidden/>
          </w:rPr>
          <w:fldChar w:fldCharType="end"/>
        </w:r>
      </w:hyperlink>
    </w:p>
    <w:p w14:paraId="17C21C0B" w14:textId="77777777" w:rsidR="005C1F7B" w:rsidRDefault="005C1F7B">
      <w:pPr>
        <w:pStyle w:val="Sommario2"/>
        <w:tabs>
          <w:tab w:val="right" w:leader="dot" w:pos="10103"/>
        </w:tabs>
        <w:rPr>
          <w:noProof/>
          <w:kern w:val="2"/>
          <w:sz w:val="24"/>
          <w:szCs w:val="24"/>
        </w:rPr>
      </w:pPr>
      <w:hyperlink w:anchor="_Toc204966470" w:history="1">
        <w:r w:rsidRPr="003365EE">
          <w:rPr>
            <w:rStyle w:val="Collegamentoipertestuale"/>
            <w:rFonts w:ascii="Times New Roman" w:hAnsi="Times New Roman"/>
            <w:caps/>
            <w:noProof/>
            <w:lang w:val="x-none" w:eastAsia="en-US"/>
          </w:rPr>
          <w:t>ARTICOLO 7 - Campagne pubblicitarie e promozionali</w:t>
        </w:r>
        <w:r>
          <w:rPr>
            <w:noProof/>
            <w:webHidden/>
          </w:rPr>
          <w:tab/>
        </w:r>
        <w:r>
          <w:rPr>
            <w:noProof/>
            <w:webHidden/>
          </w:rPr>
          <w:fldChar w:fldCharType="begin"/>
        </w:r>
        <w:r>
          <w:rPr>
            <w:noProof/>
            <w:webHidden/>
          </w:rPr>
          <w:instrText xml:space="preserve"> PAGEREF _Toc204966470 \h </w:instrText>
        </w:r>
        <w:r>
          <w:rPr>
            <w:noProof/>
            <w:webHidden/>
          </w:rPr>
        </w:r>
        <w:r>
          <w:rPr>
            <w:noProof/>
            <w:webHidden/>
          </w:rPr>
          <w:fldChar w:fldCharType="separate"/>
        </w:r>
        <w:r>
          <w:rPr>
            <w:noProof/>
            <w:webHidden/>
          </w:rPr>
          <w:t>7</w:t>
        </w:r>
        <w:r>
          <w:rPr>
            <w:noProof/>
            <w:webHidden/>
          </w:rPr>
          <w:fldChar w:fldCharType="end"/>
        </w:r>
      </w:hyperlink>
    </w:p>
    <w:p w14:paraId="0CBA8972" w14:textId="77777777" w:rsidR="005C1F7B" w:rsidRDefault="005C1F7B">
      <w:pPr>
        <w:pStyle w:val="Sommario2"/>
        <w:tabs>
          <w:tab w:val="right" w:leader="dot" w:pos="10103"/>
        </w:tabs>
        <w:rPr>
          <w:noProof/>
          <w:kern w:val="2"/>
          <w:sz w:val="24"/>
          <w:szCs w:val="24"/>
        </w:rPr>
      </w:pPr>
      <w:hyperlink w:anchor="_Toc204966471" w:history="1">
        <w:r w:rsidRPr="003365EE">
          <w:rPr>
            <w:rStyle w:val="Collegamentoipertestuale"/>
            <w:rFonts w:ascii="Times New Roman" w:hAnsi="Times New Roman"/>
            <w:caps/>
            <w:noProof/>
            <w:lang w:val="x-none" w:eastAsia="en-US"/>
          </w:rPr>
          <w:t>ARTICOLO 8 - Contabilità e controlli</w:t>
        </w:r>
        <w:r>
          <w:rPr>
            <w:noProof/>
            <w:webHidden/>
          </w:rPr>
          <w:tab/>
        </w:r>
        <w:r>
          <w:rPr>
            <w:noProof/>
            <w:webHidden/>
          </w:rPr>
          <w:fldChar w:fldCharType="begin"/>
        </w:r>
        <w:r>
          <w:rPr>
            <w:noProof/>
            <w:webHidden/>
          </w:rPr>
          <w:instrText xml:space="preserve"> PAGEREF _Toc204966471 \h </w:instrText>
        </w:r>
        <w:r>
          <w:rPr>
            <w:noProof/>
            <w:webHidden/>
          </w:rPr>
        </w:r>
        <w:r>
          <w:rPr>
            <w:noProof/>
            <w:webHidden/>
          </w:rPr>
          <w:fldChar w:fldCharType="separate"/>
        </w:r>
        <w:r>
          <w:rPr>
            <w:noProof/>
            <w:webHidden/>
          </w:rPr>
          <w:t>8</w:t>
        </w:r>
        <w:r>
          <w:rPr>
            <w:noProof/>
            <w:webHidden/>
          </w:rPr>
          <w:fldChar w:fldCharType="end"/>
        </w:r>
      </w:hyperlink>
    </w:p>
    <w:p w14:paraId="6B379DC6" w14:textId="77777777" w:rsidR="005C1F7B" w:rsidRDefault="005C1F7B">
      <w:pPr>
        <w:pStyle w:val="Sommario2"/>
        <w:tabs>
          <w:tab w:val="right" w:leader="dot" w:pos="10103"/>
        </w:tabs>
        <w:rPr>
          <w:noProof/>
          <w:kern w:val="2"/>
          <w:sz w:val="24"/>
          <w:szCs w:val="24"/>
        </w:rPr>
      </w:pPr>
      <w:hyperlink w:anchor="_Toc204966472" w:history="1">
        <w:r w:rsidRPr="003365EE">
          <w:rPr>
            <w:rStyle w:val="Collegamentoipertestuale"/>
            <w:rFonts w:ascii="Times New Roman" w:hAnsi="Times New Roman"/>
            <w:caps/>
            <w:noProof/>
            <w:lang w:val="x-none" w:eastAsia="en-US"/>
          </w:rPr>
          <w:t>ARTICOLO 9 - Royalty</w:t>
        </w:r>
        <w:r>
          <w:rPr>
            <w:noProof/>
            <w:webHidden/>
          </w:rPr>
          <w:tab/>
        </w:r>
        <w:r>
          <w:rPr>
            <w:noProof/>
            <w:webHidden/>
          </w:rPr>
          <w:fldChar w:fldCharType="begin"/>
        </w:r>
        <w:r>
          <w:rPr>
            <w:noProof/>
            <w:webHidden/>
          </w:rPr>
          <w:instrText xml:space="preserve"> PAGEREF _Toc204966472 \h </w:instrText>
        </w:r>
        <w:r>
          <w:rPr>
            <w:noProof/>
            <w:webHidden/>
          </w:rPr>
        </w:r>
        <w:r>
          <w:rPr>
            <w:noProof/>
            <w:webHidden/>
          </w:rPr>
          <w:fldChar w:fldCharType="separate"/>
        </w:r>
        <w:r>
          <w:rPr>
            <w:noProof/>
            <w:webHidden/>
          </w:rPr>
          <w:t>8</w:t>
        </w:r>
        <w:r>
          <w:rPr>
            <w:noProof/>
            <w:webHidden/>
          </w:rPr>
          <w:fldChar w:fldCharType="end"/>
        </w:r>
      </w:hyperlink>
    </w:p>
    <w:p w14:paraId="4FAC9A15" w14:textId="77777777" w:rsidR="005C1F7B" w:rsidRDefault="005C1F7B">
      <w:pPr>
        <w:pStyle w:val="Sommario2"/>
        <w:tabs>
          <w:tab w:val="right" w:leader="dot" w:pos="10103"/>
        </w:tabs>
        <w:rPr>
          <w:noProof/>
          <w:kern w:val="2"/>
          <w:sz w:val="24"/>
          <w:szCs w:val="24"/>
        </w:rPr>
      </w:pPr>
      <w:hyperlink w:anchor="_Toc204966473" w:history="1">
        <w:r w:rsidRPr="003365EE">
          <w:rPr>
            <w:rStyle w:val="Collegamentoipertestuale"/>
            <w:rFonts w:ascii="Times New Roman" w:hAnsi="Times New Roman"/>
            <w:caps/>
            <w:noProof/>
            <w:lang w:val="x-none" w:eastAsia="en-US"/>
          </w:rPr>
          <w:t>ARTICOLO 10 – CANONE CONCESSORIO</w:t>
        </w:r>
        <w:r>
          <w:rPr>
            <w:noProof/>
            <w:webHidden/>
          </w:rPr>
          <w:tab/>
        </w:r>
        <w:r>
          <w:rPr>
            <w:noProof/>
            <w:webHidden/>
          </w:rPr>
          <w:fldChar w:fldCharType="begin"/>
        </w:r>
        <w:r>
          <w:rPr>
            <w:noProof/>
            <w:webHidden/>
          </w:rPr>
          <w:instrText xml:space="preserve"> PAGEREF _Toc204966473 \h </w:instrText>
        </w:r>
        <w:r>
          <w:rPr>
            <w:noProof/>
            <w:webHidden/>
          </w:rPr>
        </w:r>
        <w:r>
          <w:rPr>
            <w:noProof/>
            <w:webHidden/>
          </w:rPr>
          <w:fldChar w:fldCharType="separate"/>
        </w:r>
        <w:r>
          <w:rPr>
            <w:noProof/>
            <w:webHidden/>
          </w:rPr>
          <w:t>9</w:t>
        </w:r>
        <w:r>
          <w:rPr>
            <w:noProof/>
            <w:webHidden/>
          </w:rPr>
          <w:fldChar w:fldCharType="end"/>
        </w:r>
      </w:hyperlink>
    </w:p>
    <w:p w14:paraId="2B9FF9DD" w14:textId="77777777" w:rsidR="005C1F7B" w:rsidRDefault="005C1F7B">
      <w:pPr>
        <w:pStyle w:val="Sommario2"/>
        <w:tabs>
          <w:tab w:val="right" w:leader="dot" w:pos="10103"/>
        </w:tabs>
        <w:rPr>
          <w:noProof/>
          <w:kern w:val="2"/>
          <w:sz w:val="24"/>
          <w:szCs w:val="24"/>
        </w:rPr>
      </w:pPr>
      <w:hyperlink w:anchor="_Toc204966474" w:history="1">
        <w:r w:rsidRPr="003365EE">
          <w:rPr>
            <w:rStyle w:val="Collegamentoipertestuale"/>
            <w:rFonts w:ascii="Times New Roman" w:hAnsi="Times New Roman"/>
            <w:caps/>
            <w:noProof/>
            <w:lang w:val="x-none" w:eastAsia="en-US"/>
          </w:rPr>
          <w:t>ARTICOLO 11 - Scontistica</w:t>
        </w:r>
        <w:r>
          <w:rPr>
            <w:noProof/>
            <w:webHidden/>
          </w:rPr>
          <w:tab/>
        </w:r>
        <w:r>
          <w:rPr>
            <w:noProof/>
            <w:webHidden/>
          </w:rPr>
          <w:fldChar w:fldCharType="begin"/>
        </w:r>
        <w:r>
          <w:rPr>
            <w:noProof/>
            <w:webHidden/>
          </w:rPr>
          <w:instrText xml:space="preserve"> PAGEREF _Toc204966474 \h </w:instrText>
        </w:r>
        <w:r>
          <w:rPr>
            <w:noProof/>
            <w:webHidden/>
          </w:rPr>
        </w:r>
        <w:r>
          <w:rPr>
            <w:noProof/>
            <w:webHidden/>
          </w:rPr>
          <w:fldChar w:fldCharType="separate"/>
        </w:r>
        <w:r>
          <w:rPr>
            <w:noProof/>
            <w:webHidden/>
          </w:rPr>
          <w:t>9</w:t>
        </w:r>
        <w:r>
          <w:rPr>
            <w:noProof/>
            <w:webHidden/>
          </w:rPr>
          <w:fldChar w:fldCharType="end"/>
        </w:r>
      </w:hyperlink>
    </w:p>
    <w:p w14:paraId="33414BC8" w14:textId="77777777" w:rsidR="005C1F7B" w:rsidRDefault="005C1F7B">
      <w:pPr>
        <w:pStyle w:val="Sommario2"/>
        <w:tabs>
          <w:tab w:val="right" w:leader="dot" w:pos="10103"/>
        </w:tabs>
        <w:rPr>
          <w:noProof/>
          <w:kern w:val="2"/>
          <w:sz w:val="24"/>
          <w:szCs w:val="24"/>
        </w:rPr>
      </w:pPr>
      <w:hyperlink w:anchor="_Toc204966475" w:history="1">
        <w:r w:rsidRPr="003365EE">
          <w:rPr>
            <w:rStyle w:val="Collegamentoipertestuale"/>
            <w:rFonts w:ascii="Times New Roman" w:hAnsi="Times New Roman"/>
            <w:caps/>
            <w:noProof/>
            <w:lang w:val="x-none" w:eastAsia="en-US"/>
          </w:rPr>
          <w:t>ARTICOLO 12 – RESPOSANBILITà E Penalità</w:t>
        </w:r>
        <w:r>
          <w:rPr>
            <w:noProof/>
            <w:webHidden/>
          </w:rPr>
          <w:tab/>
        </w:r>
        <w:r>
          <w:rPr>
            <w:noProof/>
            <w:webHidden/>
          </w:rPr>
          <w:fldChar w:fldCharType="begin"/>
        </w:r>
        <w:r>
          <w:rPr>
            <w:noProof/>
            <w:webHidden/>
          </w:rPr>
          <w:instrText xml:space="preserve"> PAGEREF _Toc204966475 \h </w:instrText>
        </w:r>
        <w:r>
          <w:rPr>
            <w:noProof/>
            <w:webHidden/>
          </w:rPr>
        </w:r>
        <w:r>
          <w:rPr>
            <w:noProof/>
            <w:webHidden/>
          </w:rPr>
          <w:fldChar w:fldCharType="separate"/>
        </w:r>
        <w:r>
          <w:rPr>
            <w:noProof/>
            <w:webHidden/>
          </w:rPr>
          <w:t>9</w:t>
        </w:r>
        <w:r>
          <w:rPr>
            <w:noProof/>
            <w:webHidden/>
          </w:rPr>
          <w:fldChar w:fldCharType="end"/>
        </w:r>
      </w:hyperlink>
    </w:p>
    <w:p w14:paraId="6B050FD8" w14:textId="77777777" w:rsidR="005C1F7B" w:rsidRDefault="005C1F7B">
      <w:pPr>
        <w:pStyle w:val="Sommario2"/>
        <w:tabs>
          <w:tab w:val="right" w:leader="dot" w:pos="10103"/>
        </w:tabs>
        <w:rPr>
          <w:noProof/>
          <w:kern w:val="2"/>
          <w:sz w:val="24"/>
          <w:szCs w:val="24"/>
        </w:rPr>
      </w:pPr>
      <w:hyperlink w:anchor="_Toc204966476" w:history="1">
        <w:r w:rsidRPr="003365EE">
          <w:rPr>
            <w:rStyle w:val="Collegamentoipertestuale"/>
            <w:rFonts w:ascii="Times New Roman" w:hAnsi="Times New Roman"/>
            <w:caps/>
            <w:noProof/>
            <w:lang w:val="x-none" w:eastAsia="en-US"/>
          </w:rPr>
          <w:t>ARTICOLO 13 - Obblighi derivanti dal rapporto di lavoro</w:t>
        </w:r>
        <w:r>
          <w:rPr>
            <w:noProof/>
            <w:webHidden/>
          </w:rPr>
          <w:tab/>
        </w:r>
        <w:r>
          <w:rPr>
            <w:noProof/>
            <w:webHidden/>
          </w:rPr>
          <w:fldChar w:fldCharType="begin"/>
        </w:r>
        <w:r>
          <w:rPr>
            <w:noProof/>
            <w:webHidden/>
          </w:rPr>
          <w:instrText xml:space="preserve"> PAGEREF _Toc204966476 \h </w:instrText>
        </w:r>
        <w:r>
          <w:rPr>
            <w:noProof/>
            <w:webHidden/>
          </w:rPr>
        </w:r>
        <w:r>
          <w:rPr>
            <w:noProof/>
            <w:webHidden/>
          </w:rPr>
          <w:fldChar w:fldCharType="separate"/>
        </w:r>
        <w:r>
          <w:rPr>
            <w:noProof/>
            <w:webHidden/>
          </w:rPr>
          <w:t>10</w:t>
        </w:r>
        <w:r>
          <w:rPr>
            <w:noProof/>
            <w:webHidden/>
          </w:rPr>
          <w:fldChar w:fldCharType="end"/>
        </w:r>
      </w:hyperlink>
    </w:p>
    <w:p w14:paraId="3C3DC9A7" w14:textId="77777777" w:rsidR="005C1F7B" w:rsidRDefault="005C1F7B">
      <w:pPr>
        <w:pStyle w:val="Sommario2"/>
        <w:tabs>
          <w:tab w:val="right" w:leader="dot" w:pos="10103"/>
        </w:tabs>
        <w:rPr>
          <w:noProof/>
          <w:kern w:val="2"/>
          <w:sz w:val="24"/>
          <w:szCs w:val="24"/>
        </w:rPr>
      </w:pPr>
      <w:hyperlink w:anchor="_Toc204966477" w:history="1">
        <w:r w:rsidRPr="003365EE">
          <w:rPr>
            <w:rStyle w:val="Collegamentoipertestuale"/>
            <w:rFonts w:ascii="Times New Roman" w:hAnsi="Times New Roman"/>
            <w:caps/>
            <w:noProof/>
            <w:lang w:val="x-none" w:eastAsia="en-US"/>
          </w:rPr>
          <w:t>ARTICOLO 14 - Obblighi di riservatezza</w:t>
        </w:r>
        <w:r>
          <w:rPr>
            <w:noProof/>
            <w:webHidden/>
          </w:rPr>
          <w:tab/>
        </w:r>
        <w:r>
          <w:rPr>
            <w:noProof/>
            <w:webHidden/>
          </w:rPr>
          <w:fldChar w:fldCharType="begin"/>
        </w:r>
        <w:r>
          <w:rPr>
            <w:noProof/>
            <w:webHidden/>
          </w:rPr>
          <w:instrText xml:space="preserve"> PAGEREF _Toc204966477 \h </w:instrText>
        </w:r>
        <w:r>
          <w:rPr>
            <w:noProof/>
            <w:webHidden/>
          </w:rPr>
        </w:r>
        <w:r>
          <w:rPr>
            <w:noProof/>
            <w:webHidden/>
          </w:rPr>
          <w:fldChar w:fldCharType="separate"/>
        </w:r>
        <w:r>
          <w:rPr>
            <w:noProof/>
            <w:webHidden/>
          </w:rPr>
          <w:t>10</w:t>
        </w:r>
        <w:r>
          <w:rPr>
            <w:noProof/>
            <w:webHidden/>
          </w:rPr>
          <w:fldChar w:fldCharType="end"/>
        </w:r>
      </w:hyperlink>
    </w:p>
    <w:p w14:paraId="296DF2FF" w14:textId="77777777" w:rsidR="005C1F7B" w:rsidRDefault="005C1F7B">
      <w:pPr>
        <w:pStyle w:val="Sommario2"/>
        <w:tabs>
          <w:tab w:val="right" w:leader="dot" w:pos="10103"/>
        </w:tabs>
        <w:rPr>
          <w:noProof/>
          <w:kern w:val="2"/>
          <w:sz w:val="24"/>
          <w:szCs w:val="24"/>
        </w:rPr>
      </w:pPr>
      <w:hyperlink w:anchor="_Toc204966478" w:history="1">
        <w:r w:rsidRPr="003365EE">
          <w:rPr>
            <w:rStyle w:val="Collegamentoipertestuale"/>
            <w:rFonts w:ascii="Times New Roman" w:hAnsi="Times New Roman"/>
            <w:caps/>
            <w:noProof/>
            <w:lang w:val="x-none" w:eastAsia="en-US"/>
          </w:rPr>
          <w:t>ARTICOLO 15 - Trattamento dei dati personali</w:t>
        </w:r>
        <w:r>
          <w:rPr>
            <w:noProof/>
            <w:webHidden/>
          </w:rPr>
          <w:tab/>
        </w:r>
        <w:r>
          <w:rPr>
            <w:noProof/>
            <w:webHidden/>
          </w:rPr>
          <w:fldChar w:fldCharType="begin"/>
        </w:r>
        <w:r>
          <w:rPr>
            <w:noProof/>
            <w:webHidden/>
          </w:rPr>
          <w:instrText xml:space="preserve"> PAGEREF _Toc204966478 \h </w:instrText>
        </w:r>
        <w:r>
          <w:rPr>
            <w:noProof/>
            <w:webHidden/>
          </w:rPr>
        </w:r>
        <w:r>
          <w:rPr>
            <w:noProof/>
            <w:webHidden/>
          </w:rPr>
          <w:fldChar w:fldCharType="separate"/>
        </w:r>
        <w:r>
          <w:rPr>
            <w:noProof/>
            <w:webHidden/>
          </w:rPr>
          <w:t>11</w:t>
        </w:r>
        <w:r>
          <w:rPr>
            <w:noProof/>
            <w:webHidden/>
          </w:rPr>
          <w:fldChar w:fldCharType="end"/>
        </w:r>
      </w:hyperlink>
    </w:p>
    <w:p w14:paraId="7A0FE69E" w14:textId="77777777" w:rsidR="005C1F7B" w:rsidRDefault="005C1F7B">
      <w:pPr>
        <w:pStyle w:val="Sommario2"/>
        <w:tabs>
          <w:tab w:val="right" w:leader="dot" w:pos="10103"/>
        </w:tabs>
        <w:rPr>
          <w:noProof/>
          <w:kern w:val="2"/>
          <w:sz w:val="24"/>
          <w:szCs w:val="24"/>
        </w:rPr>
      </w:pPr>
      <w:hyperlink w:anchor="_Toc204966479" w:history="1">
        <w:r w:rsidRPr="003365EE">
          <w:rPr>
            <w:rStyle w:val="Collegamentoipertestuale"/>
            <w:rFonts w:ascii="Times New Roman" w:hAnsi="Times New Roman"/>
            <w:caps/>
            <w:noProof/>
            <w:lang w:val="x-none" w:eastAsia="en-US"/>
          </w:rPr>
          <w:t>ARTICOLO 16 – Responsabilità E Obbligo di manleva</w:t>
        </w:r>
        <w:r>
          <w:rPr>
            <w:noProof/>
            <w:webHidden/>
          </w:rPr>
          <w:tab/>
        </w:r>
        <w:r>
          <w:rPr>
            <w:noProof/>
            <w:webHidden/>
          </w:rPr>
          <w:fldChar w:fldCharType="begin"/>
        </w:r>
        <w:r>
          <w:rPr>
            <w:noProof/>
            <w:webHidden/>
          </w:rPr>
          <w:instrText xml:space="preserve"> PAGEREF _Toc204966479 \h </w:instrText>
        </w:r>
        <w:r>
          <w:rPr>
            <w:noProof/>
            <w:webHidden/>
          </w:rPr>
        </w:r>
        <w:r>
          <w:rPr>
            <w:noProof/>
            <w:webHidden/>
          </w:rPr>
          <w:fldChar w:fldCharType="separate"/>
        </w:r>
        <w:r>
          <w:rPr>
            <w:noProof/>
            <w:webHidden/>
          </w:rPr>
          <w:t>12</w:t>
        </w:r>
        <w:r>
          <w:rPr>
            <w:noProof/>
            <w:webHidden/>
          </w:rPr>
          <w:fldChar w:fldCharType="end"/>
        </w:r>
      </w:hyperlink>
    </w:p>
    <w:p w14:paraId="4F0F2E43" w14:textId="77777777" w:rsidR="005C1F7B" w:rsidRDefault="005C1F7B">
      <w:pPr>
        <w:pStyle w:val="Sommario2"/>
        <w:tabs>
          <w:tab w:val="right" w:leader="dot" w:pos="10103"/>
        </w:tabs>
        <w:rPr>
          <w:noProof/>
          <w:kern w:val="2"/>
          <w:sz w:val="24"/>
          <w:szCs w:val="24"/>
        </w:rPr>
      </w:pPr>
      <w:hyperlink w:anchor="_Toc204966480" w:history="1">
        <w:r w:rsidRPr="003365EE">
          <w:rPr>
            <w:rStyle w:val="Collegamentoipertestuale"/>
            <w:rFonts w:ascii="Times New Roman" w:hAnsi="Times New Roman"/>
            <w:caps/>
            <w:noProof/>
            <w:lang w:val="x-none" w:eastAsia="en-US"/>
          </w:rPr>
          <w:t>ARTICOLO 17 - Subappalto</w:t>
        </w:r>
        <w:r>
          <w:rPr>
            <w:noProof/>
            <w:webHidden/>
          </w:rPr>
          <w:tab/>
        </w:r>
        <w:r>
          <w:rPr>
            <w:noProof/>
            <w:webHidden/>
          </w:rPr>
          <w:fldChar w:fldCharType="begin"/>
        </w:r>
        <w:r>
          <w:rPr>
            <w:noProof/>
            <w:webHidden/>
          </w:rPr>
          <w:instrText xml:space="preserve"> PAGEREF _Toc204966480 \h </w:instrText>
        </w:r>
        <w:r>
          <w:rPr>
            <w:noProof/>
            <w:webHidden/>
          </w:rPr>
        </w:r>
        <w:r>
          <w:rPr>
            <w:noProof/>
            <w:webHidden/>
          </w:rPr>
          <w:fldChar w:fldCharType="separate"/>
        </w:r>
        <w:r>
          <w:rPr>
            <w:noProof/>
            <w:webHidden/>
          </w:rPr>
          <w:t>13</w:t>
        </w:r>
        <w:r>
          <w:rPr>
            <w:noProof/>
            <w:webHidden/>
          </w:rPr>
          <w:fldChar w:fldCharType="end"/>
        </w:r>
      </w:hyperlink>
    </w:p>
    <w:p w14:paraId="146EABB7" w14:textId="77777777" w:rsidR="005C1F7B" w:rsidRDefault="005C1F7B">
      <w:pPr>
        <w:pStyle w:val="Sommario2"/>
        <w:tabs>
          <w:tab w:val="right" w:leader="dot" w:pos="10103"/>
        </w:tabs>
        <w:rPr>
          <w:noProof/>
          <w:kern w:val="2"/>
          <w:sz w:val="24"/>
          <w:szCs w:val="24"/>
        </w:rPr>
      </w:pPr>
      <w:hyperlink w:anchor="_Toc204966481" w:history="1">
        <w:r w:rsidRPr="003365EE">
          <w:rPr>
            <w:rStyle w:val="Collegamentoipertestuale"/>
            <w:rFonts w:ascii="Times New Roman" w:hAnsi="Times New Roman"/>
            <w:caps/>
            <w:noProof/>
            <w:lang w:val="x-none" w:eastAsia="en-US"/>
          </w:rPr>
          <w:t>ARTICOLO 18 - OBBLIGHI IN TEMA DI TRACCIABILITÀ DEI FLUSSI FINANZIARI.</w:t>
        </w:r>
        <w:r>
          <w:rPr>
            <w:noProof/>
            <w:webHidden/>
          </w:rPr>
          <w:tab/>
        </w:r>
        <w:r>
          <w:rPr>
            <w:noProof/>
            <w:webHidden/>
          </w:rPr>
          <w:fldChar w:fldCharType="begin"/>
        </w:r>
        <w:r>
          <w:rPr>
            <w:noProof/>
            <w:webHidden/>
          </w:rPr>
          <w:instrText xml:space="preserve"> PAGEREF _Toc204966481 \h </w:instrText>
        </w:r>
        <w:r>
          <w:rPr>
            <w:noProof/>
            <w:webHidden/>
          </w:rPr>
        </w:r>
        <w:r>
          <w:rPr>
            <w:noProof/>
            <w:webHidden/>
          </w:rPr>
          <w:fldChar w:fldCharType="separate"/>
        </w:r>
        <w:r>
          <w:rPr>
            <w:noProof/>
            <w:webHidden/>
          </w:rPr>
          <w:t>15</w:t>
        </w:r>
        <w:r>
          <w:rPr>
            <w:noProof/>
            <w:webHidden/>
          </w:rPr>
          <w:fldChar w:fldCharType="end"/>
        </w:r>
      </w:hyperlink>
    </w:p>
    <w:p w14:paraId="74BE4A1E" w14:textId="77777777" w:rsidR="005C1F7B" w:rsidRDefault="005C1F7B">
      <w:pPr>
        <w:pStyle w:val="Sommario2"/>
        <w:tabs>
          <w:tab w:val="right" w:leader="dot" w:pos="10103"/>
        </w:tabs>
        <w:rPr>
          <w:noProof/>
          <w:kern w:val="2"/>
          <w:sz w:val="24"/>
          <w:szCs w:val="24"/>
        </w:rPr>
      </w:pPr>
      <w:hyperlink w:anchor="_Toc204966482" w:history="1">
        <w:r w:rsidRPr="003365EE">
          <w:rPr>
            <w:rStyle w:val="Collegamentoipertestuale"/>
            <w:rFonts w:ascii="Times New Roman" w:hAnsi="Times New Roman"/>
            <w:caps/>
            <w:noProof/>
            <w:lang w:val="x-none" w:eastAsia="en-US"/>
          </w:rPr>
          <w:t>ARTICOLO 19 – GARANZIA (Cauzione definitiva)</w:t>
        </w:r>
        <w:r>
          <w:rPr>
            <w:noProof/>
            <w:webHidden/>
          </w:rPr>
          <w:tab/>
        </w:r>
        <w:r>
          <w:rPr>
            <w:noProof/>
            <w:webHidden/>
          </w:rPr>
          <w:fldChar w:fldCharType="begin"/>
        </w:r>
        <w:r>
          <w:rPr>
            <w:noProof/>
            <w:webHidden/>
          </w:rPr>
          <w:instrText xml:space="preserve"> PAGEREF _Toc204966482 \h </w:instrText>
        </w:r>
        <w:r>
          <w:rPr>
            <w:noProof/>
            <w:webHidden/>
          </w:rPr>
        </w:r>
        <w:r>
          <w:rPr>
            <w:noProof/>
            <w:webHidden/>
          </w:rPr>
          <w:fldChar w:fldCharType="separate"/>
        </w:r>
        <w:r>
          <w:rPr>
            <w:noProof/>
            <w:webHidden/>
          </w:rPr>
          <w:t>15</w:t>
        </w:r>
        <w:r>
          <w:rPr>
            <w:noProof/>
            <w:webHidden/>
          </w:rPr>
          <w:fldChar w:fldCharType="end"/>
        </w:r>
      </w:hyperlink>
    </w:p>
    <w:p w14:paraId="432E5B68" w14:textId="77777777" w:rsidR="005C1F7B" w:rsidRDefault="005C1F7B">
      <w:pPr>
        <w:pStyle w:val="Sommario2"/>
        <w:tabs>
          <w:tab w:val="right" w:leader="dot" w:pos="10103"/>
        </w:tabs>
        <w:rPr>
          <w:noProof/>
          <w:kern w:val="2"/>
          <w:sz w:val="24"/>
          <w:szCs w:val="24"/>
        </w:rPr>
      </w:pPr>
      <w:hyperlink w:anchor="_Toc204966483" w:history="1">
        <w:r w:rsidRPr="003365EE">
          <w:rPr>
            <w:rStyle w:val="Collegamentoipertestuale"/>
            <w:rFonts w:ascii="Times New Roman" w:hAnsi="Times New Roman"/>
            <w:caps/>
            <w:noProof/>
            <w:lang w:val="x-none" w:eastAsia="en-US"/>
          </w:rPr>
          <w:t>ARTICOLO 20 – risoluzione e Recesso</w:t>
        </w:r>
        <w:r>
          <w:rPr>
            <w:noProof/>
            <w:webHidden/>
          </w:rPr>
          <w:tab/>
        </w:r>
        <w:r>
          <w:rPr>
            <w:noProof/>
            <w:webHidden/>
          </w:rPr>
          <w:fldChar w:fldCharType="begin"/>
        </w:r>
        <w:r>
          <w:rPr>
            <w:noProof/>
            <w:webHidden/>
          </w:rPr>
          <w:instrText xml:space="preserve"> PAGEREF _Toc204966483 \h </w:instrText>
        </w:r>
        <w:r>
          <w:rPr>
            <w:noProof/>
            <w:webHidden/>
          </w:rPr>
        </w:r>
        <w:r>
          <w:rPr>
            <w:noProof/>
            <w:webHidden/>
          </w:rPr>
          <w:fldChar w:fldCharType="separate"/>
        </w:r>
        <w:r>
          <w:rPr>
            <w:noProof/>
            <w:webHidden/>
          </w:rPr>
          <w:t>16</w:t>
        </w:r>
        <w:r>
          <w:rPr>
            <w:noProof/>
            <w:webHidden/>
          </w:rPr>
          <w:fldChar w:fldCharType="end"/>
        </w:r>
      </w:hyperlink>
    </w:p>
    <w:p w14:paraId="64757E05" w14:textId="77777777" w:rsidR="005C1F7B" w:rsidRDefault="005C1F7B">
      <w:pPr>
        <w:pStyle w:val="Sommario2"/>
        <w:tabs>
          <w:tab w:val="right" w:leader="dot" w:pos="10103"/>
        </w:tabs>
        <w:rPr>
          <w:noProof/>
          <w:kern w:val="2"/>
          <w:sz w:val="24"/>
          <w:szCs w:val="24"/>
        </w:rPr>
      </w:pPr>
      <w:hyperlink w:anchor="_Toc204966484" w:history="1">
        <w:r w:rsidRPr="003365EE">
          <w:rPr>
            <w:rStyle w:val="Collegamentoipertestuale"/>
            <w:rFonts w:ascii="Times New Roman" w:hAnsi="Times New Roman"/>
            <w:caps/>
            <w:noProof/>
            <w:lang w:val="x-none" w:eastAsia="en-US"/>
          </w:rPr>
          <w:t>ARTICOLO 21 – SCADENZA NATURALE O Risoluzione del contratto</w:t>
        </w:r>
        <w:r>
          <w:rPr>
            <w:noProof/>
            <w:webHidden/>
          </w:rPr>
          <w:tab/>
        </w:r>
        <w:r>
          <w:rPr>
            <w:noProof/>
            <w:webHidden/>
          </w:rPr>
          <w:fldChar w:fldCharType="begin"/>
        </w:r>
        <w:r>
          <w:rPr>
            <w:noProof/>
            <w:webHidden/>
          </w:rPr>
          <w:instrText xml:space="preserve"> PAGEREF _Toc204966484 \h </w:instrText>
        </w:r>
        <w:r>
          <w:rPr>
            <w:noProof/>
            <w:webHidden/>
          </w:rPr>
        </w:r>
        <w:r>
          <w:rPr>
            <w:noProof/>
            <w:webHidden/>
          </w:rPr>
          <w:fldChar w:fldCharType="separate"/>
        </w:r>
        <w:r>
          <w:rPr>
            <w:noProof/>
            <w:webHidden/>
          </w:rPr>
          <w:t>17</w:t>
        </w:r>
        <w:r>
          <w:rPr>
            <w:noProof/>
            <w:webHidden/>
          </w:rPr>
          <w:fldChar w:fldCharType="end"/>
        </w:r>
      </w:hyperlink>
    </w:p>
    <w:p w14:paraId="0A706C79" w14:textId="77777777" w:rsidR="005C1F7B" w:rsidRDefault="005C1F7B">
      <w:pPr>
        <w:pStyle w:val="Sommario2"/>
        <w:tabs>
          <w:tab w:val="right" w:leader="dot" w:pos="10103"/>
        </w:tabs>
        <w:rPr>
          <w:noProof/>
          <w:kern w:val="2"/>
          <w:sz w:val="24"/>
          <w:szCs w:val="24"/>
        </w:rPr>
      </w:pPr>
      <w:hyperlink w:anchor="_Toc204966485" w:history="1">
        <w:r w:rsidRPr="003365EE">
          <w:rPr>
            <w:rStyle w:val="Collegamentoipertestuale"/>
            <w:rFonts w:ascii="Times New Roman" w:hAnsi="Times New Roman"/>
            <w:caps/>
            <w:noProof/>
            <w:lang w:val="x-none" w:eastAsia="en-US"/>
          </w:rPr>
          <w:t>ARTICOLO 22 - Risoluzione per inadempimento- Clausola risolutiva espressa</w:t>
        </w:r>
        <w:r>
          <w:rPr>
            <w:noProof/>
            <w:webHidden/>
          </w:rPr>
          <w:tab/>
        </w:r>
        <w:r>
          <w:rPr>
            <w:noProof/>
            <w:webHidden/>
          </w:rPr>
          <w:fldChar w:fldCharType="begin"/>
        </w:r>
        <w:r>
          <w:rPr>
            <w:noProof/>
            <w:webHidden/>
          </w:rPr>
          <w:instrText xml:space="preserve"> PAGEREF _Toc204966485 \h </w:instrText>
        </w:r>
        <w:r>
          <w:rPr>
            <w:noProof/>
            <w:webHidden/>
          </w:rPr>
        </w:r>
        <w:r>
          <w:rPr>
            <w:noProof/>
            <w:webHidden/>
          </w:rPr>
          <w:fldChar w:fldCharType="separate"/>
        </w:r>
        <w:r>
          <w:rPr>
            <w:noProof/>
            <w:webHidden/>
          </w:rPr>
          <w:t>18</w:t>
        </w:r>
        <w:r>
          <w:rPr>
            <w:noProof/>
            <w:webHidden/>
          </w:rPr>
          <w:fldChar w:fldCharType="end"/>
        </w:r>
      </w:hyperlink>
    </w:p>
    <w:p w14:paraId="15FE0B97" w14:textId="77777777" w:rsidR="005C1F7B" w:rsidRDefault="005C1F7B">
      <w:pPr>
        <w:pStyle w:val="Sommario2"/>
        <w:tabs>
          <w:tab w:val="right" w:leader="dot" w:pos="10103"/>
        </w:tabs>
        <w:rPr>
          <w:noProof/>
          <w:kern w:val="2"/>
          <w:sz w:val="24"/>
          <w:szCs w:val="24"/>
        </w:rPr>
      </w:pPr>
      <w:hyperlink w:anchor="_Toc204966486" w:history="1">
        <w:r w:rsidRPr="003365EE">
          <w:rPr>
            <w:rStyle w:val="Collegamentoipertestuale"/>
            <w:rFonts w:ascii="Times New Roman" w:hAnsi="Times New Roman"/>
            <w:caps/>
            <w:noProof/>
            <w:lang w:val="x-none" w:eastAsia="en-US"/>
          </w:rPr>
          <w:t>ARTICOLO 23 - Divieto di cessione della licenza</w:t>
        </w:r>
        <w:r>
          <w:rPr>
            <w:noProof/>
            <w:webHidden/>
          </w:rPr>
          <w:tab/>
        </w:r>
        <w:r>
          <w:rPr>
            <w:noProof/>
            <w:webHidden/>
          </w:rPr>
          <w:fldChar w:fldCharType="begin"/>
        </w:r>
        <w:r>
          <w:rPr>
            <w:noProof/>
            <w:webHidden/>
          </w:rPr>
          <w:instrText xml:space="preserve"> PAGEREF _Toc204966486 \h </w:instrText>
        </w:r>
        <w:r>
          <w:rPr>
            <w:noProof/>
            <w:webHidden/>
          </w:rPr>
        </w:r>
        <w:r>
          <w:rPr>
            <w:noProof/>
            <w:webHidden/>
          </w:rPr>
          <w:fldChar w:fldCharType="separate"/>
        </w:r>
        <w:r>
          <w:rPr>
            <w:noProof/>
            <w:webHidden/>
          </w:rPr>
          <w:t>18</w:t>
        </w:r>
        <w:r>
          <w:rPr>
            <w:noProof/>
            <w:webHidden/>
          </w:rPr>
          <w:fldChar w:fldCharType="end"/>
        </w:r>
      </w:hyperlink>
    </w:p>
    <w:p w14:paraId="4E0F6B15" w14:textId="77777777" w:rsidR="005C1F7B" w:rsidRDefault="005C1F7B">
      <w:pPr>
        <w:pStyle w:val="Sommario2"/>
        <w:tabs>
          <w:tab w:val="right" w:leader="dot" w:pos="10103"/>
        </w:tabs>
        <w:rPr>
          <w:noProof/>
          <w:kern w:val="2"/>
          <w:sz w:val="24"/>
          <w:szCs w:val="24"/>
        </w:rPr>
      </w:pPr>
      <w:hyperlink w:anchor="_Toc204966487" w:history="1">
        <w:r w:rsidRPr="003365EE">
          <w:rPr>
            <w:rStyle w:val="Collegamentoipertestuale"/>
            <w:rFonts w:ascii="Times New Roman" w:hAnsi="Times New Roman"/>
            <w:caps/>
            <w:noProof/>
            <w:lang w:val="x-none" w:eastAsia="en-US"/>
          </w:rPr>
          <w:t>ARTICOLO 24 - Fallimento del Concessionario o morte del titolare</w:t>
        </w:r>
        <w:r>
          <w:rPr>
            <w:noProof/>
            <w:webHidden/>
          </w:rPr>
          <w:tab/>
        </w:r>
        <w:r>
          <w:rPr>
            <w:noProof/>
            <w:webHidden/>
          </w:rPr>
          <w:fldChar w:fldCharType="begin"/>
        </w:r>
        <w:r>
          <w:rPr>
            <w:noProof/>
            <w:webHidden/>
          </w:rPr>
          <w:instrText xml:space="preserve"> PAGEREF _Toc204966487 \h </w:instrText>
        </w:r>
        <w:r>
          <w:rPr>
            <w:noProof/>
            <w:webHidden/>
          </w:rPr>
        </w:r>
        <w:r>
          <w:rPr>
            <w:noProof/>
            <w:webHidden/>
          </w:rPr>
          <w:fldChar w:fldCharType="separate"/>
        </w:r>
        <w:r>
          <w:rPr>
            <w:noProof/>
            <w:webHidden/>
          </w:rPr>
          <w:t>19</w:t>
        </w:r>
        <w:r>
          <w:rPr>
            <w:noProof/>
            <w:webHidden/>
          </w:rPr>
          <w:fldChar w:fldCharType="end"/>
        </w:r>
      </w:hyperlink>
    </w:p>
    <w:p w14:paraId="408BEC8E" w14:textId="77777777" w:rsidR="005C1F7B" w:rsidRDefault="005C1F7B">
      <w:pPr>
        <w:pStyle w:val="Sommario2"/>
        <w:tabs>
          <w:tab w:val="right" w:leader="dot" w:pos="10103"/>
        </w:tabs>
        <w:rPr>
          <w:noProof/>
          <w:kern w:val="2"/>
          <w:sz w:val="24"/>
          <w:szCs w:val="24"/>
        </w:rPr>
      </w:pPr>
      <w:hyperlink w:anchor="_Toc204966488" w:history="1">
        <w:r w:rsidRPr="003365EE">
          <w:rPr>
            <w:rStyle w:val="Collegamentoipertestuale"/>
            <w:rFonts w:ascii="Times New Roman" w:hAnsi="Times New Roman"/>
            <w:caps/>
            <w:noProof/>
            <w:lang w:val="x-none" w:eastAsia="en-US"/>
          </w:rPr>
          <w:t>ARTICOLO 25 – MODIFICHE CONTRATTUALI</w:t>
        </w:r>
        <w:r>
          <w:rPr>
            <w:noProof/>
            <w:webHidden/>
          </w:rPr>
          <w:tab/>
        </w:r>
        <w:r>
          <w:rPr>
            <w:noProof/>
            <w:webHidden/>
          </w:rPr>
          <w:fldChar w:fldCharType="begin"/>
        </w:r>
        <w:r>
          <w:rPr>
            <w:noProof/>
            <w:webHidden/>
          </w:rPr>
          <w:instrText xml:space="preserve"> PAGEREF _Toc204966488 \h </w:instrText>
        </w:r>
        <w:r>
          <w:rPr>
            <w:noProof/>
            <w:webHidden/>
          </w:rPr>
        </w:r>
        <w:r>
          <w:rPr>
            <w:noProof/>
            <w:webHidden/>
          </w:rPr>
          <w:fldChar w:fldCharType="separate"/>
        </w:r>
        <w:r>
          <w:rPr>
            <w:noProof/>
            <w:webHidden/>
          </w:rPr>
          <w:t>19</w:t>
        </w:r>
        <w:r>
          <w:rPr>
            <w:noProof/>
            <w:webHidden/>
          </w:rPr>
          <w:fldChar w:fldCharType="end"/>
        </w:r>
      </w:hyperlink>
    </w:p>
    <w:p w14:paraId="52FEDAF4" w14:textId="77777777" w:rsidR="005C1F7B" w:rsidRDefault="005C1F7B">
      <w:pPr>
        <w:pStyle w:val="Sommario2"/>
        <w:tabs>
          <w:tab w:val="right" w:leader="dot" w:pos="10103"/>
        </w:tabs>
        <w:rPr>
          <w:noProof/>
          <w:kern w:val="2"/>
          <w:sz w:val="24"/>
          <w:szCs w:val="24"/>
        </w:rPr>
      </w:pPr>
      <w:hyperlink w:anchor="_Toc204966489" w:history="1">
        <w:r w:rsidRPr="003365EE">
          <w:rPr>
            <w:rStyle w:val="Collegamentoipertestuale"/>
            <w:rFonts w:ascii="Times New Roman" w:hAnsi="Times New Roman"/>
            <w:caps/>
            <w:noProof/>
            <w:lang w:val="x-none" w:eastAsia="en-US"/>
          </w:rPr>
          <w:t>ARTICOLO 26 - Certificato di regolare esecuzione</w:t>
        </w:r>
        <w:r>
          <w:rPr>
            <w:noProof/>
            <w:webHidden/>
          </w:rPr>
          <w:tab/>
        </w:r>
        <w:r>
          <w:rPr>
            <w:noProof/>
            <w:webHidden/>
          </w:rPr>
          <w:fldChar w:fldCharType="begin"/>
        </w:r>
        <w:r>
          <w:rPr>
            <w:noProof/>
            <w:webHidden/>
          </w:rPr>
          <w:instrText xml:space="preserve"> PAGEREF _Toc204966489 \h </w:instrText>
        </w:r>
        <w:r>
          <w:rPr>
            <w:noProof/>
            <w:webHidden/>
          </w:rPr>
        </w:r>
        <w:r>
          <w:rPr>
            <w:noProof/>
            <w:webHidden/>
          </w:rPr>
          <w:fldChar w:fldCharType="separate"/>
        </w:r>
        <w:r>
          <w:rPr>
            <w:noProof/>
            <w:webHidden/>
          </w:rPr>
          <w:t>19</w:t>
        </w:r>
        <w:r>
          <w:rPr>
            <w:noProof/>
            <w:webHidden/>
          </w:rPr>
          <w:fldChar w:fldCharType="end"/>
        </w:r>
      </w:hyperlink>
    </w:p>
    <w:p w14:paraId="1622948A" w14:textId="77777777" w:rsidR="005C1F7B" w:rsidRDefault="005C1F7B">
      <w:pPr>
        <w:pStyle w:val="Sommario2"/>
        <w:tabs>
          <w:tab w:val="right" w:leader="dot" w:pos="10103"/>
        </w:tabs>
        <w:rPr>
          <w:noProof/>
          <w:kern w:val="2"/>
          <w:sz w:val="24"/>
          <w:szCs w:val="24"/>
        </w:rPr>
      </w:pPr>
      <w:hyperlink w:anchor="_Toc204966490" w:history="1">
        <w:r w:rsidRPr="003365EE">
          <w:rPr>
            <w:rStyle w:val="Collegamentoipertestuale"/>
            <w:rFonts w:ascii="Times New Roman" w:hAnsi="Times New Roman"/>
            <w:caps/>
            <w:noProof/>
            <w:lang w:val="x-none" w:eastAsia="en-US"/>
          </w:rPr>
          <w:t>ARTICOLO 27 - Obblighi ed adempimenti a carico del Concessionario</w:t>
        </w:r>
        <w:r>
          <w:rPr>
            <w:noProof/>
            <w:webHidden/>
          </w:rPr>
          <w:tab/>
        </w:r>
        <w:r>
          <w:rPr>
            <w:noProof/>
            <w:webHidden/>
          </w:rPr>
          <w:fldChar w:fldCharType="begin"/>
        </w:r>
        <w:r>
          <w:rPr>
            <w:noProof/>
            <w:webHidden/>
          </w:rPr>
          <w:instrText xml:space="preserve"> PAGEREF _Toc204966490 \h </w:instrText>
        </w:r>
        <w:r>
          <w:rPr>
            <w:noProof/>
            <w:webHidden/>
          </w:rPr>
        </w:r>
        <w:r>
          <w:rPr>
            <w:noProof/>
            <w:webHidden/>
          </w:rPr>
          <w:fldChar w:fldCharType="separate"/>
        </w:r>
        <w:r>
          <w:rPr>
            <w:noProof/>
            <w:webHidden/>
          </w:rPr>
          <w:t>19</w:t>
        </w:r>
        <w:r>
          <w:rPr>
            <w:noProof/>
            <w:webHidden/>
          </w:rPr>
          <w:fldChar w:fldCharType="end"/>
        </w:r>
      </w:hyperlink>
    </w:p>
    <w:p w14:paraId="47A93A10" w14:textId="77777777" w:rsidR="005C1F7B" w:rsidRDefault="005C1F7B">
      <w:pPr>
        <w:pStyle w:val="Sommario2"/>
        <w:tabs>
          <w:tab w:val="right" w:leader="dot" w:pos="10103"/>
        </w:tabs>
        <w:rPr>
          <w:noProof/>
          <w:kern w:val="2"/>
          <w:sz w:val="24"/>
          <w:szCs w:val="24"/>
        </w:rPr>
      </w:pPr>
      <w:hyperlink w:anchor="_Toc204966491" w:history="1">
        <w:r w:rsidRPr="003365EE">
          <w:rPr>
            <w:rStyle w:val="Collegamentoipertestuale"/>
            <w:rFonts w:ascii="Times New Roman" w:hAnsi="Times New Roman"/>
            <w:caps/>
            <w:noProof/>
            <w:lang w:val="x-none" w:eastAsia="en-US"/>
          </w:rPr>
          <w:t>ARTICOLO 28 - Sostenibilità energetica e ambientale</w:t>
        </w:r>
        <w:r>
          <w:rPr>
            <w:noProof/>
            <w:webHidden/>
          </w:rPr>
          <w:tab/>
        </w:r>
        <w:r>
          <w:rPr>
            <w:noProof/>
            <w:webHidden/>
          </w:rPr>
          <w:fldChar w:fldCharType="begin"/>
        </w:r>
        <w:r>
          <w:rPr>
            <w:noProof/>
            <w:webHidden/>
          </w:rPr>
          <w:instrText xml:space="preserve"> PAGEREF _Toc204966491 \h </w:instrText>
        </w:r>
        <w:r>
          <w:rPr>
            <w:noProof/>
            <w:webHidden/>
          </w:rPr>
        </w:r>
        <w:r>
          <w:rPr>
            <w:noProof/>
            <w:webHidden/>
          </w:rPr>
          <w:fldChar w:fldCharType="separate"/>
        </w:r>
        <w:r>
          <w:rPr>
            <w:noProof/>
            <w:webHidden/>
          </w:rPr>
          <w:t>20</w:t>
        </w:r>
        <w:r>
          <w:rPr>
            <w:noProof/>
            <w:webHidden/>
          </w:rPr>
          <w:fldChar w:fldCharType="end"/>
        </w:r>
      </w:hyperlink>
    </w:p>
    <w:p w14:paraId="4225600A" w14:textId="77777777" w:rsidR="005C1F7B" w:rsidRDefault="005C1F7B">
      <w:pPr>
        <w:pStyle w:val="Sommario2"/>
        <w:tabs>
          <w:tab w:val="right" w:leader="dot" w:pos="10103"/>
        </w:tabs>
        <w:rPr>
          <w:noProof/>
          <w:kern w:val="2"/>
          <w:sz w:val="24"/>
          <w:szCs w:val="24"/>
        </w:rPr>
      </w:pPr>
      <w:hyperlink w:anchor="_Toc204966492" w:history="1">
        <w:r w:rsidRPr="003365EE">
          <w:rPr>
            <w:rStyle w:val="Collegamentoipertestuale"/>
            <w:rFonts w:ascii="Times New Roman" w:hAnsi="Times New Roman"/>
            <w:caps/>
            <w:noProof/>
            <w:lang w:val="x-none" w:eastAsia="en-US"/>
          </w:rPr>
          <w:t>ARTICOLO 29 - Codice di comportamento ASI</w:t>
        </w:r>
        <w:r>
          <w:rPr>
            <w:noProof/>
            <w:webHidden/>
          </w:rPr>
          <w:tab/>
        </w:r>
        <w:r>
          <w:rPr>
            <w:noProof/>
            <w:webHidden/>
          </w:rPr>
          <w:fldChar w:fldCharType="begin"/>
        </w:r>
        <w:r>
          <w:rPr>
            <w:noProof/>
            <w:webHidden/>
          </w:rPr>
          <w:instrText xml:space="preserve"> PAGEREF _Toc204966492 \h </w:instrText>
        </w:r>
        <w:r>
          <w:rPr>
            <w:noProof/>
            <w:webHidden/>
          </w:rPr>
        </w:r>
        <w:r>
          <w:rPr>
            <w:noProof/>
            <w:webHidden/>
          </w:rPr>
          <w:fldChar w:fldCharType="separate"/>
        </w:r>
        <w:r>
          <w:rPr>
            <w:noProof/>
            <w:webHidden/>
          </w:rPr>
          <w:t>20</w:t>
        </w:r>
        <w:r>
          <w:rPr>
            <w:noProof/>
            <w:webHidden/>
          </w:rPr>
          <w:fldChar w:fldCharType="end"/>
        </w:r>
      </w:hyperlink>
    </w:p>
    <w:p w14:paraId="2EE22C83" w14:textId="77777777" w:rsidR="005C1F7B" w:rsidRDefault="005C1F7B">
      <w:pPr>
        <w:pStyle w:val="Sommario2"/>
        <w:tabs>
          <w:tab w:val="right" w:leader="dot" w:pos="10103"/>
        </w:tabs>
        <w:rPr>
          <w:noProof/>
          <w:kern w:val="2"/>
          <w:sz w:val="24"/>
          <w:szCs w:val="24"/>
        </w:rPr>
      </w:pPr>
      <w:hyperlink w:anchor="_Toc204966493" w:history="1">
        <w:r w:rsidRPr="003365EE">
          <w:rPr>
            <w:rStyle w:val="Collegamentoipertestuale"/>
            <w:rFonts w:ascii="Times New Roman" w:hAnsi="Times New Roman"/>
            <w:caps/>
            <w:noProof/>
            <w:lang w:val="x-none" w:eastAsia="en-US"/>
          </w:rPr>
          <w:t>ARTICOLO 30 -  Foro di competenza</w:t>
        </w:r>
        <w:r>
          <w:rPr>
            <w:noProof/>
            <w:webHidden/>
          </w:rPr>
          <w:tab/>
        </w:r>
        <w:r>
          <w:rPr>
            <w:noProof/>
            <w:webHidden/>
          </w:rPr>
          <w:fldChar w:fldCharType="begin"/>
        </w:r>
        <w:r>
          <w:rPr>
            <w:noProof/>
            <w:webHidden/>
          </w:rPr>
          <w:instrText xml:space="preserve"> PAGEREF _Toc204966493 \h </w:instrText>
        </w:r>
        <w:r>
          <w:rPr>
            <w:noProof/>
            <w:webHidden/>
          </w:rPr>
        </w:r>
        <w:r>
          <w:rPr>
            <w:noProof/>
            <w:webHidden/>
          </w:rPr>
          <w:fldChar w:fldCharType="separate"/>
        </w:r>
        <w:r>
          <w:rPr>
            <w:noProof/>
            <w:webHidden/>
          </w:rPr>
          <w:t>20</w:t>
        </w:r>
        <w:r>
          <w:rPr>
            <w:noProof/>
            <w:webHidden/>
          </w:rPr>
          <w:fldChar w:fldCharType="end"/>
        </w:r>
      </w:hyperlink>
    </w:p>
    <w:p w14:paraId="35D25F01" w14:textId="77777777" w:rsidR="005C1F7B" w:rsidRDefault="005C1F7B">
      <w:pPr>
        <w:pStyle w:val="Sommario2"/>
        <w:tabs>
          <w:tab w:val="right" w:leader="dot" w:pos="10103"/>
        </w:tabs>
        <w:rPr>
          <w:noProof/>
          <w:kern w:val="2"/>
          <w:sz w:val="24"/>
          <w:szCs w:val="24"/>
        </w:rPr>
      </w:pPr>
      <w:hyperlink w:anchor="_Toc204966494" w:history="1">
        <w:r w:rsidRPr="003365EE">
          <w:rPr>
            <w:rStyle w:val="Collegamentoipertestuale"/>
            <w:rFonts w:ascii="Times New Roman" w:hAnsi="Times New Roman"/>
            <w:caps/>
            <w:noProof/>
            <w:lang w:val="x-none" w:eastAsia="en-US"/>
          </w:rPr>
          <w:t>ARTICOLO 31 - Registrazione</w:t>
        </w:r>
        <w:r>
          <w:rPr>
            <w:noProof/>
            <w:webHidden/>
          </w:rPr>
          <w:tab/>
        </w:r>
        <w:r>
          <w:rPr>
            <w:noProof/>
            <w:webHidden/>
          </w:rPr>
          <w:fldChar w:fldCharType="begin"/>
        </w:r>
        <w:r>
          <w:rPr>
            <w:noProof/>
            <w:webHidden/>
          </w:rPr>
          <w:instrText xml:space="preserve"> PAGEREF _Toc204966494 \h </w:instrText>
        </w:r>
        <w:r>
          <w:rPr>
            <w:noProof/>
            <w:webHidden/>
          </w:rPr>
        </w:r>
        <w:r>
          <w:rPr>
            <w:noProof/>
            <w:webHidden/>
          </w:rPr>
          <w:fldChar w:fldCharType="separate"/>
        </w:r>
        <w:r>
          <w:rPr>
            <w:noProof/>
            <w:webHidden/>
          </w:rPr>
          <w:t>21</w:t>
        </w:r>
        <w:r>
          <w:rPr>
            <w:noProof/>
            <w:webHidden/>
          </w:rPr>
          <w:fldChar w:fldCharType="end"/>
        </w:r>
      </w:hyperlink>
    </w:p>
    <w:p w14:paraId="629372CB" w14:textId="77777777" w:rsidR="005C1F7B" w:rsidRDefault="005C1F7B">
      <w:pPr>
        <w:pStyle w:val="Sommario2"/>
        <w:tabs>
          <w:tab w:val="right" w:leader="dot" w:pos="10103"/>
        </w:tabs>
        <w:rPr>
          <w:noProof/>
          <w:kern w:val="2"/>
          <w:sz w:val="24"/>
          <w:szCs w:val="24"/>
        </w:rPr>
      </w:pPr>
      <w:hyperlink w:anchor="_Toc204966495" w:history="1">
        <w:r w:rsidRPr="003365EE">
          <w:rPr>
            <w:rStyle w:val="Collegamentoipertestuale"/>
            <w:rFonts w:ascii="Times New Roman" w:hAnsi="Times New Roman"/>
            <w:caps/>
            <w:noProof/>
            <w:lang w:val="x-none" w:eastAsia="en-US"/>
          </w:rPr>
          <w:t>ARTICOLO 32 - Forma del contratto, oneri fiscali e spese contrattuali</w:t>
        </w:r>
        <w:r>
          <w:rPr>
            <w:noProof/>
            <w:webHidden/>
          </w:rPr>
          <w:tab/>
        </w:r>
        <w:r>
          <w:rPr>
            <w:noProof/>
            <w:webHidden/>
          </w:rPr>
          <w:fldChar w:fldCharType="begin"/>
        </w:r>
        <w:r>
          <w:rPr>
            <w:noProof/>
            <w:webHidden/>
          </w:rPr>
          <w:instrText xml:space="preserve"> PAGEREF _Toc204966495 \h </w:instrText>
        </w:r>
        <w:r>
          <w:rPr>
            <w:noProof/>
            <w:webHidden/>
          </w:rPr>
        </w:r>
        <w:r>
          <w:rPr>
            <w:noProof/>
            <w:webHidden/>
          </w:rPr>
          <w:fldChar w:fldCharType="separate"/>
        </w:r>
        <w:r>
          <w:rPr>
            <w:noProof/>
            <w:webHidden/>
          </w:rPr>
          <w:t>21</w:t>
        </w:r>
        <w:r>
          <w:rPr>
            <w:noProof/>
            <w:webHidden/>
          </w:rPr>
          <w:fldChar w:fldCharType="end"/>
        </w:r>
      </w:hyperlink>
    </w:p>
    <w:p w14:paraId="4DA7AFE2" w14:textId="77777777" w:rsidR="005C1F7B" w:rsidRDefault="005C1F7B">
      <w:pPr>
        <w:pStyle w:val="Sommario2"/>
        <w:tabs>
          <w:tab w:val="right" w:leader="dot" w:pos="10103"/>
        </w:tabs>
        <w:rPr>
          <w:noProof/>
          <w:kern w:val="2"/>
          <w:sz w:val="24"/>
          <w:szCs w:val="24"/>
        </w:rPr>
      </w:pPr>
      <w:hyperlink w:anchor="_Toc204966496" w:history="1">
        <w:r w:rsidRPr="003365EE">
          <w:rPr>
            <w:rStyle w:val="Collegamentoipertestuale"/>
            <w:rFonts w:ascii="Times New Roman" w:hAnsi="Times New Roman"/>
            <w:caps/>
            <w:noProof/>
            <w:lang w:val="x-none" w:eastAsia="en-US"/>
          </w:rPr>
          <w:t>ARTICOLO 33 - Disposizioni finali</w:t>
        </w:r>
        <w:r>
          <w:rPr>
            <w:noProof/>
            <w:webHidden/>
          </w:rPr>
          <w:tab/>
        </w:r>
        <w:r>
          <w:rPr>
            <w:noProof/>
            <w:webHidden/>
          </w:rPr>
          <w:fldChar w:fldCharType="begin"/>
        </w:r>
        <w:r>
          <w:rPr>
            <w:noProof/>
            <w:webHidden/>
          </w:rPr>
          <w:instrText xml:space="preserve"> PAGEREF _Toc204966496 \h </w:instrText>
        </w:r>
        <w:r>
          <w:rPr>
            <w:noProof/>
            <w:webHidden/>
          </w:rPr>
        </w:r>
        <w:r>
          <w:rPr>
            <w:noProof/>
            <w:webHidden/>
          </w:rPr>
          <w:fldChar w:fldCharType="separate"/>
        </w:r>
        <w:r>
          <w:rPr>
            <w:noProof/>
            <w:webHidden/>
          </w:rPr>
          <w:t>21</w:t>
        </w:r>
        <w:r>
          <w:rPr>
            <w:noProof/>
            <w:webHidden/>
          </w:rPr>
          <w:fldChar w:fldCharType="end"/>
        </w:r>
      </w:hyperlink>
    </w:p>
    <w:p w14:paraId="35135EA6" w14:textId="77777777" w:rsidR="004738AA" w:rsidRPr="00E736CB" w:rsidRDefault="004738AA" w:rsidP="00E736CB">
      <w:pPr>
        <w:spacing w:before="48" w:after="48"/>
        <w:ind w:right="474"/>
        <w:jc w:val="both"/>
        <w:rPr>
          <w:rFonts w:ascii="Times New Roman" w:hAnsi="Times New Roman"/>
          <w:sz w:val="24"/>
          <w:szCs w:val="24"/>
        </w:rPr>
      </w:pPr>
      <w:r w:rsidRPr="00E736CB">
        <w:rPr>
          <w:rFonts w:ascii="Times New Roman" w:hAnsi="Times New Roman"/>
          <w:sz w:val="24"/>
          <w:szCs w:val="24"/>
        </w:rPr>
        <w:fldChar w:fldCharType="end"/>
      </w:r>
    </w:p>
    <w:p w14:paraId="4322CF36" w14:textId="77777777" w:rsidR="00415689" w:rsidRDefault="00415689" w:rsidP="00D22A95">
      <w:pPr>
        <w:pStyle w:val="Default"/>
        <w:spacing w:beforeLines="20" w:before="48" w:afterLines="20" w:after="48"/>
        <w:ind w:left="357" w:right="357"/>
        <w:jc w:val="both"/>
        <w:rPr>
          <w:rFonts w:ascii="Times New Roman" w:hAnsi="Times New Roman" w:cs="Times New Roman"/>
          <w:b/>
          <w:bCs/>
        </w:rPr>
      </w:pPr>
    </w:p>
    <w:p w14:paraId="29741A58" w14:textId="77777777" w:rsidR="00415689" w:rsidRPr="00415689" w:rsidRDefault="00415689" w:rsidP="00415689">
      <w:pPr>
        <w:spacing w:before="48" w:after="48"/>
      </w:pPr>
    </w:p>
    <w:p w14:paraId="66235FA2" w14:textId="77777777" w:rsidR="00415689" w:rsidRPr="00415689" w:rsidRDefault="00415689" w:rsidP="00415689">
      <w:pPr>
        <w:spacing w:before="48" w:after="48"/>
      </w:pPr>
    </w:p>
    <w:p w14:paraId="7618B67F" w14:textId="77777777" w:rsidR="00415689" w:rsidRPr="00415689" w:rsidRDefault="00415689" w:rsidP="00415689">
      <w:pPr>
        <w:spacing w:before="48" w:after="48"/>
      </w:pPr>
    </w:p>
    <w:p w14:paraId="2D1E0E83" w14:textId="77777777" w:rsidR="00415689" w:rsidRPr="00415689" w:rsidRDefault="00415689" w:rsidP="00415689">
      <w:pPr>
        <w:spacing w:before="48" w:after="48"/>
      </w:pPr>
    </w:p>
    <w:p w14:paraId="751F927A" w14:textId="77777777" w:rsidR="00415689" w:rsidRPr="00415689" w:rsidRDefault="00415689" w:rsidP="00415689">
      <w:pPr>
        <w:spacing w:before="48" w:after="48"/>
      </w:pPr>
    </w:p>
    <w:p w14:paraId="574338D2" w14:textId="77777777" w:rsidR="00415689" w:rsidRPr="00415689" w:rsidRDefault="00415689" w:rsidP="00415689">
      <w:pPr>
        <w:spacing w:before="48" w:after="48"/>
      </w:pPr>
    </w:p>
    <w:p w14:paraId="48E7BCB6" w14:textId="77777777" w:rsidR="00415689" w:rsidRPr="00415689" w:rsidRDefault="00415689" w:rsidP="00415689">
      <w:pPr>
        <w:spacing w:before="48" w:after="48"/>
      </w:pPr>
    </w:p>
    <w:p w14:paraId="7D3F6595" w14:textId="77777777" w:rsidR="00415689" w:rsidRPr="00415689" w:rsidRDefault="00415689" w:rsidP="00415689">
      <w:pPr>
        <w:spacing w:before="48" w:after="48"/>
      </w:pPr>
    </w:p>
    <w:p w14:paraId="042912AC" w14:textId="77777777" w:rsidR="00415689" w:rsidRPr="00415689" w:rsidRDefault="00415689" w:rsidP="00415689">
      <w:pPr>
        <w:spacing w:before="48" w:after="48"/>
      </w:pPr>
    </w:p>
    <w:p w14:paraId="36BE089B" w14:textId="77777777" w:rsidR="00415689" w:rsidRPr="00415689" w:rsidRDefault="00415689" w:rsidP="00415689">
      <w:pPr>
        <w:spacing w:before="48" w:after="48"/>
      </w:pPr>
    </w:p>
    <w:p w14:paraId="335CFE06" w14:textId="77777777" w:rsidR="00415689" w:rsidRPr="00415689" w:rsidRDefault="00415689" w:rsidP="00415689">
      <w:pPr>
        <w:spacing w:before="48" w:after="48"/>
      </w:pPr>
    </w:p>
    <w:p w14:paraId="1189EC3F" w14:textId="77777777" w:rsidR="00415689" w:rsidRPr="00415689" w:rsidRDefault="00415689" w:rsidP="00415689">
      <w:pPr>
        <w:spacing w:before="48" w:after="48"/>
      </w:pPr>
    </w:p>
    <w:p w14:paraId="7338EBF9" w14:textId="77777777" w:rsidR="00415689" w:rsidRPr="00415689" w:rsidRDefault="00415689" w:rsidP="00415689">
      <w:pPr>
        <w:spacing w:before="48" w:after="48"/>
      </w:pPr>
    </w:p>
    <w:p w14:paraId="69C1AD69" w14:textId="77777777" w:rsidR="00415689" w:rsidRPr="00415689" w:rsidRDefault="00415689" w:rsidP="00415689">
      <w:pPr>
        <w:spacing w:before="48" w:after="48"/>
      </w:pPr>
    </w:p>
    <w:p w14:paraId="46267C05" w14:textId="77777777" w:rsidR="00415689" w:rsidRDefault="00415689" w:rsidP="00D22A95">
      <w:pPr>
        <w:pStyle w:val="Default"/>
        <w:spacing w:beforeLines="20" w:before="48" w:afterLines="20" w:after="48"/>
        <w:ind w:left="357" w:right="357"/>
        <w:jc w:val="both"/>
        <w:rPr>
          <w:rFonts w:ascii="Times New Roman" w:hAnsi="Times New Roman" w:cs="Times New Roman"/>
          <w:b/>
          <w:bCs/>
        </w:rPr>
      </w:pPr>
    </w:p>
    <w:p w14:paraId="4D70B4B7" w14:textId="77777777" w:rsidR="00A96B94" w:rsidRPr="00E736CB" w:rsidRDefault="004738AA" w:rsidP="001A5B09">
      <w:pPr>
        <w:pStyle w:val="Default"/>
        <w:spacing w:beforeLines="20" w:before="48" w:afterLines="20" w:after="48"/>
        <w:ind w:right="357"/>
        <w:jc w:val="both"/>
        <w:rPr>
          <w:rFonts w:ascii="Times New Roman" w:hAnsi="Times New Roman" w:cs="Times New Roman"/>
          <w:b/>
          <w:bCs/>
        </w:rPr>
      </w:pPr>
      <w:r w:rsidRPr="00415689">
        <w:br w:type="page"/>
      </w:r>
      <w:r w:rsidR="00072A0E" w:rsidRPr="00E736CB">
        <w:rPr>
          <w:rFonts w:ascii="Times New Roman" w:hAnsi="Times New Roman" w:cs="Times New Roman"/>
          <w:b/>
          <w:bCs/>
        </w:rPr>
        <w:lastRenderedPageBreak/>
        <w:tab/>
      </w:r>
      <w:r w:rsidR="00072A0E" w:rsidRPr="00E736CB">
        <w:rPr>
          <w:rFonts w:ascii="Times New Roman" w:hAnsi="Times New Roman" w:cs="Times New Roman"/>
          <w:b/>
          <w:bCs/>
        </w:rPr>
        <w:tab/>
      </w:r>
      <w:r w:rsidR="00072A0E" w:rsidRPr="00E736CB">
        <w:rPr>
          <w:rFonts w:ascii="Times New Roman" w:hAnsi="Times New Roman" w:cs="Times New Roman"/>
          <w:b/>
          <w:bCs/>
        </w:rPr>
        <w:tab/>
      </w:r>
      <w:r w:rsidR="00072A0E" w:rsidRPr="00E736CB">
        <w:rPr>
          <w:rFonts w:ascii="Times New Roman" w:hAnsi="Times New Roman" w:cs="Times New Roman"/>
          <w:b/>
          <w:bCs/>
        </w:rPr>
        <w:tab/>
      </w:r>
      <w:r w:rsidR="00072A0E" w:rsidRPr="00E736CB">
        <w:rPr>
          <w:rFonts w:ascii="Times New Roman" w:hAnsi="Times New Roman" w:cs="Times New Roman"/>
          <w:b/>
          <w:bCs/>
        </w:rPr>
        <w:tab/>
      </w:r>
    </w:p>
    <w:p w14:paraId="77D1B5B5" w14:textId="77777777" w:rsidR="00C20123" w:rsidRPr="00E736CB" w:rsidRDefault="00072A0E" w:rsidP="00D22A95">
      <w:pPr>
        <w:pStyle w:val="Default"/>
        <w:spacing w:beforeLines="20" w:before="48" w:afterLines="20" w:after="48"/>
        <w:ind w:left="357" w:right="357"/>
        <w:jc w:val="center"/>
        <w:rPr>
          <w:rFonts w:ascii="Times New Roman" w:hAnsi="Times New Roman" w:cs="Times New Roman"/>
          <w:b/>
          <w:bCs/>
        </w:rPr>
      </w:pPr>
      <w:r w:rsidRPr="00E736CB">
        <w:rPr>
          <w:rFonts w:ascii="Times New Roman" w:hAnsi="Times New Roman" w:cs="Times New Roman"/>
          <w:b/>
          <w:bCs/>
        </w:rPr>
        <w:t>PREMESSE</w:t>
      </w:r>
    </w:p>
    <w:p w14:paraId="4334C9CE" w14:textId="77777777" w:rsidR="00C20123" w:rsidRDefault="00C20123" w:rsidP="00D22A95">
      <w:pPr>
        <w:pStyle w:val="Default"/>
        <w:spacing w:beforeLines="20" w:before="48" w:afterLines="20" w:after="48"/>
        <w:ind w:left="357" w:right="357"/>
        <w:jc w:val="both"/>
        <w:rPr>
          <w:rFonts w:ascii="Times New Roman" w:hAnsi="Times New Roman" w:cs="Times New Roman"/>
          <w:bCs/>
        </w:rPr>
      </w:pPr>
      <w:r w:rsidRPr="00E736CB">
        <w:rPr>
          <w:rFonts w:ascii="Times New Roman" w:hAnsi="Times New Roman" w:cs="Times New Roman"/>
          <w:bCs/>
        </w:rPr>
        <w:t>Le premesse definiscono il contesto di riferimento nel quale le Parti assumono le reciproche obbligazioni contrattuali e costituiscono parte integrante del Contratto</w:t>
      </w:r>
      <w:r w:rsidR="00442FDD" w:rsidRPr="00E736CB">
        <w:rPr>
          <w:rFonts w:ascii="Times New Roman" w:hAnsi="Times New Roman" w:cs="Times New Roman"/>
          <w:spacing w:val="-1"/>
        </w:rPr>
        <w:t xml:space="preserve"> avente</w:t>
      </w:r>
      <w:r w:rsidR="00442FDD" w:rsidRPr="00E736CB">
        <w:rPr>
          <w:rFonts w:ascii="Times New Roman" w:hAnsi="Times New Roman" w:cs="Times New Roman"/>
        </w:rPr>
        <w:t xml:space="preserve"> ad </w:t>
      </w:r>
      <w:r w:rsidR="00442FDD" w:rsidRPr="00E736CB">
        <w:rPr>
          <w:rFonts w:ascii="Times New Roman" w:hAnsi="Times New Roman" w:cs="Times New Roman"/>
          <w:spacing w:val="-1"/>
        </w:rPr>
        <w:t>oggetto</w:t>
      </w:r>
      <w:r w:rsidR="00442FDD" w:rsidRPr="00E736CB">
        <w:rPr>
          <w:rFonts w:ascii="Times New Roman" w:hAnsi="Times New Roman" w:cs="Times New Roman"/>
        </w:rPr>
        <w:t xml:space="preserve"> </w:t>
      </w:r>
      <w:r w:rsidR="00442FDD" w:rsidRPr="00E736CB">
        <w:rPr>
          <w:rFonts w:ascii="Times New Roman" w:hAnsi="Times New Roman" w:cs="Times New Roman"/>
          <w:spacing w:val="-1"/>
        </w:rPr>
        <w:t>la</w:t>
      </w:r>
      <w:r w:rsidR="00442FDD" w:rsidRPr="00E736CB">
        <w:rPr>
          <w:rFonts w:ascii="Times New Roman" w:hAnsi="Times New Roman" w:cs="Times New Roman"/>
        </w:rPr>
        <w:t xml:space="preserve"> licenza d’uso del </w:t>
      </w:r>
      <w:r w:rsidR="00442FDD" w:rsidRPr="00E736CB">
        <w:rPr>
          <w:rFonts w:ascii="Times New Roman" w:hAnsi="Times New Roman" w:cs="Times New Roman"/>
          <w:spacing w:val="-1"/>
        </w:rPr>
        <w:t>marchio</w:t>
      </w:r>
      <w:r w:rsidRPr="00E736CB">
        <w:rPr>
          <w:rFonts w:ascii="Times New Roman" w:hAnsi="Times New Roman" w:cs="Times New Roman"/>
          <w:bCs/>
        </w:rPr>
        <w:t xml:space="preserve">. </w:t>
      </w:r>
    </w:p>
    <w:p w14:paraId="5B2EB0C9" w14:textId="77777777" w:rsidR="00E540C1" w:rsidRPr="00E736CB" w:rsidRDefault="00E540C1" w:rsidP="00D22A95">
      <w:pPr>
        <w:pStyle w:val="Default"/>
        <w:spacing w:beforeLines="20" w:before="48" w:afterLines="20" w:after="48"/>
        <w:ind w:left="357" w:right="357"/>
        <w:jc w:val="both"/>
        <w:rPr>
          <w:rFonts w:ascii="Times New Roman" w:hAnsi="Times New Roman" w:cs="Times New Roman"/>
          <w:bCs/>
        </w:rPr>
      </w:pPr>
    </w:p>
    <w:p w14:paraId="2940FDC4" w14:textId="77777777" w:rsidR="00072A0E" w:rsidRDefault="00072A0E" w:rsidP="00D22A95">
      <w:pPr>
        <w:pStyle w:val="Default"/>
        <w:spacing w:beforeLines="20" w:before="48" w:afterLines="20" w:after="48"/>
        <w:ind w:left="357" w:right="357"/>
        <w:jc w:val="center"/>
        <w:rPr>
          <w:rFonts w:ascii="Times New Roman" w:hAnsi="Times New Roman" w:cs="Times New Roman"/>
          <w:b/>
          <w:bCs/>
        </w:rPr>
      </w:pPr>
      <w:r w:rsidRPr="00E736CB">
        <w:rPr>
          <w:rFonts w:ascii="Times New Roman" w:hAnsi="Times New Roman" w:cs="Times New Roman"/>
          <w:b/>
          <w:bCs/>
        </w:rPr>
        <w:t>PREMESSO E CONSIDERATO CHE</w:t>
      </w:r>
    </w:p>
    <w:p w14:paraId="3D540D83" w14:textId="77777777" w:rsidR="00E540C1" w:rsidRPr="00E736CB" w:rsidRDefault="00E540C1" w:rsidP="00D22A95">
      <w:pPr>
        <w:pStyle w:val="Default"/>
        <w:spacing w:beforeLines="20" w:before="48" w:afterLines="20" w:after="48"/>
        <w:ind w:left="357" w:right="357"/>
        <w:jc w:val="center"/>
        <w:rPr>
          <w:rFonts w:ascii="Times New Roman" w:hAnsi="Times New Roman" w:cs="Times New Roman"/>
          <w:b/>
          <w:bCs/>
        </w:rPr>
      </w:pPr>
    </w:p>
    <w:p w14:paraId="5C97351A" w14:textId="77777777" w:rsidR="004E10C5" w:rsidRDefault="004E10C5"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L’Agenzia Spaziale Italiana è titolare del marchio/logotipo “ASI -Agenzia Spaziale Italiana”, che gode di un’elevata reputazione e di un’immagine comprovata e riconosciuta a livello nazionale ed internazionale, depositato in data 15</w:t>
      </w:r>
      <w:r w:rsidR="00442FDD" w:rsidRPr="00E736CB">
        <w:rPr>
          <w:rFonts w:ascii="Times New Roman" w:hAnsi="Times New Roman" w:cs="Times New Roman"/>
          <w:bCs/>
        </w:rPr>
        <w:t>/</w:t>
      </w:r>
      <w:r w:rsidRPr="00E736CB">
        <w:rPr>
          <w:rFonts w:ascii="Times New Roman" w:hAnsi="Times New Roman" w:cs="Times New Roman"/>
          <w:bCs/>
        </w:rPr>
        <w:t>02</w:t>
      </w:r>
      <w:r w:rsidR="00442FDD" w:rsidRPr="00E736CB">
        <w:rPr>
          <w:rFonts w:ascii="Times New Roman" w:hAnsi="Times New Roman" w:cs="Times New Roman"/>
          <w:bCs/>
        </w:rPr>
        <w:t>/</w:t>
      </w:r>
      <w:r w:rsidRPr="00E736CB">
        <w:rPr>
          <w:rFonts w:ascii="Times New Roman" w:hAnsi="Times New Roman" w:cs="Times New Roman"/>
          <w:bCs/>
        </w:rPr>
        <w:t>2018 presso l’Ufficio Italiano Brevetti e Marchi – Ministero dello Sviluppo Economico, con numero di domanda 302018000006093;</w:t>
      </w:r>
    </w:p>
    <w:p w14:paraId="2FDD1078" w14:textId="77777777" w:rsidR="00E540C1" w:rsidRDefault="00E540C1"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Pr>
          <w:rFonts w:ascii="Times New Roman" w:hAnsi="Times New Roman" w:cs="Times New Roman"/>
          <w:bCs/>
        </w:rPr>
        <w:t>La Società…………è una società che produce e commercializza………………</w:t>
      </w:r>
    </w:p>
    <w:p w14:paraId="4ECDA642" w14:textId="77777777" w:rsidR="004E10C5" w:rsidRPr="00E736CB" w:rsidRDefault="004E10C5"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L’ASI intende divulgare i valori positivi dell’Agenzia, promuoverne l’immagine, favorire e sviluppare il rapporto con i cittadini ed il grande pubblico. A tal proposito, l’ASI intende diffondere e promuovere la propria immagine in settori anche diversi da quello di appartenenza, al fine di garantire la costante attualità della propria immagine, ma comunque attraverso una proiezione del marchio  stesso  tramite  la  diffusione  di  prodotti  “ufficiali”  che  dovranno conseguentemente essere rappresentati da un elevato standard qualitativo, sotto il profilo della materia prima, del design, della lavorazione, della confezione e commercializzazione, in sintonia con l’immagine del marchio.</w:t>
      </w:r>
    </w:p>
    <w:p w14:paraId="42700393" w14:textId="77777777" w:rsidR="004E10C5" w:rsidRPr="00E736CB" w:rsidRDefault="004E10C5"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L’ASI intende, inoltre, assicurarsi un ritorno economico e/o risparmi di spesa attraverso la valorizzazione di beni immateriali, di cui è titolare e contrastare eventuali iniziative commerciali non autorizzate, potenzialmente lesiva della propria immagine istituzionale.</w:t>
      </w:r>
    </w:p>
    <w:p w14:paraId="5E45F0D2" w14:textId="77777777" w:rsidR="00C20123" w:rsidRPr="00E736CB" w:rsidRDefault="004F2624"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CC5534">
        <w:rPr>
          <w:rFonts w:ascii="Times New Roman" w:hAnsi="Times New Roman" w:cs="Times New Roman"/>
          <w:bCs/>
        </w:rPr>
        <w:t xml:space="preserve">L’ASI </w:t>
      </w:r>
      <w:r w:rsidR="00C20123" w:rsidRPr="00CC5534">
        <w:rPr>
          <w:rFonts w:ascii="Times New Roman" w:hAnsi="Times New Roman" w:cs="Times New Roman"/>
          <w:bCs/>
        </w:rPr>
        <w:t>con determina a contrarre n.</w:t>
      </w:r>
      <w:r w:rsidR="0092156D" w:rsidRPr="00CC5534">
        <w:rPr>
          <w:rFonts w:ascii="Times New Roman" w:hAnsi="Times New Roman" w:cs="Times New Roman"/>
          <w:bCs/>
        </w:rPr>
        <w:t xml:space="preserve"> </w:t>
      </w:r>
      <w:r w:rsidR="00B33750" w:rsidRPr="00CC5534">
        <w:rPr>
          <w:rFonts w:ascii="Times New Roman" w:hAnsi="Times New Roman" w:cs="Times New Roman"/>
          <w:bCs/>
        </w:rPr>
        <w:t>…</w:t>
      </w:r>
      <w:proofErr w:type="gramStart"/>
      <w:r w:rsidR="00B33750" w:rsidRPr="00CC5534">
        <w:rPr>
          <w:rFonts w:ascii="Times New Roman" w:hAnsi="Times New Roman" w:cs="Times New Roman"/>
          <w:bCs/>
        </w:rPr>
        <w:t>…</w:t>
      </w:r>
      <w:r w:rsidR="00CC5534">
        <w:rPr>
          <w:rFonts w:ascii="Times New Roman" w:hAnsi="Times New Roman" w:cs="Times New Roman"/>
          <w:bCs/>
        </w:rPr>
        <w:t>….</w:t>
      </w:r>
      <w:proofErr w:type="gramEnd"/>
      <w:r w:rsidR="00CC5534">
        <w:rPr>
          <w:rFonts w:ascii="Times New Roman" w:hAnsi="Times New Roman" w:cs="Times New Roman"/>
          <w:bCs/>
        </w:rPr>
        <w:t>.</w:t>
      </w:r>
      <w:r w:rsidR="00C20123" w:rsidRPr="00CC5534">
        <w:rPr>
          <w:rFonts w:ascii="Times New Roman" w:hAnsi="Times New Roman" w:cs="Times New Roman"/>
          <w:bCs/>
        </w:rPr>
        <w:t>h</w:t>
      </w:r>
      <w:r w:rsidR="00C20123" w:rsidRPr="00E736CB">
        <w:rPr>
          <w:rFonts w:ascii="Times New Roman" w:hAnsi="Times New Roman" w:cs="Times New Roman"/>
          <w:bCs/>
        </w:rPr>
        <w:t xml:space="preserve">a indetto, </w:t>
      </w:r>
      <w:r w:rsidR="003E4340" w:rsidRPr="00E736CB">
        <w:rPr>
          <w:rFonts w:ascii="Times New Roman" w:hAnsi="Times New Roman" w:cs="Times New Roman"/>
          <w:bCs/>
        </w:rPr>
        <w:t>ai sensi degli</w:t>
      </w:r>
      <w:r w:rsidR="00B33750" w:rsidRPr="00E736CB">
        <w:rPr>
          <w:rFonts w:ascii="Times New Roman" w:hAnsi="Times New Roman" w:cs="Times New Roman"/>
          <w:bCs/>
        </w:rPr>
        <w:t xml:space="preserve">. </w:t>
      </w:r>
      <w:r w:rsidR="00B33750" w:rsidRPr="00A7242E">
        <w:rPr>
          <w:rFonts w:ascii="Times New Roman" w:hAnsi="Times New Roman" w:cs="Times New Roman"/>
          <w:bCs/>
        </w:rPr>
        <w:t>14 comma 1 lett. b) del D. Lgs 36/2023 e</w:t>
      </w:r>
      <w:r w:rsidR="00B33750" w:rsidRPr="00E736CB">
        <w:rPr>
          <w:rFonts w:ascii="Times New Roman" w:hAnsi="Times New Roman" w:cs="Times New Roman"/>
          <w:bCs/>
        </w:rPr>
        <w:t xml:space="preserve"> 50 comma 2 lett. e) del D. Lgs 36/2</w:t>
      </w:r>
      <w:r w:rsidR="00C72942" w:rsidRPr="00E736CB">
        <w:rPr>
          <w:rFonts w:ascii="Times New Roman" w:hAnsi="Times New Roman" w:cs="Times New Roman"/>
          <w:bCs/>
        </w:rPr>
        <w:t>0</w:t>
      </w:r>
      <w:r w:rsidR="00B33750" w:rsidRPr="00E736CB">
        <w:rPr>
          <w:rFonts w:ascii="Times New Roman" w:hAnsi="Times New Roman" w:cs="Times New Roman"/>
          <w:bCs/>
        </w:rPr>
        <w:t>23</w:t>
      </w:r>
      <w:r w:rsidR="00C72942" w:rsidRPr="00E736CB">
        <w:rPr>
          <w:rFonts w:ascii="Times New Roman" w:hAnsi="Times New Roman" w:cs="Times New Roman"/>
          <w:bCs/>
        </w:rPr>
        <w:t xml:space="preserve"> e </w:t>
      </w:r>
      <w:proofErr w:type="spellStart"/>
      <w:r w:rsidR="00C72942" w:rsidRPr="00E736CB">
        <w:rPr>
          <w:rFonts w:ascii="Times New Roman" w:hAnsi="Times New Roman" w:cs="Times New Roman"/>
          <w:bCs/>
        </w:rPr>
        <w:t>ss.mm.ii</w:t>
      </w:r>
      <w:proofErr w:type="spellEnd"/>
      <w:r w:rsidR="00C72942" w:rsidRPr="00E736CB">
        <w:rPr>
          <w:rFonts w:ascii="Times New Roman" w:hAnsi="Times New Roman" w:cs="Times New Roman"/>
          <w:bCs/>
        </w:rPr>
        <w:t>.</w:t>
      </w:r>
      <w:r w:rsidR="00B12D06">
        <w:rPr>
          <w:rFonts w:ascii="Times New Roman" w:hAnsi="Times New Roman" w:cs="Times New Roman"/>
          <w:bCs/>
        </w:rPr>
        <w:t xml:space="preserve"> </w:t>
      </w:r>
      <w:r w:rsidR="00C20123" w:rsidRPr="00E736CB">
        <w:rPr>
          <w:rFonts w:ascii="Times New Roman" w:hAnsi="Times New Roman" w:cs="Times New Roman"/>
          <w:bCs/>
        </w:rPr>
        <w:t xml:space="preserve">(di seguito denominato Codice), una </w:t>
      </w:r>
      <w:r w:rsidR="00771475" w:rsidRPr="00E736CB">
        <w:rPr>
          <w:rFonts w:ascii="Times New Roman" w:hAnsi="Times New Roman" w:cs="Times New Roman"/>
          <w:bCs/>
        </w:rPr>
        <w:t>procedur</w:t>
      </w:r>
      <w:r w:rsidR="00442FDD" w:rsidRPr="00E736CB">
        <w:rPr>
          <w:rFonts w:ascii="Times New Roman" w:hAnsi="Times New Roman" w:cs="Times New Roman"/>
          <w:bCs/>
        </w:rPr>
        <w:t xml:space="preserve">a negoziata </w:t>
      </w:r>
      <w:r w:rsidR="00771475" w:rsidRPr="00E736CB">
        <w:rPr>
          <w:rFonts w:ascii="Times New Roman" w:hAnsi="Times New Roman" w:cs="Times New Roman"/>
          <w:bCs/>
        </w:rPr>
        <w:t>tramite</w:t>
      </w:r>
      <w:r w:rsidR="00442FDD" w:rsidRPr="00E736CB">
        <w:rPr>
          <w:rFonts w:ascii="Times New Roman" w:hAnsi="Times New Roman" w:cs="Times New Roman"/>
          <w:bCs/>
        </w:rPr>
        <w:t xml:space="preserve"> la piattaforma certificata (PAD) NET4MARKET </w:t>
      </w:r>
      <w:bookmarkStart w:id="0" w:name="_Hlk204694984"/>
      <w:r w:rsidR="00442FDD" w:rsidRPr="00E736CB">
        <w:rPr>
          <w:rFonts w:ascii="Times New Roman" w:hAnsi="Times New Roman" w:cs="Times New Roman"/>
          <w:bCs/>
        </w:rPr>
        <w:t>per l’affidamento in concessione dell’uso del marchio ASI per la realizzazione e commercializzazione di prodotti dell’Agenzia Spaziale Italiana per un periodo di 36 mesi</w:t>
      </w:r>
      <w:bookmarkEnd w:id="0"/>
      <w:r w:rsidR="00820828" w:rsidRPr="00E736CB">
        <w:rPr>
          <w:rFonts w:ascii="Times New Roman" w:hAnsi="Times New Roman" w:cs="Times New Roman"/>
          <w:bCs/>
        </w:rPr>
        <w:t>,</w:t>
      </w:r>
      <w:r w:rsidR="00BC2EC3" w:rsidRPr="00E736CB">
        <w:rPr>
          <w:rFonts w:ascii="Times New Roman" w:hAnsi="Times New Roman" w:cs="Times New Roman"/>
          <w:bCs/>
        </w:rPr>
        <w:t xml:space="preserve"> </w:t>
      </w:r>
      <w:r w:rsidR="002D6AD7" w:rsidRPr="00E736CB">
        <w:rPr>
          <w:rFonts w:ascii="Times New Roman" w:hAnsi="Times New Roman" w:cs="Times New Roman"/>
          <w:bCs/>
        </w:rPr>
        <w:t>da aggiudicare con il criterio dell’offerta economicamente più vantaggiosa, ai sensi dall’art. 108 comma 4 del D. Lgs. 36/2023</w:t>
      </w:r>
      <w:r w:rsidR="00A7242E">
        <w:rPr>
          <w:rFonts w:ascii="Times New Roman" w:hAnsi="Times New Roman" w:cs="Times New Roman"/>
          <w:bCs/>
        </w:rPr>
        <w:t>.</w:t>
      </w:r>
    </w:p>
    <w:p w14:paraId="3C34A100" w14:textId="77777777" w:rsidR="00C20123" w:rsidRPr="00E736CB" w:rsidRDefault="00A7242E" w:rsidP="00D22A95">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Pr>
          <w:rFonts w:ascii="Times New Roman" w:hAnsi="Times New Roman" w:cs="Times New Roman"/>
          <w:bCs/>
        </w:rPr>
        <w:t>I</w:t>
      </w:r>
      <w:r w:rsidR="00C20123" w:rsidRPr="00E736CB">
        <w:rPr>
          <w:rFonts w:ascii="Times New Roman" w:hAnsi="Times New Roman" w:cs="Times New Roman"/>
          <w:bCs/>
        </w:rPr>
        <w:t xml:space="preserve">l Direttore Generale, con </w:t>
      </w:r>
      <w:r w:rsidR="00C20123" w:rsidRPr="0063120C">
        <w:rPr>
          <w:rFonts w:ascii="Times New Roman" w:hAnsi="Times New Roman" w:cs="Times New Roman"/>
          <w:bCs/>
        </w:rPr>
        <w:t>decreto n</w:t>
      </w:r>
      <w:r w:rsidR="0063120C">
        <w:rPr>
          <w:rFonts w:ascii="Times New Roman" w:hAnsi="Times New Roman" w:cs="Times New Roman"/>
          <w:bCs/>
        </w:rPr>
        <w:t>……………</w:t>
      </w:r>
      <w:r w:rsidR="00C20123" w:rsidRPr="0063120C">
        <w:rPr>
          <w:rFonts w:ascii="Times New Roman" w:hAnsi="Times New Roman" w:cs="Times New Roman"/>
          <w:bCs/>
        </w:rPr>
        <w:t>, del</w:t>
      </w:r>
      <w:r w:rsidR="0063120C">
        <w:rPr>
          <w:rFonts w:ascii="Times New Roman" w:hAnsi="Times New Roman" w:cs="Times New Roman"/>
          <w:bCs/>
        </w:rPr>
        <w:t>…………</w:t>
      </w:r>
      <w:proofErr w:type="gramStart"/>
      <w:r w:rsidR="0063120C">
        <w:rPr>
          <w:rFonts w:ascii="Times New Roman" w:hAnsi="Times New Roman" w:cs="Times New Roman"/>
          <w:bCs/>
        </w:rPr>
        <w:t>…….</w:t>
      </w:r>
      <w:proofErr w:type="gramEnd"/>
      <w:r w:rsidR="00C20123" w:rsidRPr="0063120C">
        <w:rPr>
          <w:rFonts w:ascii="Times New Roman" w:hAnsi="Times New Roman" w:cs="Times New Roman"/>
          <w:bCs/>
        </w:rPr>
        <w:t>,</w:t>
      </w:r>
      <w:r w:rsidR="00C20123" w:rsidRPr="00E736CB">
        <w:rPr>
          <w:rFonts w:ascii="Times New Roman" w:hAnsi="Times New Roman" w:cs="Times New Roman"/>
          <w:bCs/>
        </w:rPr>
        <w:t xml:space="preserve"> ha approvato la graduatoria provvisoria, aggiudicando l’appalto </w:t>
      </w:r>
      <w:r w:rsidR="00442FDD" w:rsidRPr="00E736CB">
        <w:rPr>
          <w:rFonts w:ascii="Times New Roman" w:hAnsi="Times New Roman" w:cs="Times New Roman"/>
          <w:bCs/>
        </w:rPr>
        <w:t xml:space="preserve">di concessione </w:t>
      </w:r>
      <w:r w:rsidR="00C20123" w:rsidRPr="00E736CB">
        <w:rPr>
          <w:rFonts w:ascii="Times New Roman" w:hAnsi="Times New Roman" w:cs="Times New Roman"/>
          <w:bCs/>
        </w:rPr>
        <w:t xml:space="preserve">in favore </w:t>
      </w:r>
      <w:r w:rsidR="00DD59F1" w:rsidRPr="0063120C">
        <w:rPr>
          <w:rFonts w:ascii="Times New Roman" w:hAnsi="Times New Roman" w:cs="Times New Roman"/>
          <w:bCs/>
        </w:rPr>
        <w:t xml:space="preserve">della Società </w:t>
      </w:r>
      <w:r w:rsidR="00601AFF" w:rsidRPr="0063120C">
        <w:rPr>
          <w:rFonts w:ascii="Times New Roman" w:hAnsi="Times New Roman" w:cs="Times New Roman"/>
          <w:bCs/>
        </w:rPr>
        <w:t>…………………………</w:t>
      </w:r>
      <w:r>
        <w:rPr>
          <w:rFonts w:ascii="Times New Roman" w:hAnsi="Times New Roman" w:cs="Times New Roman"/>
          <w:bCs/>
        </w:rPr>
        <w:t>…</w:t>
      </w:r>
    </w:p>
    <w:p w14:paraId="4A114861" w14:textId="77777777" w:rsidR="00C20123" w:rsidRPr="00E736CB" w:rsidRDefault="00A7242E" w:rsidP="00A7242E">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Pr>
          <w:rFonts w:ascii="Times New Roman" w:hAnsi="Times New Roman" w:cs="Times New Roman"/>
          <w:bCs/>
        </w:rPr>
        <w:t>L</w:t>
      </w:r>
      <w:r w:rsidR="00C20123" w:rsidRPr="00E736CB">
        <w:rPr>
          <w:rFonts w:ascii="Times New Roman" w:hAnsi="Times New Roman" w:cs="Times New Roman"/>
          <w:bCs/>
        </w:rPr>
        <w:t xml:space="preserve">a </w:t>
      </w:r>
      <w:proofErr w:type="gramStart"/>
      <w:r w:rsidR="00C20123" w:rsidRPr="00E736CB">
        <w:rPr>
          <w:rFonts w:ascii="Times New Roman" w:hAnsi="Times New Roman" w:cs="Times New Roman"/>
          <w:bCs/>
        </w:rPr>
        <w:t>predetta</w:t>
      </w:r>
      <w:proofErr w:type="gramEnd"/>
      <w:r w:rsidR="00C20123" w:rsidRPr="00E736CB">
        <w:rPr>
          <w:rFonts w:ascii="Times New Roman" w:hAnsi="Times New Roman" w:cs="Times New Roman"/>
          <w:bCs/>
        </w:rPr>
        <w:t xml:space="preserve"> aggiudicazione è stata comunicata, ai sensi dell’art. </w:t>
      </w:r>
      <w:r w:rsidR="00C72942" w:rsidRPr="00E736CB">
        <w:rPr>
          <w:rFonts w:ascii="Times New Roman" w:hAnsi="Times New Roman" w:cs="Times New Roman"/>
          <w:bCs/>
        </w:rPr>
        <w:t>90, co. 1 lett. b) del Codice</w:t>
      </w:r>
      <w:r>
        <w:rPr>
          <w:rFonts w:ascii="Times New Roman" w:hAnsi="Times New Roman" w:cs="Times New Roman"/>
          <w:bCs/>
        </w:rPr>
        <w:t>.</w:t>
      </w:r>
    </w:p>
    <w:p w14:paraId="141280BD" w14:textId="77777777" w:rsidR="00C20123" w:rsidRPr="00E736CB" w:rsidRDefault="00A7242E" w:rsidP="00A7242E">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Pr>
          <w:rFonts w:ascii="Times New Roman" w:hAnsi="Times New Roman" w:cs="Times New Roman"/>
          <w:bCs/>
        </w:rPr>
        <w:t>L</w:t>
      </w:r>
      <w:r w:rsidR="00C20123" w:rsidRPr="00E736CB">
        <w:rPr>
          <w:rFonts w:ascii="Times New Roman" w:hAnsi="Times New Roman" w:cs="Times New Roman"/>
          <w:bCs/>
        </w:rPr>
        <w:t xml:space="preserve">’aggiudicatario dell’appalto (di seguito denominato </w:t>
      </w:r>
      <w:r w:rsidR="00557572" w:rsidRPr="00E736CB">
        <w:rPr>
          <w:rFonts w:ascii="Times New Roman" w:hAnsi="Times New Roman" w:cs="Times New Roman"/>
          <w:bCs/>
        </w:rPr>
        <w:t>Concessionario</w:t>
      </w:r>
      <w:r w:rsidR="00C20123" w:rsidRPr="00E736CB">
        <w:rPr>
          <w:rFonts w:ascii="Times New Roman" w:hAnsi="Times New Roman" w:cs="Times New Roman"/>
          <w:bCs/>
        </w:rPr>
        <w:t>) è stato sottoposto, con esito positivo, alle verifiche di cui a</w:t>
      </w:r>
      <w:r w:rsidR="003E4340" w:rsidRPr="00E736CB">
        <w:rPr>
          <w:rFonts w:ascii="Times New Roman" w:hAnsi="Times New Roman" w:cs="Times New Roman"/>
          <w:bCs/>
        </w:rPr>
        <w:t xml:space="preserve">gli </w:t>
      </w:r>
      <w:r w:rsidR="00F31C0E" w:rsidRPr="00E736CB">
        <w:rPr>
          <w:rFonts w:ascii="Times New Roman" w:hAnsi="Times New Roman" w:cs="Times New Roman"/>
          <w:bCs/>
        </w:rPr>
        <w:t xml:space="preserve">dagli artt. 94 e 95 del </w:t>
      </w:r>
      <w:proofErr w:type="spellStart"/>
      <w:r w:rsidR="00F31C0E" w:rsidRPr="00E736CB">
        <w:rPr>
          <w:rFonts w:ascii="Times New Roman" w:hAnsi="Times New Roman" w:cs="Times New Roman"/>
          <w:bCs/>
        </w:rPr>
        <w:t>D.Lgs.</w:t>
      </w:r>
      <w:proofErr w:type="spellEnd"/>
      <w:r w:rsidR="00F31C0E" w:rsidRPr="00E736CB">
        <w:rPr>
          <w:rFonts w:ascii="Times New Roman" w:hAnsi="Times New Roman" w:cs="Times New Roman"/>
          <w:bCs/>
        </w:rPr>
        <w:t xml:space="preserve"> 36/2023 e </w:t>
      </w:r>
      <w:proofErr w:type="spellStart"/>
      <w:r w:rsidR="00F31C0E" w:rsidRPr="00E736CB">
        <w:rPr>
          <w:rFonts w:ascii="Times New Roman" w:hAnsi="Times New Roman" w:cs="Times New Roman"/>
          <w:bCs/>
        </w:rPr>
        <w:t>s.m.i</w:t>
      </w:r>
      <w:r>
        <w:rPr>
          <w:rFonts w:ascii="Times New Roman" w:hAnsi="Times New Roman" w:cs="Times New Roman"/>
          <w:bCs/>
        </w:rPr>
        <w:t>.</w:t>
      </w:r>
      <w:proofErr w:type="spellEnd"/>
    </w:p>
    <w:p w14:paraId="24E1A1C9" w14:textId="77777777" w:rsidR="00C20123" w:rsidRPr="00E736CB" w:rsidRDefault="00B02F6E" w:rsidP="00A7242E">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Il </w:t>
      </w:r>
      <w:r w:rsidR="00557572" w:rsidRPr="00E736CB">
        <w:rPr>
          <w:rFonts w:ascii="Times New Roman" w:hAnsi="Times New Roman" w:cs="Times New Roman"/>
          <w:bCs/>
        </w:rPr>
        <w:t>Concessionario</w:t>
      </w:r>
      <w:r w:rsidR="00C20123" w:rsidRPr="00E736CB">
        <w:rPr>
          <w:rFonts w:ascii="Times New Roman" w:hAnsi="Times New Roman" w:cs="Times New Roman"/>
          <w:bCs/>
        </w:rPr>
        <w:t xml:space="preserve"> conviene che il contenuto del presente contratto e dei suoi allegati</w:t>
      </w:r>
      <w:r w:rsidR="004259CB" w:rsidRPr="00E736CB">
        <w:rPr>
          <w:rFonts w:ascii="Times New Roman" w:hAnsi="Times New Roman" w:cs="Times New Roman"/>
          <w:bCs/>
        </w:rPr>
        <w:t xml:space="preserve"> </w:t>
      </w:r>
      <w:r w:rsidR="00C20123" w:rsidRPr="00E736CB">
        <w:rPr>
          <w:rFonts w:ascii="Times New Roman" w:hAnsi="Times New Roman" w:cs="Times New Roman"/>
          <w:bCs/>
        </w:rPr>
        <w:t>definisce in modo adeguato e completo l’oggetto delle prestazioni da eseguire e, in ogni caso</w:t>
      </w:r>
      <w:r w:rsidR="008A113F" w:rsidRPr="00E736CB">
        <w:rPr>
          <w:rFonts w:ascii="Times New Roman" w:hAnsi="Times New Roman" w:cs="Times New Roman"/>
          <w:bCs/>
        </w:rPr>
        <w:t xml:space="preserve"> il </w:t>
      </w:r>
      <w:r w:rsidR="00557572" w:rsidRPr="00E736CB">
        <w:rPr>
          <w:rFonts w:ascii="Times New Roman" w:hAnsi="Times New Roman" w:cs="Times New Roman"/>
          <w:bCs/>
        </w:rPr>
        <w:t>Concessionario</w:t>
      </w:r>
      <w:r w:rsidR="00C20123" w:rsidRPr="00E736CB">
        <w:rPr>
          <w:rFonts w:ascii="Times New Roman" w:hAnsi="Times New Roman" w:cs="Times New Roman"/>
          <w:bCs/>
        </w:rPr>
        <w:t xml:space="preserve"> ha potuto acquisire tutti gli elementi per una idonea valutazione tecnica ed economica delle stesse e per la formulazione dell’offerta</w:t>
      </w:r>
      <w:r w:rsidR="00A7242E">
        <w:rPr>
          <w:rFonts w:ascii="Times New Roman" w:hAnsi="Times New Roman" w:cs="Times New Roman"/>
          <w:bCs/>
        </w:rPr>
        <w:t>.</w:t>
      </w:r>
    </w:p>
    <w:p w14:paraId="7F086EA9" w14:textId="77777777" w:rsidR="00C20123" w:rsidRPr="00E736CB" w:rsidRDefault="00C20123" w:rsidP="00A7242E">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Il </w:t>
      </w:r>
      <w:r w:rsidR="00557572" w:rsidRPr="00E736CB">
        <w:rPr>
          <w:rFonts w:ascii="Times New Roman" w:hAnsi="Times New Roman" w:cs="Times New Roman"/>
          <w:bCs/>
        </w:rPr>
        <w:t>Concessionario</w:t>
      </w:r>
      <w:r w:rsidRPr="00E736CB">
        <w:rPr>
          <w:rFonts w:ascii="Times New Roman" w:hAnsi="Times New Roman" w:cs="Times New Roman"/>
          <w:bCs/>
        </w:rPr>
        <w:t xml:space="preserve"> ha presentato la documentazione richiesta ai fini della stipula del presente contratto che, anche se non materialmente allegata al presente atto, ne forma parte integrante e sostanziale. </w:t>
      </w:r>
    </w:p>
    <w:p w14:paraId="018A5703" w14:textId="77777777" w:rsidR="00C20123" w:rsidRPr="00E736CB" w:rsidRDefault="00C20123" w:rsidP="00A7242E">
      <w:pPr>
        <w:pStyle w:val="Default"/>
        <w:numPr>
          <w:ilvl w:val="0"/>
          <w:numId w:val="1"/>
        </w:numPr>
        <w:tabs>
          <w:tab w:val="left" w:pos="284"/>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Il presente contratto viene sottoscritto dalle parti con firma digitale rilasciata da ente </w:t>
      </w:r>
      <w:r w:rsidRPr="00E736CB">
        <w:rPr>
          <w:rFonts w:ascii="Times New Roman" w:hAnsi="Times New Roman" w:cs="Times New Roman"/>
          <w:bCs/>
        </w:rPr>
        <w:lastRenderedPageBreak/>
        <w:t xml:space="preserve">certificatore autorizzato. </w:t>
      </w:r>
    </w:p>
    <w:p w14:paraId="3338CD41" w14:textId="77777777" w:rsidR="004259CB" w:rsidRPr="00E736CB" w:rsidRDefault="004259CB" w:rsidP="00D22A95">
      <w:pPr>
        <w:tabs>
          <w:tab w:val="left" w:pos="360"/>
        </w:tabs>
        <w:spacing w:beforeLines="20" w:before="48" w:afterLines="20" w:after="48" w:line="240" w:lineRule="auto"/>
        <w:ind w:left="357" w:right="357"/>
        <w:jc w:val="both"/>
        <w:rPr>
          <w:rFonts w:ascii="Times New Roman" w:hAnsi="Times New Roman"/>
          <w:b/>
          <w:sz w:val="24"/>
          <w:szCs w:val="24"/>
        </w:rPr>
      </w:pPr>
    </w:p>
    <w:p w14:paraId="2527152D" w14:textId="77777777" w:rsidR="000A776A" w:rsidRDefault="000A776A" w:rsidP="00885FA7">
      <w:pPr>
        <w:tabs>
          <w:tab w:val="left" w:pos="360"/>
        </w:tabs>
        <w:spacing w:beforeLines="20" w:before="48" w:afterLines="20" w:after="48" w:line="240" w:lineRule="auto"/>
        <w:ind w:left="357" w:right="357"/>
        <w:jc w:val="center"/>
        <w:rPr>
          <w:rFonts w:ascii="Times New Roman" w:hAnsi="Times New Roman"/>
          <w:b/>
          <w:sz w:val="24"/>
          <w:szCs w:val="24"/>
        </w:rPr>
      </w:pPr>
      <w:r w:rsidRPr="00E736CB">
        <w:rPr>
          <w:rFonts w:ascii="Times New Roman" w:hAnsi="Times New Roman"/>
          <w:b/>
          <w:sz w:val="24"/>
          <w:szCs w:val="24"/>
        </w:rPr>
        <w:t>SI CONVIENE E SI STIPULA QUANTO SEGUE:</w:t>
      </w:r>
    </w:p>
    <w:p w14:paraId="6764272A" w14:textId="77777777" w:rsidR="00885FA7" w:rsidRPr="00E736CB" w:rsidRDefault="00885FA7" w:rsidP="00885FA7">
      <w:pPr>
        <w:tabs>
          <w:tab w:val="left" w:pos="360"/>
        </w:tabs>
        <w:spacing w:beforeLines="20" w:before="48" w:afterLines="20" w:after="48" w:line="240" w:lineRule="auto"/>
        <w:ind w:left="357" w:right="357"/>
        <w:jc w:val="center"/>
        <w:rPr>
          <w:rFonts w:ascii="Times New Roman" w:hAnsi="Times New Roman"/>
          <w:b/>
          <w:sz w:val="24"/>
          <w:szCs w:val="24"/>
        </w:rPr>
      </w:pPr>
    </w:p>
    <w:p w14:paraId="083F6737" w14:textId="77777777" w:rsidR="00C20123" w:rsidRPr="00E736CB" w:rsidRDefault="00F66F36" w:rsidP="00885FA7">
      <w:pPr>
        <w:pStyle w:val="Titolo2"/>
        <w:spacing w:beforeLines="20" w:before="48" w:afterLines="20" w:after="48" w:line="240" w:lineRule="auto"/>
        <w:ind w:left="357" w:right="357"/>
        <w:jc w:val="center"/>
        <w:rPr>
          <w:rFonts w:ascii="Times New Roman" w:hAnsi="Times New Roman"/>
          <w:i w:val="0"/>
          <w:caps/>
          <w:sz w:val="24"/>
          <w:szCs w:val="24"/>
          <w:lang w:eastAsia="en-US"/>
        </w:rPr>
      </w:pPr>
      <w:bookmarkStart w:id="1" w:name="_Toc204966464"/>
      <w:r w:rsidRPr="00E736CB">
        <w:rPr>
          <w:rFonts w:ascii="Times New Roman" w:hAnsi="Times New Roman"/>
          <w:i w:val="0"/>
          <w:caps/>
          <w:sz w:val="24"/>
          <w:szCs w:val="24"/>
          <w:lang w:val="x-none" w:eastAsia="en-US"/>
        </w:rPr>
        <w:t>ARTICOLO 1</w:t>
      </w:r>
      <w:r w:rsidR="00126931" w:rsidRPr="00E736CB">
        <w:rPr>
          <w:rFonts w:ascii="Times New Roman" w:hAnsi="Times New Roman"/>
          <w:i w:val="0"/>
          <w:caps/>
          <w:sz w:val="24"/>
          <w:szCs w:val="24"/>
          <w:lang w:val="x-none" w:eastAsia="en-US"/>
        </w:rPr>
        <w:t xml:space="preserve">- </w:t>
      </w:r>
      <w:r w:rsidR="006F3D64" w:rsidRPr="00E736CB">
        <w:rPr>
          <w:rFonts w:ascii="Times New Roman" w:hAnsi="Times New Roman"/>
          <w:i w:val="0"/>
          <w:caps/>
          <w:sz w:val="24"/>
          <w:szCs w:val="24"/>
          <w:lang w:eastAsia="en-US"/>
        </w:rPr>
        <w:t>NORME REGOLATRICI</w:t>
      </w:r>
      <w:bookmarkEnd w:id="1"/>
    </w:p>
    <w:p w14:paraId="036768D3" w14:textId="77777777" w:rsidR="00C20123" w:rsidRPr="00E736CB" w:rsidRDefault="00C20123" w:rsidP="00A45F65">
      <w:pPr>
        <w:pStyle w:val="Default"/>
        <w:numPr>
          <w:ilvl w:val="0"/>
          <w:numId w:val="3"/>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Le premesse al contratto, gli atti e i documenti richiamati, ancorché non materialmente allegati, costituiscono parte integrante e sostanziale del presente contratto così come l’offerta economica, </w:t>
      </w:r>
      <w:r w:rsidR="004259CB" w:rsidRPr="00E736CB">
        <w:rPr>
          <w:rFonts w:ascii="Times New Roman" w:hAnsi="Times New Roman" w:cs="Times New Roman"/>
          <w:bCs/>
        </w:rPr>
        <w:t>il progetto d</w:t>
      </w:r>
      <w:r w:rsidR="004E512B" w:rsidRPr="00E736CB">
        <w:rPr>
          <w:rFonts w:ascii="Times New Roman" w:hAnsi="Times New Roman" w:cs="Times New Roman"/>
          <w:bCs/>
        </w:rPr>
        <w:t>i</w:t>
      </w:r>
      <w:r w:rsidR="004259CB" w:rsidRPr="00E736CB">
        <w:rPr>
          <w:rFonts w:ascii="Times New Roman" w:hAnsi="Times New Roman" w:cs="Times New Roman"/>
          <w:bCs/>
        </w:rPr>
        <w:t xml:space="preserve"> fattibilità </w:t>
      </w:r>
      <w:r w:rsidRPr="000052E5">
        <w:rPr>
          <w:rFonts w:ascii="Times New Roman" w:hAnsi="Times New Roman" w:cs="Times New Roman"/>
          <w:bCs/>
        </w:rPr>
        <w:t>e le risposte ai chiarimenti forniti nel corso della procedura di gara</w:t>
      </w:r>
      <w:r w:rsidRPr="00E736CB">
        <w:rPr>
          <w:rFonts w:ascii="Times New Roman" w:hAnsi="Times New Roman" w:cs="Times New Roman"/>
          <w:bCs/>
        </w:rPr>
        <w:t xml:space="preserve">. </w:t>
      </w:r>
    </w:p>
    <w:p w14:paraId="312D10D7" w14:textId="77777777" w:rsidR="00C20123" w:rsidRPr="00E736CB" w:rsidRDefault="00C20123" w:rsidP="00A45F65">
      <w:pPr>
        <w:pStyle w:val="Default"/>
        <w:numPr>
          <w:ilvl w:val="0"/>
          <w:numId w:val="3"/>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L’esecuzione del presente contratto è regolata, oltre che da quanto disposto nel medesimo e nei suoi allegati: </w:t>
      </w:r>
    </w:p>
    <w:p w14:paraId="28EBC5B3" w14:textId="77777777" w:rsidR="00C20123" w:rsidRPr="00E736CB" w:rsidRDefault="00C20123" w:rsidP="00A45F65">
      <w:pPr>
        <w:pStyle w:val="Default"/>
        <w:spacing w:beforeLines="20" w:before="48" w:afterLines="20" w:after="48"/>
        <w:ind w:left="357" w:right="357" w:firstLine="11"/>
        <w:jc w:val="both"/>
        <w:rPr>
          <w:rFonts w:ascii="Times New Roman" w:hAnsi="Times New Roman" w:cs="Times New Roman"/>
          <w:bCs/>
        </w:rPr>
      </w:pPr>
      <w:r w:rsidRPr="00E736CB">
        <w:rPr>
          <w:rFonts w:ascii="Times New Roman" w:hAnsi="Times New Roman" w:cs="Times New Roman"/>
          <w:bCs/>
        </w:rPr>
        <w:t>a) dalle disposizioni del Codice</w:t>
      </w:r>
      <w:r w:rsidR="00813276" w:rsidRPr="00E736CB">
        <w:rPr>
          <w:rFonts w:ascii="Times New Roman" w:hAnsi="Times New Roman" w:cs="Times New Roman"/>
          <w:bCs/>
        </w:rPr>
        <w:t>, dai relativi atti di attuazione</w:t>
      </w:r>
      <w:r w:rsidRPr="00E736CB">
        <w:rPr>
          <w:rFonts w:ascii="Times New Roman" w:hAnsi="Times New Roman" w:cs="Times New Roman"/>
          <w:bCs/>
        </w:rPr>
        <w:t xml:space="preserve"> e, in generale, dalle norme applicabili ai contratti della pubblica amministrazione; </w:t>
      </w:r>
    </w:p>
    <w:p w14:paraId="780C2357" w14:textId="77777777" w:rsidR="00C20123" w:rsidRPr="00E736CB" w:rsidRDefault="00BE394E" w:rsidP="00A45F65">
      <w:pPr>
        <w:pStyle w:val="Default"/>
        <w:spacing w:beforeLines="20" w:before="48" w:afterLines="20" w:after="48"/>
        <w:ind w:left="357" w:right="357"/>
        <w:jc w:val="both"/>
        <w:rPr>
          <w:rFonts w:ascii="Times New Roman" w:hAnsi="Times New Roman" w:cs="Times New Roman"/>
          <w:bCs/>
        </w:rPr>
      </w:pPr>
      <w:r w:rsidRPr="00E736CB">
        <w:rPr>
          <w:rFonts w:ascii="Times New Roman" w:hAnsi="Times New Roman" w:cs="Times New Roman"/>
          <w:bCs/>
        </w:rPr>
        <w:t xml:space="preserve">b) dal </w:t>
      </w:r>
      <w:proofErr w:type="gramStart"/>
      <w:r w:rsidRPr="00E736CB">
        <w:rPr>
          <w:rFonts w:ascii="Times New Roman" w:hAnsi="Times New Roman" w:cs="Times New Roman"/>
          <w:bCs/>
        </w:rPr>
        <w:t>Codice C</w:t>
      </w:r>
      <w:r w:rsidR="00C20123" w:rsidRPr="00E736CB">
        <w:rPr>
          <w:rFonts w:ascii="Times New Roman" w:hAnsi="Times New Roman" w:cs="Times New Roman"/>
          <w:bCs/>
        </w:rPr>
        <w:t>ivile</w:t>
      </w:r>
      <w:proofErr w:type="gramEnd"/>
      <w:r w:rsidR="00C20123" w:rsidRPr="00E736CB">
        <w:rPr>
          <w:rFonts w:ascii="Times New Roman" w:hAnsi="Times New Roman" w:cs="Times New Roman"/>
          <w:bCs/>
        </w:rPr>
        <w:t xml:space="preserve"> e dalle altre disposizioni normative in materia di contratti di diritto privato per quanto non regolato dalle disposizioni sopra richiamate; </w:t>
      </w:r>
    </w:p>
    <w:p w14:paraId="04B4AD1B" w14:textId="77777777" w:rsidR="00C20123" w:rsidRPr="00E736CB" w:rsidRDefault="00C20123" w:rsidP="00A45F65">
      <w:pPr>
        <w:pStyle w:val="Default"/>
        <w:spacing w:beforeLines="20" w:before="48" w:afterLines="20" w:after="48"/>
        <w:ind w:left="357" w:right="357" w:firstLine="11"/>
        <w:jc w:val="both"/>
        <w:rPr>
          <w:rFonts w:ascii="Times New Roman" w:hAnsi="Times New Roman" w:cs="Times New Roman"/>
          <w:bCs/>
        </w:rPr>
      </w:pPr>
      <w:r w:rsidRPr="00E736CB">
        <w:rPr>
          <w:rFonts w:ascii="Times New Roman" w:hAnsi="Times New Roman" w:cs="Times New Roman"/>
          <w:bCs/>
        </w:rPr>
        <w:t>c) d</w:t>
      </w:r>
      <w:r w:rsidR="002E598D" w:rsidRPr="00E736CB">
        <w:rPr>
          <w:rFonts w:ascii="Times New Roman" w:hAnsi="Times New Roman" w:cs="Times New Roman"/>
          <w:bCs/>
        </w:rPr>
        <w:t>alle disposizioni di cui al d.P.R</w:t>
      </w:r>
      <w:r w:rsidRPr="00E736CB">
        <w:rPr>
          <w:rFonts w:ascii="Times New Roman" w:hAnsi="Times New Roman" w:cs="Times New Roman"/>
          <w:bCs/>
        </w:rPr>
        <w:t xml:space="preserve">. 10 ottobre 2010, n. </w:t>
      </w:r>
      <w:r w:rsidR="00AC3721" w:rsidRPr="00E736CB">
        <w:rPr>
          <w:rFonts w:ascii="Times New Roman" w:hAnsi="Times New Roman" w:cs="Times New Roman"/>
          <w:bCs/>
        </w:rPr>
        <w:t>207,</w:t>
      </w:r>
      <w:r w:rsidR="00C36E37" w:rsidRPr="00E736CB">
        <w:rPr>
          <w:rFonts w:ascii="Times New Roman" w:hAnsi="Times New Roman" w:cs="Times New Roman"/>
          <w:bCs/>
        </w:rPr>
        <w:t xml:space="preserve"> per le parti in vigore ai sensi dell’art. 216 del Codice,</w:t>
      </w:r>
      <w:r w:rsidR="00AC3721" w:rsidRPr="00E736CB">
        <w:rPr>
          <w:rFonts w:ascii="Times New Roman" w:hAnsi="Times New Roman" w:cs="Times New Roman"/>
          <w:bCs/>
        </w:rPr>
        <w:t xml:space="preserve"> in quanto non abrogate </w:t>
      </w:r>
      <w:r w:rsidR="00C36E37" w:rsidRPr="00E736CB">
        <w:rPr>
          <w:rFonts w:ascii="Times New Roman" w:hAnsi="Times New Roman" w:cs="Times New Roman"/>
          <w:bCs/>
        </w:rPr>
        <w:t>dall’art. 217</w:t>
      </w:r>
      <w:r w:rsidR="00FD3777" w:rsidRPr="00E736CB">
        <w:rPr>
          <w:rFonts w:ascii="Times New Roman" w:hAnsi="Times New Roman" w:cs="Times New Roman"/>
          <w:bCs/>
        </w:rPr>
        <w:t xml:space="preserve"> </w:t>
      </w:r>
      <w:r w:rsidR="00C36E37" w:rsidRPr="00E736CB">
        <w:rPr>
          <w:rFonts w:ascii="Times New Roman" w:hAnsi="Times New Roman" w:cs="Times New Roman"/>
          <w:bCs/>
        </w:rPr>
        <w:t>del Codice</w:t>
      </w:r>
      <w:r w:rsidR="004259CB" w:rsidRPr="00E736CB">
        <w:rPr>
          <w:rFonts w:ascii="Times New Roman" w:hAnsi="Times New Roman" w:cs="Times New Roman"/>
          <w:bCs/>
        </w:rPr>
        <w:t>;</w:t>
      </w:r>
    </w:p>
    <w:p w14:paraId="226198E3" w14:textId="77777777" w:rsidR="00C20123" w:rsidRPr="00E736CB" w:rsidRDefault="00C20123" w:rsidP="00A45F65">
      <w:pPr>
        <w:pStyle w:val="Default"/>
        <w:spacing w:beforeLines="20" w:before="48" w:afterLines="20" w:after="48"/>
        <w:ind w:left="357" w:right="357" w:firstLine="11"/>
        <w:jc w:val="both"/>
        <w:rPr>
          <w:rFonts w:ascii="Times New Roman" w:hAnsi="Times New Roman" w:cs="Times New Roman"/>
          <w:bCs/>
        </w:rPr>
      </w:pPr>
      <w:r w:rsidRPr="00E736CB">
        <w:rPr>
          <w:rFonts w:ascii="Times New Roman" w:hAnsi="Times New Roman" w:cs="Times New Roman"/>
          <w:bCs/>
        </w:rPr>
        <w:t>d) dalle vigenti disposizioni di legge e di regolamento per l’Amministrazione del patrimonio e per la Contabilità Generale dello Stato</w:t>
      </w:r>
      <w:r w:rsidR="00C81B24">
        <w:rPr>
          <w:rFonts w:ascii="Times New Roman" w:hAnsi="Times New Roman" w:cs="Times New Roman"/>
          <w:bCs/>
        </w:rPr>
        <w:t>.</w:t>
      </w:r>
    </w:p>
    <w:p w14:paraId="1532F929" w14:textId="77777777" w:rsidR="00480700" w:rsidRPr="00E736CB" w:rsidRDefault="00C20123" w:rsidP="00A45F65">
      <w:pPr>
        <w:pStyle w:val="Default"/>
        <w:numPr>
          <w:ilvl w:val="0"/>
          <w:numId w:val="3"/>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Le clausole del contratto sono sostituite, modificate od abrogate automaticamente per effetto di norme aventi carattere cogente contenute in leggi o regolamenti che entreranno in vigore successivamente, fermo restando che in ogni caso, anche ove intervengano modificazioni autoritative dei prezzi migliorative per l’A</w:t>
      </w:r>
      <w:r w:rsidR="001E69ED" w:rsidRPr="00E736CB">
        <w:rPr>
          <w:rFonts w:ascii="Times New Roman" w:hAnsi="Times New Roman" w:cs="Times New Roman"/>
          <w:bCs/>
        </w:rPr>
        <w:t>SI</w:t>
      </w:r>
      <w:r w:rsidRPr="00E736CB">
        <w:rPr>
          <w:rFonts w:ascii="Times New Roman" w:hAnsi="Times New Roman" w:cs="Times New Roman"/>
          <w:bCs/>
        </w:rPr>
        <w:t xml:space="preserve">, il </w:t>
      </w:r>
      <w:r w:rsidR="00557572" w:rsidRPr="00E736CB">
        <w:rPr>
          <w:rFonts w:ascii="Times New Roman" w:hAnsi="Times New Roman" w:cs="Times New Roman"/>
          <w:bCs/>
        </w:rPr>
        <w:t>Concessionario</w:t>
      </w:r>
      <w:r w:rsidRPr="00E736CB">
        <w:rPr>
          <w:rFonts w:ascii="Times New Roman" w:hAnsi="Times New Roman" w:cs="Times New Roman"/>
          <w:bCs/>
        </w:rPr>
        <w:t xml:space="preserve"> rinuncia a promuovere azione o ad opporre eccezioni rivolte a sospendere o a risolvere il rapporto contrattuale in essere</w:t>
      </w:r>
      <w:r w:rsidR="00451F06">
        <w:rPr>
          <w:rFonts w:ascii="Times New Roman" w:hAnsi="Times New Roman" w:cs="Times New Roman"/>
          <w:bCs/>
        </w:rPr>
        <w:t>.</w:t>
      </w:r>
    </w:p>
    <w:p w14:paraId="5F8D5250" w14:textId="77777777" w:rsidR="00F66F36" w:rsidRPr="00E736CB" w:rsidRDefault="00C20123" w:rsidP="00D22A95">
      <w:pPr>
        <w:pStyle w:val="Default"/>
        <w:numPr>
          <w:ilvl w:val="0"/>
          <w:numId w:val="3"/>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In caso di discordanza o contrasto, gli atti ed i documenti della gara prodotti dall’A</w:t>
      </w:r>
      <w:r w:rsidR="001E69ED" w:rsidRPr="00E736CB">
        <w:rPr>
          <w:rFonts w:ascii="Times New Roman" w:hAnsi="Times New Roman" w:cs="Times New Roman"/>
          <w:bCs/>
        </w:rPr>
        <w:t>SI</w:t>
      </w:r>
      <w:r w:rsidRPr="00E736CB">
        <w:rPr>
          <w:rFonts w:ascii="Times New Roman" w:hAnsi="Times New Roman" w:cs="Times New Roman"/>
          <w:bCs/>
        </w:rPr>
        <w:t xml:space="preserve"> prevarranno sugli atti ed i documenti della gara prodotti dal </w:t>
      </w:r>
      <w:r w:rsidR="00557572" w:rsidRPr="00E736CB">
        <w:rPr>
          <w:rFonts w:ascii="Times New Roman" w:hAnsi="Times New Roman" w:cs="Times New Roman"/>
          <w:bCs/>
        </w:rPr>
        <w:t>Concessionario</w:t>
      </w:r>
      <w:r w:rsidRPr="00E736CB">
        <w:rPr>
          <w:rFonts w:ascii="Times New Roman" w:hAnsi="Times New Roman" w:cs="Times New Roman"/>
          <w:bCs/>
        </w:rPr>
        <w:t xml:space="preserve">, ad eccezione di eventuali proposte migliorative formulate dal </w:t>
      </w:r>
      <w:r w:rsidR="00557572" w:rsidRPr="00E736CB">
        <w:rPr>
          <w:rFonts w:ascii="Times New Roman" w:hAnsi="Times New Roman" w:cs="Times New Roman"/>
          <w:bCs/>
        </w:rPr>
        <w:t>Concessionario</w:t>
      </w:r>
      <w:r w:rsidRPr="00E736CB">
        <w:rPr>
          <w:rFonts w:ascii="Times New Roman" w:hAnsi="Times New Roman" w:cs="Times New Roman"/>
          <w:bCs/>
        </w:rPr>
        <w:t xml:space="preserve"> ed accettate </w:t>
      </w:r>
      <w:r w:rsidR="001E69ED" w:rsidRPr="00E736CB">
        <w:rPr>
          <w:rFonts w:ascii="Times New Roman" w:hAnsi="Times New Roman" w:cs="Times New Roman"/>
          <w:bCs/>
        </w:rPr>
        <w:t>dall’ASI</w:t>
      </w:r>
      <w:r w:rsidR="00451F06">
        <w:rPr>
          <w:rFonts w:ascii="Times New Roman" w:hAnsi="Times New Roman" w:cs="Times New Roman"/>
          <w:bCs/>
        </w:rPr>
        <w:t>.</w:t>
      </w:r>
    </w:p>
    <w:p w14:paraId="4B9BBEA6" w14:textId="77777777" w:rsidR="00C20123" w:rsidRDefault="00C20123" w:rsidP="00D22A95">
      <w:pPr>
        <w:pStyle w:val="Default"/>
        <w:numPr>
          <w:ilvl w:val="0"/>
          <w:numId w:val="3"/>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L’A</w:t>
      </w:r>
      <w:r w:rsidR="001E69ED" w:rsidRPr="00E736CB">
        <w:rPr>
          <w:rFonts w:ascii="Times New Roman" w:hAnsi="Times New Roman" w:cs="Times New Roman"/>
          <w:bCs/>
        </w:rPr>
        <w:t>SI</w:t>
      </w:r>
      <w:r w:rsidRPr="00E736CB">
        <w:rPr>
          <w:rFonts w:ascii="Times New Roman" w:hAnsi="Times New Roman" w:cs="Times New Roman"/>
          <w:bCs/>
        </w:rPr>
        <w:t xml:space="preserve"> provvederà a comunicare al Casellario informatico i fatti riguardanti la fase di esecuzione del presente contratto. </w:t>
      </w:r>
    </w:p>
    <w:p w14:paraId="30EDBC40" w14:textId="77777777" w:rsidR="00415689" w:rsidRPr="00E736CB" w:rsidRDefault="00415689" w:rsidP="00415689">
      <w:pPr>
        <w:pStyle w:val="Default"/>
        <w:tabs>
          <w:tab w:val="left" w:pos="426"/>
        </w:tabs>
        <w:spacing w:beforeLines="20" w:before="48" w:afterLines="20" w:after="48"/>
        <w:ind w:left="357" w:right="357"/>
        <w:jc w:val="both"/>
        <w:rPr>
          <w:rFonts w:ascii="Times New Roman" w:hAnsi="Times New Roman" w:cs="Times New Roman"/>
          <w:bCs/>
        </w:rPr>
      </w:pPr>
    </w:p>
    <w:p w14:paraId="2B5BA3D7" w14:textId="77777777" w:rsidR="00C20123" w:rsidRPr="00EB77D5" w:rsidRDefault="00C20123" w:rsidP="00415689">
      <w:pPr>
        <w:pStyle w:val="Titolo2"/>
        <w:spacing w:beforeLines="20" w:before="48" w:afterLines="20" w:after="48" w:line="240" w:lineRule="atLeast"/>
        <w:ind w:left="357" w:right="357"/>
        <w:jc w:val="center"/>
        <w:rPr>
          <w:rFonts w:ascii="Times New Roman" w:hAnsi="Times New Roman"/>
          <w:i w:val="0"/>
          <w:caps/>
          <w:sz w:val="24"/>
          <w:szCs w:val="24"/>
          <w:lang w:eastAsia="en-US"/>
        </w:rPr>
      </w:pPr>
      <w:bookmarkStart w:id="2" w:name="_Toc204966465"/>
      <w:r w:rsidRPr="00EB77D5">
        <w:rPr>
          <w:rFonts w:ascii="Times New Roman" w:hAnsi="Times New Roman"/>
          <w:i w:val="0"/>
          <w:caps/>
          <w:sz w:val="24"/>
          <w:szCs w:val="24"/>
          <w:lang w:val="x-none" w:eastAsia="en-US"/>
        </w:rPr>
        <w:t>ARTICOLO 2</w:t>
      </w:r>
      <w:r w:rsidR="00126931" w:rsidRPr="00EB77D5">
        <w:rPr>
          <w:rFonts w:ascii="Times New Roman" w:hAnsi="Times New Roman"/>
          <w:i w:val="0"/>
          <w:caps/>
          <w:sz w:val="24"/>
          <w:szCs w:val="24"/>
          <w:lang w:val="x-none" w:eastAsia="en-US"/>
        </w:rPr>
        <w:t xml:space="preserve"> - </w:t>
      </w:r>
      <w:r w:rsidR="00092B2C" w:rsidRPr="00EB77D5">
        <w:rPr>
          <w:rFonts w:ascii="Times New Roman" w:hAnsi="Times New Roman"/>
          <w:i w:val="0"/>
          <w:caps/>
          <w:sz w:val="24"/>
          <w:szCs w:val="24"/>
          <w:lang w:eastAsia="en-US"/>
        </w:rPr>
        <w:t>DEFINIZIONI</w:t>
      </w:r>
      <w:bookmarkEnd w:id="2"/>
    </w:p>
    <w:p w14:paraId="75A9389B" w14:textId="77777777" w:rsidR="00BB3FC5" w:rsidRPr="00EB77D5" w:rsidRDefault="00BB3FC5"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B77D5">
        <w:rPr>
          <w:rFonts w:ascii="Times New Roman" w:hAnsi="Times New Roman" w:cs="Times New Roman"/>
          <w:bCs/>
        </w:rPr>
        <w:t>Per “Marchio” si intendono tutti i Marchi verbali, figurativi e combinati relativi al Marchio “ASI”, attuali ed eventualmente futuri.</w:t>
      </w:r>
    </w:p>
    <w:p w14:paraId="77ED99C7" w14:textId="77777777" w:rsidR="00BB3FC5" w:rsidRPr="00EB77D5" w:rsidRDefault="00BB3FC5"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B77D5">
        <w:rPr>
          <w:rFonts w:ascii="Times New Roman" w:hAnsi="Times New Roman" w:cs="Times New Roman"/>
          <w:bCs/>
        </w:rPr>
        <w:t>Per “Prodotti” si intendono gli articoli riportanti i Marchi oggetto di Licenza.</w:t>
      </w:r>
    </w:p>
    <w:p w14:paraId="713150B7" w14:textId="77777777" w:rsidR="00BB3FC5" w:rsidRPr="00EB77D5" w:rsidRDefault="00BB3FC5"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B77D5">
        <w:rPr>
          <w:rFonts w:ascii="Times New Roman" w:hAnsi="Times New Roman" w:cs="Times New Roman"/>
          <w:bCs/>
        </w:rPr>
        <w:t xml:space="preserve">Per “Classi” si fa riferimento alla classificazione internazionale dei prodotti e dei servizi previsti dall’Accordo di Nizza del 1957, con particolare riferimento, ai fini del presente Contratto, alle classi 7, 9, 12, 14, 16, 19, 21, 25, 26, 39, 41 e 42, come meglio specificati nel successivo articolo 3, nonché alle eventuali classi merceologiche che ASI eventualmente registrerà e vorrà concedere in licenza </w:t>
      </w:r>
      <w:r w:rsidR="005637E7" w:rsidRPr="00EB77D5">
        <w:rPr>
          <w:rFonts w:ascii="Times New Roman" w:hAnsi="Times New Roman" w:cs="Times New Roman"/>
          <w:bCs/>
        </w:rPr>
        <w:t xml:space="preserve">al </w:t>
      </w:r>
      <w:r w:rsidR="00557572" w:rsidRPr="00EB77D5">
        <w:rPr>
          <w:rFonts w:ascii="Times New Roman" w:hAnsi="Times New Roman" w:cs="Times New Roman"/>
          <w:bCs/>
        </w:rPr>
        <w:t>Concessionario</w:t>
      </w:r>
      <w:r w:rsidR="005637E7" w:rsidRPr="00EB77D5">
        <w:rPr>
          <w:rFonts w:ascii="Times New Roman" w:hAnsi="Times New Roman" w:cs="Times New Roman"/>
          <w:bCs/>
        </w:rPr>
        <w:t>.</w:t>
      </w:r>
      <w:r w:rsidRPr="00EB77D5">
        <w:rPr>
          <w:rFonts w:ascii="Times New Roman" w:hAnsi="Times New Roman" w:cs="Times New Roman"/>
          <w:bCs/>
        </w:rPr>
        <w:t xml:space="preserve"> </w:t>
      </w:r>
    </w:p>
    <w:p w14:paraId="0BF26C34" w14:textId="77777777" w:rsidR="007B1386" w:rsidRPr="00E736CB"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Per “Territorio” si intende l’ambito Nazionale, nonché quello ricompreso in tutti i Paesi dell’UE, nonché la Repubblica di San Marino, la Svizzera e la Gran Bretagna. </w:t>
      </w:r>
    </w:p>
    <w:p w14:paraId="6E2DB3C5" w14:textId="77777777" w:rsidR="007B1386" w:rsidRPr="00E736CB"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Per “Fatturato” si intende il fatturato realizzato dal </w:t>
      </w:r>
      <w:r w:rsidR="00557572" w:rsidRPr="00E736CB">
        <w:rPr>
          <w:rFonts w:ascii="Times New Roman" w:hAnsi="Times New Roman" w:cs="Times New Roman"/>
          <w:bCs/>
        </w:rPr>
        <w:t>Concessionario</w:t>
      </w:r>
      <w:r w:rsidRPr="00E736CB">
        <w:rPr>
          <w:rFonts w:ascii="Times New Roman" w:hAnsi="Times New Roman" w:cs="Times New Roman"/>
          <w:bCs/>
        </w:rPr>
        <w:t xml:space="preserve"> per la vendita dei Prodotti realizzata nel Territorio, sia dagli esercizi fisici (Spacci, Outlet e Outlet aziendali compresi) sia da quelli on-line (come siti di e-commerce, internet, altro). </w:t>
      </w:r>
    </w:p>
    <w:p w14:paraId="6A568533" w14:textId="77777777" w:rsidR="007B1386" w:rsidRPr="00E736CB"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lastRenderedPageBreak/>
        <w:t>Per “Licenz</w:t>
      </w:r>
      <w:r w:rsidRPr="00EB77D5">
        <w:rPr>
          <w:rFonts w:ascii="Times New Roman" w:hAnsi="Times New Roman" w:cs="Times New Roman"/>
          <w:bCs/>
        </w:rPr>
        <w:t>a” si intende l’utilizzo in esclusiva del</w:t>
      </w:r>
      <w:r w:rsidRPr="00E736CB">
        <w:rPr>
          <w:rFonts w:ascii="Times New Roman" w:hAnsi="Times New Roman" w:cs="Times New Roman"/>
          <w:bCs/>
        </w:rPr>
        <w:t xml:space="preserve"> Marchio, sulla base di quanto previsto al successivo articolo 3, da parte del </w:t>
      </w:r>
      <w:r w:rsidR="00557572" w:rsidRPr="00E736CB">
        <w:rPr>
          <w:rFonts w:ascii="Times New Roman" w:hAnsi="Times New Roman" w:cs="Times New Roman"/>
          <w:bCs/>
        </w:rPr>
        <w:t>Concessionario</w:t>
      </w:r>
      <w:r w:rsidRPr="00E736CB">
        <w:rPr>
          <w:rFonts w:ascii="Times New Roman" w:hAnsi="Times New Roman" w:cs="Times New Roman"/>
          <w:bCs/>
        </w:rPr>
        <w:t>.</w:t>
      </w:r>
    </w:p>
    <w:p w14:paraId="1440E074" w14:textId="77777777" w:rsidR="007B1386" w:rsidRPr="00E736CB"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Per “Contratto” si intende la presente scrittura privata, con la sottoscrizione della quale la </w:t>
      </w:r>
      <w:r w:rsidR="004E512B" w:rsidRPr="00E736CB">
        <w:rPr>
          <w:rFonts w:ascii="Times New Roman" w:hAnsi="Times New Roman" w:cs="Times New Roman"/>
          <w:bCs/>
        </w:rPr>
        <w:t>Concedente</w:t>
      </w:r>
      <w:r w:rsidRPr="00E736CB">
        <w:rPr>
          <w:rFonts w:ascii="Times New Roman" w:hAnsi="Times New Roman" w:cs="Times New Roman"/>
          <w:bCs/>
        </w:rPr>
        <w:t xml:space="preserve"> e il </w:t>
      </w:r>
      <w:r w:rsidR="00557572" w:rsidRPr="00E736CB">
        <w:rPr>
          <w:rFonts w:ascii="Times New Roman" w:hAnsi="Times New Roman" w:cs="Times New Roman"/>
          <w:bCs/>
        </w:rPr>
        <w:t>Concessionario</w:t>
      </w:r>
      <w:r w:rsidRPr="00E736CB">
        <w:rPr>
          <w:rFonts w:ascii="Times New Roman" w:hAnsi="Times New Roman" w:cs="Times New Roman"/>
          <w:bCs/>
        </w:rPr>
        <w:t xml:space="preserve"> hanno inteso disciplinare, per ogni effetto di legge, i rapporti relativi alla Licenza del Marchio.</w:t>
      </w:r>
    </w:p>
    <w:p w14:paraId="17EF7D56" w14:textId="77777777" w:rsidR="007B1386" w:rsidRPr="00E736CB"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Per “Parti” si intendono la </w:t>
      </w:r>
      <w:r w:rsidR="004E512B" w:rsidRPr="00E736CB">
        <w:rPr>
          <w:rFonts w:ascii="Times New Roman" w:hAnsi="Times New Roman" w:cs="Times New Roman"/>
          <w:bCs/>
        </w:rPr>
        <w:t>Concedente</w:t>
      </w:r>
      <w:r w:rsidRPr="00E736CB">
        <w:rPr>
          <w:rFonts w:ascii="Times New Roman" w:hAnsi="Times New Roman" w:cs="Times New Roman"/>
          <w:bCs/>
        </w:rPr>
        <w:t xml:space="preserve"> ed il </w:t>
      </w:r>
      <w:r w:rsidR="00557572" w:rsidRPr="00E736CB">
        <w:rPr>
          <w:rFonts w:ascii="Times New Roman" w:hAnsi="Times New Roman" w:cs="Times New Roman"/>
          <w:bCs/>
        </w:rPr>
        <w:t>Concessionario</w:t>
      </w:r>
      <w:r w:rsidRPr="00E736CB">
        <w:rPr>
          <w:rFonts w:ascii="Times New Roman" w:hAnsi="Times New Roman" w:cs="Times New Roman"/>
          <w:bCs/>
        </w:rPr>
        <w:t xml:space="preserve"> ove indicati collettivamente.</w:t>
      </w:r>
    </w:p>
    <w:p w14:paraId="59A812C0" w14:textId="77777777" w:rsidR="007B1386" w:rsidRDefault="007B1386" w:rsidP="00D22A95">
      <w:pPr>
        <w:pStyle w:val="Default"/>
        <w:numPr>
          <w:ilvl w:val="1"/>
          <w:numId w:val="4"/>
        </w:numPr>
        <w:tabs>
          <w:tab w:val="left" w:pos="426"/>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Per “Produzione” si intende l’ideazione, la fabbricazione e la creazione materiale dei Prodotti recanti il Marchio, che dovrà essere sempre ricondotta al </w:t>
      </w:r>
      <w:r w:rsidR="00557572" w:rsidRPr="00E736CB">
        <w:rPr>
          <w:rFonts w:ascii="Times New Roman" w:hAnsi="Times New Roman" w:cs="Times New Roman"/>
          <w:bCs/>
        </w:rPr>
        <w:t>Concessionario</w:t>
      </w:r>
      <w:r w:rsidRPr="00E736CB">
        <w:rPr>
          <w:rFonts w:ascii="Times New Roman" w:hAnsi="Times New Roman" w:cs="Times New Roman"/>
          <w:bCs/>
        </w:rPr>
        <w:t>.</w:t>
      </w:r>
    </w:p>
    <w:p w14:paraId="1FE426AB" w14:textId="77777777" w:rsidR="005870C0" w:rsidRPr="00E736CB" w:rsidRDefault="005870C0" w:rsidP="005870C0">
      <w:pPr>
        <w:pStyle w:val="Default"/>
        <w:tabs>
          <w:tab w:val="left" w:pos="426"/>
        </w:tabs>
        <w:spacing w:beforeLines="20" w:before="48" w:afterLines="20" w:after="48"/>
        <w:ind w:left="357" w:right="357"/>
        <w:jc w:val="both"/>
        <w:rPr>
          <w:rFonts w:ascii="Times New Roman" w:hAnsi="Times New Roman" w:cs="Times New Roman"/>
          <w:bCs/>
        </w:rPr>
      </w:pPr>
    </w:p>
    <w:p w14:paraId="0EAC3C93" w14:textId="77777777" w:rsidR="007B1386" w:rsidRPr="00E736CB" w:rsidRDefault="007B1386" w:rsidP="00451F0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 w:name="_Toc204966466"/>
      <w:r w:rsidRPr="00E736CB">
        <w:rPr>
          <w:rFonts w:ascii="Times New Roman" w:hAnsi="Times New Roman"/>
          <w:i w:val="0"/>
          <w:caps/>
          <w:sz w:val="24"/>
          <w:szCs w:val="24"/>
          <w:lang w:val="x-none" w:eastAsia="en-US"/>
        </w:rPr>
        <w:t xml:space="preserve">ARTICOLO 3 </w:t>
      </w:r>
      <w:r w:rsidRPr="00E736CB">
        <w:rPr>
          <w:rFonts w:ascii="Times New Roman" w:hAnsi="Times New Roman"/>
          <w:i w:val="0"/>
          <w:caps/>
          <w:sz w:val="24"/>
          <w:szCs w:val="24"/>
          <w:lang w:eastAsia="en-US"/>
        </w:rPr>
        <w:t xml:space="preserve">- </w:t>
      </w:r>
      <w:r w:rsidRPr="00E736CB">
        <w:rPr>
          <w:rFonts w:ascii="Times New Roman" w:hAnsi="Times New Roman"/>
          <w:i w:val="0"/>
          <w:caps/>
          <w:sz w:val="24"/>
          <w:szCs w:val="24"/>
          <w:lang w:val="x-none" w:eastAsia="en-US"/>
        </w:rPr>
        <w:t>Oggetto</w:t>
      </w:r>
      <w:r w:rsidRPr="00E736CB">
        <w:rPr>
          <w:rFonts w:ascii="Times New Roman" w:hAnsi="Times New Roman"/>
          <w:i w:val="0"/>
          <w:caps/>
          <w:sz w:val="24"/>
          <w:szCs w:val="24"/>
          <w:lang w:eastAsia="en-US"/>
        </w:rPr>
        <w:t xml:space="preserve"> e durata</w:t>
      </w:r>
      <w:bookmarkEnd w:id="3"/>
    </w:p>
    <w:p w14:paraId="009C8DB3" w14:textId="77777777" w:rsidR="007B1386" w:rsidRPr="00E736CB" w:rsidRDefault="007B1386" w:rsidP="00D22A95">
      <w:pPr>
        <w:pStyle w:val="Default"/>
        <w:numPr>
          <w:ilvl w:val="1"/>
          <w:numId w:val="39"/>
        </w:numPr>
        <w:tabs>
          <w:tab w:val="left" w:pos="0"/>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L’Agenzia Spaziale Italiana concede, per un periodo di 36 mesi (trentasei mesi)</w:t>
      </w:r>
      <w:r w:rsidRPr="00E736CB">
        <w:rPr>
          <w:rFonts w:ascii="Times New Roman" w:hAnsi="Times New Roman" w:cs="Times New Roman"/>
          <w:color w:val="auto"/>
        </w:rPr>
        <w:t xml:space="preserve"> </w:t>
      </w:r>
      <w:r w:rsidRPr="00E736CB">
        <w:rPr>
          <w:rFonts w:ascii="Times New Roman" w:hAnsi="Times New Roman" w:cs="Times New Roman"/>
          <w:bCs/>
        </w:rPr>
        <w:t xml:space="preserve">a decorrere </w:t>
      </w:r>
      <w:r w:rsidRPr="00EB77D5">
        <w:rPr>
          <w:rFonts w:ascii="Times New Roman" w:hAnsi="Times New Roman" w:cs="Times New Roman"/>
          <w:bCs/>
        </w:rPr>
        <w:t>dalla data di stipula,</w:t>
      </w:r>
      <w:r w:rsidRPr="00EB77D5">
        <w:rPr>
          <w:rFonts w:ascii="Times New Roman" w:hAnsi="Times New Roman" w:cs="Times New Roman"/>
        </w:rPr>
        <w:t xml:space="preserve"> o, se successiva, dalla “data di inizio attività”, indicata in un apposito verbale di inizio delle attività predisposto e controfirmato dalle parti,</w:t>
      </w:r>
      <w:r w:rsidRPr="00EB77D5">
        <w:rPr>
          <w:rFonts w:ascii="Times New Roman" w:hAnsi="Times New Roman" w:cs="Times New Roman"/>
          <w:bCs/>
        </w:rPr>
        <w:t xml:space="preserve"> al </w:t>
      </w:r>
      <w:r w:rsidR="00557572" w:rsidRPr="00EB77D5">
        <w:rPr>
          <w:rFonts w:ascii="Times New Roman" w:hAnsi="Times New Roman" w:cs="Times New Roman"/>
          <w:bCs/>
        </w:rPr>
        <w:t>Concessionario</w:t>
      </w:r>
      <w:r w:rsidRPr="00EB77D5">
        <w:rPr>
          <w:rFonts w:ascii="Times New Roman" w:hAnsi="Times New Roman" w:cs="Times New Roman"/>
          <w:bCs/>
        </w:rPr>
        <w:t xml:space="preserve"> che accetta, in aderenza ai propri obiettivi aziendali, al proprio know </w:t>
      </w:r>
      <w:proofErr w:type="spellStart"/>
      <w:r w:rsidRPr="00EB77D5">
        <w:rPr>
          <w:rFonts w:ascii="Times New Roman" w:hAnsi="Times New Roman" w:cs="Times New Roman"/>
          <w:bCs/>
        </w:rPr>
        <w:t>how</w:t>
      </w:r>
      <w:proofErr w:type="spellEnd"/>
      <w:r w:rsidRPr="00EB77D5">
        <w:rPr>
          <w:rFonts w:ascii="Times New Roman" w:hAnsi="Times New Roman" w:cs="Times New Roman"/>
          <w:bCs/>
        </w:rPr>
        <w:t xml:space="preserve"> commerciale ed agli obblighi derivanti dal presente Contratto, una Licenza per l’uso e lo sfruttamento commerciale del Marchio per le Classi merceologiche 7, 9, 12, 14, 16, 19, 21, 25, 26, 39, 41 e 42. La Licenza consiste nel diritto del </w:t>
      </w:r>
      <w:r w:rsidR="00557572" w:rsidRPr="00EB77D5">
        <w:rPr>
          <w:rFonts w:ascii="Times New Roman" w:hAnsi="Times New Roman" w:cs="Times New Roman"/>
          <w:bCs/>
        </w:rPr>
        <w:t>Concessionario</w:t>
      </w:r>
      <w:r w:rsidRPr="00EB77D5">
        <w:rPr>
          <w:rFonts w:ascii="Times New Roman" w:hAnsi="Times New Roman" w:cs="Times New Roman"/>
          <w:bCs/>
        </w:rPr>
        <w:t xml:space="preserve"> di realizzare e commercializzare, per tutta la durata del presente Contratto, i Prodotti nelle Classi previste e di apporre sugli stessi e sulle relative confezioni (c.d. Packaging) il Marchio inserendo anche il proprio Marchio/logo di fabbrica, nonché di creare anche prodotti in co-branding con altri Marchi che il </w:t>
      </w:r>
      <w:r w:rsidR="00557572" w:rsidRPr="00EB77D5">
        <w:rPr>
          <w:rFonts w:ascii="Times New Roman" w:hAnsi="Times New Roman" w:cs="Times New Roman"/>
          <w:bCs/>
        </w:rPr>
        <w:t>Concessionario</w:t>
      </w:r>
      <w:r w:rsidRPr="00EB77D5">
        <w:rPr>
          <w:rFonts w:ascii="Times New Roman" w:hAnsi="Times New Roman" w:cs="Times New Roman"/>
          <w:bCs/>
        </w:rPr>
        <w:t xml:space="preserve"> possiede in proprio o in licenza, mantenendo nella massima evidenza il Marchio licenziato. La Licenza per l’uso del Marchio è concessa in esclusiva da ASI al </w:t>
      </w:r>
      <w:r w:rsidR="00557572" w:rsidRPr="00EB77D5">
        <w:rPr>
          <w:rFonts w:ascii="Times New Roman" w:hAnsi="Times New Roman" w:cs="Times New Roman"/>
          <w:bCs/>
        </w:rPr>
        <w:t>Concessionario</w:t>
      </w:r>
      <w:r w:rsidRPr="00EB77D5">
        <w:rPr>
          <w:rFonts w:ascii="Times New Roman" w:hAnsi="Times New Roman" w:cs="Times New Roman"/>
          <w:bCs/>
        </w:rPr>
        <w:t xml:space="preserve">, per tutte le classi merceologiche suindicate. Per patto espresso, ASI qualora decidesse di registrare nuove classi merceologiche, le medesime dovranno essere affidate in licenza al </w:t>
      </w:r>
      <w:r w:rsidR="00557572" w:rsidRPr="00EB77D5">
        <w:rPr>
          <w:rFonts w:ascii="Times New Roman" w:hAnsi="Times New Roman" w:cs="Times New Roman"/>
          <w:bCs/>
        </w:rPr>
        <w:t>Concessionario</w:t>
      </w:r>
      <w:r w:rsidRPr="00EB77D5">
        <w:rPr>
          <w:rFonts w:ascii="Times New Roman" w:hAnsi="Times New Roman" w:cs="Times New Roman"/>
          <w:bCs/>
        </w:rPr>
        <w:t>, mediante un addendum al presente Contratto</w:t>
      </w:r>
      <w:r w:rsidRPr="00451F06">
        <w:rPr>
          <w:rFonts w:ascii="Times New Roman" w:hAnsi="Times New Roman" w:cs="Times New Roman"/>
          <w:bCs/>
        </w:rPr>
        <w:t>, salvo che lo stesso, entro il termine di giorni trenta dalla comunicazione, dovesse comunicare di non essere disponibile ad acquisire la licenza per tali classi.</w:t>
      </w:r>
    </w:p>
    <w:p w14:paraId="10F4CBA5" w14:textId="77777777" w:rsidR="007B1386" w:rsidRPr="00E736CB" w:rsidRDefault="007B1386" w:rsidP="00415689">
      <w:pPr>
        <w:pStyle w:val="Default"/>
        <w:numPr>
          <w:ilvl w:val="1"/>
          <w:numId w:val="39"/>
        </w:numPr>
        <w:tabs>
          <w:tab w:val="left" w:pos="0"/>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 xml:space="preserve">Il </w:t>
      </w:r>
      <w:r w:rsidR="00557572" w:rsidRPr="00E736CB">
        <w:rPr>
          <w:rFonts w:ascii="Times New Roman" w:hAnsi="Times New Roman" w:cs="Times New Roman"/>
          <w:bCs/>
        </w:rPr>
        <w:t>Concessionario</w:t>
      </w:r>
      <w:r w:rsidRPr="00E736CB">
        <w:rPr>
          <w:rFonts w:ascii="Times New Roman" w:hAnsi="Times New Roman" w:cs="Times New Roman"/>
          <w:bCs/>
        </w:rPr>
        <w:t xml:space="preserve">, al fine di rendere determinabile il calcolo delle royalties, così come intese </w:t>
      </w:r>
      <w:r w:rsidRPr="00415689">
        <w:rPr>
          <w:rFonts w:ascii="Times New Roman" w:hAnsi="Times New Roman" w:cs="Times New Roman"/>
          <w:bCs/>
        </w:rPr>
        <w:t>nel successiv</w:t>
      </w:r>
      <w:r w:rsidRPr="006B5F28">
        <w:rPr>
          <w:rFonts w:ascii="Times New Roman" w:hAnsi="Times New Roman" w:cs="Times New Roman"/>
          <w:bCs/>
        </w:rPr>
        <w:t xml:space="preserve">o articolo </w:t>
      </w:r>
      <w:r w:rsidR="006B5F28" w:rsidRPr="006B5F28">
        <w:rPr>
          <w:rFonts w:ascii="Times New Roman" w:hAnsi="Times New Roman" w:cs="Times New Roman"/>
          <w:bCs/>
        </w:rPr>
        <w:t>9</w:t>
      </w:r>
      <w:r w:rsidRPr="00415689">
        <w:rPr>
          <w:rFonts w:ascii="Times New Roman" w:hAnsi="Times New Roman" w:cs="Times New Roman"/>
          <w:bCs/>
        </w:rPr>
        <w:t>,</w:t>
      </w:r>
      <w:r w:rsidRPr="00E736CB">
        <w:rPr>
          <w:rFonts w:ascii="Times New Roman" w:hAnsi="Times New Roman" w:cs="Times New Roman"/>
          <w:bCs/>
        </w:rPr>
        <w:t xml:space="preserve"> si obbliga di comunicare annualmente all’ASI il listino “prezzo minimo unitario standard” per tutto il Territorio, per ogni singolo prodotto realizzato. Sono oggetto del presente contratto le attività base e complementari individuate dal progetto di fattibilità allegato, integrato con quanto offerto in sede di gara. </w:t>
      </w:r>
    </w:p>
    <w:p w14:paraId="1A353497" w14:textId="77777777" w:rsidR="007B1386" w:rsidRPr="00E736CB" w:rsidRDefault="007B1386" w:rsidP="00D22A95">
      <w:pPr>
        <w:pStyle w:val="Default"/>
        <w:numPr>
          <w:ilvl w:val="1"/>
          <w:numId w:val="39"/>
        </w:numPr>
        <w:tabs>
          <w:tab w:val="left" w:pos="0"/>
        </w:tabs>
        <w:spacing w:beforeLines="20" w:before="48" w:afterLines="20" w:after="48"/>
        <w:ind w:left="357" w:right="357" w:firstLine="0"/>
        <w:jc w:val="both"/>
        <w:rPr>
          <w:rFonts w:ascii="Times New Roman" w:hAnsi="Times New Roman" w:cs="Times New Roman"/>
          <w:bCs/>
        </w:rPr>
      </w:pPr>
      <w:r w:rsidRPr="00E736CB">
        <w:rPr>
          <w:rFonts w:ascii="Times New Roman" w:hAnsi="Times New Roman" w:cs="Times New Roman"/>
          <w:bCs/>
        </w:rPr>
        <w:t>I CCNL di riferimento dell’appalto di concessione sono i seguenti: “Terziario – Commercio e Servizi” e “Metalmeccanici– Industria”, con i seguenti Codici Ateco:</w:t>
      </w:r>
    </w:p>
    <w:p w14:paraId="062F33F4" w14:textId="77777777" w:rsidR="007B1386" w:rsidRPr="00E736CB" w:rsidRDefault="007B1386" w:rsidP="00D22A95">
      <w:pPr>
        <w:numPr>
          <w:ilvl w:val="0"/>
          <w:numId w:val="38"/>
        </w:numPr>
        <w:spacing w:beforeLines="20" w:before="48" w:afterLines="20" w:after="48" w:line="240" w:lineRule="auto"/>
        <w:ind w:left="357" w:right="357" w:firstLine="0"/>
        <w:jc w:val="both"/>
        <w:rPr>
          <w:rFonts w:ascii="Times New Roman" w:hAnsi="Times New Roman"/>
          <w:color w:val="000000"/>
          <w:sz w:val="24"/>
          <w:szCs w:val="24"/>
        </w:rPr>
      </w:pPr>
      <w:r w:rsidRPr="00E736CB">
        <w:rPr>
          <w:rFonts w:ascii="Times New Roman" w:hAnsi="Times New Roman"/>
          <w:color w:val="000000"/>
          <w:sz w:val="24"/>
          <w:szCs w:val="24"/>
        </w:rPr>
        <w:t>Codice Ateco 46.19.0 – Intermediari del commercio specializzati in altri prodotti Commercio all'ingrosso senza deposito diretto;</w:t>
      </w:r>
    </w:p>
    <w:p w14:paraId="5BE8BE1D" w14:textId="77777777" w:rsidR="007B1386" w:rsidRPr="00E736CB" w:rsidRDefault="007B1386" w:rsidP="00D22A95">
      <w:pPr>
        <w:numPr>
          <w:ilvl w:val="0"/>
          <w:numId w:val="38"/>
        </w:numPr>
        <w:spacing w:beforeLines="20" w:before="48" w:afterLines="20" w:after="48" w:line="240" w:lineRule="auto"/>
        <w:ind w:left="357" w:right="357" w:firstLine="0"/>
        <w:jc w:val="both"/>
        <w:rPr>
          <w:rFonts w:ascii="Times New Roman" w:hAnsi="Times New Roman"/>
          <w:color w:val="000000"/>
          <w:sz w:val="24"/>
          <w:szCs w:val="24"/>
        </w:rPr>
      </w:pPr>
      <w:r w:rsidRPr="00E736CB">
        <w:rPr>
          <w:rFonts w:ascii="Times New Roman" w:hAnsi="Times New Roman"/>
          <w:color w:val="000000"/>
          <w:sz w:val="24"/>
          <w:szCs w:val="24"/>
        </w:rPr>
        <w:t>Codice Ateco 46.42.00 – Commercio all’ingrosso di abbigliamento e accessori;</w:t>
      </w:r>
    </w:p>
    <w:p w14:paraId="0AD25603" w14:textId="77777777" w:rsidR="007B1386" w:rsidRPr="00E736CB" w:rsidRDefault="007B1386" w:rsidP="00D22A95">
      <w:pPr>
        <w:numPr>
          <w:ilvl w:val="0"/>
          <w:numId w:val="38"/>
        </w:numPr>
        <w:spacing w:beforeLines="20" w:before="48" w:afterLines="20" w:after="48" w:line="240" w:lineRule="auto"/>
        <w:ind w:left="357" w:right="357" w:firstLine="0"/>
        <w:jc w:val="both"/>
        <w:rPr>
          <w:rFonts w:ascii="Times New Roman" w:hAnsi="Times New Roman"/>
          <w:color w:val="000000"/>
          <w:sz w:val="24"/>
          <w:szCs w:val="24"/>
        </w:rPr>
      </w:pPr>
      <w:r w:rsidRPr="00E736CB">
        <w:rPr>
          <w:rFonts w:ascii="Times New Roman" w:hAnsi="Times New Roman"/>
          <w:color w:val="000000"/>
          <w:sz w:val="24"/>
          <w:szCs w:val="24"/>
        </w:rPr>
        <w:t>Codice Ateco 47.91.10 – Commercio al dettaglio di qualsiasi tipo di prodotto effettuato via Internet;</w:t>
      </w:r>
    </w:p>
    <w:p w14:paraId="423A6970" w14:textId="77777777" w:rsidR="007B1386" w:rsidRPr="00E736CB" w:rsidRDefault="007B1386" w:rsidP="00D22A95">
      <w:pPr>
        <w:numPr>
          <w:ilvl w:val="0"/>
          <w:numId w:val="38"/>
        </w:numPr>
        <w:spacing w:beforeLines="20" w:before="48" w:afterLines="20" w:after="48" w:line="240" w:lineRule="auto"/>
        <w:ind w:left="357" w:right="357" w:firstLine="0"/>
        <w:jc w:val="both"/>
        <w:rPr>
          <w:rFonts w:ascii="Times New Roman" w:hAnsi="Times New Roman"/>
          <w:color w:val="000000"/>
          <w:sz w:val="24"/>
          <w:szCs w:val="24"/>
        </w:rPr>
      </w:pPr>
      <w:r w:rsidRPr="00E736CB">
        <w:rPr>
          <w:rFonts w:ascii="Times New Roman" w:hAnsi="Times New Roman"/>
          <w:color w:val="000000"/>
          <w:sz w:val="24"/>
          <w:szCs w:val="24"/>
        </w:rPr>
        <w:t>Codice Ateco 74.10.29 – Altre attività di design.</w:t>
      </w:r>
    </w:p>
    <w:p w14:paraId="55EBB7F1" w14:textId="77777777" w:rsidR="007B1386" w:rsidRDefault="007B1386" w:rsidP="00D22A95">
      <w:pPr>
        <w:pStyle w:val="Default"/>
        <w:numPr>
          <w:ilvl w:val="1"/>
          <w:numId w:val="39"/>
        </w:numPr>
        <w:tabs>
          <w:tab w:val="left" w:pos="0"/>
        </w:tabs>
        <w:spacing w:beforeLines="20" w:before="48" w:afterLines="20" w:after="48"/>
        <w:ind w:left="357" w:right="357" w:firstLine="0"/>
        <w:jc w:val="both"/>
        <w:rPr>
          <w:rFonts w:ascii="Times New Roman" w:hAnsi="Times New Roman" w:cs="Times New Roman"/>
          <w:bCs/>
          <w:color w:val="auto"/>
        </w:rPr>
      </w:pPr>
      <w:r w:rsidRPr="00415689">
        <w:rPr>
          <w:rFonts w:ascii="Times New Roman" w:hAnsi="Times New Roman" w:cs="Times New Roman"/>
          <w:bCs/>
          <w:color w:val="auto"/>
        </w:rPr>
        <w:t xml:space="preserve">L’ASI, ai sensi dell’art. 76, comma 6, del Codice, si riserva di rinnovare il contratto, alle medesime condizioni, per una durata pari a 24 </w:t>
      </w:r>
      <w:r w:rsidR="00415689">
        <w:rPr>
          <w:rFonts w:ascii="Times New Roman" w:hAnsi="Times New Roman" w:cs="Times New Roman"/>
          <w:bCs/>
          <w:color w:val="auto"/>
        </w:rPr>
        <w:t xml:space="preserve">mesi </w:t>
      </w:r>
      <w:r w:rsidRPr="00415689">
        <w:rPr>
          <w:rFonts w:ascii="Times New Roman" w:hAnsi="Times New Roman" w:cs="Times New Roman"/>
          <w:bCs/>
          <w:color w:val="auto"/>
        </w:rPr>
        <w:t>(ventiquattro</w:t>
      </w:r>
      <w:r w:rsidR="00415689">
        <w:rPr>
          <w:rFonts w:ascii="Times New Roman" w:hAnsi="Times New Roman" w:cs="Times New Roman"/>
          <w:bCs/>
          <w:color w:val="auto"/>
        </w:rPr>
        <w:t xml:space="preserve"> mesi</w:t>
      </w:r>
      <w:r w:rsidRPr="00415689">
        <w:rPr>
          <w:rFonts w:ascii="Times New Roman" w:hAnsi="Times New Roman" w:cs="Times New Roman"/>
          <w:bCs/>
          <w:color w:val="auto"/>
        </w:rPr>
        <w:t>). L’esercizio di tale facoltà è comunicato all’appaltatore almeno 60 giorni prima della scadenza del contratto. Tale opzione è da intendersi come specifica per ciascun Lotto della procedura, per un importo stimato, per ciascun Lotto, non superiore ad € 20.000,00 al netto di Iva.</w:t>
      </w:r>
    </w:p>
    <w:p w14:paraId="4EFC729D" w14:textId="77777777" w:rsidR="005870C0" w:rsidRPr="00415689" w:rsidRDefault="005870C0" w:rsidP="005870C0">
      <w:pPr>
        <w:pStyle w:val="Default"/>
        <w:tabs>
          <w:tab w:val="left" w:pos="0"/>
        </w:tabs>
        <w:spacing w:beforeLines="20" w:before="48" w:afterLines="20" w:after="48"/>
        <w:ind w:left="357" w:right="357"/>
        <w:jc w:val="both"/>
        <w:rPr>
          <w:rFonts w:ascii="Times New Roman" w:hAnsi="Times New Roman" w:cs="Times New Roman"/>
          <w:bCs/>
          <w:color w:val="auto"/>
        </w:rPr>
      </w:pPr>
    </w:p>
    <w:p w14:paraId="45C5D79D" w14:textId="77777777" w:rsidR="00907797" w:rsidRPr="00415689" w:rsidRDefault="00907797" w:rsidP="00415689">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 w:name="_Toc204966467"/>
      <w:r w:rsidRPr="00415689">
        <w:rPr>
          <w:rFonts w:ascii="Times New Roman" w:hAnsi="Times New Roman"/>
          <w:i w:val="0"/>
          <w:caps/>
          <w:sz w:val="24"/>
          <w:szCs w:val="24"/>
          <w:lang w:val="x-none" w:eastAsia="en-US"/>
        </w:rPr>
        <w:lastRenderedPageBreak/>
        <w:t>ARTICOLO 4</w:t>
      </w:r>
      <w:r w:rsidR="00415689">
        <w:rPr>
          <w:rFonts w:ascii="Times New Roman" w:hAnsi="Times New Roman"/>
          <w:i w:val="0"/>
          <w:caps/>
          <w:sz w:val="24"/>
          <w:szCs w:val="24"/>
          <w:lang w:val="x-none" w:eastAsia="en-US"/>
        </w:rPr>
        <w:t xml:space="preserve"> </w:t>
      </w:r>
      <w:r w:rsidR="009B436D">
        <w:rPr>
          <w:rFonts w:ascii="Times New Roman" w:hAnsi="Times New Roman"/>
          <w:i w:val="0"/>
          <w:caps/>
          <w:sz w:val="24"/>
          <w:szCs w:val="24"/>
          <w:lang w:val="x-none" w:eastAsia="en-US"/>
        </w:rPr>
        <w:t xml:space="preserve">- </w:t>
      </w:r>
      <w:r w:rsidR="00415689" w:rsidRPr="00415689">
        <w:rPr>
          <w:rFonts w:ascii="Times New Roman" w:hAnsi="Times New Roman"/>
          <w:i w:val="0"/>
          <w:caps/>
          <w:sz w:val="24"/>
          <w:szCs w:val="24"/>
          <w:lang w:val="x-none" w:eastAsia="en-US"/>
        </w:rPr>
        <w:t>Ripartizioni delle competenze</w:t>
      </w:r>
      <w:bookmarkEnd w:id="4"/>
    </w:p>
    <w:p w14:paraId="51ED6F10" w14:textId="77777777" w:rsidR="00496B3A" w:rsidRDefault="00415689" w:rsidP="00496B3A">
      <w:pPr>
        <w:pStyle w:val="Corpotesto"/>
        <w:spacing w:beforeLines="20" w:before="48" w:afterLines="20" w:after="48" w:line="240" w:lineRule="auto"/>
        <w:ind w:left="357" w:right="357"/>
        <w:jc w:val="both"/>
        <w:rPr>
          <w:rFonts w:ascii="Times New Roman" w:hAnsi="Times New Roman"/>
          <w:color w:val="000000" w:themeColor="text1"/>
          <w:sz w:val="24"/>
          <w:szCs w:val="24"/>
        </w:rPr>
      </w:pPr>
      <w:r>
        <w:rPr>
          <w:rFonts w:ascii="Times New Roman" w:hAnsi="Times New Roman"/>
          <w:sz w:val="24"/>
          <w:szCs w:val="24"/>
        </w:rPr>
        <w:t>4.1</w:t>
      </w:r>
      <w:r>
        <w:rPr>
          <w:rFonts w:ascii="Times New Roman" w:hAnsi="Times New Roman"/>
          <w:sz w:val="24"/>
          <w:szCs w:val="24"/>
        </w:rPr>
        <w:tab/>
      </w:r>
      <w:r w:rsidR="00907797" w:rsidRPr="00E736CB">
        <w:rPr>
          <w:rFonts w:ascii="Times New Roman" w:hAnsi="Times New Roman"/>
          <w:sz w:val="24"/>
          <w:szCs w:val="24"/>
        </w:rPr>
        <w:t>Il</w:t>
      </w:r>
      <w:r w:rsidR="00907797" w:rsidRPr="00E736CB">
        <w:rPr>
          <w:rFonts w:ascii="Times New Roman" w:hAnsi="Times New Roman"/>
          <w:spacing w:val="18"/>
          <w:sz w:val="24"/>
          <w:szCs w:val="24"/>
        </w:rPr>
        <w:t xml:space="preserve"> </w:t>
      </w:r>
      <w:r w:rsidR="00BF363F">
        <w:rPr>
          <w:rFonts w:ascii="Times New Roman" w:hAnsi="Times New Roman"/>
          <w:spacing w:val="-1"/>
          <w:sz w:val="24"/>
          <w:szCs w:val="24"/>
        </w:rPr>
        <w:t xml:space="preserve">Concessionario </w:t>
      </w:r>
      <w:r w:rsidR="00907797" w:rsidRPr="00E736CB">
        <w:rPr>
          <w:rFonts w:ascii="Times New Roman" w:hAnsi="Times New Roman"/>
          <w:sz w:val="24"/>
          <w:szCs w:val="24"/>
        </w:rPr>
        <w:t>è</w:t>
      </w:r>
      <w:r w:rsidR="00907797" w:rsidRPr="00E736CB">
        <w:rPr>
          <w:rFonts w:ascii="Times New Roman" w:hAnsi="Times New Roman"/>
          <w:spacing w:val="19"/>
          <w:sz w:val="24"/>
          <w:szCs w:val="24"/>
        </w:rPr>
        <w:t xml:space="preserve"> </w:t>
      </w:r>
      <w:r w:rsidR="00907797" w:rsidRPr="00E736CB">
        <w:rPr>
          <w:rFonts w:ascii="Times New Roman" w:hAnsi="Times New Roman"/>
          <w:sz w:val="24"/>
          <w:szCs w:val="24"/>
        </w:rPr>
        <w:t>a</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conoscenza</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della</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ripartizione</w:t>
      </w:r>
      <w:r w:rsidR="00907797" w:rsidRPr="00E736CB">
        <w:rPr>
          <w:rFonts w:ascii="Times New Roman" w:hAnsi="Times New Roman"/>
          <w:spacing w:val="17"/>
          <w:sz w:val="24"/>
          <w:szCs w:val="24"/>
        </w:rPr>
        <w:t xml:space="preserve"> </w:t>
      </w:r>
      <w:r w:rsidR="00907797" w:rsidRPr="00E736CB">
        <w:rPr>
          <w:rFonts w:ascii="Times New Roman" w:hAnsi="Times New Roman"/>
          <w:sz w:val="24"/>
          <w:szCs w:val="24"/>
        </w:rPr>
        <w:t>delle</w:t>
      </w:r>
      <w:r w:rsidR="00907797" w:rsidRPr="00E736CB">
        <w:rPr>
          <w:rFonts w:ascii="Times New Roman" w:hAnsi="Times New Roman"/>
          <w:spacing w:val="18"/>
          <w:sz w:val="24"/>
          <w:szCs w:val="24"/>
        </w:rPr>
        <w:t xml:space="preserve"> </w:t>
      </w:r>
      <w:r w:rsidR="00907797" w:rsidRPr="00E736CB">
        <w:rPr>
          <w:rFonts w:ascii="Times New Roman" w:hAnsi="Times New Roman"/>
          <w:sz w:val="24"/>
          <w:szCs w:val="24"/>
        </w:rPr>
        <w:t>competenze</w:t>
      </w:r>
      <w:r w:rsidR="00907797" w:rsidRPr="00E736CB">
        <w:rPr>
          <w:rFonts w:ascii="Times New Roman" w:hAnsi="Times New Roman"/>
          <w:spacing w:val="18"/>
          <w:sz w:val="24"/>
          <w:szCs w:val="24"/>
        </w:rPr>
        <w:t xml:space="preserve"> </w:t>
      </w:r>
      <w:r w:rsidR="00907797" w:rsidRPr="00E736CB">
        <w:rPr>
          <w:rFonts w:ascii="Times New Roman" w:hAnsi="Times New Roman"/>
          <w:sz w:val="24"/>
          <w:szCs w:val="24"/>
        </w:rPr>
        <w:t>in</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materia</w:t>
      </w:r>
      <w:r w:rsidR="00907797" w:rsidRPr="00E736CB">
        <w:rPr>
          <w:rFonts w:ascii="Times New Roman" w:hAnsi="Times New Roman"/>
          <w:spacing w:val="19"/>
          <w:sz w:val="24"/>
          <w:szCs w:val="24"/>
        </w:rPr>
        <w:t xml:space="preserve"> </w:t>
      </w:r>
      <w:r w:rsidR="00907797" w:rsidRPr="00E736CB">
        <w:rPr>
          <w:rFonts w:ascii="Times New Roman" w:hAnsi="Times New Roman"/>
          <w:sz w:val="24"/>
          <w:szCs w:val="24"/>
        </w:rPr>
        <w:t>di</w:t>
      </w:r>
      <w:r w:rsidR="00907797" w:rsidRPr="00E736CB">
        <w:rPr>
          <w:rFonts w:ascii="Times New Roman" w:hAnsi="Times New Roman"/>
          <w:spacing w:val="87"/>
          <w:w w:val="99"/>
          <w:sz w:val="24"/>
          <w:szCs w:val="24"/>
        </w:rPr>
        <w:t xml:space="preserve"> </w:t>
      </w:r>
      <w:r w:rsidR="00907797" w:rsidRPr="00E736CB">
        <w:rPr>
          <w:rFonts w:ascii="Times New Roman" w:hAnsi="Times New Roman"/>
          <w:spacing w:val="-1"/>
          <w:sz w:val="24"/>
          <w:szCs w:val="24"/>
        </w:rPr>
        <w:t>tutela</w:t>
      </w:r>
      <w:r w:rsidR="00907797" w:rsidRPr="00E736CB">
        <w:rPr>
          <w:rFonts w:ascii="Times New Roman" w:hAnsi="Times New Roman"/>
          <w:spacing w:val="26"/>
          <w:sz w:val="24"/>
          <w:szCs w:val="24"/>
        </w:rPr>
        <w:t xml:space="preserve"> </w:t>
      </w:r>
      <w:r w:rsidR="00907797" w:rsidRPr="00E736CB">
        <w:rPr>
          <w:rFonts w:ascii="Times New Roman" w:hAnsi="Times New Roman"/>
          <w:sz w:val="24"/>
          <w:szCs w:val="24"/>
        </w:rPr>
        <w:t>della</w:t>
      </w:r>
      <w:r w:rsidR="00907797" w:rsidRPr="00E736CB">
        <w:rPr>
          <w:rFonts w:ascii="Times New Roman" w:hAnsi="Times New Roman"/>
          <w:spacing w:val="25"/>
          <w:sz w:val="24"/>
          <w:szCs w:val="24"/>
        </w:rPr>
        <w:t xml:space="preserve"> </w:t>
      </w:r>
      <w:r w:rsidR="00907797" w:rsidRPr="00E736CB">
        <w:rPr>
          <w:rFonts w:ascii="Times New Roman" w:hAnsi="Times New Roman"/>
          <w:sz w:val="24"/>
          <w:szCs w:val="24"/>
        </w:rPr>
        <w:t>proprietà</w:t>
      </w:r>
      <w:r w:rsidR="00907797" w:rsidRPr="00E736CB">
        <w:rPr>
          <w:rFonts w:ascii="Times New Roman" w:hAnsi="Times New Roman"/>
          <w:spacing w:val="25"/>
          <w:sz w:val="24"/>
          <w:szCs w:val="24"/>
        </w:rPr>
        <w:t xml:space="preserve"> </w:t>
      </w:r>
      <w:r w:rsidR="00907797" w:rsidRPr="00E736CB">
        <w:rPr>
          <w:rFonts w:ascii="Times New Roman" w:hAnsi="Times New Roman"/>
          <w:spacing w:val="-1"/>
          <w:sz w:val="24"/>
          <w:szCs w:val="24"/>
        </w:rPr>
        <w:t>industriale</w:t>
      </w:r>
      <w:r w:rsidR="00907797" w:rsidRPr="00E736CB">
        <w:rPr>
          <w:rFonts w:ascii="Times New Roman" w:hAnsi="Times New Roman"/>
          <w:spacing w:val="25"/>
          <w:sz w:val="24"/>
          <w:szCs w:val="24"/>
        </w:rPr>
        <w:t xml:space="preserve"> </w:t>
      </w:r>
      <w:r w:rsidR="00907797" w:rsidRPr="00E736CB">
        <w:rPr>
          <w:rFonts w:ascii="Times New Roman" w:hAnsi="Times New Roman"/>
          <w:sz w:val="24"/>
          <w:szCs w:val="24"/>
        </w:rPr>
        <w:t>ed</w:t>
      </w:r>
      <w:r w:rsidR="00907797" w:rsidRPr="00E736CB">
        <w:rPr>
          <w:rFonts w:ascii="Times New Roman" w:hAnsi="Times New Roman"/>
          <w:spacing w:val="26"/>
          <w:sz w:val="24"/>
          <w:szCs w:val="24"/>
        </w:rPr>
        <w:t xml:space="preserve"> </w:t>
      </w:r>
      <w:r w:rsidR="00907797" w:rsidRPr="00E736CB">
        <w:rPr>
          <w:rFonts w:ascii="Times New Roman" w:hAnsi="Times New Roman"/>
          <w:spacing w:val="-1"/>
          <w:sz w:val="24"/>
          <w:szCs w:val="24"/>
        </w:rPr>
        <w:t>intellettuale</w:t>
      </w:r>
      <w:r w:rsidR="00907797" w:rsidRPr="00E736CB">
        <w:rPr>
          <w:rFonts w:ascii="Times New Roman" w:hAnsi="Times New Roman"/>
          <w:spacing w:val="26"/>
          <w:sz w:val="24"/>
          <w:szCs w:val="24"/>
        </w:rPr>
        <w:t xml:space="preserve"> </w:t>
      </w:r>
      <w:r w:rsidR="00907797" w:rsidRPr="00E736CB">
        <w:rPr>
          <w:rFonts w:ascii="Times New Roman" w:hAnsi="Times New Roman"/>
          <w:sz w:val="24"/>
          <w:szCs w:val="24"/>
        </w:rPr>
        <w:t>del</w:t>
      </w:r>
      <w:r w:rsidR="00907797" w:rsidRPr="00E736CB">
        <w:rPr>
          <w:rFonts w:ascii="Times New Roman" w:hAnsi="Times New Roman"/>
          <w:spacing w:val="26"/>
          <w:sz w:val="24"/>
          <w:szCs w:val="24"/>
        </w:rPr>
        <w:t xml:space="preserve"> </w:t>
      </w:r>
      <w:r w:rsidR="00907797" w:rsidRPr="00E736CB">
        <w:rPr>
          <w:rFonts w:ascii="Times New Roman" w:hAnsi="Times New Roman"/>
          <w:spacing w:val="-1"/>
          <w:sz w:val="24"/>
          <w:szCs w:val="24"/>
        </w:rPr>
        <w:t>Marchio,</w:t>
      </w:r>
      <w:r w:rsidR="00907797" w:rsidRPr="00E736CB">
        <w:rPr>
          <w:rFonts w:ascii="Times New Roman" w:hAnsi="Times New Roman"/>
          <w:spacing w:val="26"/>
          <w:sz w:val="24"/>
          <w:szCs w:val="24"/>
        </w:rPr>
        <w:t xml:space="preserve"> </w:t>
      </w:r>
      <w:r w:rsidR="00907797" w:rsidRPr="00E736CB">
        <w:rPr>
          <w:rFonts w:ascii="Times New Roman" w:hAnsi="Times New Roman"/>
          <w:sz w:val="24"/>
          <w:szCs w:val="24"/>
        </w:rPr>
        <w:t>da</w:t>
      </w:r>
      <w:r w:rsidR="00907797" w:rsidRPr="00E736CB">
        <w:rPr>
          <w:rFonts w:ascii="Times New Roman" w:hAnsi="Times New Roman"/>
          <w:spacing w:val="25"/>
          <w:sz w:val="24"/>
          <w:szCs w:val="24"/>
        </w:rPr>
        <w:t xml:space="preserve"> </w:t>
      </w:r>
      <w:r w:rsidR="00907797" w:rsidRPr="00E736CB">
        <w:rPr>
          <w:rFonts w:ascii="Times New Roman" w:hAnsi="Times New Roman"/>
          <w:spacing w:val="-1"/>
          <w:sz w:val="24"/>
          <w:szCs w:val="24"/>
        </w:rPr>
        <w:t>applicarsi</w:t>
      </w:r>
      <w:r w:rsidR="00907797" w:rsidRPr="00E736CB">
        <w:rPr>
          <w:rFonts w:ascii="Times New Roman" w:hAnsi="Times New Roman"/>
          <w:spacing w:val="85"/>
          <w:w w:val="99"/>
          <w:sz w:val="24"/>
          <w:szCs w:val="24"/>
        </w:rPr>
        <w:t xml:space="preserve"> </w:t>
      </w:r>
      <w:r w:rsidR="00907797" w:rsidRPr="00E736CB">
        <w:rPr>
          <w:rFonts w:ascii="Times New Roman" w:hAnsi="Times New Roman"/>
          <w:spacing w:val="-1"/>
          <w:sz w:val="24"/>
          <w:szCs w:val="24"/>
        </w:rPr>
        <w:t>nell’utilizzo</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della</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licenza.</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In</w:t>
      </w:r>
      <w:r w:rsidR="00907797" w:rsidRPr="00E736CB">
        <w:rPr>
          <w:rFonts w:ascii="Times New Roman" w:hAnsi="Times New Roman"/>
          <w:spacing w:val="-5"/>
          <w:sz w:val="24"/>
          <w:szCs w:val="24"/>
        </w:rPr>
        <w:t xml:space="preserve"> </w:t>
      </w:r>
      <w:r w:rsidR="00907797" w:rsidRPr="00E736CB">
        <w:rPr>
          <w:rFonts w:ascii="Times New Roman" w:hAnsi="Times New Roman"/>
          <w:spacing w:val="-1"/>
          <w:sz w:val="24"/>
          <w:szCs w:val="24"/>
        </w:rPr>
        <w:t>particolare,</w:t>
      </w:r>
      <w:r w:rsidR="00907797" w:rsidRPr="00E736CB">
        <w:rPr>
          <w:rFonts w:ascii="Times New Roman" w:hAnsi="Times New Roman"/>
          <w:spacing w:val="-5"/>
          <w:sz w:val="24"/>
          <w:szCs w:val="24"/>
        </w:rPr>
        <w:t xml:space="preserve"> </w:t>
      </w:r>
      <w:r w:rsidR="00907797" w:rsidRPr="00E736CB">
        <w:rPr>
          <w:rFonts w:ascii="Times New Roman" w:hAnsi="Times New Roman"/>
          <w:sz w:val="24"/>
          <w:szCs w:val="24"/>
        </w:rPr>
        <w:t>si</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conviene</w:t>
      </w:r>
      <w:r w:rsidR="00907797" w:rsidRPr="00E736CB">
        <w:rPr>
          <w:rFonts w:ascii="Times New Roman" w:hAnsi="Times New Roman"/>
          <w:spacing w:val="-5"/>
          <w:sz w:val="24"/>
          <w:szCs w:val="24"/>
        </w:rPr>
        <w:t xml:space="preserve"> </w:t>
      </w:r>
      <w:r w:rsidR="00907797" w:rsidRPr="00E736CB">
        <w:rPr>
          <w:rFonts w:ascii="Times New Roman" w:hAnsi="Times New Roman"/>
          <w:sz w:val="24"/>
          <w:szCs w:val="24"/>
        </w:rPr>
        <w:t>che</w:t>
      </w:r>
      <w:r w:rsidR="00907797" w:rsidRPr="00E736CB">
        <w:rPr>
          <w:rFonts w:ascii="Times New Roman" w:hAnsi="Times New Roman"/>
          <w:spacing w:val="-5"/>
          <w:sz w:val="24"/>
          <w:szCs w:val="24"/>
        </w:rPr>
        <w:t xml:space="preserve"> </w:t>
      </w:r>
      <w:r w:rsidR="00907797" w:rsidRPr="00E736CB">
        <w:rPr>
          <w:rFonts w:ascii="Times New Roman" w:hAnsi="Times New Roman"/>
          <w:spacing w:val="-1"/>
          <w:sz w:val="24"/>
          <w:szCs w:val="24"/>
        </w:rPr>
        <w:t>tutte</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le</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attività</w:t>
      </w:r>
      <w:r w:rsidR="00907797" w:rsidRPr="00E736CB">
        <w:rPr>
          <w:rFonts w:ascii="Times New Roman" w:hAnsi="Times New Roman"/>
          <w:spacing w:val="-6"/>
          <w:sz w:val="24"/>
          <w:szCs w:val="24"/>
        </w:rPr>
        <w:t xml:space="preserve"> </w:t>
      </w:r>
      <w:r w:rsidR="00907797" w:rsidRPr="00E736CB">
        <w:rPr>
          <w:rFonts w:ascii="Times New Roman" w:hAnsi="Times New Roman"/>
          <w:spacing w:val="-1"/>
          <w:sz w:val="24"/>
          <w:szCs w:val="24"/>
        </w:rPr>
        <w:t>riferite</w:t>
      </w:r>
      <w:r w:rsidR="00907797" w:rsidRPr="00E736CB">
        <w:rPr>
          <w:rFonts w:ascii="Times New Roman" w:hAnsi="Times New Roman"/>
          <w:spacing w:val="-6"/>
          <w:sz w:val="24"/>
          <w:szCs w:val="24"/>
        </w:rPr>
        <w:t xml:space="preserve"> </w:t>
      </w:r>
      <w:r w:rsidR="00907797" w:rsidRPr="00E736CB">
        <w:rPr>
          <w:rFonts w:ascii="Times New Roman" w:hAnsi="Times New Roman"/>
          <w:sz w:val="24"/>
          <w:szCs w:val="24"/>
        </w:rPr>
        <w:t>alla</w:t>
      </w:r>
      <w:r>
        <w:rPr>
          <w:rFonts w:ascii="Times New Roman" w:hAnsi="Times New Roman"/>
          <w:sz w:val="24"/>
          <w:szCs w:val="24"/>
        </w:rPr>
        <w:t xml:space="preserve"> </w:t>
      </w:r>
      <w:r w:rsidR="00907797" w:rsidRPr="00E736CB">
        <w:rPr>
          <w:rFonts w:ascii="Times New Roman" w:hAnsi="Times New Roman"/>
          <w:sz w:val="24"/>
          <w:szCs w:val="24"/>
        </w:rPr>
        <w:t>c.d.</w:t>
      </w:r>
      <w:r w:rsidR="00907797" w:rsidRPr="00E736CB">
        <w:rPr>
          <w:rFonts w:ascii="Times New Roman" w:hAnsi="Times New Roman"/>
          <w:spacing w:val="18"/>
          <w:sz w:val="24"/>
          <w:szCs w:val="24"/>
        </w:rPr>
        <w:t xml:space="preserve"> </w:t>
      </w:r>
      <w:r w:rsidR="00907797" w:rsidRPr="00E736CB">
        <w:rPr>
          <w:rFonts w:ascii="Times New Roman" w:hAnsi="Times New Roman"/>
          <w:sz w:val="24"/>
          <w:szCs w:val="24"/>
        </w:rPr>
        <w:t>“tutela</w:t>
      </w:r>
      <w:r w:rsidR="00907797" w:rsidRPr="00E736CB">
        <w:rPr>
          <w:rFonts w:ascii="Times New Roman" w:hAnsi="Times New Roman"/>
          <w:spacing w:val="17"/>
          <w:sz w:val="24"/>
          <w:szCs w:val="24"/>
        </w:rPr>
        <w:t xml:space="preserve"> </w:t>
      </w:r>
      <w:r w:rsidR="00907797" w:rsidRPr="00E736CB">
        <w:rPr>
          <w:rFonts w:ascii="Times New Roman" w:hAnsi="Times New Roman"/>
          <w:sz w:val="24"/>
          <w:szCs w:val="24"/>
        </w:rPr>
        <w:t>attiva”</w:t>
      </w:r>
      <w:r w:rsidR="00907797" w:rsidRPr="00E736CB">
        <w:rPr>
          <w:rFonts w:ascii="Times New Roman" w:hAnsi="Times New Roman"/>
          <w:spacing w:val="17"/>
          <w:sz w:val="24"/>
          <w:szCs w:val="24"/>
        </w:rPr>
        <w:t xml:space="preserve"> </w:t>
      </w:r>
      <w:r w:rsidR="00907797" w:rsidRPr="00E736CB">
        <w:rPr>
          <w:rFonts w:ascii="Times New Roman" w:hAnsi="Times New Roman"/>
          <w:sz w:val="24"/>
          <w:szCs w:val="24"/>
        </w:rPr>
        <w:t>e</w:t>
      </w:r>
      <w:r w:rsidR="00907797" w:rsidRPr="00E736CB">
        <w:rPr>
          <w:rFonts w:ascii="Times New Roman" w:hAnsi="Times New Roman"/>
          <w:spacing w:val="19"/>
          <w:sz w:val="24"/>
          <w:szCs w:val="24"/>
        </w:rPr>
        <w:t xml:space="preserve"> </w:t>
      </w:r>
      <w:r w:rsidR="00907797" w:rsidRPr="00E736CB">
        <w:rPr>
          <w:rFonts w:ascii="Times New Roman" w:hAnsi="Times New Roman"/>
          <w:spacing w:val="-1"/>
          <w:sz w:val="24"/>
          <w:szCs w:val="24"/>
        </w:rPr>
        <w:t>alla</w:t>
      </w:r>
      <w:r w:rsidR="00907797" w:rsidRPr="00E736CB">
        <w:rPr>
          <w:rFonts w:ascii="Times New Roman" w:hAnsi="Times New Roman"/>
          <w:spacing w:val="19"/>
          <w:sz w:val="24"/>
          <w:szCs w:val="24"/>
        </w:rPr>
        <w:t xml:space="preserve"> </w:t>
      </w:r>
      <w:r w:rsidR="00907797" w:rsidRPr="00E736CB">
        <w:rPr>
          <w:rFonts w:ascii="Times New Roman" w:hAnsi="Times New Roman"/>
          <w:sz w:val="24"/>
          <w:szCs w:val="24"/>
        </w:rPr>
        <w:t>“tutela</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passiva”</w:t>
      </w:r>
      <w:r w:rsidR="00907797" w:rsidRPr="00E736CB">
        <w:rPr>
          <w:rFonts w:ascii="Times New Roman" w:hAnsi="Times New Roman"/>
          <w:spacing w:val="19"/>
          <w:sz w:val="24"/>
          <w:szCs w:val="24"/>
        </w:rPr>
        <w:t xml:space="preserve"> </w:t>
      </w:r>
      <w:r w:rsidR="00907797" w:rsidRPr="00E736CB">
        <w:rPr>
          <w:rFonts w:ascii="Times New Roman" w:hAnsi="Times New Roman"/>
          <w:spacing w:val="-1"/>
          <w:sz w:val="24"/>
          <w:szCs w:val="24"/>
        </w:rPr>
        <w:t>del</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Marchio</w:t>
      </w:r>
      <w:r w:rsidR="00907797" w:rsidRPr="00E736CB">
        <w:rPr>
          <w:rFonts w:ascii="Times New Roman" w:hAnsi="Times New Roman"/>
          <w:spacing w:val="18"/>
          <w:sz w:val="24"/>
          <w:szCs w:val="24"/>
        </w:rPr>
        <w:t xml:space="preserve"> </w:t>
      </w:r>
      <w:r w:rsidR="00907797" w:rsidRPr="00E736CB">
        <w:rPr>
          <w:rFonts w:ascii="Times New Roman" w:hAnsi="Times New Roman"/>
          <w:sz w:val="24"/>
          <w:szCs w:val="24"/>
        </w:rPr>
        <w:t>siano</w:t>
      </w:r>
      <w:r w:rsidR="00907797" w:rsidRPr="00E736CB">
        <w:rPr>
          <w:rFonts w:ascii="Times New Roman" w:hAnsi="Times New Roman"/>
          <w:spacing w:val="21"/>
          <w:sz w:val="24"/>
          <w:szCs w:val="24"/>
        </w:rPr>
        <w:t xml:space="preserve"> </w:t>
      </w:r>
      <w:r w:rsidR="00907797" w:rsidRPr="00E736CB">
        <w:rPr>
          <w:rFonts w:ascii="Times New Roman" w:hAnsi="Times New Roman"/>
          <w:sz w:val="24"/>
          <w:szCs w:val="24"/>
        </w:rPr>
        <w:t>valutate,</w:t>
      </w:r>
      <w:r w:rsidR="00907797" w:rsidRPr="00E736CB">
        <w:rPr>
          <w:rFonts w:ascii="Times New Roman" w:hAnsi="Times New Roman"/>
          <w:spacing w:val="16"/>
          <w:sz w:val="24"/>
          <w:szCs w:val="24"/>
        </w:rPr>
        <w:t xml:space="preserve"> </w:t>
      </w:r>
      <w:r w:rsidR="00907797" w:rsidRPr="00E736CB">
        <w:rPr>
          <w:rFonts w:ascii="Times New Roman" w:hAnsi="Times New Roman"/>
          <w:spacing w:val="-1"/>
          <w:sz w:val="24"/>
          <w:szCs w:val="24"/>
        </w:rPr>
        <w:t>verificate</w:t>
      </w:r>
      <w:r w:rsidR="00907797" w:rsidRPr="00E736CB">
        <w:rPr>
          <w:rFonts w:ascii="Times New Roman" w:hAnsi="Times New Roman"/>
          <w:spacing w:val="19"/>
          <w:sz w:val="24"/>
          <w:szCs w:val="24"/>
        </w:rPr>
        <w:t xml:space="preserve"> </w:t>
      </w:r>
      <w:r w:rsidR="00907797" w:rsidRPr="00E736CB">
        <w:rPr>
          <w:rFonts w:ascii="Times New Roman" w:hAnsi="Times New Roman"/>
          <w:sz w:val="24"/>
          <w:szCs w:val="24"/>
        </w:rPr>
        <w:t>e</w:t>
      </w:r>
      <w:r w:rsidR="00907797" w:rsidRPr="00E736CB">
        <w:rPr>
          <w:rFonts w:ascii="Times New Roman" w:hAnsi="Times New Roman"/>
          <w:spacing w:val="49"/>
          <w:w w:val="99"/>
          <w:sz w:val="24"/>
          <w:szCs w:val="24"/>
        </w:rPr>
        <w:t xml:space="preserve"> </w:t>
      </w:r>
      <w:r w:rsidR="00907797" w:rsidRPr="00E736CB">
        <w:rPr>
          <w:rFonts w:ascii="Times New Roman" w:hAnsi="Times New Roman"/>
          <w:sz w:val="24"/>
          <w:szCs w:val="24"/>
        </w:rPr>
        <w:t>condotte</w:t>
      </w:r>
      <w:r w:rsidR="00907797" w:rsidRPr="00E736CB">
        <w:rPr>
          <w:rFonts w:ascii="Times New Roman" w:hAnsi="Times New Roman"/>
          <w:spacing w:val="56"/>
          <w:sz w:val="24"/>
          <w:szCs w:val="24"/>
        </w:rPr>
        <w:t xml:space="preserve"> </w:t>
      </w:r>
      <w:r w:rsidR="00907797" w:rsidRPr="00E736CB">
        <w:rPr>
          <w:rFonts w:ascii="Times New Roman" w:hAnsi="Times New Roman"/>
          <w:spacing w:val="-1"/>
          <w:sz w:val="24"/>
          <w:szCs w:val="24"/>
        </w:rPr>
        <w:t>da</w:t>
      </w:r>
      <w:r w:rsidR="00907797" w:rsidRPr="00E736CB">
        <w:rPr>
          <w:rFonts w:ascii="Times New Roman" w:hAnsi="Times New Roman"/>
          <w:spacing w:val="55"/>
          <w:sz w:val="24"/>
          <w:szCs w:val="24"/>
        </w:rPr>
        <w:t xml:space="preserve"> </w:t>
      </w:r>
      <w:r w:rsidR="00907797" w:rsidRPr="00E736CB">
        <w:rPr>
          <w:rFonts w:ascii="Times New Roman" w:hAnsi="Times New Roman"/>
          <w:spacing w:val="-1"/>
          <w:sz w:val="24"/>
          <w:szCs w:val="24"/>
        </w:rPr>
        <w:t>ASI,</w:t>
      </w:r>
      <w:r w:rsidR="00907797" w:rsidRPr="00E736CB">
        <w:rPr>
          <w:rFonts w:ascii="Times New Roman" w:hAnsi="Times New Roman"/>
          <w:spacing w:val="56"/>
          <w:sz w:val="24"/>
          <w:szCs w:val="24"/>
        </w:rPr>
        <w:t xml:space="preserve"> </w:t>
      </w:r>
      <w:r w:rsidR="00907797" w:rsidRPr="00E736CB">
        <w:rPr>
          <w:rFonts w:ascii="Times New Roman" w:hAnsi="Times New Roman"/>
          <w:sz w:val="24"/>
          <w:szCs w:val="24"/>
        </w:rPr>
        <w:t>anche</w:t>
      </w:r>
      <w:r w:rsidR="00907797" w:rsidRPr="00E736CB">
        <w:rPr>
          <w:rFonts w:ascii="Times New Roman" w:hAnsi="Times New Roman"/>
          <w:spacing w:val="56"/>
          <w:sz w:val="24"/>
          <w:szCs w:val="24"/>
        </w:rPr>
        <w:t xml:space="preserve"> </w:t>
      </w:r>
      <w:r w:rsidR="00907797" w:rsidRPr="00E736CB">
        <w:rPr>
          <w:rFonts w:ascii="Times New Roman" w:hAnsi="Times New Roman"/>
          <w:spacing w:val="-1"/>
          <w:sz w:val="24"/>
          <w:szCs w:val="24"/>
        </w:rPr>
        <w:t>avvalendosi</w:t>
      </w:r>
      <w:r w:rsidR="00907797" w:rsidRPr="00E736CB">
        <w:rPr>
          <w:rFonts w:ascii="Times New Roman" w:hAnsi="Times New Roman"/>
          <w:spacing w:val="56"/>
          <w:sz w:val="24"/>
          <w:szCs w:val="24"/>
        </w:rPr>
        <w:t xml:space="preserve"> </w:t>
      </w:r>
      <w:r w:rsidR="00907797" w:rsidRPr="00E736CB">
        <w:rPr>
          <w:rFonts w:ascii="Times New Roman" w:hAnsi="Times New Roman"/>
          <w:sz w:val="24"/>
          <w:szCs w:val="24"/>
        </w:rPr>
        <w:t>di</w:t>
      </w:r>
      <w:r w:rsidR="00907797" w:rsidRPr="00E736CB">
        <w:rPr>
          <w:rFonts w:ascii="Times New Roman" w:hAnsi="Times New Roman"/>
          <w:spacing w:val="55"/>
          <w:sz w:val="24"/>
          <w:szCs w:val="24"/>
        </w:rPr>
        <w:t xml:space="preserve"> </w:t>
      </w:r>
      <w:r w:rsidR="00907797" w:rsidRPr="00E736CB">
        <w:rPr>
          <w:rFonts w:ascii="Times New Roman" w:hAnsi="Times New Roman"/>
          <w:sz w:val="24"/>
          <w:szCs w:val="24"/>
        </w:rPr>
        <w:t>idoneo</w:t>
      </w:r>
      <w:r w:rsidR="00907797" w:rsidRPr="00E736CB">
        <w:rPr>
          <w:rFonts w:ascii="Times New Roman" w:hAnsi="Times New Roman"/>
          <w:spacing w:val="55"/>
          <w:sz w:val="24"/>
          <w:szCs w:val="24"/>
        </w:rPr>
        <w:t xml:space="preserve"> </w:t>
      </w:r>
      <w:r w:rsidR="00907797" w:rsidRPr="00E736CB">
        <w:rPr>
          <w:rFonts w:ascii="Times New Roman" w:hAnsi="Times New Roman"/>
          <w:spacing w:val="-1"/>
          <w:sz w:val="24"/>
          <w:szCs w:val="24"/>
        </w:rPr>
        <w:t>Studio</w:t>
      </w:r>
      <w:r w:rsidR="00907797" w:rsidRPr="00E736CB">
        <w:rPr>
          <w:rFonts w:ascii="Times New Roman" w:hAnsi="Times New Roman"/>
          <w:spacing w:val="55"/>
          <w:sz w:val="24"/>
          <w:szCs w:val="24"/>
        </w:rPr>
        <w:t xml:space="preserve"> </w:t>
      </w:r>
      <w:r w:rsidR="00907797" w:rsidRPr="00E736CB">
        <w:rPr>
          <w:rFonts w:ascii="Times New Roman" w:hAnsi="Times New Roman"/>
          <w:sz w:val="24"/>
          <w:szCs w:val="24"/>
        </w:rPr>
        <w:t>legale</w:t>
      </w:r>
      <w:r w:rsidR="00907797" w:rsidRPr="00E736CB">
        <w:rPr>
          <w:rFonts w:ascii="Times New Roman" w:hAnsi="Times New Roman"/>
          <w:spacing w:val="56"/>
          <w:sz w:val="24"/>
          <w:szCs w:val="24"/>
        </w:rPr>
        <w:t xml:space="preserve"> </w:t>
      </w:r>
      <w:r w:rsidR="00907797" w:rsidRPr="00E736CB">
        <w:rPr>
          <w:rFonts w:ascii="Times New Roman" w:hAnsi="Times New Roman"/>
          <w:sz w:val="24"/>
          <w:szCs w:val="24"/>
        </w:rPr>
        <w:t>e</w:t>
      </w:r>
      <w:r w:rsidR="00907797" w:rsidRPr="00E736CB">
        <w:rPr>
          <w:rFonts w:ascii="Times New Roman" w:hAnsi="Times New Roman"/>
          <w:spacing w:val="56"/>
          <w:sz w:val="24"/>
          <w:szCs w:val="24"/>
        </w:rPr>
        <w:t xml:space="preserve"> </w:t>
      </w:r>
      <w:r w:rsidR="00907797" w:rsidRPr="00E736CB">
        <w:rPr>
          <w:rFonts w:ascii="Times New Roman" w:hAnsi="Times New Roman"/>
          <w:spacing w:val="-1"/>
          <w:sz w:val="24"/>
          <w:szCs w:val="24"/>
        </w:rPr>
        <w:t>di</w:t>
      </w:r>
      <w:r w:rsidR="00907797" w:rsidRPr="00E736CB">
        <w:rPr>
          <w:rFonts w:ascii="Times New Roman" w:hAnsi="Times New Roman"/>
          <w:spacing w:val="57"/>
          <w:sz w:val="24"/>
          <w:szCs w:val="24"/>
        </w:rPr>
        <w:t xml:space="preserve"> </w:t>
      </w:r>
      <w:r w:rsidR="00907797" w:rsidRPr="00BF363F">
        <w:rPr>
          <w:rFonts w:ascii="Times New Roman" w:hAnsi="Times New Roman"/>
          <w:spacing w:val="-1"/>
          <w:sz w:val="24"/>
          <w:szCs w:val="24"/>
        </w:rPr>
        <w:t>consulenza</w:t>
      </w:r>
      <w:r w:rsidR="00907797" w:rsidRPr="00BF363F">
        <w:rPr>
          <w:rFonts w:ascii="Times New Roman" w:hAnsi="Times New Roman"/>
          <w:spacing w:val="41"/>
          <w:w w:val="99"/>
          <w:sz w:val="24"/>
          <w:szCs w:val="24"/>
        </w:rPr>
        <w:t xml:space="preserve"> </w:t>
      </w:r>
      <w:r w:rsidR="00907797" w:rsidRPr="00BF363F">
        <w:rPr>
          <w:rFonts w:ascii="Times New Roman" w:hAnsi="Times New Roman"/>
          <w:sz w:val="24"/>
          <w:szCs w:val="24"/>
        </w:rPr>
        <w:t>operante</w:t>
      </w:r>
      <w:r w:rsidR="00907797" w:rsidRPr="00BF363F">
        <w:rPr>
          <w:rFonts w:ascii="Times New Roman" w:hAnsi="Times New Roman"/>
          <w:spacing w:val="6"/>
          <w:sz w:val="24"/>
          <w:szCs w:val="24"/>
        </w:rPr>
        <w:t xml:space="preserve"> </w:t>
      </w:r>
      <w:r w:rsidR="00907797" w:rsidRPr="00BF363F">
        <w:rPr>
          <w:rFonts w:ascii="Times New Roman" w:hAnsi="Times New Roman"/>
          <w:spacing w:val="-1"/>
          <w:sz w:val="24"/>
          <w:szCs w:val="24"/>
        </w:rPr>
        <w:t>nel</w:t>
      </w:r>
      <w:r w:rsidR="00907797" w:rsidRPr="00BF363F">
        <w:rPr>
          <w:rFonts w:ascii="Times New Roman" w:hAnsi="Times New Roman"/>
          <w:spacing w:val="6"/>
          <w:sz w:val="24"/>
          <w:szCs w:val="24"/>
        </w:rPr>
        <w:t xml:space="preserve"> </w:t>
      </w:r>
      <w:r w:rsidR="00907797" w:rsidRPr="00BF363F">
        <w:rPr>
          <w:rFonts w:ascii="Times New Roman" w:hAnsi="Times New Roman"/>
          <w:spacing w:val="-1"/>
          <w:sz w:val="24"/>
          <w:szCs w:val="24"/>
        </w:rPr>
        <w:t>settore,</w:t>
      </w:r>
      <w:r w:rsidR="00907797" w:rsidRPr="00BF363F">
        <w:rPr>
          <w:rFonts w:ascii="Times New Roman" w:hAnsi="Times New Roman"/>
          <w:spacing w:val="5"/>
          <w:sz w:val="24"/>
          <w:szCs w:val="24"/>
        </w:rPr>
        <w:t xml:space="preserve"> </w:t>
      </w:r>
      <w:r w:rsidR="00907797" w:rsidRPr="00BF363F">
        <w:rPr>
          <w:rFonts w:ascii="Times New Roman" w:hAnsi="Times New Roman"/>
          <w:sz w:val="24"/>
          <w:szCs w:val="24"/>
        </w:rPr>
        <w:t>individuato</w:t>
      </w:r>
      <w:r w:rsidR="00907797" w:rsidRPr="00BF363F">
        <w:rPr>
          <w:rFonts w:ascii="Times New Roman" w:hAnsi="Times New Roman"/>
          <w:spacing w:val="6"/>
          <w:sz w:val="24"/>
          <w:szCs w:val="24"/>
        </w:rPr>
        <w:t xml:space="preserve"> </w:t>
      </w:r>
      <w:r w:rsidR="00907797" w:rsidRPr="00BF363F">
        <w:rPr>
          <w:rFonts w:ascii="Times New Roman" w:hAnsi="Times New Roman"/>
          <w:sz w:val="24"/>
          <w:szCs w:val="24"/>
        </w:rPr>
        <w:t>e</w:t>
      </w:r>
      <w:r w:rsidR="00907797" w:rsidRPr="00BF363F">
        <w:rPr>
          <w:rFonts w:ascii="Times New Roman" w:hAnsi="Times New Roman"/>
          <w:spacing w:val="7"/>
          <w:sz w:val="24"/>
          <w:szCs w:val="24"/>
        </w:rPr>
        <w:t xml:space="preserve"> </w:t>
      </w:r>
      <w:r w:rsidR="00907797" w:rsidRPr="00BF363F">
        <w:rPr>
          <w:rFonts w:ascii="Times New Roman" w:hAnsi="Times New Roman"/>
          <w:spacing w:val="-1"/>
          <w:sz w:val="24"/>
          <w:szCs w:val="24"/>
        </w:rPr>
        <w:t>scelto</w:t>
      </w:r>
      <w:r w:rsidR="00907797" w:rsidRPr="00BF363F">
        <w:rPr>
          <w:rFonts w:ascii="Times New Roman" w:hAnsi="Times New Roman"/>
          <w:spacing w:val="6"/>
          <w:sz w:val="24"/>
          <w:szCs w:val="24"/>
        </w:rPr>
        <w:t xml:space="preserve"> </w:t>
      </w:r>
      <w:r w:rsidR="00907797" w:rsidRPr="00BF363F">
        <w:rPr>
          <w:rFonts w:ascii="Times New Roman" w:hAnsi="Times New Roman"/>
          <w:spacing w:val="-1"/>
          <w:sz w:val="24"/>
          <w:szCs w:val="24"/>
        </w:rPr>
        <w:t>dalla</w:t>
      </w:r>
      <w:r w:rsidR="00907797" w:rsidRPr="00BF363F">
        <w:rPr>
          <w:rFonts w:ascii="Times New Roman" w:hAnsi="Times New Roman"/>
          <w:spacing w:val="6"/>
          <w:sz w:val="24"/>
          <w:szCs w:val="24"/>
        </w:rPr>
        <w:t xml:space="preserve"> </w:t>
      </w:r>
      <w:r w:rsidR="00907797" w:rsidRPr="00BF363F">
        <w:rPr>
          <w:rFonts w:ascii="Times New Roman" w:hAnsi="Times New Roman"/>
          <w:spacing w:val="-1"/>
          <w:sz w:val="24"/>
          <w:szCs w:val="24"/>
        </w:rPr>
        <w:t>medesima.</w:t>
      </w:r>
      <w:r w:rsidR="00907797" w:rsidRPr="00BF363F">
        <w:rPr>
          <w:rFonts w:ascii="Times New Roman" w:hAnsi="Times New Roman"/>
          <w:spacing w:val="6"/>
          <w:sz w:val="24"/>
          <w:szCs w:val="24"/>
        </w:rPr>
        <w:t xml:space="preserve"> </w:t>
      </w:r>
      <w:r w:rsidR="00907797" w:rsidRPr="00BF363F">
        <w:rPr>
          <w:rFonts w:ascii="Times New Roman" w:hAnsi="Times New Roman"/>
          <w:spacing w:val="-1"/>
          <w:sz w:val="24"/>
          <w:szCs w:val="24"/>
        </w:rPr>
        <w:t>Si</w:t>
      </w:r>
      <w:r w:rsidR="00907797" w:rsidRPr="00BF363F">
        <w:rPr>
          <w:rFonts w:ascii="Times New Roman" w:hAnsi="Times New Roman"/>
          <w:spacing w:val="6"/>
          <w:sz w:val="24"/>
          <w:szCs w:val="24"/>
        </w:rPr>
        <w:t xml:space="preserve"> </w:t>
      </w:r>
      <w:r w:rsidR="00907797" w:rsidRPr="00BF363F">
        <w:rPr>
          <w:rFonts w:ascii="Times New Roman" w:hAnsi="Times New Roman"/>
          <w:sz w:val="24"/>
          <w:szCs w:val="24"/>
        </w:rPr>
        <w:t>conviene</w:t>
      </w:r>
      <w:r w:rsidR="00907797" w:rsidRPr="00BF363F">
        <w:rPr>
          <w:rFonts w:ascii="Times New Roman" w:hAnsi="Times New Roman"/>
          <w:spacing w:val="5"/>
          <w:sz w:val="24"/>
          <w:szCs w:val="24"/>
        </w:rPr>
        <w:t xml:space="preserve"> </w:t>
      </w:r>
      <w:r w:rsidR="00907797" w:rsidRPr="00BF363F">
        <w:rPr>
          <w:rFonts w:ascii="Times New Roman" w:hAnsi="Times New Roman"/>
          <w:spacing w:val="-1"/>
          <w:sz w:val="24"/>
          <w:szCs w:val="24"/>
        </w:rPr>
        <w:t>che</w:t>
      </w:r>
      <w:r w:rsidR="00907797" w:rsidRPr="00BF363F">
        <w:rPr>
          <w:rFonts w:ascii="Times New Roman" w:hAnsi="Times New Roman"/>
          <w:spacing w:val="7"/>
          <w:sz w:val="24"/>
          <w:szCs w:val="24"/>
        </w:rPr>
        <w:t xml:space="preserve"> </w:t>
      </w:r>
      <w:r w:rsidR="00907797" w:rsidRPr="00BF363F">
        <w:rPr>
          <w:rFonts w:ascii="Times New Roman" w:hAnsi="Times New Roman"/>
          <w:sz w:val="24"/>
          <w:szCs w:val="24"/>
        </w:rPr>
        <w:t>tutte</w:t>
      </w:r>
      <w:r w:rsidR="00907797" w:rsidRPr="00BF363F">
        <w:rPr>
          <w:rFonts w:ascii="Times New Roman" w:hAnsi="Times New Roman"/>
          <w:spacing w:val="5"/>
          <w:sz w:val="24"/>
          <w:szCs w:val="24"/>
        </w:rPr>
        <w:t xml:space="preserve"> </w:t>
      </w:r>
      <w:r w:rsidR="00907797" w:rsidRPr="00BF363F">
        <w:rPr>
          <w:rFonts w:ascii="Times New Roman" w:hAnsi="Times New Roman"/>
          <w:sz w:val="24"/>
          <w:szCs w:val="24"/>
        </w:rPr>
        <w:t>le</w:t>
      </w:r>
      <w:r w:rsidR="00907797" w:rsidRPr="00BF363F">
        <w:rPr>
          <w:rFonts w:ascii="Times New Roman" w:hAnsi="Times New Roman"/>
          <w:spacing w:val="45"/>
          <w:w w:val="99"/>
          <w:sz w:val="24"/>
          <w:szCs w:val="24"/>
        </w:rPr>
        <w:t xml:space="preserve"> </w:t>
      </w:r>
      <w:r w:rsidR="00907797" w:rsidRPr="00BF363F">
        <w:rPr>
          <w:rFonts w:ascii="Times New Roman" w:hAnsi="Times New Roman"/>
          <w:sz w:val="24"/>
          <w:szCs w:val="24"/>
        </w:rPr>
        <w:t>attività</w:t>
      </w:r>
      <w:r w:rsidR="00907797" w:rsidRPr="00BF363F">
        <w:rPr>
          <w:rFonts w:ascii="Times New Roman" w:hAnsi="Times New Roman"/>
          <w:spacing w:val="48"/>
          <w:sz w:val="24"/>
          <w:szCs w:val="24"/>
        </w:rPr>
        <w:t xml:space="preserve"> </w:t>
      </w:r>
      <w:r w:rsidR="00907797" w:rsidRPr="00BF363F">
        <w:rPr>
          <w:rFonts w:ascii="Times New Roman" w:hAnsi="Times New Roman"/>
          <w:sz w:val="24"/>
          <w:szCs w:val="24"/>
        </w:rPr>
        <w:t>di</w:t>
      </w:r>
      <w:r w:rsidR="00907797" w:rsidRPr="00BF363F">
        <w:rPr>
          <w:rFonts w:ascii="Times New Roman" w:hAnsi="Times New Roman"/>
          <w:spacing w:val="50"/>
          <w:sz w:val="24"/>
          <w:szCs w:val="24"/>
        </w:rPr>
        <w:t xml:space="preserve"> </w:t>
      </w:r>
      <w:r w:rsidR="00907797" w:rsidRPr="00BF363F">
        <w:rPr>
          <w:rFonts w:ascii="Times New Roman" w:hAnsi="Times New Roman"/>
          <w:spacing w:val="-1"/>
          <w:sz w:val="24"/>
          <w:szCs w:val="24"/>
        </w:rPr>
        <w:t>vigilanza</w:t>
      </w:r>
      <w:r w:rsidRPr="00BF363F">
        <w:rPr>
          <w:rFonts w:ascii="Times New Roman" w:hAnsi="Times New Roman"/>
          <w:spacing w:val="50"/>
          <w:sz w:val="24"/>
          <w:szCs w:val="24"/>
        </w:rPr>
        <w:t xml:space="preserve">, </w:t>
      </w:r>
      <w:r w:rsidR="00907797" w:rsidRPr="00BF363F">
        <w:rPr>
          <w:rFonts w:ascii="Times New Roman" w:hAnsi="Times New Roman"/>
          <w:sz w:val="24"/>
          <w:szCs w:val="24"/>
        </w:rPr>
        <w:t>ovverosia</w:t>
      </w:r>
      <w:r w:rsidR="00907797" w:rsidRPr="00BF363F">
        <w:rPr>
          <w:rFonts w:ascii="Times New Roman" w:hAnsi="Times New Roman"/>
          <w:spacing w:val="49"/>
          <w:sz w:val="24"/>
          <w:szCs w:val="24"/>
        </w:rPr>
        <w:t xml:space="preserve"> </w:t>
      </w:r>
      <w:r w:rsidR="00907797" w:rsidRPr="00BF363F">
        <w:rPr>
          <w:rFonts w:ascii="Times New Roman" w:hAnsi="Times New Roman"/>
          <w:spacing w:val="-1"/>
          <w:sz w:val="24"/>
          <w:szCs w:val="24"/>
        </w:rPr>
        <w:t>tutte</w:t>
      </w:r>
      <w:r w:rsidR="00907797" w:rsidRPr="00BF363F">
        <w:rPr>
          <w:rFonts w:ascii="Times New Roman" w:hAnsi="Times New Roman"/>
          <w:spacing w:val="50"/>
          <w:sz w:val="24"/>
          <w:szCs w:val="24"/>
        </w:rPr>
        <w:t xml:space="preserve"> </w:t>
      </w:r>
      <w:r w:rsidR="00907797" w:rsidRPr="00BF363F">
        <w:rPr>
          <w:rFonts w:ascii="Times New Roman" w:hAnsi="Times New Roman"/>
          <w:sz w:val="24"/>
          <w:szCs w:val="24"/>
        </w:rPr>
        <w:t>le</w:t>
      </w:r>
      <w:r w:rsidR="00907797" w:rsidRPr="00BF363F">
        <w:rPr>
          <w:rFonts w:ascii="Times New Roman" w:hAnsi="Times New Roman"/>
          <w:spacing w:val="48"/>
          <w:sz w:val="24"/>
          <w:szCs w:val="24"/>
        </w:rPr>
        <w:t xml:space="preserve"> </w:t>
      </w:r>
      <w:r w:rsidR="00907797" w:rsidRPr="00BF363F">
        <w:rPr>
          <w:rFonts w:ascii="Times New Roman" w:hAnsi="Times New Roman"/>
          <w:spacing w:val="-1"/>
          <w:sz w:val="24"/>
          <w:szCs w:val="24"/>
        </w:rPr>
        <w:t>attività</w:t>
      </w:r>
      <w:r w:rsidR="00907797" w:rsidRPr="00BF363F">
        <w:rPr>
          <w:rFonts w:ascii="Times New Roman" w:hAnsi="Times New Roman"/>
          <w:spacing w:val="50"/>
          <w:sz w:val="24"/>
          <w:szCs w:val="24"/>
        </w:rPr>
        <w:t xml:space="preserve"> </w:t>
      </w:r>
      <w:r w:rsidR="00907797" w:rsidRPr="00BF363F">
        <w:rPr>
          <w:rFonts w:ascii="Times New Roman" w:hAnsi="Times New Roman"/>
          <w:spacing w:val="-1"/>
          <w:sz w:val="24"/>
          <w:szCs w:val="24"/>
        </w:rPr>
        <w:t>conseguenti</w:t>
      </w:r>
      <w:r w:rsidR="00907797" w:rsidRPr="00BF363F">
        <w:rPr>
          <w:rFonts w:ascii="Times New Roman" w:hAnsi="Times New Roman"/>
          <w:spacing w:val="50"/>
          <w:sz w:val="24"/>
          <w:szCs w:val="24"/>
        </w:rPr>
        <w:t xml:space="preserve"> </w:t>
      </w:r>
      <w:r w:rsidR="00907797" w:rsidRPr="00BF363F">
        <w:rPr>
          <w:rFonts w:ascii="Times New Roman" w:hAnsi="Times New Roman"/>
          <w:spacing w:val="-1"/>
          <w:sz w:val="24"/>
          <w:szCs w:val="24"/>
        </w:rPr>
        <w:t>alla</w:t>
      </w:r>
      <w:r w:rsidR="00907797" w:rsidRPr="00BF363F">
        <w:rPr>
          <w:rFonts w:ascii="Times New Roman" w:hAnsi="Times New Roman"/>
          <w:spacing w:val="48"/>
          <w:sz w:val="24"/>
          <w:szCs w:val="24"/>
        </w:rPr>
        <w:t xml:space="preserve"> </w:t>
      </w:r>
      <w:r w:rsidR="00907797" w:rsidRPr="00BF363F">
        <w:rPr>
          <w:rFonts w:ascii="Times New Roman" w:hAnsi="Times New Roman"/>
          <w:spacing w:val="-1"/>
          <w:sz w:val="24"/>
          <w:szCs w:val="24"/>
        </w:rPr>
        <w:t>registrazione</w:t>
      </w:r>
      <w:r w:rsidR="00907797" w:rsidRPr="00BF363F">
        <w:rPr>
          <w:rFonts w:ascii="Times New Roman" w:hAnsi="Times New Roman"/>
          <w:spacing w:val="81"/>
          <w:w w:val="99"/>
          <w:sz w:val="24"/>
          <w:szCs w:val="24"/>
        </w:rPr>
        <w:t xml:space="preserve"> </w:t>
      </w:r>
      <w:r w:rsidR="00907797" w:rsidRPr="00BF363F">
        <w:rPr>
          <w:rFonts w:ascii="Times New Roman" w:hAnsi="Times New Roman"/>
          <w:spacing w:val="-1"/>
          <w:sz w:val="24"/>
          <w:szCs w:val="24"/>
        </w:rPr>
        <w:t>effettiva</w:t>
      </w:r>
      <w:r w:rsidR="00907797" w:rsidRPr="00BF363F">
        <w:rPr>
          <w:rFonts w:ascii="Times New Roman" w:hAnsi="Times New Roman"/>
          <w:spacing w:val="-8"/>
          <w:sz w:val="24"/>
          <w:szCs w:val="24"/>
        </w:rPr>
        <w:t xml:space="preserve"> </w:t>
      </w:r>
      <w:r w:rsidR="00907797" w:rsidRPr="00BF363F">
        <w:rPr>
          <w:rFonts w:ascii="Times New Roman" w:hAnsi="Times New Roman"/>
          <w:spacing w:val="-1"/>
          <w:sz w:val="24"/>
          <w:szCs w:val="24"/>
        </w:rPr>
        <w:t>del</w:t>
      </w:r>
      <w:r w:rsidR="00907797" w:rsidRPr="00BF363F">
        <w:rPr>
          <w:rFonts w:ascii="Times New Roman" w:hAnsi="Times New Roman"/>
          <w:spacing w:val="-10"/>
          <w:sz w:val="24"/>
          <w:szCs w:val="24"/>
        </w:rPr>
        <w:t xml:space="preserve"> </w:t>
      </w:r>
      <w:r w:rsidR="00907797" w:rsidRPr="00BF363F">
        <w:rPr>
          <w:rFonts w:ascii="Times New Roman" w:hAnsi="Times New Roman"/>
          <w:spacing w:val="-1"/>
          <w:sz w:val="24"/>
          <w:szCs w:val="24"/>
        </w:rPr>
        <w:t>Marchio</w:t>
      </w:r>
      <w:r w:rsidR="00907797" w:rsidRPr="00BF363F">
        <w:rPr>
          <w:rFonts w:ascii="Times New Roman" w:hAnsi="Times New Roman"/>
          <w:spacing w:val="-10"/>
          <w:sz w:val="24"/>
          <w:szCs w:val="24"/>
        </w:rPr>
        <w:t xml:space="preserve"> </w:t>
      </w:r>
      <w:r w:rsidR="00907797" w:rsidRPr="00BF363F">
        <w:rPr>
          <w:rFonts w:ascii="Times New Roman" w:hAnsi="Times New Roman"/>
          <w:sz w:val="24"/>
          <w:szCs w:val="24"/>
        </w:rPr>
        <w:t>in</w:t>
      </w:r>
      <w:r w:rsidR="00907797" w:rsidRPr="00BF363F">
        <w:rPr>
          <w:rFonts w:ascii="Times New Roman" w:hAnsi="Times New Roman"/>
          <w:spacing w:val="-9"/>
          <w:sz w:val="24"/>
          <w:szCs w:val="24"/>
        </w:rPr>
        <w:t xml:space="preserve"> </w:t>
      </w:r>
      <w:r w:rsidR="00907797" w:rsidRPr="00BF363F">
        <w:rPr>
          <w:rFonts w:ascii="Times New Roman" w:hAnsi="Times New Roman"/>
          <w:sz w:val="24"/>
          <w:szCs w:val="24"/>
        </w:rPr>
        <w:t>un</w:t>
      </w:r>
      <w:r w:rsidR="00907797" w:rsidRPr="00BF363F">
        <w:rPr>
          <w:rFonts w:ascii="Times New Roman" w:hAnsi="Times New Roman"/>
          <w:spacing w:val="-9"/>
          <w:sz w:val="24"/>
          <w:szCs w:val="24"/>
        </w:rPr>
        <w:t xml:space="preserve"> </w:t>
      </w:r>
      <w:r w:rsidR="00907797" w:rsidRPr="00BF363F">
        <w:rPr>
          <w:rFonts w:ascii="Times New Roman" w:hAnsi="Times New Roman"/>
          <w:spacing w:val="-1"/>
          <w:sz w:val="24"/>
          <w:szCs w:val="24"/>
        </w:rPr>
        <w:t>determinato</w:t>
      </w:r>
      <w:r w:rsidR="00907797" w:rsidRPr="00BF363F">
        <w:rPr>
          <w:rFonts w:ascii="Times New Roman" w:hAnsi="Times New Roman"/>
          <w:spacing w:val="-9"/>
          <w:sz w:val="24"/>
          <w:szCs w:val="24"/>
        </w:rPr>
        <w:t xml:space="preserve"> </w:t>
      </w:r>
      <w:r w:rsidR="00907797" w:rsidRPr="00BF363F">
        <w:rPr>
          <w:rFonts w:ascii="Times New Roman" w:hAnsi="Times New Roman"/>
          <w:spacing w:val="-1"/>
          <w:sz w:val="24"/>
          <w:szCs w:val="24"/>
        </w:rPr>
        <w:t>Territorio</w:t>
      </w:r>
      <w:r w:rsidR="00907797" w:rsidRPr="00BF363F">
        <w:rPr>
          <w:rFonts w:ascii="Times New Roman" w:hAnsi="Times New Roman"/>
          <w:spacing w:val="-9"/>
          <w:sz w:val="24"/>
          <w:szCs w:val="24"/>
        </w:rPr>
        <w:t xml:space="preserve"> </w:t>
      </w:r>
      <w:r w:rsidR="00907797" w:rsidRPr="00BF363F">
        <w:rPr>
          <w:rFonts w:ascii="Times New Roman" w:hAnsi="Times New Roman"/>
          <w:sz w:val="24"/>
          <w:szCs w:val="24"/>
        </w:rPr>
        <w:t>ai</w:t>
      </w:r>
      <w:r w:rsidR="00907797" w:rsidRPr="00BF363F">
        <w:rPr>
          <w:rFonts w:ascii="Times New Roman" w:hAnsi="Times New Roman"/>
          <w:spacing w:val="-8"/>
          <w:sz w:val="24"/>
          <w:szCs w:val="24"/>
        </w:rPr>
        <w:t xml:space="preserve"> </w:t>
      </w:r>
      <w:r w:rsidR="00907797" w:rsidRPr="00BF363F">
        <w:rPr>
          <w:rFonts w:ascii="Times New Roman" w:hAnsi="Times New Roman"/>
          <w:sz w:val="24"/>
          <w:szCs w:val="24"/>
        </w:rPr>
        <w:t>fini</w:t>
      </w:r>
      <w:r w:rsidR="00907797" w:rsidRPr="00BF363F">
        <w:rPr>
          <w:rFonts w:ascii="Times New Roman" w:hAnsi="Times New Roman"/>
          <w:spacing w:val="-8"/>
          <w:sz w:val="24"/>
          <w:szCs w:val="24"/>
        </w:rPr>
        <w:t xml:space="preserve"> </w:t>
      </w:r>
      <w:r w:rsidR="00907797" w:rsidRPr="00BF363F">
        <w:rPr>
          <w:rFonts w:ascii="Times New Roman" w:hAnsi="Times New Roman"/>
          <w:spacing w:val="-1"/>
          <w:sz w:val="24"/>
          <w:szCs w:val="24"/>
        </w:rPr>
        <w:t>anti-contraffattori</w:t>
      </w:r>
      <w:r w:rsidR="00907797" w:rsidRPr="00BF363F">
        <w:rPr>
          <w:rFonts w:ascii="Times New Roman" w:hAnsi="Times New Roman"/>
          <w:spacing w:val="-8"/>
          <w:sz w:val="24"/>
          <w:szCs w:val="24"/>
        </w:rPr>
        <w:t xml:space="preserve"> </w:t>
      </w:r>
      <w:r w:rsidR="00907797" w:rsidRPr="00BF363F">
        <w:rPr>
          <w:rFonts w:ascii="Times New Roman" w:hAnsi="Times New Roman"/>
          <w:spacing w:val="-1"/>
          <w:sz w:val="24"/>
          <w:szCs w:val="24"/>
        </w:rPr>
        <w:t>siano</w:t>
      </w:r>
      <w:r w:rsidR="00907797" w:rsidRPr="00BF363F">
        <w:rPr>
          <w:rFonts w:ascii="Times New Roman" w:hAnsi="Times New Roman"/>
          <w:spacing w:val="-9"/>
          <w:sz w:val="24"/>
          <w:szCs w:val="24"/>
        </w:rPr>
        <w:t xml:space="preserve"> </w:t>
      </w:r>
      <w:r w:rsidR="00907797" w:rsidRPr="00BF363F">
        <w:rPr>
          <w:rFonts w:ascii="Times New Roman" w:hAnsi="Times New Roman"/>
          <w:sz w:val="24"/>
          <w:szCs w:val="24"/>
        </w:rPr>
        <w:t>di</w:t>
      </w:r>
      <w:r w:rsidR="00907797" w:rsidRPr="00BF363F">
        <w:rPr>
          <w:rFonts w:ascii="Times New Roman" w:hAnsi="Times New Roman"/>
          <w:spacing w:val="99"/>
          <w:w w:val="99"/>
          <w:sz w:val="24"/>
          <w:szCs w:val="24"/>
        </w:rPr>
        <w:t xml:space="preserve"> </w:t>
      </w:r>
      <w:r w:rsidR="00907797" w:rsidRPr="00BF363F">
        <w:rPr>
          <w:rFonts w:ascii="Times New Roman" w:hAnsi="Times New Roman"/>
          <w:spacing w:val="-1"/>
          <w:sz w:val="24"/>
          <w:szCs w:val="24"/>
        </w:rPr>
        <w:t>esclusiva</w:t>
      </w:r>
      <w:r w:rsidR="00907797" w:rsidRPr="00BF363F">
        <w:rPr>
          <w:rFonts w:ascii="Times New Roman" w:hAnsi="Times New Roman"/>
          <w:spacing w:val="3"/>
          <w:sz w:val="24"/>
          <w:szCs w:val="24"/>
        </w:rPr>
        <w:t xml:space="preserve"> </w:t>
      </w:r>
      <w:r w:rsidR="00907797" w:rsidRPr="00BF363F">
        <w:rPr>
          <w:rFonts w:ascii="Times New Roman" w:hAnsi="Times New Roman"/>
          <w:spacing w:val="-1"/>
          <w:sz w:val="24"/>
          <w:szCs w:val="24"/>
        </w:rPr>
        <w:t>competenza</w:t>
      </w:r>
      <w:r w:rsidR="00907797" w:rsidRPr="00BF363F">
        <w:rPr>
          <w:rFonts w:ascii="Times New Roman" w:hAnsi="Times New Roman"/>
          <w:spacing w:val="3"/>
          <w:sz w:val="24"/>
          <w:szCs w:val="24"/>
        </w:rPr>
        <w:t xml:space="preserve"> </w:t>
      </w:r>
      <w:r w:rsidR="00907797" w:rsidRPr="00BF363F">
        <w:rPr>
          <w:rFonts w:ascii="Times New Roman" w:hAnsi="Times New Roman"/>
          <w:spacing w:val="-1"/>
          <w:sz w:val="24"/>
          <w:szCs w:val="24"/>
        </w:rPr>
        <w:t>della</w:t>
      </w:r>
      <w:r w:rsidR="00907797" w:rsidRPr="00BF363F">
        <w:rPr>
          <w:rFonts w:ascii="Times New Roman" w:hAnsi="Times New Roman"/>
          <w:spacing w:val="2"/>
          <w:sz w:val="24"/>
          <w:szCs w:val="24"/>
        </w:rPr>
        <w:t xml:space="preserve"> </w:t>
      </w:r>
      <w:r w:rsidR="00907797" w:rsidRPr="00BF363F">
        <w:rPr>
          <w:rFonts w:ascii="Times New Roman" w:hAnsi="Times New Roman"/>
          <w:spacing w:val="-1"/>
          <w:sz w:val="24"/>
          <w:szCs w:val="24"/>
        </w:rPr>
        <w:t>Concessionaria</w:t>
      </w:r>
      <w:r w:rsidR="00907797" w:rsidRPr="00BF363F">
        <w:rPr>
          <w:rFonts w:ascii="Times New Roman" w:hAnsi="Times New Roman"/>
          <w:color w:val="000000" w:themeColor="text1"/>
          <w:spacing w:val="4"/>
          <w:sz w:val="24"/>
          <w:szCs w:val="24"/>
        </w:rPr>
        <w:t xml:space="preserve"> </w:t>
      </w:r>
      <w:r w:rsidR="00907797" w:rsidRPr="00BF363F">
        <w:rPr>
          <w:rFonts w:ascii="Times New Roman" w:hAnsi="Times New Roman"/>
          <w:color w:val="000000" w:themeColor="text1"/>
          <w:sz w:val="24"/>
          <w:szCs w:val="24"/>
        </w:rPr>
        <w:t>che</w:t>
      </w:r>
      <w:r w:rsidR="00907797" w:rsidRPr="00BF363F">
        <w:rPr>
          <w:rFonts w:ascii="Times New Roman" w:hAnsi="Times New Roman"/>
          <w:color w:val="000000" w:themeColor="text1"/>
          <w:spacing w:val="2"/>
          <w:sz w:val="24"/>
          <w:szCs w:val="24"/>
        </w:rPr>
        <w:t xml:space="preserve"> </w:t>
      </w:r>
      <w:r w:rsidR="00907797" w:rsidRPr="00BF363F">
        <w:rPr>
          <w:rFonts w:ascii="Times New Roman" w:hAnsi="Times New Roman"/>
          <w:color w:val="000000" w:themeColor="text1"/>
          <w:sz w:val="24"/>
          <w:szCs w:val="24"/>
        </w:rPr>
        <w:t>ne</w:t>
      </w:r>
      <w:r w:rsidR="00907797" w:rsidRPr="00BF363F">
        <w:rPr>
          <w:rFonts w:ascii="Times New Roman" w:hAnsi="Times New Roman"/>
          <w:color w:val="000000" w:themeColor="text1"/>
          <w:spacing w:val="3"/>
          <w:sz w:val="24"/>
          <w:szCs w:val="24"/>
        </w:rPr>
        <w:t xml:space="preserve"> </w:t>
      </w:r>
      <w:r w:rsidR="00907797" w:rsidRPr="00BF363F">
        <w:rPr>
          <w:rFonts w:ascii="Times New Roman" w:hAnsi="Times New Roman"/>
          <w:color w:val="000000" w:themeColor="text1"/>
          <w:spacing w:val="-1"/>
          <w:sz w:val="24"/>
          <w:szCs w:val="24"/>
        </w:rPr>
        <w:t>sopporterà</w:t>
      </w:r>
      <w:r w:rsidR="00907797" w:rsidRPr="00BF363F">
        <w:rPr>
          <w:rFonts w:ascii="Times New Roman" w:hAnsi="Times New Roman"/>
          <w:color w:val="000000" w:themeColor="text1"/>
          <w:spacing w:val="3"/>
          <w:sz w:val="24"/>
          <w:szCs w:val="24"/>
        </w:rPr>
        <w:t xml:space="preserve"> </w:t>
      </w:r>
      <w:r w:rsidR="00907797" w:rsidRPr="00BF363F">
        <w:rPr>
          <w:rFonts w:ascii="Times New Roman" w:hAnsi="Times New Roman"/>
          <w:color w:val="000000" w:themeColor="text1"/>
          <w:spacing w:val="-1"/>
          <w:sz w:val="24"/>
          <w:szCs w:val="24"/>
        </w:rPr>
        <w:t>integralmente</w:t>
      </w:r>
      <w:r w:rsidR="00907797" w:rsidRPr="00BF363F">
        <w:rPr>
          <w:rFonts w:ascii="Times New Roman" w:hAnsi="Times New Roman"/>
          <w:color w:val="000000" w:themeColor="text1"/>
          <w:spacing w:val="3"/>
          <w:sz w:val="24"/>
          <w:szCs w:val="24"/>
        </w:rPr>
        <w:t xml:space="preserve"> </w:t>
      </w:r>
      <w:r w:rsidR="00907797" w:rsidRPr="00BF363F">
        <w:rPr>
          <w:rFonts w:ascii="Times New Roman" w:hAnsi="Times New Roman"/>
          <w:color w:val="000000" w:themeColor="text1"/>
          <w:sz w:val="24"/>
          <w:szCs w:val="24"/>
        </w:rPr>
        <w:t>i</w:t>
      </w:r>
      <w:r w:rsidR="00907797" w:rsidRPr="00BF363F">
        <w:rPr>
          <w:rFonts w:ascii="Times New Roman" w:hAnsi="Times New Roman"/>
          <w:color w:val="000000" w:themeColor="text1"/>
          <w:spacing w:val="3"/>
          <w:sz w:val="24"/>
          <w:szCs w:val="24"/>
        </w:rPr>
        <w:t xml:space="preserve"> </w:t>
      </w:r>
      <w:r w:rsidR="00907797" w:rsidRPr="00BF363F">
        <w:rPr>
          <w:rFonts w:ascii="Times New Roman" w:hAnsi="Times New Roman"/>
          <w:color w:val="000000" w:themeColor="text1"/>
          <w:sz w:val="24"/>
          <w:szCs w:val="24"/>
        </w:rPr>
        <w:t>relativi</w:t>
      </w:r>
      <w:r w:rsidR="00907797" w:rsidRPr="00BF363F">
        <w:rPr>
          <w:rFonts w:ascii="Times New Roman" w:hAnsi="Times New Roman"/>
          <w:color w:val="000000" w:themeColor="text1"/>
          <w:spacing w:val="97"/>
          <w:w w:val="99"/>
          <w:sz w:val="24"/>
          <w:szCs w:val="24"/>
        </w:rPr>
        <w:t xml:space="preserve"> </w:t>
      </w:r>
      <w:r w:rsidR="00907797" w:rsidRPr="00BF363F">
        <w:rPr>
          <w:rFonts w:ascii="Times New Roman" w:hAnsi="Times New Roman"/>
          <w:color w:val="000000" w:themeColor="text1"/>
          <w:sz w:val="24"/>
          <w:szCs w:val="24"/>
        </w:rPr>
        <w:t>oneri</w:t>
      </w:r>
      <w:r w:rsidR="00BF363F" w:rsidRPr="00BF363F">
        <w:rPr>
          <w:rFonts w:ascii="Times New Roman" w:hAnsi="Times New Roman"/>
          <w:color w:val="000000" w:themeColor="text1"/>
          <w:sz w:val="24"/>
          <w:szCs w:val="24"/>
        </w:rPr>
        <w:t>.</w:t>
      </w:r>
    </w:p>
    <w:p w14:paraId="1CCA882A" w14:textId="77777777" w:rsidR="007810C0" w:rsidRPr="00496B3A" w:rsidRDefault="007810C0" w:rsidP="00496B3A">
      <w:pPr>
        <w:pStyle w:val="Corpotesto"/>
        <w:spacing w:beforeLines="20" w:before="48" w:afterLines="20" w:after="48" w:line="240" w:lineRule="auto"/>
        <w:ind w:left="357" w:right="357"/>
        <w:jc w:val="both"/>
        <w:rPr>
          <w:rFonts w:ascii="Times New Roman" w:hAnsi="Times New Roman"/>
          <w:color w:val="000000" w:themeColor="text1"/>
          <w:spacing w:val="-1"/>
          <w:sz w:val="24"/>
          <w:szCs w:val="24"/>
        </w:rPr>
      </w:pPr>
    </w:p>
    <w:p w14:paraId="20D67473" w14:textId="77777777" w:rsidR="00907797" w:rsidRPr="00415689" w:rsidRDefault="00907797" w:rsidP="00415689">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5" w:name="_Toc204966468"/>
      <w:r w:rsidRPr="00415689">
        <w:rPr>
          <w:rFonts w:ascii="Times New Roman" w:hAnsi="Times New Roman"/>
          <w:i w:val="0"/>
          <w:caps/>
          <w:sz w:val="24"/>
          <w:szCs w:val="24"/>
          <w:lang w:val="x-none" w:eastAsia="en-US"/>
        </w:rPr>
        <w:t>ARTICOLO 5</w:t>
      </w:r>
      <w:r w:rsidR="00415689">
        <w:rPr>
          <w:rFonts w:ascii="Times New Roman" w:hAnsi="Times New Roman"/>
          <w:i w:val="0"/>
          <w:caps/>
          <w:sz w:val="24"/>
          <w:szCs w:val="24"/>
          <w:lang w:val="x-none" w:eastAsia="en-US"/>
        </w:rPr>
        <w:t xml:space="preserve"> </w:t>
      </w:r>
      <w:r w:rsidR="009B436D">
        <w:rPr>
          <w:rFonts w:ascii="Times New Roman" w:hAnsi="Times New Roman"/>
          <w:i w:val="0"/>
          <w:caps/>
          <w:sz w:val="24"/>
          <w:szCs w:val="24"/>
          <w:lang w:val="x-none" w:eastAsia="en-US"/>
        </w:rPr>
        <w:t xml:space="preserve">- </w:t>
      </w:r>
      <w:r w:rsidRPr="00415689">
        <w:rPr>
          <w:rFonts w:ascii="Times New Roman" w:hAnsi="Times New Roman"/>
          <w:i w:val="0"/>
          <w:caps/>
          <w:sz w:val="24"/>
          <w:szCs w:val="24"/>
          <w:lang w:val="x-none" w:eastAsia="en-US"/>
        </w:rPr>
        <w:t>Titolarità dei Marchi</w:t>
      </w:r>
      <w:bookmarkEnd w:id="5"/>
    </w:p>
    <w:p w14:paraId="5E3E144D" w14:textId="77777777" w:rsidR="00907797" w:rsidRPr="00E736CB" w:rsidRDefault="00415689" w:rsidP="00496B3A">
      <w:pPr>
        <w:pStyle w:val="Corpotesto"/>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907797" w:rsidRPr="00496B3A">
        <w:rPr>
          <w:rFonts w:ascii="Times New Roman" w:hAnsi="Times New Roman"/>
          <w:bCs/>
          <w:sz w:val="24"/>
          <w:szCs w:val="24"/>
        </w:rPr>
        <w:t>La titolarità del Marchio è esclusivamente di ASI e, pertanto, solo ad essa spetta la facoltà di decidere se depositare e registrare il Marchio medesimo in</w:t>
      </w:r>
      <w:r w:rsidRPr="00496B3A">
        <w:rPr>
          <w:rFonts w:ascii="Times New Roman" w:hAnsi="Times New Roman"/>
          <w:bCs/>
          <w:sz w:val="24"/>
          <w:szCs w:val="24"/>
        </w:rPr>
        <w:t xml:space="preserve"> </w:t>
      </w:r>
      <w:r w:rsidR="00907797" w:rsidRPr="00496B3A">
        <w:rPr>
          <w:rFonts w:ascii="Times New Roman" w:hAnsi="Times New Roman"/>
          <w:bCs/>
          <w:sz w:val="24"/>
          <w:szCs w:val="24"/>
        </w:rPr>
        <w:t>Aree/Paesi diversi dal Territorio, in virtù della ripartizione delle competenze di cui al precedente articolo.</w:t>
      </w:r>
      <w:r w:rsidR="00496B3A">
        <w:rPr>
          <w:rFonts w:ascii="Times New Roman" w:hAnsi="Times New Roman"/>
          <w:sz w:val="24"/>
          <w:szCs w:val="24"/>
        </w:rPr>
        <w:t xml:space="preserve"> </w:t>
      </w:r>
      <w:r w:rsidR="00907797" w:rsidRPr="00E736CB">
        <w:rPr>
          <w:rFonts w:ascii="Times New Roman" w:hAnsi="Times New Roman"/>
          <w:spacing w:val="-1"/>
          <w:sz w:val="24"/>
          <w:szCs w:val="24"/>
        </w:rPr>
        <w:t>Per</w:t>
      </w:r>
      <w:r w:rsidR="00907797" w:rsidRPr="00E736CB">
        <w:rPr>
          <w:rFonts w:ascii="Times New Roman" w:hAnsi="Times New Roman"/>
          <w:spacing w:val="17"/>
          <w:sz w:val="24"/>
          <w:szCs w:val="24"/>
        </w:rPr>
        <w:t xml:space="preserve"> </w:t>
      </w:r>
      <w:r w:rsidR="00907797" w:rsidRPr="00E736CB">
        <w:rPr>
          <w:rFonts w:ascii="Times New Roman" w:hAnsi="Times New Roman"/>
          <w:sz w:val="24"/>
          <w:szCs w:val="24"/>
        </w:rPr>
        <w:t>lo</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sfruttamento</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commerciale</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del</w:t>
      </w:r>
      <w:r w:rsidR="00907797" w:rsidRPr="00E736CB">
        <w:rPr>
          <w:rFonts w:ascii="Times New Roman" w:hAnsi="Times New Roman"/>
          <w:spacing w:val="16"/>
          <w:sz w:val="24"/>
          <w:szCs w:val="24"/>
        </w:rPr>
        <w:t xml:space="preserve"> </w:t>
      </w:r>
      <w:r w:rsidR="00907797" w:rsidRPr="00E736CB">
        <w:rPr>
          <w:rFonts w:ascii="Times New Roman" w:hAnsi="Times New Roman"/>
          <w:spacing w:val="-1"/>
          <w:sz w:val="24"/>
          <w:szCs w:val="24"/>
        </w:rPr>
        <w:t>Marchio</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mediante</w:t>
      </w:r>
      <w:r w:rsidR="00907797" w:rsidRPr="00E736CB">
        <w:rPr>
          <w:rFonts w:ascii="Times New Roman" w:hAnsi="Times New Roman"/>
          <w:spacing w:val="17"/>
          <w:sz w:val="24"/>
          <w:szCs w:val="24"/>
        </w:rPr>
        <w:t xml:space="preserve"> </w:t>
      </w:r>
      <w:r w:rsidR="00907797" w:rsidRPr="00E736CB">
        <w:rPr>
          <w:rFonts w:ascii="Times New Roman" w:hAnsi="Times New Roman"/>
          <w:sz w:val="24"/>
          <w:szCs w:val="24"/>
        </w:rPr>
        <w:t>la</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vendita</w:t>
      </w:r>
      <w:r w:rsidR="00907797" w:rsidRPr="00E736CB">
        <w:rPr>
          <w:rFonts w:ascii="Times New Roman" w:hAnsi="Times New Roman"/>
          <w:spacing w:val="16"/>
          <w:sz w:val="24"/>
          <w:szCs w:val="24"/>
        </w:rPr>
        <w:t xml:space="preserve"> </w:t>
      </w:r>
      <w:r w:rsidR="00907797" w:rsidRPr="00E736CB">
        <w:rPr>
          <w:rFonts w:ascii="Times New Roman" w:hAnsi="Times New Roman"/>
          <w:sz w:val="24"/>
          <w:szCs w:val="24"/>
        </w:rPr>
        <w:t>al</w:t>
      </w:r>
      <w:r w:rsidR="00907797" w:rsidRPr="00E736CB">
        <w:rPr>
          <w:rFonts w:ascii="Times New Roman" w:hAnsi="Times New Roman"/>
          <w:spacing w:val="17"/>
          <w:sz w:val="24"/>
          <w:szCs w:val="24"/>
        </w:rPr>
        <w:t xml:space="preserve"> </w:t>
      </w:r>
      <w:r w:rsidR="00907797" w:rsidRPr="00E736CB">
        <w:rPr>
          <w:rFonts w:ascii="Times New Roman" w:hAnsi="Times New Roman"/>
          <w:spacing w:val="-1"/>
          <w:sz w:val="24"/>
          <w:szCs w:val="24"/>
        </w:rPr>
        <w:t>dettaglio</w:t>
      </w:r>
      <w:r w:rsidR="00907797" w:rsidRPr="00E736CB">
        <w:rPr>
          <w:rFonts w:ascii="Times New Roman" w:hAnsi="Times New Roman"/>
          <w:spacing w:val="18"/>
          <w:sz w:val="24"/>
          <w:szCs w:val="24"/>
        </w:rPr>
        <w:t xml:space="preserve"> </w:t>
      </w:r>
      <w:r w:rsidR="00907797" w:rsidRPr="00E736CB">
        <w:rPr>
          <w:rFonts w:ascii="Times New Roman" w:hAnsi="Times New Roman"/>
          <w:spacing w:val="-1"/>
          <w:sz w:val="24"/>
          <w:szCs w:val="24"/>
        </w:rPr>
        <w:t>dei</w:t>
      </w:r>
      <w:r w:rsidR="00907797" w:rsidRPr="00E736CB">
        <w:rPr>
          <w:rFonts w:ascii="Times New Roman" w:hAnsi="Times New Roman"/>
          <w:spacing w:val="73"/>
          <w:w w:val="99"/>
          <w:sz w:val="24"/>
          <w:szCs w:val="24"/>
        </w:rPr>
        <w:t xml:space="preserve"> </w:t>
      </w:r>
      <w:r w:rsidR="00907797" w:rsidRPr="00E736CB">
        <w:rPr>
          <w:rFonts w:ascii="Times New Roman" w:hAnsi="Times New Roman"/>
          <w:spacing w:val="-1"/>
          <w:sz w:val="24"/>
          <w:szCs w:val="24"/>
        </w:rPr>
        <w:t>Prodotti,</w:t>
      </w:r>
      <w:r w:rsidR="00907797" w:rsidRPr="00E736CB">
        <w:rPr>
          <w:rFonts w:ascii="Times New Roman" w:hAnsi="Times New Roman"/>
          <w:spacing w:val="-4"/>
          <w:sz w:val="24"/>
          <w:szCs w:val="24"/>
        </w:rPr>
        <w:t xml:space="preserve"> </w:t>
      </w:r>
      <w:r w:rsidR="00907797" w:rsidRPr="00E736CB">
        <w:rPr>
          <w:rFonts w:ascii="Times New Roman" w:hAnsi="Times New Roman"/>
          <w:spacing w:val="-1"/>
          <w:sz w:val="24"/>
          <w:szCs w:val="24"/>
        </w:rPr>
        <w:t>nonché</w:t>
      </w:r>
      <w:r w:rsidR="00907797" w:rsidRPr="00E736CB">
        <w:rPr>
          <w:rFonts w:ascii="Times New Roman" w:hAnsi="Times New Roman"/>
          <w:spacing w:val="-2"/>
          <w:sz w:val="24"/>
          <w:szCs w:val="24"/>
        </w:rPr>
        <w:t xml:space="preserve"> </w:t>
      </w:r>
      <w:r w:rsidR="00907797" w:rsidRPr="00E736CB">
        <w:rPr>
          <w:rFonts w:ascii="Times New Roman" w:hAnsi="Times New Roman"/>
          <w:spacing w:val="-1"/>
          <w:sz w:val="24"/>
          <w:szCs w:val="24"/>
        </w:rPr>
        <w:t>per</w:t>
      </w:r>
      <w:r w:rsidR="00907797" w:rsidRPr="00E736CB">
        <w:rPr>
          <w:rFonts w:ascii="Times New Roman" w:hAnsi="Times New Roman"/>
          <w:spacing w:val="-3"/>
          <w:sz w:val="24"/>
          <w:szCs w:val="24"/>
        </w:rPr>
        <w:t xml:space="preserve"> </w:t>
      </w:r>
      <w:r w:rsidR="00907797" w:rsidRPr="00E736CB">
        <w:rPr>
          <w:rFonts w:ascii="Times New Roman" w:hAnsi="Times New Roman"/>
          <w:spacing w:val="-1"/>
          <w:sz w:val="24"/>
          <w:szCs w:val="24"/>
        </w:rPr>
        <w:t>tutte</w:t>
      </w:r>
      <w:r w:rsidR="00907797" w:rsidRPr="00E736CB">
        <w:rPr>
          <w:rFonts w:ascii="Times New Roman" w:hAnsi="Times New Roman"/>
          <w:spacing w:val="-2"/>
          <w:sz w:val="24"/>
          <w:szCs w:val="24"/>
        </w:rPr>
        <w:t xml:space="preserve"> </w:t>
      </w:r>
      <w:r w:rsidR="00907797" w:rsidRPr="00E736CB">
        <w:rPr>
          <w:rFonts w:ascii="Times New Roman" w:hAnsi="Times New Roman"/>
          <w:sz w:val="24"/>
          <w:szCs w:val="24"/>
        </w:rPr>
        <w:t>le</w:t>
      </w:r>
      <w:r w:rsidR="00907797" w:rsidRPr="00E736CB">
        <w:rPr>
          <w:rFonts w:ascii="Times New Roman" w:hAnsi="Times New Roman"/>
          <w:spacing w:val="-4"/>
          <w:sz w:val="24"/>
          <w:szCs w:val="24"/>
        </w:rPr>
        <w:t xml:space="preserve"> </w:t>
      </w:r>
      <w:r w:rsidR="00907797" w:rsidRPr="00E736CB">
        <w:rPr>
          <w:rFonts w:ascii="Times New Roman" w:hAnsi="Times New Roman"/>
          <w:spacing w:val="-1"/>
          <w:sz w:val="24"/>
          <w:szCs w:val="24"/>
        </w:rPr>
        <w:t>iniziative</w:t>
      </w:r>
      <w:r w:rsidR="00907797" w:rsidRPr="00E736CB">
        <w:rPr>
          <w:rFonts w:ascii="Times New Roman" w:hAnsi="Times New Roman"/>
          <w:spacing w:val="-2"/>
          <w:sz w:val="24"/>
          <w:szCs w:val="24"/>
        </w:rPr>
        <w:t xml:space="preserve"> </w:t>
      </w:r>
      <w:r w:rsidR="00907797" w:rsidRPr="00E736CB">
        <w:rPr>
          <w:rFonts w:ascii="Times New Roman" w:hAnsi="Times New Roman"/>
          <w:spacing w:val="-1"/>
          <w:sz w:val="24"/>
          <w:szCs w:val="24"/>
        </w:rPr>
        <w:t>commerciali</w:t>
      </w:r>
      <w:r w:rsidR="00907797" w:rsidRPr="00E736CB">
        <w:rPr>
          <w:rFonts w:ascii="Times New Roman" w:hAnsi="Times New Roman"/>
          <w:spacing w:val="-4"/>
          <w:sz w:val="24"/>
          <w:szCs w:val="24"/>
        </w:rPr>
        <w:t xml:space="preserve"> </w:t>
      </w:r>
      <w:r w:rsidR="00907797" w:rsidRPr="00E736CB">
        <w:rPr>
          <w:rFonts w:ascii="Times New Roman" w:hAnsi="Times New Roman"/>
          <w:sz w:val="24"/>
          <w:szCs w:val="24"/>
        </w:rPr>
        <w:t>di</w:t>
      </w:r>
      <w:r w:rsidR="00907797" w:rsidRPr="00E736CB">
        <w:rPr>
          <w:rFonts w:ascii="Times New Roman" w:hAnsi="Times New Roman"/>
          <w:spacing w:val="-2"/>
          <w:sz w:val="24"/>
          <w:szCs w:val="24"/>
        </w:rPr>
        <w:t xml:space="preserve"> </w:t>
      </w:r>
      <w:r w:rsidR="00907797" w:rsidRPr="00E736CB">
        <w:rPr>
          <w:rFonts w:ascii="Times New Roman" w:hAnsi="Times New Roman"/>
          <w:spacing w:val="-1"/>
          <w:sz w:val="24"/>
          <w:szCs w:val="24"/>
        </w:rPr>
        <w:t>merchandising,</w:t>
      </w:r>
      <w:r w:rsidR="00907797" w:rsidRPr="00E736CB">
        <w:rPr>
          <w:rFonts w:ascii="Times New Roman" w:hAnsi="Times New Roman"/>
          <w:spacing w:val="-3"/>
          <w:sz w:val="24"/>
          <w:szCs w:val="24"/>
        </w:rPr>
        <w:t xml:space="preserve"> </w:t>
      </w:r>
      <w:r w:rsidR="00907797" w:rsidRPr="00E736CB">
        <w:rPr>
          <w:rFonts w:ascii="Times New Roman" w:hAnsi="Times New Roman"/>
          <w:spacing w:val="-1"/>
          <w:sz w:val="24"/>
          <w:szCs w:val="24"/>
        </w:rPr>
        <w:t>marketing,</w:t>
      </w:r>
      <w:r w:rsidR="00907797" w:rsidRPr="00E736CB">
        <w:rPr>
          <w:rFonts w:ascii="Times New Roman" w:hAnsi="Times New Roman"/>
          <w:spacing w:val="-3"/>
          <w:sz w:val="24"/>
          <w:szCs w:val="24"/>
        </w:rPr>
        <w:t xml:space="preserve"> </w:t>
      </w:r>
      <w:r w:rsidR="00907797" w:rsidRPr="00E736CB">
        <w:rPr>
          <w:rFonts w:ascii="Times New Roman" w:hAnsi="Times New Roman"/>
          <w:spacing w:val="-1"/>
          <w:sz w:val="24"/>
          <w:szCs w:val="24"/>
        </w:rPr>
        <w:t>di</w:t>
      </w:r>
      <w:r w:rsidR="00907797" w:rsidRPr="00E736CB">
        <w:rPr>
          <w:rFonts w:ascii="Times New Roman" w:hAnsi="Times New Roman"/>
          <w:spacing w:val="101"/>
          <w:w w:val="99"/>
          <w:sz w:val="24"/>
          <w:szCs w:val="24"/>
        </w:rPr>
        <w:t xml:space="preserve"> </w:t>
      </w:r>
      <w:r w:rsidR="00907797" w:rsidRPr="00E736CB">
        <w:rPr>
          <w:rFonts w:ascii="Times New Roman" w:hAnsi="Times New Roman"/>
          <w:spacing w:val="-1"/>
          <w:sz w:val="24"/>
          <w:szCs w:val="24"/>
        </w:rPr>
        <w:t>co-ma</w:t>
      </w:r>
      <w:r w:rsidR="00907797" w:rsidRPr="00D63571">
        <w:rPr>
          <w:rFonts w:ascii="Times New Roman" w:hAnsi="Times New Roman"/>
          <w:color w:val="000000" w:themeColor="text1"/>
          <w:spacing w:val="-1"/>
          <w:sz w:val="24"/>
          <w:szCs w:val="24"/>
        </w:rPr>
        <w:t>rketing,</w:t>
      </w:r>
      <w:r w:rsidR="00907797" w:rsidRPr="00D63571">
        <w:rPr>
          <w:rFonts w:ascii="Times New Roman" w:hAnsi="Times New Roman"/>
          <w:color w:val="000000" w:themeColor="text1"/>
          <w:spacing w:val="47"/>
          <w:sz w:val="24"/>
          <w:szCs w:val="24"/>
        </w:rPr>
        <w:t xml:space="preserve"> </w:t>
      </w:r>
      <w:r w:rsidR="00907797" w:rsidRPr="00D63571">
        <w:rPr>
          <w:rFonts w:ascii="Times New Roman" w:hAnsi="Times New Roman"/>
          <w:color w:val="000000" w:themeColor="text1"/>
          <w:sz w:val="24"/>
          <w:szCs w:val="24"/>
        </w:rPr>
        <w:t>pubblicitarie</w:t>
      </w:r>
      <w:r w:rsidR="00907797" w:rsidRPr="00D63571">
        <w:rPr>
          <w:rFonts w:ascii="Times New Roman" w:hAnsi="Times New Roman"/>
          <w:color w:val="000000" w:themeColor="text1"/>
          <w:spacing w:val="48"/>
          <w:sz w:val="24"/>
          <w:szCs w:val="24"/>
        </w:rPr>
        <w:t xml:space="preserve"> </w:t>
      </w:r>
      <w:r w:rsidR="00907797" w:rsidRPr="00D63571">
        <w:rPr>
          <w:rFonts w:ascii="Times New Roman" w:hAnsi="Times New Roman"/>
          <w:color w:val="000000" w:themeColor="text1"/>
          <w:sz w:val="24"/>
          <w:szCs w:val="24"/>
        </w:rPr>
        <w:t>e</w:t>
      </w:r>
      <w:r w:rsidR="00907797" w:rsidRPr="00D63571">
        <w:rPr>
          <w:rFonts w:ascii="Times New Roman" w:hAnsi="Times New Roman"/>
          <w:color w:val="000000" w:themeColor="text1"/>
          <w:spacing w:val="48"/>
          <w:sz w:val="24"/>
          <w:szCs w:val="24"/>
        </w:rPr>
        <w:t xml:space="preserve"> </w:t>
      </w:r>
      <w:r w:rsidR="00907797" w:rsidRPr="00D63571">
        <w:rPr>
          <w:rFonts w:ascii="Times New Roman" w:hAnsi="Times New Roman"/>
          <w:color w:val="000000" w:themeColor="text1"/>
          <w:spacing w:val="-1"/>
          <w:sz w:val="24"/>
          <w:szCs w:val="24"/>
        </w:rPr>
        <w:t>promozionali,</w:t>
      </w:r>
      <w:r w:rsidR="00907797" w:rsidRPr="00D63571">
        <w:rPr>
          <w:rFonts w:ascii="Times New Roman" w:hAnsi="Times New Roman"/>
          <w:color w:val="000000" w:themeColor="text1"/>
          <w:spacing w:val="48"/>
          <w:sz w:val="24"/>
          <w:szCs w:val="24"/>
        </w:rPr>
        <w:t xml:space="preserve"> </w:t>
      </w:r>
      <w:r w:rsidR="00907797" w:rsidRPr="00D63571">
        <w:rPr>
          <w:rFonts w:ascii="Times New Roman" w:hAnsi="Times New Roman"/>
          <w:color w:val="000000" w:themeColor="text1"/>
          <w:spacing w:val="-1"/>
          <w:sz w:val="24"/>
          <w:szCs w:val="24"/>
        </w:rPr>
        <w:t>ASI</w:t>
      </w:r>
      <w:r w:rsidR="00907797" w:rsidRPr="00D63571">
        <w:rPr>
          <w:rFonts w:ascii="Times New Roman" w:hAnsi="Times New Roman"/>
          <w:color w:val="000000" w:themeColor="text1"/>
          <w:spacing w:val="49"/>
          <w:sz w:val="24"/>
          <w:szCs w:val="24"/>
        </w:rPr>
        <w:t xml:space="preserve"> </w:t>
      </w:r>
      <w:r w:rsidR="00907797" w:rsidRPr="00D63571">
        <w:rPr>
          <w:rFonts w:ascii="Times New Roman" w:hAnsi="Times New Roman"/>
          <w:color w:val="000000" w:themeColor="text1"/>
          <w:spacing w:val="-1"/>
          <w:sz w:val="24"/>
          <w:szCs w:val="24"/>
        </w:rPr>
        <w:t>demanda</w:t>
      </w:r>
      <w:r w:rsidR="00907797" w:rsidRPr="00D63571">
        <w:rPr>
          <w:rFonts w:ascii="Times New Roman" w:hAnsi="Times New Roman"/>
          <w:color w:val="000000" w:themeColor="text1"/>
          <w:spacing w:val="48"/>
          <w:sz w:val="24"/>
          <w:szCs w:val="24"/>
        </w:rPr>
        <w:t xml:space="preserve"> </w:t>
      </w:r>
      <w:r w:rsidR="00907797" w:rsidRPr="00D63571">
        <w:rPr>
          <w:rFonts w:ascii="Times New Roman" w:hAnsi="Times New Roman"/>
          <w:color w:val="000000" w:themeColor="text1"/>
          <w:sz w:val="24"/>
          <w:szCs w:val="24"/>
        </w:rPr>
        <w:t>al</w:t>
      </w:r>
      <w:r w:rsidR="00907797" w:rsidRPr="00D63571">
        <w:rPr>
          <w:rFonts w:ascii="Times New Roman" w:hAnsi="Times New Roman"/>
          <w:color w:val="000000" w:themeColor="text1"/>
          <w:spacing w:val="49"/>
          <w:sz w:val="24"/>
          <w:szCs w:val="24"/>
        </w:rPr>
        <w:t xml:space="preserve"> </w:t>
      </w:r>
      <w:r w:rsidR="00907797" w:rsidRPr="00D63571">
        <w:rPr>
          <w:rFonts w:ascii="Times New Roman" w:hAnsi="Times New Roman"/>
          <w:color w:val="000000" w:themeColor="text1"/>
          <w:spacing w:val="-1"/>
          <w:sz w:val="24"/>
          <w:szCs w:val="24"/>
        </w:rPr>
        <w:t>concessionario</w:t>
      </w:r>
      <w:r w:rsidR="00907797" w:rsidRPr="00D63571">
        <w:rPr>
          <w:rFonts w:ascii="Times New Roman" w:hAnsi="Times New Roman"/>
          <w:color w:val="000000" w:themeColor="text1"/>
          <w:spacing w:val="47"/>
          <w:sz w:val="24"/>
          <w:szCs w:val="24"/>
        </w:rPr>
        <w:t xml:space="preserve"> </w:t>
      </w:r>
      <w:r w:rsidR="00907797" w:rsidRPr="00D63571">
        <w:rPr>
          <w:rFonts w:ascii="Times New Roman" w:hAnsi="Times New Roman"/>
          <w:color w:val="000000" w:themeColor="text1"/>
          <w:spacing w:val="-1"/>
          <w:sz w:val="24"/>
          <w:szCs w:val="24"/>
        </w:rPr>
        <w:t>ogni</w:t>
      </w:r>
      <w:r w:rsidR="00907797" w:rsidRPr="00D63571">
        <w:rPr>
          <w:rFonts w:ascii="Times New Roman" w:hAnsi="Times New Roman"/>
          <w:color w:val="000000" w:themeColor="text1"/>
          <w:spacing w:val="83"/>
          <w:w w:val="99"/>
          <w:sz w:val="24"/>
          <w:szCs w:val="24"/>
        </w:rPr>
        <w:t xml:space="preserve"> </w:t>
      </w:r>
      <w:r w:rsidR="00907797" w:rsidRPr="00D63571">
        <w:rPr>
          <w:rFonts w:ascii="Times New Roman" w:hAnsi="Times New Roman"/>
          <w:color w:val="000000" w:themeColor="text1"/>
          <w:spacing w:val="-1"/>
          <w:sz w:val="24"/>
          <w:szCs w:val="24"/>
        </w:rPr>
        <w:t>decisione</w:t>
      </w:r>
      <w:r w:rsidR="00907797" w:rsidRPr="00D63571">
        <w:rPr>
          <w:rFonts w:ascii="Times New Roman" w:hAnsi="Times New Roman"/>
          <w:color w:val="000000" w:themeColor="text1"/>
          <w:sz w:val="24"/>
          <w:szCs w:val="24"/>
        </w:rPr>
        <w:t xml:space="preserve"> per il</w:t>
      </w:r>
      <w:r w:rsidR="00907797" w:rsidRPr="00D63571">
        <w:rPr>
          <w:rFonts w:ascii="Times New Roman" w:hAnsi="Times New Roman"/>
          <w:color w:val="000000" w:themeColor="text1"/>
          <w:spacing w:val="-1"/>
          <w:sz w:val="24"/>
          <w:szCs w:val="24"/>
        </w:rPr>
        <w:t xml:space="preserve"> conseguimento</w:t>
      </w:r>
      <w:r w:rsidR="00907797" w:rsidRPr="00D63571">
        <w:rPr>
          <w:rFonts w:ascii="Times New Roman" w:hAnsi="Times New Roman"/>
          <w:color w:val="000000" w:themeColor="text1"/>
          <w:sz w:val="24"/>
          <w:szCs w:val="24"/>
        </w:rPr>
        <w:t xml:space="preserve"> delle finalità di </w:t>
      </w:r>
      <w:r w:rsidR="00907797" w:rsidRPr="00D63571">
        <w:rPr>
          <w:rFonts w:ascii="Times New Roman" w:hAnsi="Times New Roman"/>
          <w:color w:val="000000" w:themeColor="text1"/>
          <w:spacing w:val="-1"/>
          <w:sz w:val="24"/>
          <w:szCs w:val="24"/>
        </w:rPr>
        <w:t>cui</w:t>
      </w:r>
      <w:r w:rsidR="00907797" w:rsidRPr="00D63571">
        <w:rPr>
          <w:rFonts w:ascii="Times New Roman" w:hAnsi="Times New Roman"/>
          <w:color w:val="000000" w:themeColor="text1"/>
          <w:sz w:val="24"/>
          <w:szCs w:val="24"/>
        </w:rPr>
        <w:t xml:space="preserve"> </w:t>
      </w:r>
      <w:r w:rsidR="00907797" w:rsidRPr="00D63571">
        <w:rPr>
          <w:rFonts w:ascii="Times New Roman" w:hAnsi="Times New Roman"/>
          <w:color w:val="000000" w:themeColor="text1"/>
          <w:spacing w:val="-1"/>
          <w:sz w:val="24"/>
          <w:szCs w:val="24"/>
        </w:rPr>
        <w:t>all’articolo</w:t>
      </w:r>
      <w:r w:rsidR="00907797" w:rsidRPr="00D63571">
        <w:rPr>
          <w:rFonts w:ascii="Times New Roman" w:hAnsi="Times New Roman"/>
          <w:color w:val="000000" w:themeColor="text1"/>
          <w:spacing w:val="-2"/>
          <w:sz w:val="24"/>
          <w:szCs w:val="24"/>
        </w:rPr>
        <w:t xml:space="preserve"> </w:t>
      </w:r>
      <w:r w:rsidR="00907797" w:rsidRPr="00D63571">
        <w:rPr>
          <w:rFonts w:ascii="Times New Roman" w:hAnsi="Times New Roman"/>
          <w:color w:val="000000" w:themeColor="text1"/>
          <w:sz w:val="24"/>
          <w:szCs w:val="24"/>
        </w:rPr>
        <w:t>3.</w:t>
      </w:r>
    </w:p>
    <w:p w14:paraId="0E9DB47A" w14:textId="77777777" w:rsidR="00907797" w:rsidRPr="00E736CB" w:rsidRDefault="00907797" w:rsidP="00D22A95">
      <w:pPr>
        <w:spacing w:beforeLines="20" w:before="48" w:afterLines="20" w:after="48" w:line="240" w:lineRule="auto"/>
        <w:ind w:left="357" w:right="357"/>
        <w:jc w:val="both"/>
        <w:rPr>
          <w:rFonts w:ascii="Times New Roman" w:hAnsi="Times New Roman"/>
          <w:sz w:val="24"/>
          <w:szCs w:val="24"/>
        </w:rPr>
      </w:pPr>
    </w:p>
    <w:p w14:paraId="53217261" w14:textId="77777777" w:rsidR="00907797" w:rsidRPr="00D63571" w:rsidRDefault="00907797" w:rsidP="00D63571">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6" w:name="_Toc204966469"/>
      <w:r w:rsidRPr="00D63571">
        <w:rPr>
          <w:rFonts w:ascii="Times New Roman" w:hAnsi="Times New Roman"/>
          <w:i w:val="0"/>
          <w:caps/>
          <w:sz w:val="24"/>
          <w:szCs w:val="24"/>
          <w:lang w:val="x-none" w:eastAsia="en-US"/>
        </w:rPr>
        <w:t>ARTICOLO 6</w:t>
      </w:r>
      <w:r w:rsidR="00D63571">
        <w:rPr>
          <w:rFonts w:ascii="Times New Roman" w:hAnsi="Times New Roman"/>
          <w:i w:val="0"/>
          <w:caps/>
          <w:sz w:val="24"/>
          <w:szCs w:val="24"/>
          <w:lang w:val="x-none" w:eastAsia="en-US"/>
        </w:rPr>
        <w:t xml:space="preserve"> </w:t>
      </w:r>
      <w:bookmarkStart w:id="7" w:name="_Hlk204783815"/>
      <w:r w:rsidR="009B436D">
        <w:rPr>
          <w:rFonts w:ascii="Times New Roman" w:hAnsi="Times New Roman"/>
          <w:i w:val="0"/>
          <w:caps/>
          <w:sz w:val="24"/>
          <w:szCs w:val="24"/>
          <w:lang w:val="x-none" w:eastAsia="en-US"/>
        </w:rPr>
        <w:t xml:space="preserve">- </w:t>
      </w:r>
      <w:r w:rsidR="00D63571" w:rsidRPr="00D63571">
        <w:rPr>
          <w:rFonts w:ascii="Times New Roman" w:hAnsi="Times New Roman"/>
          <w:i w:val="0"/>
          <w:caps/>
          <w:sz w:val="24"/>
          <w:szCs w:val="24"/>
          <w:lang w:val="x-none" w:eastAsia="en-US"/>
        </w:rPr>
        <w:t>Standard qualitativo dei Prodotti - Controlli</w:t>
      </w:r>
      <w:bookmarkEnd w:id="6"/>
      <w:bookmarkEnd w:id="7"/>
    </w:p>
    <w:p w14:paraId="452DC6B5" w14:textId="2EFFB6CF" w:rsidR="00907797" w:rsidRPr="00E736CB" w:rsidRDefault="00B4069F" w:rsidP="00B4069F">
      <w:pPr>
        <w:pStyle w:val="Corpotesto"/>
        <w:spacing w:beforeLines="20" w:before="48" w:afterLines="20" w:after="48" w:line="240" w:lineRule="auto"/>
        <w:ind w:left="426" w:right="357"/>
        <w:jc w:val="both"/>
        <w:rPr>
          <w:rFonts w:ascii="Times New Roman" w:hAnsi="Times New Roman"/>
          <w:sz w:val="24"/>
          <w:szCs w:val="24"/>
        </w:rPr>
      </w:pPr>
      <w:r>
        <w:rPr>
          <w:rFonts w:ascii="Times New Roman" w:hAnsi="Times New Roman"/>
          <w:sz w:val="24"/>
          <w:szCs w:val="24"/>
        </w:rPr>
        <w:t xml:space="preserve">6.1 </w:t>
      </w:r>
      <w:r w:rsidR="00907797" w:rsidRPr="00E736CB">
        <w:rPr>
          <w:rFonts w:ascii="Times New Roman" w:hAnsi="Times New Roman"/>
          <w:sz w:val="24"/>
          <w:szCs w:val="24"/>
        </w:rPr>
        <w:t>Il</w:t>
      </w:r>
      <w:r w:rsidR="00907797" w:rsidRPr="00D63571">
        <w:rPr>
          <w:rFonts w:ascii="Times New Roman" w:hAnsi="Times New Roman"/>
          <w:sz w:val="24"/>
          <w:szCs w:val="24"/>
        </w:rPr>
        <w:t xml:space="preserve"> </w:t>
      </w:r>
      <w:r w:rsidR="00AF4103">
        <w:rPr>
          <w:rFonts w:ascii="Times New Roman" w:hAnsi="Times New Roman"/>
          <w:sz w:val="24"/>
          <w:szCs w:val="24"/>
        </w:rPr>
        <w:t>Concessionario</w:t>
      </w:r>
      <w:r w:rsidR="00907797" w:rsidRPr="00D63571">
        <w:rPr>
          <w:rFonts w:ascii="Times New Roman" w:hAnsi="Times New Roman"/>
          <w:sz w:val="24"/>
          <w:szCs w:val="24"/>
        </w:rPr>
        <w:t xml:space="preserve"> si impegna </w:t>
      </w:r>
      <w:r w:rsidR="00907797" w:rsidRPr="00E736CB">
        <w:rPr>
          <w:rFonts w:ascii="Times New Roman" w:hAnsi="Times New Roman"/>
          <w:sz w:val="24"/>
          <w:szCs w:val="24"/>
        </w:rPr>
        <w:t>a</w:t>
      </w:r>
      <w:r w:rsidR="00907797" w:rsidRPr="00D63571">
        <w:rPr>
          <w:rFonts w:ascii="Times New Roman" w:hAnsi="Times New Roman"/>
          <w:sz w:val="24"/>
          <w:szCs w:val="24"/>
        </w:rPr>
        <w:t xml:space="preserve"> realizzare </w:t>
      </w:r>
      <w:r w:rsidR="00907797" w:rsidRPr="00E736CB">
        <w:rPr>
          <w:rFonts w:ascii="Times New Roman" w:hAnsi="Times New Roman"/>
          <w:sz w:val="24"/>
          <w:szCs w:val="24"/>
        </w:rPr>
        <w:t>i</w:t>
      </w:r>
      <w:r w:rsidR="00907797" w:rsidRPr="00D63571">
        <w:rPr>
          <w:rFonts w:ascii="Times New Roman" w:hAnsi="Times New Roman"/>
          <w:sz w:val="24"/>
          <w:szCs w:val="24"/>
        </w:rPr>
        <w:t xml:space="preserve"> Prodotti delle Classi autorizzate </w:t>
      </w:r>
      <w:r w:rsidR="00907797" w:rsidRPr="00E736CB">
        <w:rPr>
          <w:rFonts w:ascii="Times New Roman" w:hAnsi="Times New Roman"/>
          <w:sz w:val="24"/>
          <w:szCs w:val="24"/>
        </w:rPr>
        <w:t>e</w:t>
      </w:r>
      <w:r w:rsidR="00907797" w:rsidRPr="00D63571">
        <w:rPr>
          <w:rFonts w:ascii="Times New Roman" w:hAnsi="Times New Roman"/>
          <w:sz w:val="24"/>
          <w:szCs w:val="24"/>
        </w:rPr>
        <w:t xml:space="preserve"> </w:t>
      </w:r>
      <w:r w:rsidR="00907797" w:rsidRPr="00E736CB">
        <w:rPr>
          <w:rFonts w:ascii="Times New Roman" w:hAnsi="Times New Roman"/>
          <w:sz w:val="24"/>
          <w:szCs w:val="24"/>
        </w:rPr>
        <w:t>il</w:t>
      </w:r>
      <w:r w:rsidR="00907797" w:rsidRPr="00D63571">
        <w:rPr>
          <w:rFonts w:ascii="Times New Roman" w:hAnsi="Times New Roman"/>
          <w:sz w:val="24"/>
          <w:szCs w:val="24"/>
        </w:rPr>
        <w:t xml:space="preserve"> </w:t>
      </w:r>
      <w:r w:rsidR="00907797" w:rsidRPr="00E736CB">
        <w:rPr>
          <w:rFonts w:ascii="Times New Roman" w:hAnsi="Times New Roman"/>
          <w:sz w:val="24"/>
          <w:szCs w:val="24"/>
        </w:rPr>
        <w:t>relativo</w:t>
      </w:r>
      <w:r w:rsidR="00907797" w:rsidRPr="00D63571">
        <w:rPr>
          <w:rFonts w:ascii="Times New Roman" w:hAnsi="Times New Roman"/>
          <w:sz w:val="24"/>
          <w:szCs w:val="24"/>
        </w:rPr>
        <w:t xml:space="preserve"> </w:t>
      </w:r>
      <w:r w:rsidR="00907797" w:rsidRPr="00E736CB">
        <w:rPr>
          <w:rFonts w:ascii="Times New Roman" w:hAnsi="Times New Roman"/>
          <w:sz w:val="24"/>
          <w:szCs w:val="24"/>
        </w:rPr>
        <w:t>packaging</w:t>
      </w:r>
      <w:r w:rsidR="00907797" w:rsidRPr="00D63571">
        <w:rPr>
          <w:rFonts w:ascii="Times New Roman" w:hAnsi="Times New Roman"/>
          <w:sz w:val="24"/>
          <w:szCs w:val="24"/>
        </w:rPr>
        <w:t xml:space="preserve"> </w:t>
      </w:r>
      <w:r w:rsidR="00907797" w:rsidRPr="00E736CB">
        <w:rPr>
          <w:rFonts w:ascii="Times New Roman" w:hAnsi="Times New Roman"/>
          <w:sz w:val="24"/>
          <w:szCs w:val="24"/>
        </w:rPr>
        <w:t>a</w:t>
      </w:r>
      <w:r w:rsidR="00907797" w:rsidRPr="00D63571">
        <w:rPr>
          <w:rFonts w:ascii="Times New Roman" w:hAnsi="Times New Roman"/>
          <w:sz w:val="24"/>
          <w:szCs w:val="24"/>
        </w:rPr>
        <w:t xml:space="preserve"> Marchio licenziato con </w:t>
      </w:r>
      <w:r w:rsidR="00907797" w:rsidRPr="00E736CB">
        <w:rPr>
          <w:rFonts w:ascii="Times New Roman" w:hAnsi="Times New Roman"/>
          <w:sz w:val="24"/>
          <w:szCs w:val="24"/>
        </w:rPr>
        <w:t>la</w:t>
      </w:r>
      <w:r w:rsidR="00907797" w:rsidRPr="00D63571">
        <w:rPr>
          <w:rFonts w:ascii="Times New Roman" w:hAnsi="Times New Roman"/>
          <w:sz w:val="24"/>
          <w:szCs w:val="24"/>
        </w:rPr>
        <w:t xml:space="preserve"> massima </w:t>
      </w:r>
      <w:r w:rsidR="00907797" w:rsidRPr="00E736CB">
        <w:rPr>
          <w:rFonts w:ascii="Times New Roman" w:hAnsi="Times New Roman"/>
          <w:sz w:val="24"/>
          <w:szCs w:val="24"/>
        </w:rPr>
        <w:t>cura,</w:t>
      </w:r>
      <w:r w:rsidR="00907797" w:rsidRPr="00D63571">
        <w:rPr>
          <w:rFonts w:ascii="Times New Roman" w:hAnsi="Times New Roman"/>
          <w:sz w:val="24"/>
          <w:szCs w:val="24"/>
        </w:rPr>
        <w:t xml:space="preserve"> </w:t>
      </w:r>
      <w:r w:rsidR="00907797" w:rsidRPr="00E736CB">
        <w:rPr>
          <w:rFonts w:ascii="Times New Roman" w:hAnsi="Times New Roman"/>
          <w:sz w:val="24"/>
          <w:szCs w:val="24"/>
        </w:rPr>
        <w:t xml:space="preserve">utilizzando </w:t>
      </w:r>
      <w:r w:rsidR="00907797" w:rsidRPr="00D63571">
        <w:rPr>
          <w:rFonts w:ascii="Times New Roman" w:hAnsi="Times New Roman"/>
          <w:sz w:val="24"/>
          <w:szCs w:val="24"/>
        </w:rPr>
        <w:t xml:space="preserve">materiali </w:t>
      </w:r>
      <w:r w:rsidR="00907797" w:rsidRPr="00E736CB">
        <w:rPr>
          <w:rFonts w:ascii="Times New Roman" w:hAnsi="Times New Roman"/>
          <w:sz w:val="24"/>
          <w:szCs w:val="24"/>
        </w:rPr>
        <w:t>di</w:t>
      </w:r>
      <w:r w:rsidR="00907797" w:rsidRPr="00D63571">
        <w:rPr>
          <w:rFonts w:ascii="Times New Roman" w:hAnsi="Times New Roman"/>
          <w:sz w:val="24"/>
          <w:szCs w:val="24"/>
        </w:rPr>
        <w:t xml:space="preserve"> </w:t>
      </w:r>
      <w:r w:rsidR="00907797" w:rsidRPr="00E736CB">
        <w:rPr>
          <w:rFonts w:ascii="Times New Roman" w:hAnsi="Times New Roman"/>
          <w:sz w:val="24"/>
          <w:szCs w:val="24"/>
        </w:rPr>
        <w:t>adeguato</w:t>
      </w:r>
      <w:r w:rsidR="00907797" w:rsidRPr="00D63571">
        <w:rPr>
          <w:rFonts w:ascii="Times New Roman" w:hAnsi="Times New Roman"/>
          <w:sz w:val="24"/>
          <w:szCs w:val="24"/>
        </w:rPr>
        <w:t xml:space="preserve"> standard </w:t>
      </w:r>
      <w:r w:rsidR="00907797" w:rsidRPr="00E736CB">
        <w:rPr>
          <w:rFonts w:ascii="Times New Roman" w:hAnsi="Times New Roman"/>
          <w:sz w:val="24"/>
          <w:szCs w:val="24"/>
        </w:rPr>
        <w:t>qualitativo</w:t>
      </w:r>
      <w:r w:rsidR="00907797" w:rsidRPr="00D63571">
        <w:rPr>
          <w:rFonts w:ascii="Times New Roman" w:hAnsi="Times New Roman"/>
          <w:sz w:val="24"/>
          <w:szCs w:val="24"/>
        </w:rPr>
        <w:t xml:space="preserve"> </w:t>
      </w:r>
      <w:r w:rsidR="00907797" w:rsidRPr="00E736CB">
        <w:rPr>
          <w:rFonts w:ascii="Times New Roman" w:hAnsi="Times New Roman"/>
          <w:sz w:val="24"/>
          <w:szCs w:val="24"/>
        </w:rPr>
        <w:t>e</w:t>
      </w:r>
      <w:r w:rsidR="00907797" w:rsidRPr="00D63571">
        <w:rPr>
          <w:rFonts w:ascii="Times New Roman" w:hAnsi="Times New Roman"/>
          <w:sz w:val="24"/>
          <w:szCs w:val="24"/>
        </w:rPr>
        <w:t xml:space="preserve"> </w:t>
      </w:r>
      <w:r w:rsidR="00907797" w:rsidRPr="00E736CB">
        <w:rPr>
          <w:rFonts w:ascii="Times New Roman" w:hAnsi="Times New Roman"/>
          <w:sz w:val="24"/>
          <w:szCs w:val="24"/>
        </w:rPr>
        <w:t>comunque</w:t>
      </w:r>
      <w:r w:rsidR="00907797" w:rsidRPr="00D63571">
        <w:rPr>
          <w:rFonts w:ascii="Times New Roman" w:hAnsi="Times New Roman"/>
          <w:sz w:val="24"/>
          <w:szCs w:val="24"/>
        </w:rPr>
        <w:t xml:space="preserve"> </w:t>
      </w:r>
      <w:r w:rsidR="00907797" w:rsidRPr="00E736CB">
        <w:rPr>
          <w:rFonts w:ascii="Times New Roman" w:hAnsi="Times New Roman"/>
          <w:sz w:val="24"/>
          <w:szCs w:val="24"/>
        </w:rPr>
        <w:t>idonei</w:t>
      </w:r>
      <w:r w:rsidR="00907797" w:rsidRPr="00D63571">
        <w:rPr>
          <w:rFonts w:ascii="Times New Roman" w:hAnsi="Times New Roman"/>
          <w:sz w:val="24"/>
          <w:szCs w:val="24"/>
        </w:rPr>
        <w:t xml:space="preserve"> </w:t>
      </w:r>
      <w:r w:rsidR="00907797" w:rsidRPr="00E736CB">
        <w:rPr>
          <w:rFonts w:ascii="Times New Roman" w:hAnsi="Times New Roman"/>
          <w:sz w:val="24"/>
          <w:szCs w:val="24"/>
        </w:rPr>
        <w:t>a</w:t>
      </w:r>
      <w:r w:rsidR="00907797" w:rsidRPr="00D63571">
        <w:rPr>
          <w:rFonts w:ascii="Times New Roman" w:hAnsi="Times New Roman"/>
          <w:sz w:val="24"/>
          <w:szCs w:val="24"/>
        </w:rPr>
        <w:t xml:space="preserve"> salvaguardare </w:t>
      </w:r>
      <w:r w:rsidR="00907797" w:rsidRPr="00E736CB">
        <w:rPr>
          <w:rFonts w:ascii="Times New Roman" w:hAnsi="Times New Roman"/>
          <w:sz w:val="24"/>
          <w:szCs w:val="24"/>
        </w:rPr>
        <w:t>la</w:t>
      </w:r>
      <w:r w:rsidR="00907797" w:rsidRPr="00D63571">
        <w:rPr>
          <w:rFonts w:ascii="Times New Roman" w:hAnsi="Times New Roman"/>
          <w:sz w:val="24"/>
          <w:szCs w:val="24"/>
        </w:rPr>
        <w:t xml:space="preserve"> rinomanza </w:t>
      </w:r>
      <w:r w:rsidR="00907797" w:rsidRPr="00E736CB">
        <w:rPr>
          <w:rFonts w:ascii="Times New Roman" w:hAnsi="Times New Roman"/>
          <w:sz w:val="24"/>
          <w:szCs w:val="24"/>
        </w:rPr>
        <w:t>e</w:t>
      </w:r>
      <w:r w:rsidR="00907797" w:rsidRPr="00D63571">
        <w:rPr>
          <w:rFonts w:ascii="Times New Roman" w:hAnsi="Times New Roman"/>
          <w:sz w:val="24"/>
          <w:szCs w:val="24"/>
        </w:rPr>
        <w:t xml:space="preserve"> </w:t>
      </w:r>
      <w:r w:rsidR="00907797" w:rsidRPr="00E736CB">
        <w:rPr>
          <w:rFonts w:ascii="Times New Roman" w:hAnsi="Times New Roman"/>
          <w:sz w:val="24"/>
          <w:szCs w:val="24"/>
        </w:rPr>
        <w:t>il</w:t>
      </w:r>
      <w:r w:rsidR="00907797" w:rsidRPr="00D63571">
        <w:rPr>
          <w:rFonts w:ascii="Times New Roman" w:hAnsi="Times New Roman"/>
          <w:sz w:val="24"/>
          <w:szCs w:val="24"/>
        </w:rPr>
        <w:t xml:space="preserve"> prestigio </w:t>
      </w:r>
      <w:r w:rsidR="00907797" w:rsidRPr="00E736CB">
        <w:rPr>
          <w:rFonts w:ascii="Times New Roman" w:hAnsi="Times New Roman"/>
          <w:sz w:val="24"/>
          <w:szCs w:val="24"/>
        </w:rPr>
        <w:t>di</w:t>
      </w:r>
      <w:r w:rsidR="00907797" w:rsidRPr="00D63571">
        <w:rPr>
          <w:rFonts w:ascii="Times New Roman" w:hAnsi="Times New Roman"/>
          <w:sz w:val="24"/>
          <w:szCs w:val="24"/>
        </w:rPr>
        <w:t xml:space="preserve"> </w:t>
      </w:r>
      <w:r w:rsidR="00907797" w:rsidRPr="00E736CB">
        <w:rPr>
          <w:rFonts w:ascii="Times New Roman" w:hAnsi="Times New Roman"/>
          <w:sz w:val="24"/>
          <w:szCs w:val="24"/>
        </w:rPr>
        <w:t>cui</w:t>
      </w:r>
      <w:r w:rsidR="00907797" w:rsidRPr="00D63571">
        <w:rPr>
          <w:rFonts w:ascii="Times New Roman" w:hAnsi="Times New Roman"/>
          <w:sz w:val="24"/>
          <w:szCs w:val="24"/>
        </w:rPr>
        <w:t xml:space="preserve"> </w:t>
      </w:r>
      <w:r w:rsidR="00907797" w:rsidRPr="00E736CB">
        <w:rPr>
          <w:rFonts w:ascii="Times New Roman" w:hAnsi="Times New Roman"/>
          <w:sz w:val="24"/>
          <w:szCs w:val="24"/>
        </w:rPr>
        <w:t>gode</w:t>
      </w:r>
      <w:r w:rsidR="00907797" w:rsidRPr="00D63571">
        <w:rPr>
          <w:rFonts w:ascii="Times New Roman" w:hAnsi="Times New Roman"/>
          <w:sz w:val="24"/>
          <w:szCs w:val="24"/>
        </w:rPr>
        <w:t xml:space="preserve"> </w:t>
      </w:r>
      <w:r w:rsidR="00907797" w:rsidRPr="00E736CB">
        <w:rPr>
          <w:rFonts w:ascii="Times New Roman" w:hAnsi="Times New Roman"/>
          <w:sz w:val="24"/>
          <w:szCs w:val="24"/>
        </w:rPr>
        <w:t>il</w:t>
      </w:r>
      <w:r w:rsidR="00907797" w:rsidRPr="00D63571">
        <w:rPr>
          <w:rFonts w:ascii="Times New Roman" w:hAnsi="Times New Roman"/>
          <w:sz w:val="24"/>
          <w:szCs w:val="24"/>
        </w:rPr>
        <w:t xml:space="preserve"> Marchio oggetto </w:t>
      </w:r>
      <w:r w:rsidR="00907797" w:rsidRPr="00E736CB">
        <w:rPr>
          <w:rFonts w:ascii="Times New Roman" w:hAnsi="Times New Roman"/>
          <w:sz w:val="24"/>
          <w:szCs w:val="24"/>
        </w:rPr>
        <w:t>di</w:t>
      </w:r>
      <w:r w:rsidR="00907797" w:rsidRPr="00D63571">
        <w:rPr>
          <w:rFonts w:ascii="Times New Roman" w:hAnsi="Times New Roman"/>
          <w:sz w:val="24"/>
          <w:szCs w:val="24"/>
        </w:rPr>
        <w:t xml:space="preserve"> </w:t>
      </w:r>
      <w:r w:rsidR="00907797" w:rsidRPr="00E736CB">
        <w:rPr>
          <w:rFonts w:ascii="Times New Roman" w:hAnsi="Times New Roman"/>
          <w:sz w:val="24"/>
          <w:szCs w:val="24"/>
        </w:rPr>
        <w:t>Licenza,</w:t>
      </w:r>
      <w:r w:rsidR="00907797" w:rsidRPr="00D63571">
        <w:rPr>
          <w:rFonts w:ascii="Times New Roman" w:hAnsi="Times New Roman"/>
          <w:sz w:val="24"/>
          <w:szCs w:val="24"/>
        </w:rPr>
        <w:t xml:space="preserve"> coerentemente </w:t>
      </w:r>
      <w:r w:rsidR="00907797" w:rsidRPr="00E736CB">
        <w:rPr>
          <w:rFonts w:ascii="Times New Roman" w:hAnsi="Times New Roman"/>
          <w:sz w:val="24"/>
          <w:szCs w:val="24"/>
        </w:rPr>
        <w:t>a</w:t>
      </w:r>
      <w:r w:rsidR="00907797" w:rsidRPr="00D63571">
        <w:rPr>
          <w:rFonts w:ascii="Times New Roman" w:hAnsi="Times New Roman"/>
          <w:sz w:val="24"/>
          <w:szCs w:val="24"/>
        </w:rPr>
        <w:t xml:space="preserve"> quanto pattuito </w:t>
      </w:r>
      <w:r w:rsidR="00907797" w:rsidRPr="00E736CB">
        <w:rPr>
          <w:rFonts w:ascii="Times New Roman" w:hAnsi="Times New Roman"/>
          <w:sz w:val="24"/>
          <w:szCs w:val="24"/>
        </w:rPr>
        <w:t>con</w:t>
      </w:r>
      <w:r w:rsidR="00907797" w:rsidRPr="00D63571">
        <w:rPr>
          <w:rFonts w:ascii="Times New Roman" w:hAnsi="Times New Roman"/>
          <w:sz w:val="24"/>
          <w:szCs w:val="24"/>
        </w:rPr>
        <w:t xml:space="preserve"> </w:t>
      </w:r>
      <w:r w:rsidR="00907797" w:rsidRPr="00E736CB">
        <w:rPr>
          <w:rFonts w:ascii="Times New Roman" w:hAnsi="Times New Roman"/>
          <w:sz w:val="24"/>
          <w:szCs w:val="24"/>
        </w:rPr>
        <w:t>il</w:t>
      </w:r>
      <w:r w:rsidR="00907797" w:rsidRPr="00D63571">
        <w:rPr>
          <w:rFonts w:ascii="Times New Roman" w:hAnsi="Times New Roman"/>
          <w:sz w:val="24"/>
          <w:szCs w:val="24"/>
        </w:rPr>
        <w:t xml:space="preserve"> presente Contratto. </w:t>
      </w:r>
      <w:r w:rsidR="00907797" w:rsidRPr="00E736CB">
        <w:rPr>
          <w:rFonts w:ascii="Times New Roman" w:hAnsi="Times New Roman"/>
          <w:sz w:val="24"/>
          <w:szCs w:val="24"/>
        </w:rPr>
        <w:t>Resta</w:t>
      </w:r>
      <w:r w:rsidR="00907797" w:rsidRPr="00D63571">
        <w:rPr>
          <w:rFonts w:ascii="Times New Roman" w:hAnsi="Times New Roman"/>
          <w:sz w:val="24"/>
          <w:szCs w:val="24"/>
        </w:rPr>
        <w:t xml:space="preserve"> </w:t>
      </w:r>
      <w:r w:rsidR="00907797" w:rsidRPr="00E736CB">
        <w:rPr>
          <w:rFonts w:ascii="Times New Roman" w:hAnsi="Times New Roman"/>
          <w:sz w:val="24"/>
          <w:szCs w:val="24"/>
        </w:rPr>
        <w:t>inteso</w:t>
      </w:r>
      <w:r w:rsidR="00907797" w:rsidRPr="00D63571">
        <w:rPr>
          <w:rFonts w:ascii="Times New Roman" w:hAnsi="Times New Roman"/>
          <w:sz w:val="24"/>
          <w:szCs w:val="24"/>
        </w:rPr>
        <w:t xml:space="preserve"> </w:t>
      </w:r>
      <w:r w:rsidR="00907797" w:rsidRPr="00E736CB">
        <w:rPr>
          <w:rFonts w:ascii="Times New Roman" w:hAnsi="Times New Roman"/>
          <w:sz w:val="24"/>
          <w:szCs w:val="24"/>
        </w:rPr>
        <w:t>che</w:t>
      </w:r>
      <w:r w:rsidR="00907797" w:rsidRPr="00D63571">
        <w:rPr>
          <w:rFonts w:ascii="Times New Roman" w:hAnsi="Times New Roman"/>
          <w:sz w:val="24"/>
          <w:szCs w:val="24"/>
        </w:rPr>
        <w:t xml:space="preserve"> </w:t>
      </w:r>
      <w:r w:rsidR="00907797" w:rsidRPr="00E736CB">
        <w:rPr>
          <w:rFonts w:ascii="Times New Roman" w:hAnsi="Times New Roman"/>
          <w:sz w:val="24"/>
          <w:szCs w:val="24"/>
        </w:rPr>
        <w:t>la</w:t>
      </w:r>
      <w:r w:rsidR="00907797" w:rsidRPr="00D63571">
        <w:rPr>
          <w:rFonts w:ascii="Times New Roman" w:hAnsi="Times New Roman"/>
          <w:sz w:val="24"/>
          <w:szCs w:val="24"/>
        </w:rPr>
        <w:t xml:space="preserve"> realizzazione dei Prodotti oggetto del presente </w:t>
      </w:r>
      <w:r w:rsidR="00907797" w:rsidRPr="00E736CB">
        <w:rPr>
          <w:rFonts w:ascii="Times New Roman" w:hAnsi="Times New Roman"/>
          <w:sz w:val="24"/>
          <w:szCs w:val="24"/>
        </w:rPr>
        <w:t>Contratto,</w:t>
      </w:r>
      <w:r w:rsidR="00907797" w:rsidRPr="00D63571">
        <w:rPr>
          <w:rFonts w:ascii="Times New Roman" w:hAnsi="Times New Roman"/>
          <w:sz w:val="24"/>
          <w:szCs w:val="24"/>
        </w:rPr>
        <w:t xml:space="preserve"> </w:t>
      </w:r>
      <w:r w:rsidR="00907797" w:rsidRPr="00E736CB">
        <w:rPr>
          <w:rFonts w:ascii="Times New Roman" w:hAnsi="Times New Roman"/>
          <w:sz w:val="24"/>
          <w:szCs w:val="24"/>
        </w:rPr>
        <w:t>dovrà</w:t>
      </w:r>
      <w:r w:rsidR="00907797" w:rsidRPr="00D63571">
        <w:rPr>
          <w:rFonts w:ascii="Times New Roman" w:hAnsi="Times New Roman"/>
          <w:sz w:val="24"/>
          <w:szCs w:val="24"/>
        </w:rPr>
        <w:t xml:space="preserve"> </w:t>
      </w:r>
      <w:r w:rsidR="00907797" w:rsidRPr="00E736CB">
        <w:rPr>
          <w:rFonts w:ascii="Times New Roman" w:hAnsi="Times New Roman"/>
          <w:sz w:val="24"/>
          <w:szCs w:val="24"/>
        </w:rPr>
        <w:t>avvenire</w:t>
      </w:r>
      <w:r w:rsidR="00907797" w:rsidRPr="00D63571">
        <w:rPr>
          <w:rFonts w:ascii="Times New Roman" w:hAnsi="Times New Roman"/>
          <w:sz w:val="24"/>
          <w:szCs w:val="24"/>
        </w:rPr>
        <w:t xml:space="preserve"> </w:t>
      </w:r>
      <w:r w:rsidR="00907797" w:rsidRPr="00E736CB">
        <w:rPr>
          <w:rFonts w:ascii="Times New Roman" w:hAnsi="Times New Roman"/>
          <w:sz w:val="24"/>
          <w:szCs w:val="24"/>
        </w:rPr>
        <w:t xml:space="preserve">in </w:t>
      </w:r>
      <w:r w:rsidR="00907797" w:rsidRPr="00D63571">
        <w:rPr>
          <w:rFonts w:ascii="Times New Roman" w:hAnsi="Times New Roman"/>
          <w:sz w:val="24"/>
          <w:szCs w:val="24"/>
        </w:rPr>
        <w:t xml:space="preserve">conformità </w:t>
      </w:r>
      <w:r w:rsidR="00907797" w:rsidRPr="00E736CB">
        <w:rPr>
          <w:rFonts w:ascii="Times New Roman" w:hAnsi="Times New Roman"/>
          <w:sz w:val="24"/>
          <w:szCs w:val="24"/>
        </w:rPr>
        <w:t>della</w:t>
      </w:r>
      <w:r w:rsidR="00907797" w:rsidRPr="00D63571">
        <w:rPr>
          <w:rFonts w:ascii="Times New Roman" w:hAnsi="Times New Roman"/>
          <w:sz w:val="24"/>
          <w:szCs w:val="24"/>
        </w:rPr>
        <w:t xml:space="preserve"> </w:t>
      </w:r>
      <w:r w:rsidR="00907797" w:rsidRPr="00E736CB">
        <w:rPr>
          <w:rFonts w:ascii="Times New Roman" w:hAnsi="Times New Roman"/>
          <w:sz w:val="24"/>
          <w:szCs w:val="24"/>
        </w:rPr>
        <w:t>normativa</w:t>
      </w:r>
      <w:r w:rsidR="00907797" w:rsidRPr="00D63571">
        <w:rPr>
          <w:rFonts w:ascii="Times New Roman" w:hAnsi="Times New Roman"/>
          <w:sz w:val="24"/>
          <w:szCs w:val="24"/>
        </w:rPr>
        <w:t xml:space="preserve"> vigente </w:t>
      </w:r>
      <w:r w:rsidR="00907797" w:rsidRPr="00E736CB">
        <w:rPr>
          <w:rFonts w:ascii="Times New Roman" w:hAnsi="Times New Roman"/>
          <w:sz w:val="24"/>
          <w:szCs w:val="24"/>
        </w:rPr>
        <w:t>di</w:t>
      </w:r>
      <w:r w:rsidR="00907797" w:rsidRPr="00D63571">
        <w:rPr>
          <w:rFonts w:ascii="Times New Roman" w:hAnsi="Times New Roman"/>
          <w:sz w:val="24"/>
          <w:szCs w:val="24"/>
        </w:rPr>
        <w:t xml:space="preserve"> settore </w:t>
      </w:r>
      <w:r w:rsidR="00907797" w:rsidRPr="00E736CB">
        <w:rPr>
          <w:rFonts w:ascii="Times New Roman" w:hAnsi="Times New Roman"/>
          <w:sz w:val="24"/>
          <w:szCs w:val="24"/>
        </w:rPr>
        <w:t>e</w:t>
      </w:r>
      <w:r w:rsidR="00907797" w:rsidRPr="00D63571">
        <w:rPr>
          <w:rFonts w:ascii="Times New Roman" w:hAnsi="Times New Roman"/>
          <w:sz w:val="24"/>
          <w:szCs w:val="24"/>
        </w:rPr>
        <w:t xml:space="preserve"> </w:t>
      </w:r>
      <w:r w:rsidR="00907797" w:rsidRPr="00E736CB">
        <w:rPr>
          <w:rFonts w:ascii="Times New Roman" w:hAnsi="Times New Roman"/>
          <w:sz w:val="24"/>
          <w:szCs w:val="24"/>
        </w:rPr>
        <w:t>delle</w:t>
      </w:r>
      <w:r w:rsidR="00907797" w:rsidRPr="00D63571">
        <w:rPr>
          <w:rFonts w:ascii="Times New Roman" w:hAnsi="Times New Roman"/>
          <w:sz w:val="24"/>
          <w:szCs w:val="24"/>
        </w:rPr>
        <w:t xml:space="preserve"> specifiche disposizioni </w:t>
      </w:r>
      <w:r w:rsidR="00907797" w:rsidRPr="00E736CB">
        <w:rPr>
          <w:rFonts w:ascii="Times New Roman" w:hAnsi="Times New Roman"/>
          <w:sz w:val="24"/>
          <w:szCs w:val="24"/>
        </w:rPr>
        <w:t>di</w:t>
      </w:r>
      <w:r w:rsidR="00907797" w:rsidRPr="00D63571">
        <w:rPr>
          <w:rFonts w:ascii="Times New Roman" w:hAnsi="Times New Roman"/>
          <w:sz w:val="24"/>
          <w:szCs w:val="24"/>
        </w:rPr>
        <w:t xml:space="preserve"> Legge </w:t>
      </w:r>
      <w:r w:rsidR="00907797" w:rsidRPr="00E736CB">
        <w:rPr>
          <w:rFonts w:ascii="Times New Roman" w:hAnsi="Times New Roman"/>
          <w:sz w:val="24"/>
          <w:szCs w:val="24"/>
        </w:rPr>
        <w:t>relative</w:t>
      </w:r>
      <w:r w:rsidR="00907797" w:rsidRPr="00D63571">
        <w:rPr>
          <w:rFonts w:ascii="Times New Roman" w:hAnsi="Times New Roman"/>
          <w:sz w:val="24"/>
          <w:szCs w:val="24"/>
        </w:rPr>
        <w:t xml:space="preserve"> ai materiali ed </w:t>
      </w:r>
      <w:r w:rsidR="00907797" w:rsidRPr="00E736CB">
        <w:rPr>
          <w:rFonts w:ascii="Times New Roman" w:hAnsi="Times New Roman"/>
          <w:sz w:val="24"/>
          <w:szCs w:val="24"/>
        </w:rPr>
        <w:t>ai</w:t>
      </w:r>
      <w:r w:rsidR="00907797" w:rsidRPr="00D63571">
        <w:rPr>
          <w:rFonts w:ascii="Times New Roman" w:hAnsi="Times New Roman"/>
          <w:sz w:val="24"/>
          <w:szCs w:val="24"/>
        </w:rPr>
        <w:t xml:space="preserve"> lavoratori.</w:t>
      </w:r>
    </w:p>
    <w:p w14:paraId="082CF4EF" w14:textId="77F9F1C4" w:rsidR="00907797" w:rsidRDefault="00D63571" w:rsidP="00B4069F">
      <w:pPr>
        <w:pStyle w:val="Corpotesto"/>
        <w:spacing w:beforeLines="20" w:before="48" w:afterLines="20" w:after="48" w:line="240" w:lineRule="auto"/>
        <w:ind w:left="426" w:right="357"/>
        <w:jc w:val="both"/>
        <w:rPr>
          <w:rFonts w:ascii="Times New Roman" w:hAnsi="Times New Roman"/>
          <w:sz w:val="24"/>
          <w:szCs w:val="24"/>
        </w:rPr>
      </w:pPr>
      <w:r>
        <w:rPr>
          <w:rFonts w:ascii="Times New Roman" w:hAnsi="Times New Roman"/>
          <w:sz w:val="24"/>
          <w:szCs w:val="24"/>
        </w:rPr>
        <w:t xml:space="preserve">6.2 </w:t>
      </w:r>
      <w:r w:rsidR="00907797" w:rsidRPr="00D63571">
        <w:rPr>
          <w:rFonts w:ascii="Times New Roman" w:hAnsi="Times New Roman"/>
          <w:sz w:val="24"/>
          <w:szCs w:val="24"/>
        </w:rPr>
        <w:t xml:space="preserve">ASI si riserva </w:t>
      </w:r>
      <w:r w:rsidR="00907797" w:rsidRPr="00E736CB">
        <w:rPr>
          <w:rFonts w:ascii="Times New Roman" w:hAnsi="Times New Roman"/>
          <w:sz w:val="24"/>
          <w:szCs w:val="24"/>
        </w:rPr>
        <w:t>la</w:t>
      </w:r>
      <w:r w:rsidR="00907797" w:rsidRPr="00D63571">
        <w:rPr>
          <w:rFonts w:ascii="Times New Roman" w:hAnsi="Times New Roman"/>
          <w:sz w:val="24"/>
          <w:szCs w:val="24"/>
        </w:rPr>
        <w:t xml:space="preserve"> </w:t>
      </w:r>
      <w:r w:rsidR="00907797" w:rsidRPr="00E736CB">
        <w:rPr>
          <w:rFonts w:ascii="Times New Roman" w:hAnsi="Times New Roman"/>
          <w:sz w:val="24"/>
          <w:szCs w:val="24"/>
        </w:rPr>
        <w:t>facoltà</w:t>
      </w:r>
      <w:r w:rsidR="00907797" w:rsidRPr="00D63571">
        <w:rPr>
          <w:rFonts w:ascii="Times New Roman" w:hAnsi="Times New Roman"/>
          <w:sz w:val="24"/>
          <w:szCs w:val="24"/>
        </w:rPr>
        <w:t xml:space="preserve"> di </w:t>
      </w:r>
      <w:r w:rsidR="00907797" w:rsidRPr="00E736CB">
        <w:rPr>
          <w:rFonts w:ascii="Times New Roman" w:hAnsi="Times New Roman"/>
          <w:sz w:val="24"/>
          <w:szCs w:val="24"/>
        </w:rPr>
        <w:t>far</w:t>
      </w:r>
      <w:r w:rsidR="00907797" w:rsidRPr="00D63571">
        <w:rPr>
          <w:rFonts w:ascii="Times New Roman" w:hAnsi="Times New Roman"/>
          <w:sz w:val="24"/>
          <w:szCs w:val="24"/>
        </w:rPr>
        <w:t xml:space="preserve"> </w:t>
      </w:r>
      <w:r w:rsidR="00907797" w:rsidRPr="00E736CB">
        <w:rPr>
          <w:rFonts w:ascii="Times New Roman" w:hAnsi="Times New Roman"/>
          <w:sz w:val="24"/>
          <w:szCs w:val="24"/>
        </w:rPr>
        <w:t>eseguire</w:t>
      </w:r>
      <w:r w:rsidR="00907797" w:rsidRPr="00D63571">
        <w:rPr>
          <w:rFonts w:ascii="Times New Roman" w:hAnsi="Times New Roman"/>
          <w:sz w:val="24"/>
          <w:szCs w:val="24"/>
        </w:rPr>
        <w:t xml:space="preserve"> controlli</w:t>
      </w:r>
      <w:r w:rsidR="00B4069F">
        <w:rPr>
          <w:rFonts w:ascii="Times New Roman" w:hAnsi="Times New Roman"/>
          <w:sz w:val="24"/>
          <w:szCs w:val="24"/>
        </w:rPr>
        <w:t>,</w:t>
      </w:r>
      <w:r w:rsidR="00907797" w:rsidRPr="00D63571">
        <w:rPr>
          <w:rFonts w:ascii="Times New Roman" w:hAnsi="Times New Roman"/>
          <w:sz w:val="24"/>
          <w:szCs w:val="24"/>
        </w:rPr>
        <w:t xml:space="preserve"> </w:t>
      </w:r>
      <w:r w:rsidR="00907797" w:rsidRPr="00E736CB">
        <w:rPr>
          <w:rFonts w:ascii="Times New Roman" w:hAnsi="Times New Roman"/>
          <w:sz w:val="24"/>
          <w:szCs w:val="24"/>
        </w:rPr>
        <w:t>anche</w:t>
      </w:r>
      <w:r w:rsidR="00907797" w:rsidRPr="00D63571">
        <w:rPr>
          <w:rFonts w:ascii="Times New Roman" w:hAnsi="Times New Roman"/>
          <w:sz w:val="24"/>
          <w:szCs w:val="24"/>
        </w:rPr>
        <w:t xml:space="preserve"> </w:t>
      </w:r>
      <w:r w:rsidR="00907797" w:rsidRPr="00E736CB">
        <w:rPr>
          <w:rFonts w:ascii="Times New Roman" w:hAnsi="Times New Roman"/>
          <w:sz w:val="24"/>
          <w:szCs w:val="24"/>
        </w:rPr>
        <w:t>a</w:t>
      </w:r>
      <w:r w:rsidR="00907797" w:rsidRPr="00D63571">
        <w:rPr>
          <w:rFonts w:ascii="Times New Roman" w:hAnsi="Times New Roman"/>
          <w:sz w:val="24"/>
          <w:szCs w:val="24"/>
        </w:rPr>
        <w:t xml:space="preserve"> </w:t>
      </w:r>
      <w:r w:rsidR="00907797" w:rsidRPr="00E736CB">
        <w:rPr>
          <w:rFonts w:ascii="Times New Roman" w:hAnsi="Times New Roman"/>
          <w:sz w:val="24"/>
          <w:szCs w:val="24"/>
        </w:rPr>
        <w:t>campione</w:t>
      </w:r>
      <w:r w:rsidR="00907797" w:rsidRPr="00D63571">
        <w:rPr>
          <w:rFonts w:ascii="Times New Roman" w:hAnsi="Times New Roman"/>
          <w:sz w:val="24"/>
          <w:szCs w:val="24"/>
        </w:rPr>
        <w:t xml:space="preserve"> </w:t>
      </w:r>
      <w:r w:rsidR="00907797" w:rsidRPr="00E736CB">
        <w:rPr>
          <w:rFonts w:ascii="Times New Roman" w:hAnsi="Times New Roman"/>
          <w:sz w:val="24"/>
          <w:szCs w:val="24"/>
        </w:rPr>
        <w:t>e</w:t>
      </w:r>
      <w:r w:rsidR="00907797" w:rsidRPr="00D63571">
        <w:rPr>
          <w:rFonts w:ascii="Times New Roman" w:hAnsi="Times New Roman"/>
          <w:sz w:val="24"/>
          <w:szCs w:val="24"/>
        </w:rPr>
        <w:t xml:space="preserve"> su </w:t>
      </w:r>
      <w:r w:rsidR="00907797" w:rsidRPr="00E736CB">
        <w:rPr>
          <w:rFonts w:ascii="Times New Roman" w:hAnsi="Times New Roman"/>
          <w:sz w:val="24"/>
          <w:szCs w:val="24"/>
        </w:rPr>
        <w:t>tutto</w:t>
      </w:r>
      <w:r w:rsidR="00907797" w:rsidRPr="00D63571">
        <w:rPr>
          <w:rFonts w:ascii="Times New Roman" w:hAnsi="Times New Roman"/>
          <w:sz w:val="24"/>
          <w:szCs w:val="24"/>
        </w:rPr>
        <w:t xml:space="preserve"> </w:t>
      </w:r>
      <w:r w:rsidR="00907797" w:rsidRPr="00E736CB">
        <w:rPr>
          <w:rFonts w:ascii="Times New Roman" w:hAnsi="Times New Roman"/>
          <w:sz w:val="24"/>
          <w:szCs w:val="24"/>
        </w:rPr>
        <w:t>o</w:t>
      </w:r>
      <w:r w:rsidR="00907797" w:rsidRPr="00D63571">
        <w:rPr>
          <w:rFonts w:ascii="Times New Roman" w:hAnsi="Times New Roman"/>
          <w:sz w:val="24"/>
          <w:szCs w:val="24"/>
        </w:rPr>
        <w:t xml:space="preserve"> </w:t>
      </w:r>
      <w:r w:rsidR="00907797" w:rsidRPr="00E736CB">
        <w:rPr>
          <w:rFonts w:ascii="Times New Roman" w:hAnsi="Times New Roman"/>
          <w:sz w:val="24"/>
          <w:szCs w:val="24"/>
        </w:rPr>
        <w:t>parte</w:t>
      </w:r>
      <w:r w:rsidR="00907797" w:rsidRPr="00D63571">
        <w:rPr>
          <w:rFonts w:ascii="Times New Roman" w:hAnsi="Times New Roman"/>
          <w:sz w:val="24"/>
          <w:szCs w:val="24"/>
        </w:rPr>
        <w:t xml:space="preserve"> </w:t>
      </w:r>
      <w:r w:rsidR="00907797" w:rsidRPr="00E736CB">
        <w:rPr>
          <w:rFonts w:ascii="Times New Roman" w:hAnsi="Times New Roman"/>
          <w:sz w:val="24"/>
          <w:szCs w:val="24"/>
        </w:rPr>
        <w:t>del</w:t>
      </w:r>
      <w:r w:rsidR="00907797" w:rsidRPr="00D63571">
        <w:rPr>
          <w:rFonts w:ascii="Times New Roman" w:hAnsi="Times New Roman"/>
          <w:sz w:val="24"/>
          <w:szCs w:val="24"/>
        </w:rPr>
        <w:t xml:space="preserve"> Territorio, ricorrendo </w:t>
      </w:r>
      <w:r w:rsidR="00907797" w:rsidRPr="00E736CB">
        <w:rPr>
          <w:rFonts w:ascii="Times New Roman" w:hAnsi="Times New Roman"/>
          <w:sz w:val="24"/>
          <w:szCs w:val="24"/>
        </w:rPr>
        <w:t>anche</w:t>
      </w:r>
      <w:r w:rsidR="00907797" w:rsidRPr="00D63571">
        <w:rPr>
          <w:rFonts w:ascii="Times New Roman" w:hAnsi="Times New Roman"/>
          <w:sz w:val="24"/>
          <w:szCs w:val="24"/>
        </w:rPr>
        <w:t xml:space="preserve"> </w:t>
      </w:r>
      <w:r w:rsidR="00907797" w:rsidRPr="00E736CB">
        <w:rPr>
          <w:rFonts w:ascii="Times New Roman" w:hAnsi="Times New Roman"/>
          <w:sz w:val="24"/>
          <w:szCs w:val="24"/>
        </w:rPr>
        <w:t>ad</w:t>
      </w:r>
      <w:r w:rsidR="00907797" w:rsidRPr="00D63571">
        <w:rPr>
          <w:rFonts w:ascii="Times New Roman" w:hAnsi="Times New Roman"/>
          <w:sz w:val="24"/>
          <w:szCs w:val="24"/>
        </w:rPr>
        <w:t xml:space="preserve"> esperti </w:t>
      </w:r>
      <w:r w:rsidR="00907797" w:rsidRPr="00E736CB">
        <w:rPr>
          <w:rFonts w:ascii="Times New Roman" w:hAnsi="Times New Roman"/>
          <w:sz w:val="24"/>
          <w:szCs w:val="24"/>
        </w:rPr>
        <w:t>o</w:t>
      </w:r>
      <w:r w:rsidR="00907797" w:rsidRPr="00D63571">
        <w:rPr>
          <w:rFonts w:ascii="Times New Roman" w:hAnsi="Times New Roman"/>
          <w:sz w:val="24"/>
          <w:szCs w:val="24"/>
        </w:rPr>
        <w:t xml:space="preserve"> </w:t>
      </w:r>
      <w:r w:rsidR="00907797" w:rsidRPr="00E736CB">
        <w:rPr>
          <w:rFonts w:ascii="Times New Roman" w:hAnsi="Times New Roman"/>
          <w:sz w:val="24"/>
          <w:szCs w:val="24"/>
        </w:rPr>
        <w:t>incaricati</w:t>
      </w:r>
      <w:r w:rsidR="00907797" w:rsidRPr="00D63571">
        <w:rPr>
          <w:rFonts w:ascii="Times New Roman" w:hAnsi="Times New Roman"/>
          <w:sz w:val="24"/>
          <w:szCs w:val="24"/>
        </w:rPr>
        <w:t xml:space="preserve"> di propria </w:t>
      </w:r>
      <w:r w:rsidR="00907797" w:rsidRPr="00E736CB">
        <w:rPr>
          <w:rFonts w:ascii="Times New Roman" w:hAnsi="Times New Roman"/>
          <w:sz w:val="24"/>
          <w:szCs w:val="24"/>
        </w:rPr>
        <w:t>fiducia</w:t>
      </w:r>
      <w:r w:rsidR="00B4069F">
        <w:rPr>
          <w:rFonts w:ascii="Times New Roman" w:hAnsi="Times New Roman"/>
          <w:sz w:val="24"/>
          <w:szCs w:val="24"/>
        </w:rPr>
        <w:t>,</w:t>
      </w:r>
      <w:r w:rsidR="00907797" w:rsidRPr="00D63571">
        <w:rPr>
          <w:rFonts w:ascii="Times New Roman" w:hAnsi="Times New Roman"/>
          <w:sz w:val="24"/>
          <w:szCs w:val="24"/>
        </w:rPr>
        <w:t xml:space="preserve"> sui Prodotti immessi sul mercato, </w:t>
      </w:r>
      <w:r w:rsidR="00907797" w:rsidRPr="00E736CB">
        <w:rPr>
          <w:rFonts w:ascii="Times New Roman" w:hAnsi="Times New Roman"/>
          <w:sz w:val="24"/>
          <w:szCs w:val="24"/>
        </w:rPr>
        <w:t>al</w:t>
      </w:r>
      <w:r w:rsidR="00907797" w:rsidRPr="00D63571">
        <w:rPr>
          <w:rFonts w:ascii="Times New Roman" w:hAnsi="Times New Roman"/>
          <w:sz w:val="24"/>
          <w:szCs w:val="24"/>
        </w:rPr>
        <w:t xml:space="preserve"> </w:t>
      </w:r>
      <w:r w:rsidR="00907797" w:rsidRPr="00E736CB">
        <w:rPr>
          <w:rFonts w:ascii="Times New Roman" w:hAnsi="Times New Roman"/>
          <w:sz w:val="24"/>
          <w:szCs w:val="24"/>
        </w:rPr>
        <w:t>fine</w:t>
      </w:r>
      <w:r w:rsidR="00907797" w:rsidRPr="00D63571">
        <w:rPr>
          <w:rFonts w:ascii="Times New Roman" w:hAnsi="Times New Roman"/>
          <w:sz w:val="24"/>
          <w:szCs w:val="24"/>
        </w:rPr>
        <w:t xml:space="preserve"> </w:t>
      </w:r>
      <w:r w:rsidR="00907797" w:rsidRPr="00E736CB">
        <w:rPr>
          <w:rFonts w:ascii="Times New Roman" w:hAnsi="Times New Roman"/>
          <w:sz w:val="24"/>
          <w:szCs w:val="24"/>
        </w:rPr>
        <w:t>di</w:t>
      </w:r>
      <w:r w:rsidR="00907797" w:rsidRPr="00D63571">
        <w:rPr>
          <w:rFonts w:ascii="Times New Roman" w:hAnsi="Times New Roman"/>
          <w:sz w:val="24"/>
          <w:szCs w:val="24"/>
        </w:rPr>
        <w:t xml:space="preserve"> </w:t>
      </w:r>
      <w:r w:rsidR="00907797" w:rsidRPr="00E736CB">
        <w:rPr>
          <w:rFonts w:ascii="Times New Roman" w:hAnsi="Times New Roman"/>
          <w:sz w:val="24"/>
          <w:szCs w:val="24"/>
        </w:rPr>
        <w:t>verificare</w:t>
      </w:r>
      <w:r w:rsidR="00907797" w:rsidRPr="00D63571">
        <w:rPr>
          <w:rFonts w:ascii="Times New Roman" w:hAnsi="Times New Roman"/>
          <w:sz w:val="24"/>
          <w:szCs w:val="24"/>
        </w:rPr>
        <w:t xml:space="preserve"> </w:t>
      </w:r>
      <w:r w:rsidR="00907797" w:rsidRPr="00E736CB">
        <w:rPr>
          <w:rFonts w:ascii="Times New Roman" w:hAnsi="Times New Roman"/>
          <w:sz w:val="24"/>
          <w:szCs w:val="24"/>
        </w:rPr>
        <w:t>il</w:t>
      </w:r>
      <w:r w:rsidR="00907797" w:rsidRPr="00D63571">
        <w:rPr>
          <w:rFonts w:ascii="Times New Roman" w:hAnsi="Times New Roman"/>
          <w:sz w:val="24"/>
          <w:szCs w:val="24"/>
        </w:rPr>
        <w:t xml:space="preserve"> corretto utilizzo </w:t>
      </w:r>
      <w:r w:rsidR="00907797" w:rsidRPr="00E736CB">
        <w:rPr>
          <w:rFonts w:ascii="Times New Roman" w:hAnsi="Times New Roman"/>
          <w:sz w:val="24"/>
          <w:szCs w:val="24"/>
        </w:rPr>
        <w:t>del</w:t>
      </w:r>
      <w:r w:rsidR="00907797" w:rsidRPr="00D63571">
        <w:rPr>
          <w:rFonts w:ascii="Times New Roman" w:hAnsi="Times New Roman"/>
          <w:sz w:val="24"/>
          <w:szCs w:val="24"/>
        </w:rPr>
        <w:t xml:space="preserve"> Marchio </w:t>
      </w:r>
      <w:r w:rsidR="00907797" w:rsidRPr="00E736CB">
        <w:rPr>
          <w:rFonts w:ascii="Times New Roman" w:hAnsi="Times New Roman"/>
          <w:sz w:val="24"/>
          <w:szCs w:val="24"/>
        </w:rPr>
        <w:t>e</w:t>
      </w:r>
      <w:r w:rsidR="00907797" w:rsidRPr="00D63571">
        <w:rPr>
          <w:rFonts w:ascii="Times New Roman" w:hAnsi="Times New Roman"/>
          <w:sz w:val="24"/>
          <w:szCs w:val="24"/>
        </w:rPr>
        <w:t xml:space="preserve"> </w:t>
      </w:r>
      <w:r w:rsidR="00907797" w:rsidRPr="00E736CB">
        <w:rPr>
          <w:rFonts w:ascii="Times New Roman" w:hAnsi="Times New Roman"/>
          <w:sz w:val="24"/>
          <w:szCs w:val="24"/>
        </w:rPr>
        <w:t>dei</w:t>
      </w:r>
      <w:r w:rsidR="00907797" w:rsidRPr="00D63571">
        <w:rPr>
          <w:rFonts w:ascii="Times New Roman" w:hAnsi="Times New Roman"/>
          <w:sz w:val="24"/>
          <w:szCs w:val="24"/>
        </w:rPr>
        <w:t xml:space="preserve"> Prodotti </w:t>
      </w:r>
      <w:r w:rsidR="00907797" w:rsidRPr="00E736CB">
        <w:rPr>
          <w:rFonts w:ascii="Times New Roman" w:hAnsi="Times New Roman"/>
          <w:sz w:val="24"/>
          <w:szCs w:val="24"/>
        </w:rPr>
        <w:t>da</w:t>
      </w:r>
      <w:r w:rsidR="00907797" w:rsidRPr="00D63571">
        <w:rPr>
          <w:rFonts w:ascii="Times New Roman" w:hAnsi="Times New Roman"/>
          <w:sz w:val="24"/>
          <w:szCs w:val="24"/>
        </w:rPr>
        <w:t xml:space="preserve"> </w:t>
      </w:r>
      <w:r w:rsidR="00907797" w:rsidRPr="00E736CB">
        <w:rPr>
          <w:rFonts w:ascii="Times New Roman" w:hAnsi="Times New Roman"/>
          <w:sz w:val="24"/>
          <w:szCs w:val="24"/>
        </w:rPr>
        <w:t>parte</w:t>
      </w:r>
      <w:r w:rsidR="00907797" w:rsidRPr="00D63571">
        <w:rPr>
          <w:rFonts w:ascii="Times New Roman" w:hAnsi="Times New Roman"/>
          <w:sz w:val="24"/>
          <w:szCs w:val="24"/>
        </w:rPr>
        <w:t xml:space="preserve"> </w:t>
      </w:r>
      <w:r w:rsidR="00907797" w:rsidRPr="00E736CB">
        <w:rPr>
          <w:rFonts w:ascii="Times New Roman" w:hAnsi="Times New Roman"/>
          <w:sz w:val="24"/>
          <w:szCs w:val="24"/>
        </w:rPr>
        <w:t>del</w:t>
      </w:r>
      <w:r w:rsidR="00907797" w:rsidRPr="00D63571">
        <w:rPr>
          <w:rFonts w:ascii="Times New Roman" w:hAnsi="Times New Roman"/>
          <w:sz w:val="24"/>
          <w:szCs w:val="24"/>
        </w:rPr>
        <w:t xml:space="preserve"> </w:t>
      </w:r>
      <w:r w:rsidR="00AF4103">
        <w:rPr>
          <w:rFonts w:ascii="Times New Roman" w:hAnsi="Times New Roman"/>
          <w:sz w:val="24"/>
          <w:szCs w:val="24"/>
        </w:rPr>
        <w:t>Concessionario</w:t>
      </w:r>
      <w:r w:rsidR="00907797" w:rsidRPr="00D63571">
        <w:rPr>
          <w:rFonts w:ascii="Times New Roman" w:hAnsi="Times New Roman"/>
          <w:sz w:val="24"/>
          <w:szCs w:val="24"/>
        </w:rPr>
        <w:t xml:space="preserve">. Nel </w:t>
      </w:r>
      <w:r w:rsidR="00907797" w:rsidRPr="00E736CB">
        <w:rPr>
          <w:rFonts w:ascii="Times New Roman" w:hAnsi="Times New Roman"/>
          <w:sz w:val="24"/>
          <w:szCs w:val="24"/>
        </w:rPr>
        <w:t>caso</w:t>
      </w:r>
      <w:r w:rsidR="00907797" w:rsidRPr="00D63571">
        <w:rPr>
          <w:rFonts w:ascii="Times New Roman" w:hAnsi="Times New Roman"/>
          <w:sz w:val="24"/>
          <w:szCs w:val="24"/>
        </w:rPr>
        <w:t xml:space="preserve"> </w:t>
      </w:r>
      <w:r w:rsidR="00907797" w:rsidRPr="00E736CB">
        <w:rPr>
          <w:rFonts w:ascii="Times New Roman" w:hAnsi="Times New Roman"/>
          <w:sz w:val="24"/>
          <w:szCs w:val="24"/>
        </w:rPr>
        <w:t>in</w:t>
      </w:r>
      <w:r w:rsidR="00907797" w:rsidRPr="00D63571">
        <w:rPr>
          <w:rFonts w:ascii="Times New Roman" w:hAnsi="Times New Roman"/>
          <w:sz w:val="24"/>
          <w:szCs w:val="24"/>
        </w:rPr>
        <w:t xml:space="preserve"> </w:t>
      </w:r>
      <w:r w:rsidR="00907797" w:rsidRPr="00E736CB">
        <w:rPr>
          <w:rFonts w:ascii="Times New Roman" w:hAnsi="Times New Roman"/>
          <w:sz w:val="24"/>
          <w:szCs w:val="24"/>
        </w:rPr>
        <w:t>cui</w:t>
      </w:r>
      <w:r w:rsidR="00907797" w:rsidRPr="00D63571">
        <w:rPr>
          <w:rFonts w:ascii="Times New Roman" w:hAnsi="Times New Roman"/>
          <w:sz w:val="24"/>
          <w:szCs w:val="24"/>
        </w:rPr>
        <w:t xml:space="preserve"> </w:t>
      </w:r>
      <w:r w:rsidR="00907797" w:rsidRPr="00E736CB">
        <w:rPr>
          <w:rFonts w:ascii="Times New Roman" w:hAnsi="Times New Roman"/>
          <w:sz w:val="24"/>
          <w:szCs w:val="24"/>
        </w:rPr>
        <w:t>da</w:t>
      </w:r>
      <w:r w:rsidR="00907797" w:rsidRPr="00D63571">
        <w:rPr>
          <w:rFonts w:ascii="Times New Roman" w:hAnsi="Times New Roman"/>
          <w:sz w:val="24"/>
          <w:szCs w:val="24"/>
        </w:rPr>
        <w:t xml:space="preserve"> detto controllo </w:t>
      </w:r>
      <w:r w:rsidR="00907797" w:rsidRPr="00E736CB">
        <w:rPr>
          <w:rFonts w:ascii="Times New Roman" w:hAnsi="Times New Roman"/>
          <w:sz w:val="24"/>
          <w:szCs w:val="24"/>
        </w:rPr>
        <w:t>dovesse</w:t>
      </w:r>
      <w:r w:rsidR="00907797" w:rsidRPr="00D63571">
        <w:rPr>
          <w:rFonts w:ascii="Times New Roman" w:hAnsi="Times New Roman"/>
          <w:sz w:val="24"/>
          <w:szCs w:val="24"/>
        </w:rPr>
        <w:t xml:space="preserve"> emergere </w:t>
      </w:r>
      <w:r w:rsidR="00907797" w:rsidRPr="00E736CB">
        <w:rPr>
          <w:rFonts w:ascii="Times New Roman" w:hAnsi="Times New Roman"/>
          <w:sz w:val="24"/>
          <w:szCs w:val="24"/>
        </w:rPr>
        <w:t>la</w:t>
      </w:r>
      <w:r w:rsidR="00907797" w:rsidRPr="00D63571">
        <w:rPr>
          <w:rFonts w:ascii="Times New Roman" w:hAnsi="Times New Roman"/>
          <w:sz w:val="24"/>
          <w:szCs w:val="24"/>
        </w:rPr>
        <w:t xml:space="preserve"> presenza di Prodotti </w:t>
      </w:r>
      <w:r w:rsidR="00907797" w:rsidRPr="00E736CB">
        <w:rPr>
          <w:rFonts w:ascii="Times New Roman" w:hAnsi="Times New Roman"/>
          <w:sz w:val="24"/>
          <w:szCs w:val="24"/>
        </w:rPr>
        <w:t>non</w:t>
      </w:r>
      <w:r w:rsidR="00907797" w:rsidRPr="00D63571">
        <w:rPr>
          <w:rFonts w:ascii="Times New Roman" w:hAnsi="Times New Roman"/>
          <w:sz w:val="24"/>
          <w:szCs w:val="24"/>
        </w:rPr>
        <w:t xml:space="preserve"> conformi merceologicamente </w:t>
      </w:r>
      <w:r w:rsidR="00907797" w:rsidRPr="00E736CB">
        <w:rPr>
          <w:rFonts w:ascii="Times New Roman" w:hAnsi="Times New Roman"/>
          <w:sz w:val="24"/>
          <w:szCs w:val="24"/>
        </w:rPr>
        <w:t>o</w:t>
      </w:r>
      <w:r w:rsidR="00907797" w:rsidRPr="00D63571">
        <w:rPr>
          <w:rFonts w:ascii="Times New Roman" w:hAnsi="Times New Roman"/>
          <w:sz w:val="24"/>
          <w:szCs w:val="24"/>
        </w:rPr>
        <w:t xml:space="preserve"> comunque </w:t>
      </w:r>
      <w:r w:rsidR="00907797" w:rsidRPr="00E736CB">
        <w:rPr>
          <w:rFonts w:ascii="Times New Roman" w:hAnsi="Times New Roman"/>
          <w:sz w:val="24"/>
          <w:szCs w:val="24"/>
        </w:rPr>
        <w:t>Prodotti</w:t>
      </w:r>
      <w:r w:rsidR="00907797" w:rsidRPr="00D63571">
        <w:rPr>
          <w:rFonts w:ascii="Times New Roman" w:hAnsi="Times New Roman"/>
          <w:sz w:val="24"/>
          <w:szCs w:val="24"/>
        </w:rPr>
        <w:t xml:space="preserve"> </w:t>
      </w:r>
      <w:r w:rsidR="00907797" w:rsidRPr="00E736CB">
        <w:rPr>
          <w:rFonts w:ascii="Times New Roman" w:hAnsi="Times New Roman"/>
          <w:sz w:val="24"/>
          <w:szCs w:val="24"/>
        </w:rPr>
        <w:t>non</w:t>
      </w:r>
      <w:r w:rsidR="00907797" w:rsidRPr="00D63571">
        <w:rPr>
          <w:rFonts w:ascii="Times New Roman" w:hAnsi="Times New Roman"/>
          <w:sz w:val="24"/>
          <w:szCs w:val="24"/>
        </w:rPr>
        <w:t xml:space="preserve"> </w:t>
      </w:r>
      <w:r w:rsidR="00907797" w:rsidRPr="00E736CB">
        <w:rPr>
          <w:rFonts w:ascii="Times New Roman" w:hAnsi="Times New Roman"/>
          <w:sz w:val="24"/>
          <w:szCs w:val="24"/>
        </w:rPr>
        <w:t>idonei</w:t>
      </w:r>
      <w:r w:rsidR="00907797" w:rsidRPr="00D63571">
        <w:rPr>
          <w:rFonts w:ascii="Times New Roman" w:hAnsi="Times New Roman"/>
          <w:sz w:val="24"/>
          <w:szCs w:val="24"/>
        </w:rPr>
        <w:t xml:space="preserve"> </w:t>
      </w:r>
      <w:r w:rsidR="00907797" w:rsidRPr="00E736CB">
        <w:rPr>
          <w:rFonts w:ascii="Times New Roman" w:hAnsi="Times New Roman"/>
          <w:sz w:val="24"/>
          <w:szCs w:val="24"/>
        </w:rPr>
        <w:t>a</w:t>
      </w:r>
      <w:r w:rsidR="00907797" w:rsidRPr="00D63571">
        <w:rPr>
          <w:rFonts w:ascii="Times New Roman" w:hAnsi="Times New Roman"/>
          <w:sz w:val="24"/>
          <w:szCs w:val="24"/>
        </w:rPr>
        <w:t xml:space="preserve"> </w:t>
      </w:r>
      <w:r w:rsidR="00907797" w:rsidRPr="00E736CB">
        <w:rPr>
          <w:rFonts w:ascii="Times New Roman" w:hAnsi="Times New Roman"/>
          <w:sz w:val="24"/>
          <w:szCs w:val="24"/>
        </w:rPr>
        <w:t>veicolare</w:t>
      </w:r>
      <w:r w:rsidR="00907797" w:rsidRPr="00D63571">
        <w:rPr>
          <w:rFonts w:ascii="Times New Roman" w:hAnsi="Times New Roman"/>
          <w:sz w:val="24"/>
          <w:szCs w:val="24"/>
        </w:rPr>
        <w:t xml:space="preserve"> correttamente l’immagine </w:t>
      </w:r>
      <w:r w:rsidR="00907797" w:rsidRPr="00E736CB">
        <w:rPr>
          <w:rFonts w:ascii="Times New Roman" w:hAnsi="Times New Roman"/>
          <w:sz w:val="24"/>
          <w:szCs w:val="24"/>
        </w:rPr>
        <w:t>esterna</w:t>
      </w:r>
      <w:r w:rsidR="00907797" w:rsidRPr="00D63571">
        <w:rPr>
          <w:rFonts w:ascii="Times New Roman" w:hAnsi="Times New Roman"/>
          <w:sz w:val="24"/>
          <w:szCs w:val="24"/>
        </w:rPr>
        <w:t xml:space="preserve"> </w:t>
      </w:r>
      <w:r w:rsidR="00907797" w:rsidRPr="00E736CB">
        <w:rPr>
          <w:rFonts w:ascii="Times New Roman" w:hAnsi="Times New Roman"/>
          <w:sz w:val="24"/>
          <w:szCs w:val="24"/>
        </w:rPr>
        <w:t>che</w:t>
      </w:r>
      <w:r w:rsidR="00907797" w:rsidRPr="00D63571">
        <w:rPr>
          <w:rFonts w:ascii="Times New Roman" w:hAnsi="Times New Roman"/>
          <w:sz w:val="24"/>
          <w:szCs w:val="24"/>
        </w:rPr>
        <w:t xml:space="preserve"> ASI </w:t>
      </w:r>
      <w:r w:rsidR="00907797" w:rsidRPr="00E736CB">
        <w:rPr>
          <w:rFonts w:ascii="Times New Roman" w:hAnsi="Times New Roman"/>
          <w:sz w:val="24"/>
          <w:szCs w:val="24"/>
        </w:rPr>
        <w:t>intende</w:t>
      </w:r>
      <w:r w:rsidR="00907797" w:rsidRPr="00D63571">
        <w:rPr>
          <w:rFonts w:ascii="Times New Roman" w:hAnsi="Times New Roman"/>
          <w:sz w:val="24"/>
          <w:szCs w:val="24"/>
        </w:rPr>
        <w:t xml:space="preserve"> diffondere </w:t>
      </w:r>
      <w:r w:rsidR="00907797" w:rsidRPr="00E736CB">
        <w:rPr>
          <w:rFonts w:ascii="Times New Roman" w:hAnsi="Times New Roman"/>
          <w:sz w:val="24"/>
          <w:szCs w:val="24"/>
        </w:rPr>
        <w:t>con</w:t>
      </w:r>
      <w:r w:rsidR="00907797" w:rsidRPr="00D63571">
        <w:rPr>
          <w:rFonts w:ascii="Times New Roman" w:hAnsi="Times New Roman"/>
          <w:sz w:val="24"/>
          <w:szCs w:val="24"/>
        </w:rPr>
        <w:t xml:space="preserve"> </w:t>
      </w:r>
      <w:r w:rsidR="00907797" w:rsidRPr="00E736CB">
        <w:rPr>
          <w:rFonts w:ascii="Times New Roman" w:hAnsi="Times New Roman"/>
          <w:sz w:val="24"/>
          <w:szCs w:val="24"/>
        </w:rPr>
        <w:t xml:space="preserve">il </w:t>
      </w:r>
      <w:r w:rsidR="00907797" w:rsidRPr="00D63571">
        <w:rPr>
          <w:rFonts w:ascii="Times New Roman" w:hAnsi="Times New Roman"/>
          <w:sz w:val="24"/>
          <w:szCs w:val="24"/>
        </w:rPr>
        <w:t xml:space="preserve">Marchio, sarà obbligo </w:t>
      </w:r>
      <w:r w:rsidR="00907797" w:rsidRPr="00E736CB">
        <w:rPr>
          <w:rFonts w:ascii="Times New Roman" w:hAnsi="Times New Roman"/>
          <w:sz w:val="24"/>
          <w:szCs w:val="24"/>
        </w:rPr>
        <w:t>delle</w:t>
      </w:r>
      <w:r w:rsidR="00907797" w:rsidRPr="00D63571">
        <w:rPr>
          <w:rFonts w:ascii="Times New Roman" w:hAnsi="Times New Roman"/>
          <w:sz w:val="24"/>
          <w:szCs w:val="24"/>
        </w:rPr>
        <w:t xml:space="preserve"> Parti </w:t>
      </w:r>
      <w:r w:rsidR="00907797" w:rsidRPr="00E736CB">
        <w:rPr>
          <w:rFonts w:ascii="Times New Roman" w:hAnsi="Times New Roman"/>
          <w:sz w:val="24"/>
          <w:szCs w:val="24"/>
        </w:rPr>
        <w:t>concordare</w:t>
      </w:r>
      <w:r w:rsidR="00907797" w:rsidRPr="00D63571">
        <w:rPr>
          <w:rFonts w:ascii="Times New Roman" w:hAnsi="Times New Roman"/>
          <w:sz w:val="24"/>
          <w:szCs w:val="24"/>
        </w:rPr>
        <w:t xml:space="preserve"> </w:t>
      </w:r>
      <w:r w:rsidR="00907797" w:rsidRPr="00E736CB">
        <w:rPr>
          <w:rFonts w:ascii="Times New Roman" w:hAnsi="Times New Roman"/>
          <w:sz w:val="24"/>
          <w:szCs w:val="24"/>
        </w:rPr>
        <w:t>quale possa</w:t>
      </w:r>
      <w:r w:rsidR="00907797" w:rsidRPr="00D63571">
        <w:rPr>
          <w:rFonts w:ascii="Times New Roman" w:hAnsi="Times New Roman"/>
          <w:sz w:val="24"/>
          <w:szCs w:val="24"/>
        </w:rPr>
        <w:t xml:space="preserve"> </w:t>
      </w:r>
      <w:r w:rsidR="00907797" w:rsidRPr="00E736CB">
        <w:rPr>
          <w:rFonts w:ascii="Times New Roman" w:hAnsi="Times New Roman"/>
          <w:sz w:val="24"/>
          <w:szCs w:val="24"/>
        </w:rPr>
        <w:t>essere</w:t>
      </w:r>
      <w:r w:rsidR="00907797" w:rsidRPr="00D63571">
        <w:rPr>
          <w:rFonts w:ascii="Times New Roman" w:hAnsi="Times New Roman"/>
          <w:sz w:val="24"/>
          <w:szCs w:val="24"/>
        </w:rPr>
        <w:t xml:space="preserve"> </w:t>
      </w:r>
      <w:r w:rsidR="00907797" w:rsidRPr="00E736CB">
        <w:rPr>
          <w:rFonts w:ascii="Times New Roman" w:hAnsi="Times New Roman"/>
          <w:sz w:val="24"/>
          <w:szCs w:val="24"/>
        </w:rPr>
        <w:t>la</w:t>
      </w:r>
      <w:r w:rsidR="00907797" w:rsidRPr="00D63571">
        <w:rPr>
          <w:rFonts w:ascii="Times New Roman" w:hAnsi="Times New Roman"/>
          <w:sz w:val="24"/>
          <w:szCs w:val="24"/>
        </w:rPr>
        <w:t xml:space="preserve"> soluzione</w:t>
      </w:r>
      <w:r w:rsidR="00907797" w:rsidRPr="00E736CB">
        <w:rPr>
          <w:rFonts w:ascii="Times New Roman" w:hAnsi="Times New Roman"/>
          <w:sz w:val="24"/>
          <w:szCs w:val="24"/>
        </w:rPr>
        <w:t xml:space="preserve"> </w:t>
      </w:r>
      <w:r w:rsidR="00907797" w:rsidRPr="00D63571">
        <w:rPr>
          <w:rFonts w:ascii="Times New Roman" w:hAnsi="Times New Roman"/>
          <w:sz w:val="24"/>
          <w:szCs w:val="24"/>
        </w:rPr>
        <w:t>all’eventuale</w:t>
      </w:r>
      <w:r w:rsidR="00907797" w:rsidRPr="00E736CB">
        <w:rPr>
          <w:rFonts w:ascii="Times New Roman" w:hAnsi="Times New Roman"/>
          <w:sz w:val="24"/>
          <w:szCs w:val="24"/>
        </w:rPr>
        <w:t xml:space="preserve"> </w:t>
      </w:r>
      <w:r w:rsidR="00907797" w:rsidRPr="00D63571">
        <w:rPr>
          <w:rFonts w:ascii="Times New Roman" w:hAnsi="Times New Roman"/>
          <w:sz w:val="24"/>
          <w:szCs w:val="24"/>
        </w:rPr>
        <w:t>prodotto riscontrato</w:t>
      </w:r>
      <w:r w:rsidR="00907797" w:rsidRPr="00E736CB">
        <w:rPr>
          <w:rFonts w:ascii="Times New Roman" w:hAnsi="Times New Roman"/>
          <w:sz w:val="24"/>
          <w:szCs w:val="24"/>
        </w:rPr>
        <w:t xml:space="preserve"> da ASI.</w:t>
      </w:r>
    </w:p>
    <w:p w14:paraId="3FBD2CDF" w14:textId="77777777" w:rsidR="00496B3A" w:rsidRPr="00E736CB" w:rsidRDefault="00496B3A" w:rsidP="00D63571">
      <w:pPr>
        <w:pStyle w:val="Corpotesto"/>
        <w:spacing w:beforeLines="20" w:before="48" w:afterLines="20" w:after="48" w:line="240" w:lineRule="auto"/>
        <w:ind w:left="357" w:right="357"/>
        <w:jc w:val="both"/>
        <w:rPr>
          <w:rFonts w:ascii="Times New Roman" w:hAnsi="Times New Roman"/>
          <w:sz w:val="24"/>
          <w:szCs w:val="24"/>
        </w:rPr>
      </w:pPr>
    </w:p>
    <w:p w14:paraId="576F3BC1" w14:textId="77777777" w:rsidR="00B56B22" w:rsidRPr="00B4069F" w:rsidRDefault="00B56B22" w:rsidP="00B4069F">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8" w:name="_Toc204966470"/>
      <w:r w:rsidRPr="00C85240">
        <w:rPr>
          <w:rFonts w:ascii="Times New Roman" w:hAnsi="Times New Roman"/>
          <w:i w:val="0"/>
          <w:caps/>
          <w:sz w:val="24"/>
          <w:szCs w:val="24"/>
          <w:lang w:val="x-none" w:eastAsia="en-US"/>
        </w:rPr>
        <w:t xml:space="preserve">ARTICOLO </w:t>
      </w:r>
      <w:r w:rsidR="00D63571" w:rsidRPr="00C85240">
        <w:rPr>
          <w:rFonts w:ascii="Times New Roman" w:hAnsi="Times New Roman"/>
          <w:i w:val="0"/>
          <w:caps/>
          <w:sz w:val="24"/>
          <w:szCs w:val="24"/>
          <w:lang w:val="x-none" w:eastAsia="en-US"/>
        </w:rPr>
        <w:t xml:space="preserve">7 </w:t>
      </w:r>
      <w:r w:rsidR="009B436D" w:rsidRPr="00C85240">
        <w:rPr>
          <w:rFonts w:ascii="Times New Roman" w:hAnsi="Times New Roman"/>
          <w:i w:val="0"/>
          <w:caps/>
          <w:sz w:val="24"/>
          <w:szCs w:val="24"/>
          <w:lang w:val="x-none" w:eastAsia="en-US"/>
        </w:rPr>
        <w:t xml:space="preserve">- </w:t>
      </w:r>
      <w:r w:rsidR="00D63571" w:rsidRPr="00C85240">
        <w:rPr>
          <w:rFonts w:ascii="Times New Roman" w:hAnsi="Times New Roman"/>
          <w:i w:val="0"/>
          <w:caps/>
          <w:sz w:val="24"/>
          <w:szCs w:val="24"/>
          <w:lang w:val="x-none" w:eastAsia="en-US"/>
        </w:rPr>
        <w:t>Campagne pubblicitarie e promozionali</w:t>
      </w:r>
      <w:bookmarkEnd w:id="8"/>
    </w:p>
    <w:p w14:paraId="615445A9" w14:textId="174EE75A" w:rsidR="00B56B22" w:rsidRPr="00C85240" w:rsidRDefault="006F2297" w:rsidP="00B4069F">
      <w:pPr>
        <w:pStyle w:val="Default"/>
        <w:numPr>
          <w:ilvl w:val="0"/>
          <w:numId w:val="9"/>
        </w:numPr>
        <w:spacing w:beforeLines="20" w:before="48" w:afterLines="20" w:after="48"/>
        <w:ind w:left="357" w:right="357" w:firstLine="0"/>
        <w:jc w:val="both"/>
        <w:rPr>
          <w:rFonts w:ascii="Times New Roman" w:hAnsi="Times New Roman" w:cs="Times New Roman"/>
        </w:rPr>
      </w:pPr>
      <w:r>
        <w:rPr>
          <w:rFonts w:ascii="Times New Roman" w:hAnsi="Times New Roman" w:cs="Times New Roman"/>
          <w:lang w:val="x-none"/>
        </w:rPr>
        <w:t xml:space="preserve"> </w:t>
      </w:r>
      <w:r w:rsidR="00B56B22" w:rsidRPr="00C85240">
        <w:rPr>
          <w:rFonts w:ascii="Times New Roman" w:hAnsi="Times New Roman" w:cs="Times New Roman"/>
        </w:rPr>
        <w:t xml:space="preserve">Il </w:t>
      </w:r>
      <w:r w:rsidR="00AF4103" w:rsidRPr="00C85240">
        <w:rPr>
          <w:rFonts w:ascii="Times New Roman" w:hAnsi="Times New Roman" w:cs="Times New Roman"/>
        </w:rPr>
        <w:t>Concessionario</w:t>
      </w:r>
      <w:r w:rsidR="00B56B22" w:rsidRPr="00C85240">
        <w:rPr>
          <w:rFonts w:ascii="Times New Roman" w:hAnsi="Times New Roman" w:cs="Times New Roman"/>
        </w:rPr>
        <w:t xml:space="preserve"> ha facoltà a suo insindacabile giudizio di promuovere i Prodotti a Marchio oggetto di Licenza, nonché di realizzare, nel corso di ciascun anno di vigenza contrattuale, mirate campagne di comunicazione e pubblicitarie</w:t>
      </w:r>
      <w:r w:rsidR="00AF4103" w:rsidRPr="00C85240">
        <w:rPr>
          <w:rFonts w:ascii="Times New Roman" w:hAnsi="Times New Roman" w:cs="Times New Roman"/>
        </w:rPr>
        <w:t>, anche in partnership con l’</w:t>
      </w:r>
      <w:r w:rsidR="00A2348A" w:rsidRPr="00C85240">
        <w:rPr>
          <w:rFonts w:ascii="Times New Roman" w:hAnsi="Times New Roman" w:cs="Times New Roman"/>
        </w:rPr>
        <w:t>E</w:t>
      </w:r>
      <w:r w:rsidR="00AF4103" w:rsidRPr="00C85240">
        <w:rPr>
          <w:rFonts w:ascii="Times New Roman" w:hAnsi="Times New Roman" w:cs="Times New Roman"/>
        </w:rPr>
        <w:t>nte Concedente,</w:t>
      </w:r>
      <w:r w:rsidR="00B56B22" w:rsidRPr="00C85240">
        <w:rPr>
          <w:rFonts w:ascii="Times New Roman" w:hAnsi="Times New Roman" w:cs="Times New Roman"/>
        </w:rPr>
        <w:t xml:space="preserve"> allo scopo di consolidare e diffondere ulteriormente il Marchio utilizzato per i Prodotti.</w:t>
      </w:r>
    </w:p>
    <w:p w14:paraId="79014978" w14:textId="346A8886" w:rsidR="00B56B22" w:rsidRPr="00C85240" w:rsidRDefault="00B4069F" w:rsidP="00B4069F">
      <w:pPr>
        <w:pStyle w:val="Default"/>
        <w:numPr>
          <w:ilvl w:val="0"/>
          <w:numId w:val="9"/>
        </w:numPr>
        <w:spacing w:beforeLines="20" w:before="48" w:afterLines="20" w:after="48"/>
        <w:ind w:left="357" w:right="357" w:firstLine="0"/>
        <w:jc w:val="both"/>
        <w:rPr>
          <w:rFonts w:ascii="Times New Roman" w:hAnsi="Times New Roman" w:cs="Times New Roman"/>
          <w:lang w:val="x-none"/>
        </w:rPr>
      </w:pPr>
      <w:r w:rsidRPr="00C85240">
        <w:rPr>
          <w:rFonts w:ascii="Times New Roman" w:hAnsi="Times New Roman" w:cs="Times New Roman"/>
          <w:lang w:val="x-none"/>
        </w:rPr>
        <w:t xml:space="preserve"> </w:t>
      </w:r>
      <w:r w:rsidR="00B56B22" w:rsidRPr="00C85240">
        <w:rPr>
          <w:rFonts w:ascii="Times New Roman" w:hAnsi="Times New Roman" w:cs="Times New Roman"/>
          <w:lang w:val="x-none"/>
        </w:rPr>
        <w:t xml:space="preserve">Il </w:t>
      </w:r>
      <w:r w:rsidR="00AF4103" w:rsidRPr="00C85240">
        <w:rPr>
          <w:rFonts w:ascii="Times New Roman" w:hAnsi="Times New Roman" w:cs="Times New Roman"/>
          <w:lang w:val="x-none"/>
        </w:rPr>
        <w:t>Concessionario</w:t>
      </w:r>
      <w:r w:rsidR="00B56B22" w:rsidRPr="00C85240">
        <w:rPr>
          <w:rFonts w:ascii="Times New Roman" w:hAnsi="Times New Roman" w:cs="Times New Roman"/>
          <w:lang w:val="x-none"/>
        </w:rPr>
        <w:t xml:space="preserve"> si impegna a valutare l’opportunità di partecipare alle fiere di settore, sia in Italia che all’estero. Le attività di partecipazione ed allestimento dello stand (nel quale dovrà essere messo in evidenza il Marchio) verranno stabilite unilateralmente dal </w:t>
      </w:r>
      <w:r w:rsidR="00AF4103" w:rsidRPr="00C85240">
        <w:rPr>
          <w:rFonts w:ascii="Times New Roman" w:hAnsi="Times New Roman" w:cs="Times New Roman"/>
          <w:lang w:val="x-none"/>
        </w:rPr>
        <w:t>Concessionario</w:t>
      </w:r>
      <w:r w:rsidR="00B56B22" w:rsidRPr="00C85240">
        <w:rPr>
          <w:rFonts w:ascii="Times New Roman" w:hAnsi="Times New Roman" w:cs="Times New Roman"/>
          <w:lang w:val="x-none"/>
        </w:rPr>
        <w:t>.</w:t>
      </w:r>
    </w:p>
    <w:p w14:paraId="416C8212" w14:textId="60ABDC3F" w:rsidR="00B56B22" w:rsidRPr="00C85240" w:rsidRDefault="00BF1906" w:rsidP="00C85240">
      <w:pPr>
        <w:pStyle w:val="Default"/>
        <w:numPr>
          <w:ilvl w:val="0"/>
          <w:numId w:val="9"/>
        </w:numPr>
        <w:spacing w:beforeLines="20" w:before="48" w:afterLines="20" w:after="48"/>
        <w:ind w:left="357" w:right="357" w:firstLine="0"/>
        <w:jc w:val="both"/>
        <w:rPr>
          <w:rFonts w:ascii="Times New Roman" w:hAnsi="Times New Roman" w:cs="Times New Roman"/>
          <w:lang w:val="x-none"/>
        </w:rPr>
      </w:pPr>
      <w:r w:rsidRPr="00C85240">
        <w:rPr>
          <w:rFonts w:ascii="Times New Roman" w:hAnsi="Times New Roman" w:cs="Times New Roman"/>
          <w:lang w:val="x-none"/>
        </w:rPr>
        <w:t xml:space="preserve"> </w:t>
      </w:r>
      <w:r w:rsidR="00B56B22" w:rsidRPr="00C85240">
        <w:rPr>
          <w:rFonts w:ascii="Times New Roman" w:hAnsi="Times New Roman" w:cs="Times New Roman"/>
          <w:lang w:val="x-none"/>
        </w:rPr>
        <w:t xml:space="preserve">Il </w:t>
      </w:r>
      <w:r w:rsidR="00AF4103" w:rsidRPr="00C85240">
        <w:rPr>
          <w:rFonts w:ascii="Times New Roman" w:hAnsi="Times New Roman" w:cs="Times New Roman"/>
          <w:lang w:val="x-none"/>
        </w:rPr>
        <w:t>Concessionario</w:t>
      </w:r>
      <w:r w:rsidR="00B56B22" w:rsidRPr="00C85240">
        <w:rPr>
          <w:rFonts w:ascii="Times New Roman" w:hAnsi="Times New Roman" w:cs="Times New Roman"/>
          <w:lang w:val="x-none"/>
        </w:rPr>
        <w:t xml:space="preserve"> si impegna a rendere disponibili i propri prodotti e/o servizi oggetto di concessione anche attraverso il portale e-commerce dell’Ente </w:t>
      </w:r>
      <w:r w:rsidR="00A2348A" w:rsidRPr="00C85240">
        <w:rPr>
          <w:rFonts w:ascii="Times New Roman" w:hAnsi="Times New Roman" w:cs="Times New Roman"/>
          <w:lang w:val="x-none"/>
        </w:rPr>
        <w:t>C</w:t>
      </w:r>
      <w:r w:rsidR="00B56B22" w:rsidRPr="00C85240">
        <w:rPr>
          <w:rFonts w:ascii="Times New Roman" w:hAnsi="Times New Roman" w:cs="Times New Roman"/>
          <w:lang w:val="x-none"/>
        </w:rPr>
        <w:t>oncedente</w:t>
      </w:r>
      <w:r w:rsidRPr="00C85240">
        <w:rPr>
          <w:rFonts w:ascii="Times New Roman" w:hAnsi="Times New Roman" w:cs="Times New Roman"/>
          <w:lang w:val="x-none"/>
        </w:rPr>
        <w:t xml:space="preserve">. </w:t>
      </w:r>
      <w:r w:rsidR="00B56B22" w:rsidRPr="00C85240">
        <w:rPr>
          <w:rFonts w:ascii="Times New Roman" w:hAnsi="Times New Roman" w:cs="Times New Roman"/>
          <w:lang w:val="x-none"/>
        </w:rPr>
        <w:t xml:space="preserve">Le modalità operative, </w:t>
      </w:r>
      <w:r w:rsidR="00B56B22" w:rsidRPr="00C85240">
        <w:rPr>
          <w:rFonts w:ascii="Times New Roman" w:hAnsi="Times New Roman" w:cs="Times New Roman"/>
          <w:lang w:val="x-none"/>
        </w:rPr>
        <w:lastRenderedPageBreak/>
        <w:t xml:space="preserve">le condizioni tecniche e commerciali, nonché le </w:t>
      </w:r>
      <w:r w:rsidR="0019102F" w:rsidRPr="00C85240">
        <w:rPr>
          <w:rFonts w:ascii="Times New Roman" w:hAnsi="Times New Roman" w:cs="Times New Roman"/>
          <w:lang w:val="x-none"/>
        </w:rPr>
        <w:t>L</w:t>
      </w:r>
      <w:r w:rsidR="00B56B22" w:rsidRPr="00C85240">
        <w:rPr>
          <w:rFonts w:ascii="Times New Roman" w:hAnsi="Times New Roman" w:cs="Times New Roman"/>
          <w:lang w:val="x-none"/>
        </w:rPr>
        <w:t xml:space="preserve">inee </w:t>
      </w:r>
      <w:r w:rsidR="0019102F" w:rsidRPr="00C85240">
        <w:rPr>
          <w:rFonts w:ascii="Times New Roman" w:hAnsi="Times New Roman" w:cs="Times New Roman"/>
          <w:lang w:val="x-none"/>
        </w:rPr>
        <w:t>G</w:t>
      </w:r>
      <w:r w:rsidR="00B56B22" w:rsidRPr="00C85240">
        <w:rPr>
          <w:rFonts w:ascii="Times New Roman" w:hAnsi="Times New Roman" w:cs="Times New Roman"/>
          <w:lang w:val="x-none"/>
        </w:rPr>
        <w:t>uida</w:t>
      </w:r>
      <w:r w:rsidR="0019102F" w:rsidRPr="00C85240">
        <w:rPr>
          <w:rFonts w:ascii="Times New Roman" w:hAnsi="Times New Roman" w:cs="Times New Roman"/>
          <w:lang w:val="x-none"/>
        </w:rPr>
        <w:t xml:space="preserve"> operative, appositamente redatte </w:t>
      </w:r>
      <w:r w:rsidR="00B56B22" w:rsidRPr="00C85240">
        <w:rPr>
          <w:rFonts w:ascii="Times New Roman" w:hAnsi="Times New Roman" w:cs="Times New Roman"/>
          <w:lang w:val="x-none"/>
        </w:rPr>
        <w:t>per la presentazione e la vendita dei prodotti, saranno</w:t>
      </w:r>
      <w:r w:rsidR="0019102F" w:rsidRPr="00C85240">
        <w:rPr>
          <w:rFonts w:ascii="Times New Roman" w:hAnsi="Times New Roman" w:cs="Times New Roman"/>
          <w:lang w:val="x-none"/>
        </w:rPr>
        <w:t xml:space="preserve"> </w:t>
      </w:r>
      <w:r w:rsidR="00B56B22" w:rsidRPr="00C85240">
        <w:rPr>
          <w:rFonts w:ascii="Times New Roman" w:hAnsi="Times New Roman" w:cs="Times New Roman"/>
          <w:lang w:val="x-none"/>
        </w:rPr>
        <w:t>condivise tra le Parti, mediante apposito documento operativo</w:t>
      </w:r>
      <w:r w:rsidR="0019102F" w:rsidRPr="00C85240">
        <w:rPr>
          <w:rFonts w:ascii="Times New Roman" w:hAnsi="Times New Roman" w:cs="Times New Roman"/>
          <w:lang w:val="x-none"/>
        </w:rPr>
        <w:t xml:space="preserve"> </w:t>
      </w:r>
      <w:r w:rsidR="00B56B22" w:rsidRPr="00C85240">
        <w:rPr>
          <w:rFonts w:ascii="Times New Roman" w:hAnsi="Times New Roman" w:cs="Times New Roman"/>
          <w:lang w:val="x-none"/>
        </w:rPr>
        <w:t>che costituirà addendum del presente contratto.</w:t>
      </w:r>
    </w:p>
    <w:p w14:paraId="7AC6C194" w14:textId="39CD26D1" w:rsidR="00B56B22" w:rsidRDefault="002758E9" w:rsidP="002758E9">
      <w:pPr>
        <w:pStyle w:val="Default"/>
        <w:numPr>
          <w:ilvl w:val="0"/>
          <w:numId w:val="9"/>
        </w:numPr>
        <w:spacing w:beforeLines="20" w:before="48" w:afterLines="20" w:after="48"/>
        <w:ind w:left="357" w:right="357" w:firstLine="0"/>
        <w:jc w:val="both"/>
        <w:rPr>
          <w:rFonts w:ascii="Times New Roman" w:hAnsi="Times New Roman" w:cs="Times New Roman"/>
        </w:rPr>
      </w:pPr>
      <w:r w:rsidRPr="00C85240">
        <w:rPr>
          <w:rFonts w:ascii="Times New Roman" w:hAnsi="Times New Roman" w:cs="Times New Roman"/>
          <w:lang w:val="x-none"/>
        </w:rPr>
        <w:t xml:space="preserve"> </w:t>
      </w:r>
      <w:r w:rsidR="00B56B22" w:rsidRPr="00C85240">
        <w:rPr>
          <w:rFonts w:ascii="Times New Roman" w:hAnsi="Times New Roman" w:cs="Times New Roman"/>
          <w:lang w:val="x-none"/>
        </w:rPr>
        <w:t>Resta inteso che ogni attività di partecipazione ed allestimento, nonché quelle di product</w:t>
      </w:r>
      <w:r w:rsidR="00B56B22" w:rsidRPr="00E736CB">
        <w:rPr>
          <w:rFonts w:ascii="Times New Roman" w:hAnsi="Times New Roman" w:cs="Times New Roman"/>
        </w:rPr>
        <w:t xml:space="preserve"> placement e sponsorizzazione, saranno a cura e spese del </w:t>
      </w:r>
      <w:r w:rsidR="00AF4103">
        <w:rPr>
          <w:rFonts w:ascii="Times New Roman" w:hAnsi="Times New Roman" w:cs="Times New Roman"/>
        </w:rPr>
        <w:t>Concessionario</w:t>
      </w:r>
      <w:r w:rsidR="00B56B22" w:rsidRPr="00E736CB">
        <w:rPr>
          <w:rFonts w:ascii="Times New Roman" w:hAnsi="Times New Roman" w:cs="Times New Roman"/>
        </w:rPr>
        <w:t>.</w:t>
      </w:r>
    </w:p>
    <w:p w14:paraId="35FD5130" w14:textId="77777777" w:rsidR="00355856" w:rsidRDefault="00355856" w:rsidP="00355856">
      <w:pPr>
        <w:pStyle w:val="Default"/>
        <w:spacing w:beforeLines="20" w:before="48" w:afterLines="20" w:after="48"/>
        <w:ind w:left="357" w:right="357"/>
        <w:jc w:val="both"/>
        <w:rPr>
          <w:rFonts w:ascii="Times New Roman" w:hAnsi="Times New Roman" w:cs="Times New Roman"/>
        </w:rPr>
      </w:pPr>
    </w:p>
    <w:p w14:paraId="5220732E" w14:textId="77777777" w:rsidR="006B5F28" w:rsidRPr="00B4069F" w:rsidRDefault="006B5F28" w:rsidP="006B5F28">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9" w:name="_Toc204966471"/>
      <w:r w:rsidRPr="00D63571">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8</w:t>
      </w:r>
      <w:r w:rsidR="009B436D">
        <w:rPr>
          <w:rFonts w:ascii="Times New Roman" w:hAnsi="Times New Roman"/>
          <w:i w:val="0"/>
          <w:caps/>
          <w:sz w:val="24"/>
          <w:szCs w:val="24"/>
          <w:lang w:val="x-none" w:eastAsia="en-US"/>
        </w:rPr>
        <w:t xml:space="preserve"> -</w:t>
      </w:r>
      <w:r>
        <w:rPr>
          <w:rFonts w:ascii="Times New Roman" w:hAnsi="Times New Roman"/>
          <w:i w:val="0"/>
          <w:caps/>
          <w:sz w:val="24"/>
          <w:szCs w:val="24"/>
          <w:lang w:val="x-none" w:eastAsia="en-US"/>
        </w:rPr>
        <w:t xml:space="preserve"> </w:t>
      </w:r>
      <w:r w:rsidRPr="006B5F28">
        <w:rPr>
          <w:rFonts w:ascii="Times New Roman" w:hAnsi="Times New Roman"/>
          <w:i w:val="0"/>
          <w:caps/>
          <w:sz w:val="24"/>
          <w:szCs w:val="24"/>
          <w:lang w:val="x-none" w:eastAsia="en-US"/>
        </w:rPr>
        <w:t>Contabilità e controlli</w:t>
      </w:r>
      <w:bookmarkEnd w:id="9"/>
    </w:p>
    <w:p w14:paraId="41EF9642" w14:textId="37F83A0D" w:rsidR="006B5F28" w:rsidRPr="006B5F28" w:rsidRDefault="009B436D" w:rsidP="009B436D">
      <w:pPr>
        <w:pStyle w:val="CM4"/>
        <w:tabs>
          <w:tab w:val="left" w:pos="284"/>
        </w:tabs>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8.1 </w:t>
      </w:r>
      <w:r w:rsidR="006B5F28" w:rsidRPr="006B5F28">
        <w:rPr>
          <w:rFonts w:ascii="Times New Roman" w:hAnsi="Times New Roman"/>
          <w:color w:val="000000"/>
        </w:rPr>
        <w:t xml:space="preserve">Per la gestione dell’attività di sfruttamento commerciale del Marchio, oggetto del presente Contratto, il </w:t>
      </w:r>
      <w:r w:rsidR="00AF4103">
        <w:rPr>
          <w:rFonts w:ascii="Times New Roman" w:hAnsi="Times New Roman"/>
          <w:color w:val="000000"/>
        </w:rPr>
        <w:t>Concessionario</w:t>
      </w:r>
      <w:r w:rsidR="006B5F28" w:rsidRPr="006B5F28">
        <w:rPr>
          <w:rFonts w:ascii="Times New Roman" w:hAnsi="Times New Roman"/>
          <w:color w:val="000000"/>
        </w:rPr>
        <w:t xml:space="preserve"> si impegna a mantenere un aggiornato e dettagliato rendiconto. Detto rendiconto dovrà essere conservato per tutta la durata contrattuale e fino a ventiquattro mesi oltre la data di cessazione degli effetti del Contratto stesso.</w:t>
      </w:r>
    </w:p>
    <w:p w14:paraId="1F64470F" w14:textId="1B0C5CCD" w:rsidR="006B5F28" w:rsidRPr="00E736CB" w:rsidRDefault="006B5F28" w:rsidP="009B436D">
      <w:pPr>
        <w:spacing w:beforeLines="20" w:before="48" w:afterLines="20" w:after="48" w:line="240" w:lineRule="auto"/>
        <w:ind w:left="357" w:right="357"/>
        <w:jc w:val="both"/>
        <w:rPr>
          <w:rFonts w:ascii="Times New Roman" w:hAnsi="Times New Roman"/>
          <w:sz w:val="24"/>
          <w:szCs w:val="24"/>
        </w:rPr>
      </w:pPr>
      <w:r w:rsidRPr="00E736CB">
        <w:rPr>
          <w:rFonts w:ascii="Times New Roman" w:hAnsi="Times New Roman"/>
          <w:sz w:val="24"/>
          <w:szCs w:val="24"/>
        </w:rPr>
        <w:t xml:space="preserve">In regime di vigenza contrattuale e fino al termine dei ventiquattro mesi di cui sopra, ASI avrà la facoltà, riconosciuta dal </w:t>
      </w:r>
      <w:r w:rsidR="00AF4103">
        <w:rPr>
          <w:rFonts w:ascii="Times New Roman" w:hAnsi="Times New Roman"/>
          <w:sz w:val="24"/>
          <w:szCs w:val="24"/>
        </w:rPr>
        <w:t>Concessionario</w:t>
      </w:r>
      <w:r w:rsidRPr="00E736CB">
        <w:rPr>
          <w:rFonts w:ascii="Times New Roman" w:hAnsi="Times New Roman"/>
          <w:sz w:val="24"/>
          <w:szCs w:val="24"/>
        </w:rPr>
        <w:t xml:space="preserve"> di effettuare controlli  anche a mezzo di propri professionisti e/o incaricati o di società di revisione all’uopo individuate</w:t>
      </w:r>
      <w:r>
        <w:rPr>
          <w:rFonts w:ascii="Times New Roman" w:hAnsi="Times New Roman"/>
          <w:sz w:val="24"/>
          <w:szCs w:val="24"/>
        </w:rPr>
        <w:t xml:space="preserve">, </w:t>
      </w:r>
      <w:r w:rsidRPr="00E736CB">
        <w:rPr>
          <w:rFonts w:ascii="Times New Roman" w:hAnsi="Times New Roman"/>
          <w:sz w:val="24"/>
          <w:szCs w:val="24"/>
        </w:rPr>
        <w:t>sulle contabilità e su ogni altra documentazione a supporto della contabilità in questione, ivi compresa la facoltà di estrarre copia e la facoltà di visionare fatture, ordini di materiali, di attrezzature e di materie prime, nonché dichiarazioni fiscali, estratti conto, atti inerenti la produzione, la distribuzione e l’eventuale “resa” di Prodotti, unitamente alle documentazioni fiscali dei siti internet</w:t>
      </w:r>
      <w:r>
        <w:rPr>
          <w:rFonts w:ascii="Times New Roman" w:hAnsi="Times New Roman"/>
          <w:sz w:val="24"/>
          <w:szCs w:val="24"/>
        </w:rPr>
        <w:t xml:space="preserve"> </w:t>
      </w:r>
      <w:r w:rsidRPr="00E736CB">
        <w:rPr>
          <w:rFonts w:ascii="Times New Roman" w:hAnsi="Times New Roman"/>
          <w:sz w:val="24"/>
          <w:szCs w:val="24"/>
        </w:rPr>
        <w:t>e/o di e-commerce, agli atti relativi alle eventuali vendite per corrispondenza e ad</w:t>
      </w:r>
      <w:r>
        <w:rPr>
          <w:rFonts w:ascii="Times New Roman" w:hAnsi="Times New Roman"/>
          <w:sz w:val="24"/>
          <w:szCs w:val="24"/>
        </w:rPr>
        <w:t xml:space="preserve"> </w:t>
      </w:r>
      <w:r w:rsidRPr="00E736CB">
        <w:rPr>
          <w:rFonts w:ascii="Times New Roman" w:hAnsi="Times New Roman"/>
          <w:sz w:val="24"/>
          <w:szCs w:val="24"/>
        </w:rPr>
        <w:t>ogni ulteriore documentazione ritenuta utile all’effettuazione dei richiamati controlli.</w:t>
      </w:r>
    </w:p>
    <w:p w14:paraId="6506BF32" w14:textId="6C345A0D" w:rsidR="006B5F28" w:rsidRPr="00E736CB" w:rsidRDefault="006B5F28" w:rsidP="009B436D">
      <w:pPr>
        <w:spacing w:beforeLines="20" w:before="48" w:afterLines="20" w:after="48" w:line="240" w:lineRule="auto"/>
        <w:ind w:left="357" w:right="357"/>
        <w:jc w:val="both"/>
        <w:rPr>
          <w:rFonts w:ascii="Times New Roman" w:hAnsi="Times New Roman"/>
          <w:sz w:val="24"/>
          <w:szCs w:val="24"/>
        </w:rPr>
      </w:pPr>
      <w:r w:rsidRPr="00E736CB">
        <w:rPr>
          <w:rFonts w:ascii="Times New Roman" w:hAnsi="Times New Roman"/>
          <w:sz w:val="24"/>
          <w:szCs w:val="24"/>
        </w:rPr>
        <w:t xml:space="preserve">L’attività di controllo, effettuata sempre in contraddittorio tra personale di ASI e del </w:t>
      </w:r>
      <w:r w:rsidR="00AF4103">
        <w:rPr>
          <w:rFonts w:ascii="Times New Roman" w:hAnsi="Times New Roman"/>
          <w:sz w:val="24"/>
          <w:szCs w:val="24"/>
        </w:rPr>
        <w:t>Concessionario</w:t>
      </w:r>
      <w:r w:rsidRPr="00E736CB">
        <w:rPr>
          <w:rFonts w:ascii="Times New Roman" w:hAnsi="Times New Roman"/>
          <w:sz w:val="24"/>
          <w:szCs w:val="24"/>
        </w:rPr>
        <w:t xml:space="preserve">, </w:t>
      </w:r>
      <w:r w:rsidR="00FD6C76" w:rsidRPr="00E736CB">
        <w:rPr>
          <w:rFonts w:ascii="Times New Roman" w:hAnsi="Times New Roman"/>
          <w:sz w:val="24"/>
          <w:szCs w:val="24"/>
        </w:rPr>
        <w:t>potrà essere</w:t>
      </w:r>
      <w:r w:rsidRPr="00E736CB">
        <w:rPr>
          <w:rFonts w:ascii="Times New Roman" w:hAnsi="Times New Roman"/>
          <w:sz w:val="24"/>
          <w:szCs w:val="24"/>
        </w:rPr>
        <w:t xml:space="preserve"> condotta mediante ispezioni contabili da effettuarsi presso le sedi societarie del</w:t>
      </w:r>
      <w:r w:rsidR="00FD6C76">
        <w:rPr>
          <w:rFonts w:ascii="Times New Roman" w:hAnsi="Times New Roman"/>
          <w:sz w:val="24"/>
          <w:szCs w:val="24"/>
        </w:rPr>
        <w:t xml:space="preserve"> </w:t>
      </w:r>
      <w:bookmarkStart w:id="10" w:name="_Hlk204940310"/>
      <w:r w:rsidR="00FD6C76">
        <w:rPr>
          <w:rFonts w:ascii="Times New Roman" w:hAnsi="Times New Roman"/>
          <w:sz w:val="24"/>
          <w:szCs w:val="24"/>
        </w:rPr>
        <w:t>Concessionario</w:t>
      </w:r>
      <w:bookmarkEnd w:id="10"/>
      <w:r w:rsidRPr="00E736CB">
        <w:rPr>
          <w:rFonts w:ascii="Times New Roman" w:hAnsi="Times New Roman"/>
          <w:sz w:val="24"/>
          <w:szCs w:val="24"/>
        </w:rPr>
        <w:t>, in orario lavorativo e con preavviso di almeno cinque giorni lavorativi. Le spese e gli oneri per le attività di controllo saranno poste a carico del soggetto richiedente, salvo che, durante tali attività di controllo, non emergano differenze superiori al 20% (venti per cento) rispetto a quanto comunicato dal</w:t>
      </w:r>
      <w:r w:rsidR="00BC55D2" w:rsidRPr="00BC55D2">
        <w:rPr>
          <w:rFonts w:ascii="Times New Roman" w:hAnsi="Times New Roman"/>
          <w:sz w:val="24"/>
          <w:szCs w:val="24"/>
        </w:rPr>
        <w:t xml:space="preserve"> Concessionario</w:t>
      </w:r>
      <w:r w:rsidRPr="00E736CB">
        <w:rPr>
          <w:rFonts w:ascii="Times New Roman" w:hAnsi="Times New Roman"/>
          <w:sz w:val="24"/>
          <w:szCs w:val="24"/>
        </w:rPr>
        <w:t xml:space="preserve">, in tal caso, gli oneri saranno a totale carico del </w:t>
      </w:r>
      <w:r w:rsidR="00BC55D2" w:rsidRPr="00BC55D2">
        <w:rPr>
          <w:rFonts w:ascii="Times New Roman" w:hAnsi="Times New Roman"/>
          <w:sz w:val="24"/>
          <w:szCs w:val="24"/>
        </w:rPr>
        <w:t>Concessionario</w:t>
      </w:r>
      <w:r w:rsidRPr="00E736CB">
        <w:rPr>
          <w:rFonts w:ascii="Times New Roman" w:hAnsi="Times New Roman"/>
          <w:sz w:val="24"/>
          <w:szCs w:val="24"/>
        </w:rPr>
        <w:t>, fatte salve tutte le sanzioni previste.</w:t>
      </w:r>
    </w:p>
    <w:p w14:paraId="4EE1DC92" w14:textId="77777777" w:rsidR="006B5F28" w:rsidRPr="00E736CB" w:rsidRDefault="006B5F28" w:rsidP="006B5F28">
      <w:pPr>
        <w:spacing w:beforeLines="20" w:before="48" w:afterLines="20" w:after="48" w:line="240" w:lineRule="auto"/>
        <w:ind w:left="357" w:right="357"/>
        <w:jc w:val="both"/>
        <w:rPr>
          <w:rFonts w:ascii="Times New Roman" w:hAnsi="Times New Roman"/>
          <w:sz w:val="24"/>
          <w:szCs w:val="24"/>
        </w:rPr>
      </w:pPr>
    </w:p>
    <w:p w14:paraId="49D7AD19" w14:textId="77777777" w:rsidR="002C6E12" w:rsidRPr="00E736CB" w:rsidRDefault="002C6E12" w:rsidP="006B5F28">
      <w:pPr>
        <w:pStyle w:val="Titolo2"/>
        <w:spacing w:beforeLines="20" w:before="48" w:afterLines="20" w:after="48" w:line="240" w:lineRule="auto"/>
        <w:ind w:right="357"/>
        <w:jc w:val="center"/>
        <w:rPr>
          <w:rFonts w:ascii="Times New Roman" w:hAnsi="Times New Roman"/>
          <w:i w:val="0"/>
          <w:caps/>
          <w:sz w:val="24"/>
          <w:szCs w:val="24"/>
          <w:lang w:val="x-none" w:eastAsia="en-US"/>
        </w:rPr>
      </w:pPr>
      <w:bookmarkStart w:id="11" w:name="_Toc204966472"/>
      <w:r w:rsidRPr="00E736CB">
        <w:rPr>
          <w:rFonts w:ascii="Times New Roman" w:hAnsi="Times New Roman"/>
          <w:i w:val="0"/>
          <w:caps/>
          <w:sz w:val="24"/>
          <w:szCs w:val="24"/>
          <w:lang w:val="x-none" w:eastAsia="en-US"/>
        </w:rPr>
        <w:t xml:space="preserve">ARTICOLO </w:t>
      </w:r>
      <w:r w:rsidR="006B5F28">
        <w:rPr>
          <w:rFonts w:ascii="Times New Roman" w:hAnsi="Times New Roman"/>
          <w:i w:val="0"/>
          <w:caps/>
          <w:sz w:val="24"/>
          <w:szCs w:val="24"/>
          <w:lang w:val="x-none" w:eastAsia="en-US"/>
        </w:rPr>
        <w:t xml:space="preserve">9 </w:t>
      </w:r>
      <w:r w:rsidRPr="00E736CB">
        <w:rPr>
          <w:rFonts w:ascii="Times New Roman" w:hAnsi="Times New Roman"/>
          <w:i w:val="0"/>
          <w:caps/>
          <w:sz w:val="24"/>
          <w:szCs w:val="24"/>
          <w:lang w:val="x-none" w:eastAsia="en-US"/>
        </w:rPr>
        <w:t xml:space="preserve">- </w:t>
      </w:r>
      <w:r w:rsidR="00FA2705" w:rsidRPr="00E736CB">
        <w:rPr>
          <w:rFonts w:ascii="Times New Roman" w:hAnsi="Times New Roman"/>
          <w:i w:val="0"/>
          <w:caps/>
          <w:sz w:val="24"/>
          <w:szCs w:val="24"/>
          <w:lang w:val="x-none" w:eastAsia="en-US"/>
        </w:rPr>
        <w:t>Royalty</w:t>
      </w:r>
      <w:bookmarkEnd w:id="11"/>
    </w:p>
    <w:p w14:paraId="72186CAC" w14:textId="77777777" w:rsidR="00EE064C" w:rsidRPr="00E736CB" w:rsidRDefault="00FA2705" w:rsidP="00D22A95">
      <w:pPr>
        <w:pStyle w:val="Corpotesto"/>
        <w:numPr>
          <w:ilvl w:val="1"/>
          <w:numId w:val="43"/>
        </w:numPr>
        <w:spacing w:beforeLines="20" w:before="48" w:afterLines="20" w:after="48" w:line="240" w:lineRule="auto"/>
        <w:ind w:left="357" w:right="357" w:firstLine="0"/>
        <w:jc w:val="both"/>
        <w:rPr>
          <w:rFonts w:ascii="Times New Roman" w:hAnsi="Times New Roman"/>
          <w:sz w:val="24"/>
          <w:szCs w:val="24"/>
        </w:rPr>
      </w:pPr>
      <w:bookmarkStart w:id="12" w:name="_Hlk204940973"/>
      <w:r w:rsidRPr="00E736CB">
        <w:rPr>
          <w:rFonts w:ascii="Times New Roman" w:hAnsi="Times New Roman"/>
          <w:sz w:val="24"/>
          <w:szCs w:val="24"/>
        </w:rPr>
        <w:t>Per</w:t>
      </w:r>
      <w:r w:rsidRPr="00E736CB">
        <w:rPr>
          <w:rFonts w:ascii="Times New Roman" w:hAnsi="Times New Roman"/>
          <w:spacing w:val="6"/>
          <w:sz w:val="24"/>
          <w:szCs w:val="24"/>
        </w:rPr>
        <w:t xml:space="preserve"> </w:t>
      </w:r>
      <w:r w:rsidRPr="00E736CB">
        <w:rPr>
          <w:rFonts w:ascii="Times New Roman" w:hAnsi="Times New Roman"/>
          <w:sz w:val="24"/>
          <w:szCs w:val="24"/>
        </w:rPr>
        <w:t>la</w:t>
      </w:r>
      <w:r w:rsidRPr="00E736CB">
        <w:rPr>
          <w:rFonts w:ascii="Times New Roman" w:hAnsi="Times New Roman"/>
          <w:spacing w:val="5"/>
          <w:sz w:val="24"/>
          <w:szCs w:val="24"/>
        </w:rPr>
        <w:t xml:space="preserve"> </w:t>
      </w:r>
      <w:r w:rsidRPr="00E736CB">
        <w:rPr>
          <w:rFonts w:ascii="Times New Roman" w:hAnsi="Times New Roman"/>
          <w:sz w:val="24"/>
          <w:szCs w:val="24"/>
        </w:rPr>
        <w:t>concessione</w:t>
      </w:r>
      <w:r w:rsidRPr="00E736CB">
        <w:rPr>
          <w:rFonts w:ascii="Times New Roman" w:hAnsi="Times New Roman"/>
          <w:spacing w:val="6"/>
          <w:sz w:val="24"/>
          <w:szCs w:val="24"/>
        </w:rPr>
        <w:t xml:space="preserve"> </w:t>
      </w:r>
      <w:r w:rsidRPr="00E736CB">
        <w:rPr>
          <w:rFonts w:ascii="Times New Roman" w:hAnsi="Times New Roman"/>
          <w:spacing w:val="-1"/>
          <w:sz w:val="24"/>
          <w:szCs w:val="24"/>
        </w:rPr>
        <w:t>della</w:t>
      </w:r>
      <w:r w:rsidRPr="00E736CB">
        <w:rPr>
          <w:rFonts w:ascii="Times New Roman" w:hAnsi="Times New Roman"/>
          <w:spacing w:val="4"/>
          <w:sz w:val="24"/>
          <w:szCs w:val="24"/>
        </w:rPr>
        <w:t xml:space="preserve"> </w:t>
      </w:r>
      <w:r w:rsidRPr="00E736CB">
        <w:rPr>
          <w:rFonts w:ascii="Times New Roman" w:hAnsi="Times New Roman"/>
          <w:sz w:val="24"/>
          <w:szCs w:val="24"/>
        </w:rPr>
        <w:t>Licenza</w:t>
      </w:r>
      <w:r w:rsidRPr="00E736CB">
        <w:rPr>
          <w:rFonts w:ascii="Times New Roman" w:hAnsi="Times New Roman"/>
          <w:spacing w:val="6"/>
          <w:sz w:val="24"/>
          <w:szCs w:val="24"/>
        </w:rPr>
        <w:t xml:space="preserve"> </w:t>
      </w:r>
      <w:r w:rsidRPr="00E736CB">
        <w:rPr>
          <w:rFonts w:ascii="Times New Roman" w:hAnsi="Times New Roman"/>
          <w:spacing w:val="-1"/>
          <w:sz w:val="24"/>
          <w:szCs w:val="24"/>
        </w:rPr>
        <w:t>ottenuta,</w:t>
      </w:r>
      <w:r w:rsidRPr="00E736CB">
        <w:rPr>
          <w:rFonts w:ascii="Times New Roman" w:hAnsi="Times New Roman"/>
          <w:spacing w:val="6"/>
          <w:sz w:val="24"/>
          <w:szCs w:val="24"/>
        </w:rPr>
        <w:t xml:space="preserve"> </w:t>
      </w:r>
      <w:r w:rsidRPr="00E736CB">
        <w:rPr>
          <w:rFonts w:ascii="Times New Roman" w:hAnsi="Times New Roman"/>
          <w:sz w:val="24"/>
          <w:szCs w:val="24"/>
        </w:rPr>
        <w:t>il</w:t>
      </w:r>
      <w:r w:rsidRPr="00E736CB">
        <w:rPr>
          <w:rFonts w:ascii="Times New Roman" w:hAnsi="Times New Roman"/>
          <w:spacing w:val="5"/>
          <w:sz w:val="24"/>
          <w:szCs w:val="24"/>
        </w:rPr>
        <w:t xml:space="preserve"> </w:t>
      </w:r>
      <w:r w:rsidR="00557572" w:rsidRPr="00E736CB">
        <w:rPr>
          <w:rFonts w:ascii="Times New Roman" w:hAnsi="Times New Roman"/>
          <w:spacing w:val="-1"/>
          <w:sz w:val="24"/>
          <w:szCs w:val="24"/>
        </w:rPr>
        <w:t>Concessionario</w:t>
      </w:r>
      <w:r w:rsidRPr="00E736CB">
        <w:rPr>
          <w:rFonts w:ascii="Times New Roman" w:hAnsi="Times New Roman"/>
          <w:spacing w:val="5"/>
          <w:sz w:val="24"/>
          <w:szCs w:val="24"/>
        </w:rPr>
        <w:t xml:space="preserve"> </w:t>
      </w:r>
      <w:r w:rsidRPr="00E736CB">
        <w:rPr>
          <w:rFonts w:ascii="Times New Roman" w:hAnsi="Times New Roman"/>
          <w:spacing w:val="-1"/>
          <w:sz w:val="24"/>
          <w:szCs w:val="24"/>
        </w:rPr>
        <w:t>corrisponderà</w:t>
      </w:r>
      <w:r w:rsidRPr="00E736CB">
        <w:rPr>
          <w:rFonts w:ascii="Times New Roman" w:hAnsi="Times New Roman"/>
          <w:spacing w:val="6"/>
          <w:sz w:val="24"/>
          <w:szCs w:val="24"/>
        </w:rPr>
        <w:t xml:space="preserve"> </w:t>
      </w:r>
      <w:r w:rsidRPr="00E736CB">
        <w:rPr>
          <w:rFonts w:ascii="Times New Roman" w:hAnsi="Times New Roman"/>
          <w:spacing w:val="-1"/>
          <w:sz w:val="24"/>
          <w:szCs w:val="24"/>
        </w:rPr>
        <w:t>all’ASI</w:t>
      </w:r>
      <w:r w:rsidRPr="00E736CB">
        <w:rPr>
          <w:rFonts w:ascii="Times New Roman" w:hAnsi="Times New Roman"/>
          <w:spacing w:val="6"/>
          <w:sz w:val="24"/>
          <w:szCs w:val="24"/>
        </w:rPr>
        <w:t xml:space="preserve"> </w:t>
      </w:r>
      <w:r w:rsidRPr="00E736CB">
        <w:rPr>
          <w:rFonts w:ascii="Times New Roman" w:hAnsi="Times New Roman"/>
          <w:sz w:val="24"/>
          <w:szCs w:val="24"/>
        </w:rPr>
        <w:t xml:space="preserve">un </w:t>
      </w:r>
      <w:r w:rsidRPr="00E736CB">
        <w:rPr>
          <w:rFonts w:ascii="Times New Roman" w:hAnsi="Times New Roman"/>
          <w:spacing w:val="-1"/>
          <w:sz w:val="24"/>
          <w:szCs w:val="24"/>
        </w:rPr>
        <w:t>compenso</w:t>
      </w:r>
      <w:r w:rsidRPr="00E736CB">
        <w:rPr>
          <w:rFonts w:ascii="Times New Roman" w:hAnsi="Times New Roman"/>
          <w:spacing w:val="-5"/>
          <w:sz w:val="24"/>
          <w:szCs w:val="24"/>
        </w:rPr>
        <w:t xml:space="preserve"> </w:t>
      </w:r>
      <w:r w:rsidRPr="00E736CB">
        <w:rPr>
          <w:rFonts w:ascii="Times New Roman" w:hAnsi="Times New Roman"/>
          <w:sz w:val="24"/>
          <w:szCs w:val="24"/>
        </w:rPr>
        <w:t>pari</w:t>
      </w:r>
      <w:r w:rsidRPr="00E736CB">
        <w:rPr>
          <w:rFonts w:ascii="Times New Roman" w:hAnsi="Times New Roman"/>
          <w:spacing w:val="-5"/>
          <w:sz w:val="24"/>
          <w:szCs w:val="24"/>
        </w:rPr>
        <w:t xml:space="preserve"> </w:t>
      </w:r>
      <w:r w:rsidRPr="00E736CB">
        <w:rPr>
          <w:rFonts w:ascii="Times New Roman" w:hAnsi="Times New Roman"/>
          <w:spacing w:val="-1"/>
          <w:sz w:val="24"/>
          <w:szCs w:val="24"/>
        </w:rPr>
        <w:t>al:</w:t>
      </w:r>
    </w:p>
    <w:p w14:paraId="2E0E0576" w14:textId="77777777" w:rsidR="00FA2705" w:rsidRPr="00BC55D2" w:rsidRDefault="00F66E57" w:rsidP="00D22A95">
      <w:pPr>
        <w:pStyle w:val="Corpotesto"/>
        <w:numPr>
          <w:ilvl w:val="2"/>
          <w:numId w:val="43"/>
        </w:numPr>
        <w:spacing w:beforeLines="20" w:before="48" w:afterLines="20" w:after="48" w:line="240" w:lineRule="auto"/>
        <w:ind w:left="357" w:right="357" w:firstLine="0"/>
        <w:jc w:val="both"/>
        <w:rPr>
          <w:rFonts w:ascii="Times New Roman" w:hAnsi="Times New Roman"/>
          <w:sz w:val="24"/>
          <w:szCs w:val="24"/>
        </w:rPr>
      </w:pPr>
      <w:r w:rsidRPr="00BC55D2">
        <w:rPr>
          <w:rFonts w:ascii="Times New Roman" w:hAnsi="Times New Roman"/>
          <w:sz w:val="24"/>
          <w:szCs w:val="24"/>
        </w:rPr>
        <w:t>………</w:t>
      </w:r>
      <w:proofErr w:type="gramStart"/>
      <w:r w:rsidR="00BC55D2">
        <w:rPr>
          <w:rFonts w:ascii="Times New Roman" w:hAnsi="Times New Roman"/>
          <w:sz w:val="24"/>
          <w:szCs w:val="24"/>
        </w:rPr>
        <w:t>…….</w:t>
      </w:r>
      <w:proofErr w:type="gramEnd"/>
      <w:r w:rsidR="00BC55D2">
        <w:rPr>
          <w:rFonts w:ascii="Times New Roman" w:hAnsi="Times New Roman"/>
          <w:sz w:val="24"/>
          <w:szCs w:val="24"/>
        </w:rPr>
        <w:t>.</w:t>
      </w:r>
      <w:r w:rsidR="004E512B" w:rsidRPr="00BC55D2">
        <w:rPr>
          <w:rFonts w:ascii="Times New Roman" w:hAnsi="Times New Roman"/>
          <w:sz w:val="24"/>
          <w:szCs w:val="24"/>
        </w:rPr>
        <w:t>%</w:t>
      </w:r>
      <w:r w:rsidR="00FA2705" w:rsidRPr="00BC55D2">
        <w:rPr>
          <w:rFonts w:ascii="Times New Roman" w:hAnsi="Times New Roman"/>
          <w:spacing w:val="-6"/>
          <w:sz w:val="24"/>
          <w:szCs w:val="24"/>
        </w:rPr>
        <w:t xml:space="preserve"> </w:t>
      </w:r>
      <w:r w:rsidR="00EE064C" w:rsidRPr="00BC55D2">
        <w:rPr>
          <w:rFonts w:ascii="Times New Roman" w:hAnsi="Times New Roman"/>
          <w:sz w:val="24"/>
          <w:szCs w:val="24"/>
        </w:rPr>
        <w:t>(</w:t>
      </w:r>
      <w:r w:rsidRPr="00BC55D2">
        <w:rPr>
          <w:rFonts w:ascii="Times New Roman" w:hAnsi="Times New Roman"/>
          <w:sz w:val="24"/>
          <w:szCs w:val="24"/>
        </w:rPr>
        <w:t>………………</w:t>
      </w:r>
      <w:r w:rsidR="00FA2705" w:rsidRPr="00BC55D2">
        <w:rPr>
          <w:rFonts w:ascii="Times New Roman" w:hAnsi="Times New Roman"/>
          <w:spacing w:val="-7"/>
          <w:sz w:val="24"/>
          <w:szCs w:val="24"/>
        </w:rPr>
        <w:t xml:space="preserve"> </w:t>
      </w:r>
      <w:r w:rsidR="00FA2705" w:rsidRPr="00BC55D2">
        <w:rPr>
          <w:rFonts w:ascii="Times New Roman" w:hAnsi="Times New Roman"/>
          <w:spacing w:val="-1"/>
          <w:sz w:val="24"/>
          <w:szCs w:val="24"/>
        </w:rPr>
        <w:t>per</w:t>
      </w:r>
      <w:r w:rsidR="00FA2705" w:rsidRPr="00BC55D2">
        <w:rPr>
          <w:rFonts w:ascii="Times New Roman" w:hAnsi="Times New Roman"/>
          <w:spacing w:val="-6"/>
          <w:sz w:val="24"/>
          <w:szCs w:val="24"/>
        </w:rPr>
        <w:t xml:space="preserve"> </w:t>
      </w:r>
      <w:r w:rsidR="00FA2705" w:rsidRPr="00BC55D2">
        <w:rPr>
          <w:rFonts w:ascii="Times New Roman" w:hAnsi="Times New Roman"/>
          <w:spacing w:val="-1"/>
          <w:sz w:val="24"/>
          <w:szCs w:val="24"/>
        </w:rPr>
        <w:t>cento),</w:t>
      </w:r>
      <w:r w:rsidR="00FA2705" w:rsidRPr="00BC55D2">
        <w:rPr>
          <w:rFonts w:ascii="Times New Roman" w:hAnsi="Times New Roman"/>
          <w:spacing w:val="-7"/>
          <w:sz w:val="24"/>
          <w:szCs w:val="24"/>
        </w:rPr>
        <w:t xml:space="preserve"> </w:t>
      </w:r>
      <w:r w:rsidR="00FA2705" w:rsidRPr="00BC55D2">
        <w:rPr>
          <w:rFonts w:ascii="Times New Roman" w:hAnsi="Times New Roman"/>
          <w:spacing w:val="-1"/>
          <w:sz w:val="24"/>
          <w:szCs w:val="24"/>
        </w:rPr>
        <w:t>IVA</w:t>
      </w:r>
      <w:r w:rsidR="00FA2705" w:rsidRPr="00BC55D2">
        <w:rPr>
          <w:rFonts w:ascii="Times New Roman" w:hAnsi="Times New Roman"/>
          <w:spacing w:val="-7"/>
          <w:sz w:val="24"/>
          <w:szCs w:val="24"/>
        </w:rPr>
        <w:t xml:space="preserve"> </w:t>
      </w:r>
      <w:r w:rsidR="00FA2705" w:rsidRPr="00BC55D2">
        <w:rPr>
          <w:rFonts w:ascii="Times New Roman" w:hAnsi="Times New Roman"/>
          <w:sz w:val="24"/>
          <w:szCs w:val="24"/>
        </w:rPr>
        <w:t>esclusa,</w:t>
      </w:r>
      <w:r w:rsidR="00FA2705" w:rsidRPr="00BC55D2">
        <w:rPr>
          <w:rFonts w:ascii="Times New Roman" w:hAnsi="Times New Roman"/>
          <w:spacing w:val="-8"/>
          <w:sz w:val="24"/>
          <w:szCs w:val="24"/>
        </w:rPr>
        <w:t xml:space="preserve"> </w:t>
      </w:r>
      <w:r w:rsidR="00FA2705" w:rsidRPr="00BC55D2">
        <w:rPr>
          <w:rFonts w:ascii="Times New Roman" w:hAnsi="Times New Roman"/>
          <w:spacing w:val="-1"/>
          <w:sz w:val="24"/>
          <w:szCs w:val="24"/>
        </w:rPr>
        <w:t>calcolata</w:t>
      </w:r>
      <w:r w:rsidR="00FA2705" w:rsidRPr="00BC55D2">
        <w:rPr>
          <w:rFonts w:ascii="Times New Roman" w:hAnsi="Times New Roman"/>
          <w:spacing w:val="-6"/>
          <w:sz w:val="24"/>
          <w:szCs w:val="24"/>
        </w:rPr>
        <w:t xml:space="preserve"> </w:t>
      </w:r>
      <w:r w:rsidR="00FA2705" w:rsidRPr="00BC55D2">
        <w:rPr>
          <w:rFonts w:ascii="Times New Roman" w:hAnsi="Times New Roman"/>
          <w:spacing w:val="-1"/>
          <w:sz w:val="24"/>
          <w:szCs w:val="24"/>
        </w:rPr>
        <w:t>sul</w:t>
      </w:r>
      <w:r w:rsidR="00FA2705" w:rsidRPr="00BC55D2">
        <w:rPr>
          <w:rFonts w:ascii="Times New Roman" w:hAnsi="Times New Roman"/>
          <w:spacing w:val="-8"/>
          <w:sz w:val="24"/>
          <w:szCs w:val="24"/>
        </w:rPr>
        <w:t xml:space="preserve"> </w:t>
      </w:r>
      <w:r w:rsidR="00FA2705" w:rsidRPr="00BC55D2">
        <w:rPr>
          <w:rFonts w:ascii="Times New Roman" w:hAnsi="Times New Roman"/>
          <w:spacing w:val="-1"/>
          <w:sz w:val="24"/>
          <w:szCs w:val="24"/>
        </w:rPr>
        <w:t>Fatturato</w:t>
      </w:r>
      <w:r w:rsidR="00FA2705" w:rsidRPr="00BC55D2">
        <w:rPr>
          <w:rFonts w:ascii="Times New Roman" w:hAnsi="Times New Roman"/>
          <w:spacing w:val="-8"/>
          <w:sz w:val="24"/>
          <w:szCs w:val="24"/>
        </w:rPr>
        <w:t xml:space="preserve"> </w:t>
      </w:r>
      <w:r w:rsidR="00FA2705" w:rsidRPr="00BC55D2">
        <w:rPr>
          <w:rFonts w:ascii="Times New Roman" w:hAnsi="Times New Roman"/>
          <w:spacing w:val="-1"/>
          <w:sz w:val="24"/>
          <w:szCs w:val="24"/>
        </w:rPr>
        <w:t>realizzato</w:t>
      </w:r>
      <w:r w:rsidR="00FA2705" w:rsidRPr="00BC55D2">
        <w:rPr>
          <w:rFonts w:ascii="Times New Roman" w:hAnsi="Times New Roman"/>
          <w:spacing w:val="-6"/>
          <w:sz w:val="24"/>
          <w:szCs w:val="24"/>
        </w:rPr>
        <w:t xml:space="preserve"> </w:t>
      </w:r>
      <w:r w:rsidR="00FA2705" w:rsidRPr="00BC55D2">
        <w:rPr>
          <w:rFonts w:ascii="Times New Roman" w:hAnsi="Times New Roman"/>
          <w:spacing w:val="-1"/>
          <w:sz w:val="24"/>
          <w:szCs w:val="24"/>
        </w:rPr>
        <w:t>per</w:t>
      </w:r>
      <w:r w:rsidR="00FA2705" w:rsidRPr="00BC55D2">
        <w:rPr>
          <w:rFonts w:ascii="Times New Roman" w:hAnsi="Times New Roman"/>
          <w:spacing w:val="-6"/>
          <w:sz w:val="24"/>
          <w:szCs w:val="24"/>
        </w:rPr>
        <w:t xml:space="preserve"> </w:t>
      </w:r>
      <w:r w:rsidR="00FA2705" w:rsidRPr="00BC55D2">
        <w:rPr>
          <w:rFonts w:ascii="Times New Roman" w:hAnsi="Times New Roman"/>
          <w:sz w:val="24"/>
          <w:szCs w:val="24"/>
        </w:rPr>
        <w:t>la</w:t>
      </w:r>
      <w:r w:rsidR="00FA2705" w:rsidRPr="00BC55D2">
        <w:rPr>
          <w:rFonts w:ascii="Times New Roman" w:hAnsi="Times New Roman"/>
          <w:spacing w:val="-7"/>
          <w:sz w:val="24"/>
          <w:szCs w:val="24"/>
        </w:rPr>
        <w:t xml:space="preserve"> </w:t>
      </w:r>
      <w:r w:rsidR="00FA2705" w:rsidRPr="00BC55D2">
        <w:rPr>
          <w:rFonts w:ascii="Times New Roman" w:hAnsi="Times New Roman"/>
          <w:sz w:val="24"/>
          <w:szCs w:val="24"/>
        </w:rPr>
        <w:t>vendita</w:t>
      </w:r>
      <w:r w:rsidR="00EE064C" w:rsidRPr="00BC55D2">
        <w:rPr>
          <w:rFonts w:ascii="Times New Roman" w:hAnsi="Times New Roman"/>
          <w:sz w:val="24"/>
          <w:szCs w:val="24"/>
        </w:rPr>
        <w:t xml:space="preserve"> </w:t>
      </w:r>
      <w:r w:rsidR="00FA2705" w:rsidRPr="00BC55D2">
        <w:rPr>
          <w:rFonts w:ascii="Times New Roman" w:hAnsi="Times New Roman"/>
          <w:sz w:val="24"/>
          <w:szCs w:val="24"/>
        </w:rPr>
        <w:t xml:space="preserve">dei </w:t>
      </w:r>
      <w:r w:rsidR="00FA2705" w:rsidRPr="00BC55D2">
        <w:rPr>
          <w:rFonts w:ascii="Times New Roman" w:hAnsi="Times New Roman"/>
          <w:spacing w:val="-1"/>
          <w:sz w:val="24"/>
          <w:szCs w:val="24"/>
        </w:rPr>
        <w:t>Prodotti all’interno</w:t>
      </w:r>
      <w:r w:rsidR="00FA2705" w:rsidRPr="00BC55D2">
        <w:rPr>
          <w:rFonts w:ascii="Times New Roman" w:hAnsi="Times New Roman"/>
          <w:sz w:val="24"/>
          <w:szCs w:val="24"/>
        </w:rPr>
        <w:t xml:space="preserve"> </w:t>
      </w:r>
      <w:r w:rsidR="00FA2705" w:rsidRPr="00BC55D2">
        <w:rPr>
          <w:rFonts w:ascii="Times New Roman" w:hAnsi="Times New Roman"/>
          <w:spacing w:val="-1"/>
          <w:sz w:val="24"/>
          <w:szCs w:val="24"/>
        </w:rPr>
        <w:t>del</w:t>
      </w:r>
      <w:r w:rsidR="00FA2705" w:rsidRPr="00BC55D2">
        <w:rPr>
          <w:rFonts w:ascii="Times New Roman" w:hAnsi="Times New Roman"/>
          <w:sz w:val="24"/>
          <w:szCs w:val="24"/>
        </w:rPr>
        <w:t xml:space="preserve"> periodo di</w:t>
      </w:r>
      <w:r w:rsidR="00FA2705" w:rsidRPr="00BC55D2">
        <w:rPr>
          <w:rFonts w:ascii="Times New Roman" w:hAnsi="Times New Roman"/>
          <w:spacing w:val="-1"/>
          <w:sz w:val="24"/>
          <w:szCs w:val="24"/>
        </w:rPr>
        <w:t xml:space="preserve"> </w:t>
      </w:r>
      <w:r w:rsidR="00FA2705" w:rsidRPr="00BC55D2">
        <w:rPr>
          <w:rFonts w:ascii="Times New Roman" w:hAnsi="Times New Roman"/>
          <w:sz w:val="24"/>
          <w:szCs w:val="24"/>
        </w:rPr>
        <w:t xml:space="preserve">vigenza </w:t>
      </w:r>
      <w:r w:rsidR="00FA2705" w:rsidRPr="00BC55D2">
        <w:rPr>
          <w:rFonts w:ascii="Times New Roman" w:hAnsi="Times New Roman"/>
          <w:spacing w:val="-1"/>
          <w:sz w:val="24"/>
          <w:szCs w:val="24"/>
        </w:rPr>
        <w:t>contrattuale.</w:t>
      </w:r>
    </w:p>
    <w:p w14:paraId="6AF446D2" w14:textId="77777777" w:rsidR="00FA2705" w:rsidRPr="00E736CB" w:rsidRDefault="00FA2705" w:rsidP="00D22A95">
      <w:pPr>
        <w:pStyle w:val="Corpotesto"/>
        <w:numPr>
          <w:ilvl w:val="1"/>
          <w:numId w:val="43"/>
        </w:numPr>
        <w:spacing w:beforeLines="20" w:before="48" w:afterLines="20" w:after="48" w:line="240" w:lineRule="auto"/>
        <w:ind w:left="357" w:right="357" w:firstLine="0"/>
        <w:jc w:val="both"/>
        <w:rPr>
          <w:rFonts w:ascii="Times New Roman" w:hAnsi="Times New Roman"/>
          <w:color w:val="FF0000"/>
          <w:sz w:val="24"/>
          <w:szCs w:val="24"/>
        </w:rPr>
      </w:pPr>
      <w:r w:rsidRPr="00E736CB">
        <w:rPr>
          <w:rFonts w:ascii="Times New Roman" w:hAnsi="Times New Roman"/>
          <w:sz w:val="24"/>
          <w:szCs w:val="24"/>
        </w:rPr>
        <w:t xml:space="preserve">Le royalty saranno corrisposte dal </w:t>
      </w:r>
      <w:r w:rsidR="00557572" w:rsidRPr="00E736CB">
        <w:rPr>
          <w:rFonts w:ascii="Times New Roman" w:hAnsi="Times New Roman"/>
          <w:sz w:val="24"/>
          <w:szCs w:val="24"/>
        </w:rPr>
        <w:t>Concessionario</w:t>
      </w:r>
      <w:r w:rsidRPr="00E736CB">
        <w:rPr>
          <w:rFonts w:ascii="Times New Roman" w:hAnsi="Times New Roman"/>
          <w:sz w:val="24"/>
          <w:szCs w:val="24"/>
        </w:rPr>
        <w:t xml:space="preserve"> ad ASI su base semestrale. A tal fine, entro trenta giorni calendariali dalla fine del semestre di riferimento, il </w:t>
      </w:r>
      <w:r w:rsidR="00557572" w:rsidRPr="00E736CB">
        <w:rPr>
          <w:rFonts w:ascii="Times New Roman" w:hAnsi="Times New Roman"/>
          <w:sz w:val="24"/>
          <w:szCs w:val="24"/>
        </w:rPr>
        <w:t>Concessionario</w:t>
      </w:r>
      <w:r w:rsidRPr="00E736CB">
        <w:rPr>
          <w:rFonts w:ascii="Times New Roman" w:hAnsi="Times New Roman"/>
          <w:sz w:val="24"/>
          <w:szCs w:val="24"/>
        </w:rPr>
        <w:t xml:space="preserve"> invierà ad ASI un “estratto conto”, dal quale dovrà risultare analiticamente il Fatturato realizzato nel </w:t>
      </w:r>
      <w:proofErr w:type="gramStart"/>
      <w:r w:rsidRPr="00E736CB">
        <w:rPr>
          <w:rFonts w:ascii="Times New Roman" w:hAnsi="Times New Roman"/>
          <w:sz w:val="24"/>
          <w:szCs w:val="24"/>
        </w:rPr>
        <w:t>predetto</w:t>
      </w:r>
      <w:proofErr w:type="gramEnd"/>
      <w:r w:rsidRPr="00E736CB">
        <w:rPr>
          <w:rFonts w:ascii="Times New Roman" w:hAnsi="Times New Roman"/>
          <w:sz w:val="24"/>
          <w:szCs w:val="24"/>
        </w:rPr>
        <w:t xml:space="preserve"> periodo, con l’indicazione anch’essa analitica dei prodotti ai quali il Fatturato è riferito. L’obbligo di redigere e trasmettere l’estratto conto di cui sopra permarrà in capo al </w:t>
      </w:r>
      <w:r w:rsidR="00557572" w:rsidRPr="00E736CB">
        <w:rPr>
          <w:rFonts w:ascii="Times New Roman" w:hAnsi="Times New Roman"/>
          <w:sz w:val="24"/>
          <w:szCs w:val="24"/>
        </w:rPr>
        <w:t>Concessionario</w:t>
      </w:r>
      <w:r w:rsidRPr="00E736CB">
        <w:rPr>
          <w:rFonts w:ascii="Times New Roman" w:hAnsi="Times New Roman"/>
          <w:sz w:val="24"/>
          <w:szCs w:val="24"/>
        </w:rPr>
        <w:t xml:space="preserve"> anche nel caso in cui nessun Fatturato sia stato realizzato nel semestre in questione.</w:t>
      </w:r>
      <w:r w:rsidR="003F3CFB" w:rsidRPr="00E736CB">
        <w:rPr>
          <w:rFonts w:ascii="Times New Roman" w:hAnsi="Times New Roman"/>
          <w:sz w:val="24"/>
          <w:szCs w:val="24"/>
        </w:rPr>
        <w:t xml:space="preserve"> </w:t>
      </w:r>
      <w:r w:rsidRPr="00E736CB">
        <w:rPr>
          <w:rFonts w:ascii="Times New Roman" w:hAnsi="Times New Roman"/>
          <w:sz w:val="24"/>
          <w:szCs w:val="24"/>
        </w:rPr>
        <w:t xml:space="preserve">Sull’estratto conto redatto dal </w:t>
      </w:r>
      <w:r w:rsidR="00557572" w:rsidRPr="00E736CB">
        <w:rPr>
          <w:rFonts w:ascii="Times New Roman" w:hAnsi="Times New Roman"/>
          <w:sz w:val="24"/>
          <w:szCs w:val="24"/>
        </w:rPr>
        <w:t>Concessionario</w:t>
      </w:r>
      <w:r w:rsidRPr="00E736CB">
        <w:rPr>
          <w:rFonts w:ascii="Times New Roman" w:hAnsi="Times New Roman"/>
          <w:sz w:val="24"/>
          <w:szCs w:val="24"/>
        </w:rPr>
        <w:t>, ASI potrà a suo insindacabile giudizio</w:t>
      </w:r>
      <w:r w:rsidR="003F3CFB" w:rsidRPr="00E736CB">
        <w:rPr>
          <w:rFonts w:ascii="Times New Roman" w:hAnsi="Times New Roman"/>
          <w:sz w:val="24"/>
          <w:szCs w:val="24"/>
        </w:rPr>
        <w:t xml:space="preserve"> </w:t>
      </w:r>
      <w:r w:rsidRPr="00E736CB">
        <w:rPr>
          <w:rFonts w:ascii="Times New Roman" w:hAnsi="Times New Roman"/>
          <w:sz w:val="24"/>
          <w:szCs w:val="24"/>
        </w:rPr>
        <w:t>effettuare tutti i controlli relativi alla correttezza dei dati in esso riportati, così</w:t>
      </w:r>
      <w:r w:rsidRPr="00BC55D2">
        <w:rPr>
          <w:rFonts w:ascii="Times New Roman" w:hAnsi="Times New Roman"/>
          <w:sz w:val="24"/>
          <w:szCs w:val="24"/>
        </w:rPr>
        <w:t xml:space="preserve"> com</w:t>
      </w:r>
      <w:r w:rsidR="003F3CFB" w:rsidRPr="00BC55D2">
        <w:rPr>
          <w:rFonts w:ascii="Times New Roman" w:hAnsi="Times New Roman"/>
          <w:sz w:val="24"/>
          <w:szCs w:val="24"/>
        </w:rPr>
        <w:t xml:space="preserve">e </w:t>
      </w:r>
      <w:r w:rsidRPr="00BC55D2">
        <w:rPr>
          <w:rFonts w:ascii="Times New Roman" w:hAnsi="Times New Roman"/>
          <w:sz w:val="24"/>
          <w:szCs w:val="24"/>
        </w:rPr>
        <w:t>previsto dal</w:t>
      </w:r>
      <w:r w:rsidR="00BC55D2">
        <w:rPr>
          <w:rFonts w:ascii="Times New Roman" w:hAnsi="Times New Roman"/>
          <w:sz w:val="24"/>
          <w:szCs w:val="24"/>
        </w:rPr>
        <w:t xml:space="preserve">l’ </w:t>
      </w:r>
      <w:r w:rsidRPr="00BC55D2">
        <w:rPr>
          <w:rFonts w:ascii="Times New Roman" w:hAnsi="Times New Roman"/>
          <w:sz w:val="24"/>
          <w:szCs w:val="24"/>
        </w:rPr>
        <w:t>articolo 11 “Contabilità e Controlli”.</w:t>
      </w:r>
    </w:p>
    <w:p w14:paraId="384DE704" w14:textId="42B91780" w:rsidR="00FA2705" w:rsidRPr="00E736CB" w:rsidRDefault="00624C04" w:rsidP="00D22A95">
      <w:pPr>
        <w:pStyle w:val="Corpotesto"/>
        <w:numPr>
          <w:ilvl w:val="1"/>
          <w:numId w:val="43"/>
        </w:numPr>
        <w:spacing w:beforeLines="20" w:before="48" w:afterLines="20" w:after="48" w:line="240" w:lineRule="auto"/>
        <w:ind w:left="357" w:right="357" w:firstLine="0"/>
        <w:jc w:val="both"/>
        <w:rPr>
          <w:rFonts w:ascii="Times New Roman" w:hAnsi="Times New Roman"/>
          <w:sz w:val="24"/>
          <w:szCs w:val="24"/>
        </w:rPr>
      </w:pPr>
      <w:r>
        <w:rPr>
          <w:rFonts w:ascii="Times New Roman" w:hAnsi="Times New Roman"/>
          <w:sz w:val="24"/>
          <w:szCs w:val="24"/>
        </w:rPr>
        <w:t>L’</w:t>
      </w:r>
      <w:r w:rsidR="00FA2705" w:rsidRPr="00E736CB">
        <w:rPr>
          <w:rFonts w:ascii="Times New Roman" w:hAnsi="Times New Roman"/>
          <w:sz w:val="24"/>
          <w:szCs w:val="24"/>
        </w:rPr>
        <w:t>ASI emetterà</w:t>
      </w:r>
      <w:r w:rsidR="002B0C81">
        <w:rPr>
          <w:rFonts w:ascii="Times New Roman" w:hAnsi="Times New Roman"/>
          <w:sz w:val="24"/>
          <w:szCs w:val="24"/>
        </w:rPr>
        <w:t xml:space="preserve"> apposita </w:t>
      </w:r>
      <w:r w:rsidR="00FA2705" w:rsidRPr="00E736CB">
        <w:rPr>
          <w:rFonts w:ascii="Times New Roman" w:hAnsi="Times New Roman"/>
          <w:sz w:val="24"/>
          <w:szCs w:val="24"/>
        </w:rPr>
        <w:t xml:space="preserve">fattura per l’importo riconducibile alle royalty che il </w:t>
      </w:r>
      <w:r w:rsidR="00557572" w:rsidRPr="00E736CB">
        <w:rPr>
          <w:rFonts w:ascii="Times New Roman" w:hAnsi="Times New Roman"/>
          <w:sz w:val="24"/>
          <w:szCs w:val="24"/>
        </w:rPr>
        <w:t>Concessionario</w:t>
      </w:r>
      <w:r w:rsidR="00FA2705" w:rsidRPr="00E736CB">
        <w:rPr>
          <w:rFonts w:ascii="Times New Roman" w:hAnsi="Times New Roman"/>
          <w:sz w:val="24"/>
          <w:szCs w:val="24"/>
        </w:rPr>
        <w:t xml:space="preserve"> medesimo si impegna a corrispondere direttamente alla </w:t>
      </w:r>
      <w:r w:rsidR="004E512B" w:rsidRPr="00E736CB">
        <w:rPr>
          <w:rFonts w:ascii="Times New Roman" w:hAnsi="Times New Roman"/>
          <w:sz w:val="24"/>
          <w:szCs w:val="24"/>
        </w:rPr>
        <w:t>Concedente</w:t>
      </w:r>
      <w:r w:rsidR="00FA2705" w:rsidRPr="00E736CB">
        <w:rPr>
          <w:rFonts w:ascii="Times New Roman" w:hAnsi="Times New Roman"/>
          <w:sz w:val="24"/>
          <w:szCs w:val="24"/>
        </w:rPr>
        <w:t>, nel rispetto della scadenza indicata nella medesima fattura.</w:t>
      </w:r>
    </w:p>
    <w:p w14:paraId="1FA460B1" w14:textId="77777777" w:rsidR="00FA2705" w:rsidRPr="00E736CB" w:rsidRDefault="00FA2705" w:rsidP="00D22A95">
      <w:pPr>
        <w:pStyle w:val="Corpotesto"/>
        <w:numPr>
          <w:ilvl w:val="1"/>
          <w:numId w:val="43"/>
        </w:numPr>
        <w:spacing w:beforeLines="20" w:before="48" w:afterLines="20" w:after="48" w:line="240" w:lineRule="auto"/>
        <w:ind w:left="357" w:right="357" w:firstLine="0"/>
        <w:jc w:val="both"/>
        <w:rPr>
          <w:rFonts w:ascii="Times New Roman" w:hAnsi="Times New Roman"/>
          <w:sz w:val="24"/>
          <w:szCs w:val="24"/>
        </w:rPr>
      </w:pPr>
      <w:r w:rsidRPr="00E736CB">
        <w:rPr>
          <w:rFonts w:ascii="Times New Roman" w:hAnsi="Times New Roman"/>
          <w:sz w:val="24"/>
          <w:szCs w:val="24"/>
        </w:rPr>
        <w:lastRenderedPageBreak/>
        <w:t>Le Parti si atterranno al rispetto della normativa in materia di tracciabilità dei flussi finanziari, ai sensi e per gli effetti di cui alla Legge n. 136/2010.</w:t>
      </w:r>
    </w:p>
    <w:bookmarkEnd w:id="12"/>
    <w:p w14:paraId="001E30C9" w14:textId="77777777" w:rsidR="006F6F79" w:rsidRPr="00E736CB" w:rsidRDefault="006F6F79" w:rsidP="00D22A95">
      <w:pPr>
        <w:pStyle w:val="Corpotesto"/>
        <w:spacing w:beforeLines="20" w:before="48" w:afterLines="20" w:after="48" w:line="240" w:lineRule="auto"/>
        <w:ind w:left="357" w:right="357"/>
        <w:jc w:val="both"/>
        <w:rPr>
          <w:rFonts w:ascii="Times New Roman" w:hAnsi="Times New Roman"/>
          <w:sz w:val="24"/>
          <w:szCs w:val="24"/>
        </w:rPr>
      </w:pPr>
    </w:p>
    <w:p w14:paraId="21423144" w14:textId="77777777" w:rsidR="00513C3E" w:rsidRDefault="00513C3E" w:rsidP="00513C3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13" w:name="_Toc204966473"/>
      <w:r w:rsidRPr="00E736CB">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10</w:t>
      </w:r>
      <w:r w:rsidRPr="00E736CB">
        <w:rPr>
          <w:rFonts w:ascii="Times New Roman" w:hAnsi="Times New Roman"/>
          <w:i w:val="0"/>
          <w:caps/>
          <w:sz w:val="24"/>
          <w:szCs w:val="24"/>
          <w:lang w:val="x-none" w:eastAsia="en-US"/>
        </w:rPr>
        <w:t xml:space="preserve"> – CANONE CONCESSORIO</w:t>
      </w:r>
      <w:bookmarkEnd w:id="13"/>
    </w:p>
    <w:p w14:paraId="0368B18F" w14:textId="77777777" w:rsidR="00513C3E" w:rsidRDefault="006F5A60" w:rsidP="00513C3E">
      <w:pPr>
        <w:pStyle w:val="Corpotesto"/>
        <w:spacing w:beforeLines="20" w:before="48" w:afterLines="20" w:after="48" w:line="240" w:lineRule="auto"/>
        <w:ind w:left="357" w:right="357"/>
        <w:jc w:val="both"/>
        <w:rPr>
          <w:rFonts w:ascii="Times New Roman" w:hAnsi="Times New Roman"/>
          <w:sz w:val="24"/>
          <w:szCs w:val="24"/>
        </w:rPr>
      </w:pPr>
      <w:r>
        <w:rPr>
          <w:rFonts w:ascii="Times New Roman" w:hAnsi="Times New Roman"/>
          <w:spacing w:val="-1"/>
          <w:sz w:val="24"/>
          <w:szCs w:val="24"/>
        </w:rPr>
        <w:t xml:space="preserve">10.1 </w:t>
      </w:r>
      <w:r w:rsidR="006F6F79" w:rsidRPr="00E736CB">
        <w:rPr>
          <w:rFonts w:ascii="Times New Roman" w:hAnsi="Times New Roman"/>
          <w:spacing w:val="-1"/>
          <w:sz w:val="24"/>
          <w:szCs w:val="24"/>
        </w:rPr>
        <w:t>Indipendentemente</w:t>
      </w:r>
      <w:r w:rsidR="006F6F79" w:rsidRPr="00E736CB">
        <w:rPr>
          <w:rFonts w:ascii="Times New Roman" w:hAnsi="Times New Roman"/>
          <w:spacing w:val="24"/>
          <w:sz w:val="24"/>
          <w:szCs w:val="24"/>
        </w:rPr>
        <w:t xml:space="preserve"> </w:t>
      </w:r>
      <w:r w:rsidR="006F6F79" w:rsidRPr="00E736CB">
        <w:rPr>
          <w:rFonts w:ascii="Times New Roman" w:hAnsi="Times New Roman"/>
          <w:sz w:val="24"/>
          <w:szCs w:val="24"/>
        </w:rPr>
        <w:t>dal</w:t>
      </w:r>
      <w:r w:rsidR="006F6F79" w:rsidRPr="00E736CB">
        <w:rPr>
          <w:rFonts w:ascii="Times New Roman" w:hAnsi="Times New Roman"/>
          <w:spacing w:val="24"/>
          <w:sz w:val="24"/>
          <w:szCs w:val="24"/>
        </w:rPr>
        <w:t xml:space="preserve"> </w:t>
      </w:r>
      <w:r w:rsidR="006F6F79" w:rsidRPr="00E736CB">
        <w:rPr>
          <w:rFonts w:ascii="Times New Roman" w:hAnsi="Times New Roman"/>
          <w:spacing w:val="-1"/>
          <w:sz w:val="24"/>
          <w:szCs w:val="24"/>
        </w:rPr>
        <w:t>Fatturato</w:t>
      </w:r>
      <w:r w:rsidR="006F6F79" w:rsidRPr="00E736CB">
        <w:rPr>
          <w:rFonts w:ascii="Times New Roman" w:hAnsi="Times New Roman"/>
          <w:spacing w:val="24"/>
          <w:sz w:val="24"/>
          <w:szCs w:val="24"/>
        </w:rPr>
        <w:t xml:space="preserve"> </w:t>
      </w:r>
      <w:r w:rsidR="006F6F79" w:rsidRPr="00E736CB">
        <w:rPr>
          <w:rFonts w:ascii="Times New Roman" w:hAnsi="Times New Roman"/>
          <w:sz w:val="24"/>
          <w:szCs w:val="24"/>
        </w:rPr>
        <w:t>realizzato,</w:t>
      </w:r>
      <w:r w:rsidR="006F6F79" w:rsidRPr="00E736CB">
        <w:rPr>
          <w:rFonts w:ascii="Times New Roman" w:hAnsi="Times New Roman"/>
          <w:spacing w:val="25"/>
          <w:sz w:val="24"/>
          <w:szCs w:val="24"/>
        </w:rPr>
        <w:t xml:space="preserve"> </w:t>
      </w:r>
      <w:r w:rsidR="006F6F79" w:rsidRPr="00E736CB">
        <w:rPr>
          <w:rFonts w:ascii="Times New Roman" w:hAnsi="Times New Roman"/>
          <w:sz w:val="24"/>
          <w:szCs w:val="24"/>
        </w:rPr>
        <w:t>il</w:t>
      </w:r>
      <w:r w:rsidR="006F6F79" w:rsidRPr="00E736CB">
        <w:rPr>
          <w:rFonts w:ascii="Times New Roman" w:hAnsi="Times New Roman"/>
          <w:spacing w:val="23"/>
          <w:sz w:val="24"/>
          <w:szCs w:val="24"/>
        </w:rPr>
        <w:t xml:space="preserve"> </w:t>
      </w:r>
      <w:r w:rsidR="00557572" w:rsidRPr="00E736CB">
        <w:rPr>
          <w:rFonts w:ascii="Times New Roman" w:hAnsi="Times New Roman"/>
          <w:spacing w:val="-1"/>
          <w:sz w:val="24"/>
          <w:szCs w:val="24"/>
        </w:rPr>
        <w:t>Concessionario</w:t>
      </w:r>
      <w:r w:rsidR="006F6F79" w:rsidRPr="00E736CB">
        <w:rPr>
          <w:rFonts w:ascii="Times New Roman" w:hAnsi="Times New Roman"/>
          <w:spacing w:val="23"/>
          <w:sz w:val="24"/>
          <w:szCs w:val="24"/>
        </w:rPr>
        <w:t xml:space="preserve"> </w:t>
      </w:r>
      <w:r w:rsidR="006F6F79" w:rsidRPr="00E736CB">
        <w:rPr>
          <w:rFonts w:ascii="Times New Roman" w:hAnsi="Times New Roman"/>
          <w:spacing w:val="-1"/>
          <w:sz w:val="24"/>
          <w:szCs w:val="24"/>
        </w:rPr>
        <w:t>si</w:t>
      </w:r>
      <w:r w:rsidR="006F6F79" w:rsidRPr="00E736CB">
        <w:rPr>
          <w:rFonts w:ascii="Times New Roman" w:hAnsi="Times New Roman"/>
          <w:spacing w:val="24"/>
          <w:sz w:val="24"/>
          <w:szCs w:val="24"/>
        </w:rPr>
        <w:t xml:space="preserve"> </w:t>
      </w:r>
      <w:r w:rsidR="006F6F79" w:rsidRPr="00E736CB">
        <w:rPr>
          <w:rFonts w:ascii="Times New Roman" w:hAnsi="Times New Roman"/>
          <w:spacing w:val="-1"/>
          <w:sz w:val="24"/>
          <w:szCs w:val="24"/>
        </w:rPr>
        <w:t>impegna,</w:t>
      </w:r>
      <w:r w:rsidR="006F6F79" w:rsidRPr="00E736CB">
        <w:rPr>
          <w:rFonts w:ascii="Times New Roman" w:hAnsi="Times New Roman"/>
          <w:spacing w:val="25"/>
          <w:sz w:val="24"/>
          <w:szCs w:val="24"/>
        </w:rPr>
        <w:t xml:space="preserve"> </w:t>
      </w:r>
      <w:r w:rsidR="006F6F79" w:rsidRPr="00E736CB">
        <w:rPr>
          <w:rFonts w:ascii="Times New Roman" w:hAnsi="Times New Roman"/>
          <w:sz w:val="24"/>
          <w:szCs w:val="24"/>
        </w:rPr>
        <w:t>a</w:t>
      </w:r>
      <w:r w:rsidR="006F6F79" w:rsidRPr="00E736CB">
        <w:rPr>
          <w:rFonts w:ascii="Times New Roman" w:hAnsi="Times New Roman"/>
          <w:spacing w:val="24"/>
          <w:sz w:val="24"/>
          <w:szCs w:val="24"/>
        </w:rPr>
        <w:t xml:space="preserve"> </w:t>
      </w:r>
      <w:r w:rsidR="006F6F79" w:rsidRPr="00E736CB">
        <w:rPr>
          <w:rFonts w:ascii="Times New Roman" w:hAnsi="Times New Roman"/>
          <w:spacing w:val="-1"/>
          <w:sz w:val="24"/>
          <w:szCs w:val="24"/>
        </w:rPr>
        <w:t>versare</w:t>
      </w:r>
      <w:r w:rsidR="006F6F79" w:rsidRPr="00E736CB">
        <w:rPr>
          <w:rFonts w:ascii="Times New Roman" w:hAnsi="Times New Roman"/>
          <w:spacing w:val="25"/>
          <w:sz w:val="24"/>
          <w:szCs w:val="24"/>
        </w:rPr>
        <w:t xml:space="preserve"> </w:t>
      </w:r>
      <w:r w:rsidR="006F6F79" w:rsidRPr="00E736CB">
        <w:rPr>
          <w:rFonts w:ascii="Times New Roman" w:hAnsi="Times New Roman"/>
          <w:sz w:val="24"/>
          <w:szCs w:val="24"/>
        </w:rPr>
        <w:t>ad</w:t>
      </w:r>
      <w:r w:rsidR="006F6F79" w:rsidRPr="00E736CB">
        <w:rPr>
          <w:rFonts w:ascii="Times New Roman" w:hAnsi="Times New Roman"/>
          <w:spacing w:val="24"/>
          <w:sz w:val="24"/>
          <w:szCs w:val="24"/>
        </w:rPr>
        <w:t xml:space="preserve"> </w:t>
      </w:r>
      <w:r w:rsidR="006F6F79" w:rsidRPr="00E736CB">
        <w:rPr>
          <w:rFonts w:ascii="Times New Roman" w:hAnsi="Times New Roman"/>
          <w:spacing w:val="-1"/>
          <w:sz w:val="24"/>
          <w:szCs w:val="24"/>
        </w:rPr>
        <w:t>ASI</w:t>
      </w:r>
      <w:r w:rsidR="006F6F79" w:rsidRPr="00E736CB">
        <w:rPr>
          <w:rFonts w:ascii="Times New Roman" w:hAnsi="Times New Roman"/>
          <w:spacing w:val="23"/>
          <w:sz w:val="24"/>
          <w:szCs w:val="24"/>
        </w:rPr>
        <w:t xml:space="preserve"> </w:t>
      </w:r>
      <w:r w:rsidR="006F6F79" w:rsidRPr="00E736CB">
        <w:rPr>
          <w:rFonts w:ascii="Times New Roman" w:hAnsi="Times New Roman"/>
          <w:sz w:val="24"/>
          <w:szCs w:val="24"/>
        </w:rPr>
        <w:t>la</w:t>
      </w:r>
      <w:r w:rsidR="006F6F79" w:rsidRPr="00E736CB">
        <w:rPr>
          <w:rFonts w:ascii="Times New Roman" w:hAnsi="Times New Roman"/>
          <w:spacing w:val="25"/>
          <w:sz w:val="24"/>
          <w:szCs w:val="24"/>
        </w:rPr>
        <w:t xml:space="preserve"> </w:t>
      </w:r>
      <w:r w:rsidR="006F6F79" w:rsidRPr="00E736CB">
        <w:rPr>
          <w:rFonts w:ascii="Times New Roman" w:hAnsi="Times New Roman"/>
          <w:spacing w:val="-2"/>
          <w:sz w:val="24"/>
          <w:szCs w:val="24"/>
        </w:rPr>
        <w:t>somma</w:t>
      </w:r>
      <w:r w:rsidR="006F6F79" w:rsidRPr="00E736CB">
        <w:rPr>
          <w:rFonts w:ascii="Times New Roman" w:hAnsi="Times New Roman"/>
          <w:spacing w:val="24"/>
          <w:sz w:val="24"/>
          <w:szCs w:val="24"/>
        </w:rPr>
        <w:t xml:space="preserve"> </w:t>
      </w:r>
      <w:r w:rsidR="006F6F79" w:rsidRPr="00E736CB">
        <w:rPr>
          <w:rFonts w:ascii="Times New Roman" w:hAnsi="Times New Roman"/>
          <w:sz w:val="24"/>
          <w:szCs w:val="24"/>
        </w:rPr>
        <w:t>annua</w:t>
      </w:r>
      <w:r w:rsidR="006F6F79" w:rsidRPr="00E736CB">
        <w:rPr>
          <w:rFonts w:ascii="Times New Roman" w:hAnsi="Times New Roman"/>
          <w:spacing w:val="24"/>
          <w:sz w:val="24"/>
          <w:szCs w:val="24"/>
        </w:rPr>
        <w:t xml:space="preserve"> </w:t>
      </w:r>
      <w:r w:rsidR="006F6F79" w:rsidRPr="00E736CB">
        <w:rPr>
          <w:rFonts w:ascii="Times New Roman" w:hAnsi="Times New Roman"/>
          <w:sz w:val="24"/>
          <w:szCs w:val="24"/>
        </w:rPr>
        <w:t>di</w:t>
      </w:r>
      <w:r w:rsidR="006F6F79" w:rsidRPr="00E736CB">
        <w:rPr>
          <w:rFonts w:ascii="Times New Roman" w:hAnsi="Times New Roman"/>
          <w:spacing w:val="25"/>
          <w:sz w:val="24"/>
          <w:szCs w:val="24"/>
        </w:rPr>
        <w:t xml:space="preserve"> </w:t>
      </w:r>
      <w:r w:rsidR="006F6F79" w:rsidRPr="00E736CB">
        <w:rPr>
          <w:rFonts w:ascii="Times New Roman" w:hAnsi="Times New Roman"/>
          <w:sz w:val="24"/>
          <w:szCs w:val="24"/>
        </w:rPr>
        <w:t>euro</w:t>
      </w:r>
      <w:r w:rsidR="006F6F79" w:rsidRPr="00E736CB">
        <w:rPr>
          <w:rFonts w:ascii="Times New Roman" w:hAnsi="Times New Roman"/>
          <w:spacing w:val="23"/>
          <w:sz w:val="24"/>
          <w:szCs w:val="24"/>
        </w:rPr>
        <w:t xml:space="preserve"> </w:t>
      </w:r>
      <w:r w:rsidR="004E512B" w:rsidRPr="00E736CB">
        <w:rPr>
          <w:rFonts w:ascii="Times New Roman" w:hAnsi="Times New Roman"/>
          <w:sz w:val="24"/>
          <w:szCs w:val="24"/>
        </w:rPr>
        <w:t>…………………</w:t>
      </w:r>
      <w:r w:rsidR="006F6F79" w:rsidRPr="00E736CB">
        <w:rPr>
          <w:rFonts w:ascii="Times New Roman" w:hAnsi="Times New Roman"/>
          <w:sz w:val="24"/>
          <w:szCs w:val="24"/>
        </w:rPr>
        <w:t xml:space="preserve"> </w:t>
      </w:r>
      <w:r w:rsidR="006F6F79" w:rsidRPr="00E736CB">
        <w:rPr>
          <w:rFonts w:ascii="Times New Roman" w:hAnsi="Times New Roman"/>
          <w:spacing w:val="-1"/>
          <w:sz w:val="24"/>
          <w:szCs w:val="24"/>
        </w:rPr>
        <w:t>(</w:t>
      </w:r>
      <w:r w:rsidR="004E512B" w:rsidRPr="00E736CB">
        <w:rPr>
          <w:rFonts w:ascii="Times New Roman" w:hAnsi="Times New Roman"/>
          <w:spacing w:val="-1"/>
          <w:sz w:val="24"/>
          <w:szCs w:val="24"/>
        </w:rPr>
        <w:t>……………</w:t>
      </w:r>
      <w:r w:rsidR="006F6F79" w:rsidRPr="00E736CB">
        <w:rPr>
          <w:rFonts w:ascii="Times New Roman" w:hAnsi="Times New Roman"/>
          <w:spacing w:val="-1"/>
          <w:sz w:val="24"/>
          <w:szCs w:val="24"/>
        </w:rPr>
        <w:t>/00),</w:t>
      </w:r>
      <w:r w:rsidR="006F6F79" w:rsidRPr="00E736CB">
        <w:rPr>
          <w:rFonts w:ascii="Times New Roman" w:hAnsi="Times New Roman"/>
          <w:spacing w:val="5"/>
          <w:sz w:val="24"/>
          <w:szCs w:val="24"/>
        </w:rPr>
        <w:t xml:space="preserve"> </w:t>
      </w:r>
      <w:r w:rsidR="006F6F79" w:rsidRPr="00E736CB">
        <w:rPr>
          <w:rFonts w:ascii="Times New Roman" w:hAnsi="Times New Roman"/>
          <w:spacing w:val="-1"/>
          <w:sz w:val="24"/>
          <w:szCs w:val="24"/>
        </w:rPr>
        <w:t>oltre</w:t>
      </w:r>
      <w:r w:rsidR="006F6F79" w:rsidRPr="00E736CB">
        <w:rPr>
          <w:rFonts w:ascii="Times New Roman" w:hAnsi="Times New Roman"/>
          <w:spacing w:val="3"/>
          <w:sz w:val="24"/>
          <w:szCs w:val="24"/>
        </w:rPr>
        <w:t xml:space="preserve"> </w:t>
      </w:r>
      <w:r w:rsidR="006F6F79" w:rsidRPr="00E736CB">
        <w:rPr>
          <w:rFonts w:ascii="Times New Roman" w:hAnsi="Times New Roman"/>
          <w:spacing w:val="-1"/>
          <w:sz w:val="24"/>
          <w:szCs w:val="24"/>
        </w:rPr>
        <w:t>Iva al 22%,</w:t>
      </w:r>
      <w:r w:rsidR="006F6F79" w:rsidRPr="00E736CB">
        <w:rPr>
          <w:rFonts w:ascii="Times New Roman" w:hAnsi="Times New Roman"/>
          <w:spacing w:val="4"/>
          <w:sz w:val="24"/>
          <w:szCs w:val="24"/>
        </w:rPr>
        <w:t xml:space="preserve"> </w:t>
      </w:r>
      <w:r w:rsidR="006F6F79" w:rsidRPr="00E736CB">
        <w:rPr>
          <w:rFonts w:ascii="Times New Roman" w:hAnsi="Times New Roman"/>
          <w:sz w:val="24"/>
          <w:szCs w:val="24"/>
        </w:rPr>
        <w:t>in</w:t>
      </w:r>
      <w:r w:rsidR="006F6F79" w:rsidRPr="00E736CB">
        <w:rPr>
          <w:rFonts w:ascii="Times New Roman" w:hAnsi="Times New Roman"/>
          <w:spacing w:val="5"/>
          <w:sz w:val="24"/>
          <w:szCs w:val="24"/>
        </w:rPr>
        <w:t xml:space="preserve"> </w:t>
      </w:r>
      <w:r w:rsidR="006F6F79" w:rsidRPr="00E736CB">
        <w:rPr>
          <w:rFonts w:ascii="Times New Roman" w:hAnsi="Times New Roman"/>
          <w:sz w:val="24"/>
          <w:szCs w:val="24"/>
        </w:rPr>
        <w:t>unica</w:t>
      </w:r>
      <w:r w:rsidR="006F6F79" w:rsidRPr="00E736CB">
        <w:rPr>
          <w:rFonts w:ascii="Times New Roman" w:hAnsi="Times New Roman"/>
          <w:spacing w:val="3"/>
          <w:sz w:val="24"/>
          <w:szCs w:val="24"/>
        </w:rPr>
        <w:t xml:space="preserve"> </w:t>
      </w:r>
      <w:r w:rsidR="006F6F79" w:rsidRPr="00E736CB">
        <w:rPr>
          <w:rFonts w:ascii="Times New Roman" w:hAnsi="Times New Roman"/>
          <w:sz w:val="24"/>
          <w:szCs w:val="24"/>
        </w:rPr>
        <w:t>rata</w:t>
      </w:r>
      <w:r w:rsidR="006F6F79" w:rsidRPr="00E736CB">
        <w:rPr>
          <w:rFonts w:ascii="Times New Roman" w:hAnsi="Times New Roman"/>
          <w:spacing w:val="3"/>
          <w:sz w:val="24"/>
          <w:szCs w:val="24"/>
        </w:rPr>
        <w:t xml:space="preserve"> </w:t>
      </w:r>
      <w:r w:rsidR="006F6F79" w:rsidRPr="00E736CB">
        <w:rPr>
          <w:rFonts w:ascii="Times New Roman" w:hAnsi="Times New Roman"/>
          <w:sz w:val="24"/>
          <w:szCs w:val="24"/>
        </w:rPr>
        <w:t>annuale</w:t>
      </w:r>
      <w:r w:rsidR="006F6F79" w:rsidRPr="00E736CB">
        <w:rPr>
          <w:rFonts w:ascii="Times New Roman" w:hAnsi="Times New Roman"/>
          <w:spacing w:val="3"/>
          <w:sz w:val="24"/>
          <w:szCs w:val="24"/>
        </w:rPr>
        <w:t xml:space="preserve"> </w:t>
      </w:r>
      <w:r w:rsidR="006F6F79" w:rsidRPr="00E736CB">
        <w:rPr>
          <w:rFonts w:ascii="Times New Roman" w:hAnsi="Times New Roman"/>
          <w:spacing w:val="-1"/>
          <w:sz w:val="24"/>
          <w:szCs w:val="24"/>
        </w:rPr>
        <w:t>posticipata</w:t>
      </w:r>
      <w:r w:rsidR="006F6F79" w:rsidRPr="00E736CB">
        <w:rPr>
          <w:rFonts w:ascii="Times New Roman" w:hAnsi="Times New Roman"/>
          <w:spacing w:val="4"/>
          <w:sz w:val="24"/>
          <w:szCs w:val="24"/>
        </w:rPr>
        <w:t xml:space="preserve"> </w:t>
      </w:r>
      <w:r w:rsidR="006F6F79" w:rsidRPr="00E736CB">
        <w:rPr>
          <w:rFonts w:ascii="Times New Roman" w:hAnsi="Times New Roman"/>
          <w:sz w:val="24"/>
          <w:szCs w:val="24"/>
        </w:rPr>
        <w:t>da</w:t>
      </w:r>
      <w:r w:rsidR="006F6F79" w:rsidRPr="00E736CB">
        <w:rPr>
          <w:rFonts w:ascii="Times New Roman" w:hAnsi="Times New Roman"/>
          <w:spacing w:val="5"/>
          <w:sz w:val="24"/>
          <w:szCs w:val="24"/>
        </w:rPr>
        <w:t xml:space="preserve"> </w:t>
      </w:r>
      <w:r w:rsidR="006F6F79" w:rsidRPr="00E736CB">
        <w:rPr>
          <w:rFonts w:ascii="Times New Roman" w:hAnsi="Times New Roman"/>
          <w:sz w:val="24"/>
          <w:szCs w:val="24"/>
        </w:rPr>
        <w:t>pagarsi entro</w:t>
      </w:r>
      <w:r w:rsidR="006F6F79" w:rsidRPr="00E736CB">
        <w:rPr>
          <w:rFonts w:ascii="Times New Roman" w:hAnsi="Times New Roman"/>
          <w:spacing w:val="11"/>
          <w:sz w:val="24"/>
          <w:szCs w:val="24"/>
        </w:rPr>
        <w:t xml:space="preserve"> </w:t>
      </w:r>
      <w:r w:rsidR="006F6F79" w:rsidRPr="00E736CB">
        <w:rPr>
          <w:rFonts w:ascii="Times New Roman" w:hAnsi="Times New Roman"/>
          <w:sz w:val="24"/>
          <w:szCs w:val="24"/>
        </w:rPr>
        <w:t>30</w:t>
      </w:r>
      <w:r w:rsidR="006F6F79" w:rsidRPr="00E736CB">
        <w:rPr>
          <w:rFonts w:ascii="Times New Roman" w:hAnsi="Times New Roman"/>
          <w:spacing w:val="11"/>
          <w:sz w:val="24"/>
          <w:szCs w:val="24"/>
        </w:rPr>
        <w:t xml:space="preserve"> </w:t>
      </w:r>
      <w:r w:rsidR="006F6F79" w:rsidRPr="00E736CB">
        <w:rPr>
          <w:rFonts w:ascii="Times New Roman" w:hAnsi="Times New Roman"/>
          <w:spacing w:val="-1"/>
          <w:sz w:val="24"/>
          <w:szCs w:val="24"/>
        </w:rPr>
        <w:t>giorni</w:t>
      </w:r>
      <w:r w:rsidR="006F6F79" w:rsidRPr="00E736CB">
        <w:rPr>
          <w:rFonts w:ascii="Times New Roman" w:hAnsi="Times New Roman"/>
          <w:spacing w:val="12"/>
          <w:sz w:val="24"/>
          <w:szCs w:val="24"/>
        </w:rPr>
        <w:t xml:space="preserve"> </w:t>
      </w:r>
      <w:r w:rsidR="006F6F79" w:rsidRPr="00E736CB">
        <w:rPr>
          <w:rFonts w:ascii="Times New Roman" w:hAnsi="Times New Roman"/>
          <w:spacing w:val="-1"/>
          <w:sz w:val="24"/>
          <w:szCs w:val="24"/>
        </w:rPr>
        <w:t>dalla</w:t>
      </w:r>
      <w:r w:rsidR="006F6F79" w:rsidRPr="00E736CB">
        <w:rPr>
          <w:rFonts w:ascii="Times New Roman" w:hAnsi="Times New Roman"/>
          <w:spacing w:val="12"/>
          <w:sz w:val="24"/>
          <w:szCs w:val="24"/>
        </w:rPr>
        <w:t xml:space="preserve"> </w:t>
      </w:r>
      <w:r w:rsidR="006F6F79" w:rsidRPr="00E736CB">
        <w:rPr>
          <w:rFonts w:ascii="Times New Roman" w:hAnsi="Times New Roman"/>
          <w:spacing w:val="-1"/>
          <w:sz w:val="24"/>
          <w:szCs w:val="24"/>
        </w:rPr>
        <w:t>scadenza</w:t>
      </w:r>
      <w:r w:rsidR="006F6F79" w:rsidRPr="00E736CB">
        <w:rPr>
          <w:rFonts w:ascii="Times New Roman" w:hAnsi="Times New Roman"/>
          <w:spacing w:val="12"/>
          <w:sz w:val="24"/>
          <w:szCs w:val="24"/>
        </w:rPr>
        <w:t xml:space="preserve"> </w:t>
      </w:r>
      <w:r w:rsidR="006F6F79" w:rsidRPr="00E736CB">
        <w:rPr>
          <w:rFonts w:ascii="Times New Roman" w:hAnsi="Times New Roman"/>
          <w:spacing w:val="-1"/>
          <w:sz w:val="24"/>
          <w:szCs w:val="24"/>
        </w:rPr>
        <w:t>dell’anno,</w:t>
      </w:r>
      <w:r w:rsidR="006F6F79" w:rsidRPr="00E736CB">
        <w:rPr>
          <w:rFonts w:ascii="Times New Roman" w:hAnsi="Times New Roman"/>
          <w:spacing w:val="11"/>
          <w:sz w:val="24"/>
          <w:szCs w:val="24"/>
        </w:rPr>
        <w:t xml:space="preserve"> </w:t>
      </w:r>
      <w:r w:rsidR="006F6F79" w:rsidRPr="00E736CB">
        <w:rPr>
          <w:rFonts w:ascii="Times New Roman" w:hAnsi="Times New Roman"/>
          <w:sz w:val="24"/>
          <w:szCs w:val="24"/>
        </w:rPr>
        <w:t>quale</w:t>
      </w:r>
      <w:r w:rsidR="006F6F79" w:rsidRPr="00E736CB">
        <w:rPr>
          <w:rFonts w:ascii="Times New Roman" w:hAnsi="Times New Roman"/>
          <w:spacing w:val="12"/>
          <w:sz w:val="24"/>
          <w:szCs w:val="24"/>
        </w:rPr>
        <w:t xml:space="preserve"> </w:t>
      </w:r>
      <w:r w:rsidR="006F6F79" w:rsidRPr="00E736CB">
        <w:rPr>
          <w:rFonts w:ascii="Times New Roman" w:hAnsi="Times New Roman"/>
          <w:spacing w:val="-1"/>
          <w:sz w:val="24"/>
          <w:szCs w:val="24"/>
        </w:rPr>
        <w:t>canone</w:t>
      </w:r>
      <w:r w:rsidR="006F6F79" w:rsidRPr="00E736CB">
        <w:rPr>
          <w:rFonts w:ascii="Times New Roman" w:hAnsi="Times New Roman"/>
          <w:spacing w:val="12"/>
          <w:sz w:val="24"/>
          <w:szCs w:val="24"/>
        </w:rPr>
        <w:t xml:space="preserve"> </w:t>
      </w:r>
      <w:r w:rsidR="006F6F79" w:rsidRPr="00E736CB">
        <w:rPr>
          <w:rFonts w:ascii="Times New Roman" w:hAnsi="Times New Roman"/>
          <w:sz w:val="24"/>
          <w:szCs w:val="24"/>
        </w:rPr>
        <w:t>concessorio</w:t>
      </w:r>
      <w:r w:rsidR="006F6F79" w:rsidRPr="00E736CB">
        <w:rPr>
          <w:rFonts w:ascii="Times New Roman" w:hAnsi="Times New Roman"/>
          <w:spacing w:val="11"/>
          <w:sz w:val="24"/>
          <w:szCs w:val="24"/>
        </w:rPr>
        <w:t xml:space="preserve"> </w:t>
      </w:r>
      <w:r w:rsidR="006F6F79" w:rsidRPr="00E736CB">
        <w:rPr>
          <w:rFonts w:ascii="Times New Roman" w:hAnsi="Times New Roman"/>
          <w:spacing w:val="-1"/>
          <w:sz w:val="24"/>
          <w:szCs w:val="24"/>
        </w:rPr>
        <w:t>annuo</w:t>
      </w:r>
      <w:r w:rsidR="006F6F79" w:rsidRPr="00E736CB">
        <w:rPr>
          <w:rFonts w:ascii="Times New Roman" w:hAnsi="Times New Roman"/>
          <w:spacing w:val="11"/>
          <w:sz w:val="24"/>
          <w:szCs w:val="24"/>
        </w:rPr>
        <w:t xml:space="preserve"> </w:t>
      </w:r>
      <w:r w:rsidR="006F6F79" w:rsidRPr="00E736CB">
        <w:rPr>
          <w:rFonts w:ascii="Times New Roman" w:hAnsi="Times New Roman"/>
          <w:sz w:val="24"/>
          <w:szCs w:val="24"/>
        </w:rPr>
        <w:t>in</w:t>
      </w:r>
      <w:r w:rsidR="006F6F79" w:rsidRPr="00E736CB">
        <w:rPr>
          <w:rFonts w:ascii="Times New Roman" w:hAnsi="Times New Roman"/>
          <w:spacing w:val="12"/>
          <w:sz w:val="24"/>
          <w:szCs w:val="24"/>
        </w:rPr>
        <w:t xml:space="preserve"> </w:t>
      </w:r>
      <w:r w:rsidR="006F6F79" w:rsidRPr="00E736CB">
        <w:rPr>
          <w:rFonts w:ascii="Times New Roman" w:hAnsi="Times New Roman"/>
          <w:sz w:val="24"/>
          <w:szCs w:val="24"/>
        </w:rPr>
        <w:t>conto</w:t>
      </w:r>
      <w:r w:rsidR="006F6F79" w:rsidRPr="00E736CB">
        <w:rPr>
          <w:rFonts w:ascii="Times New Roman" w:hAnsi="Times New Roman"/>
          <w:spacing w:val="61"/>
          <w:sz w:val="24"/>
          <w:szCs w:val="24"/>
        </w:rPr>
        <w:t xml:space="preserve"> </w:t>
      </w:r>
      <w:r w:rsidR="006F6F79" w:rsidRPr="00E736CB">
        <w:rPr>
          <w:rFonts w:ascii="Times New Roman" w:hAnsi="Times New Roman"/>
          <w:sz w:val="24"/>
          <w:szCs w:val="24"/>
        </w:rPr>
        <w:t>royalty, per</w:t>
      </w:r>
      <w:r w:rsidR="006F6F79" w:rsidRPr="00E736CB">
        <w:rPr>
          <w:rFonts w:ascii="Times New Roman" w:hAnsi="Times New Roman"/>
          <w:spacing w:val="-1"/>
          <w:sz w:val="24"/>
          <w:szCs w:val="24"/>
        </w:rPr>
        <w:t xml:space="preserve"> l’intera</w:t>
      </w:r>
      <w:r w:rsidR="006F6F79" w:rsidRPr="00E736CB">
        <w:rPr>
          <w:rFonts w:ascii="Times New Roman" w:hAnsi="Times New Roman"/>
          <w:sz w:val="24"/>
          <w:szCs w:val="24"/>
        </w:rPr>
        <w:t xml:space="preserve"> </w:t>
      </w:r>
      <w:r w:rsidR="006F6F79" w:rsidRPr="00E736CB">
        <w:rPr>
          <w:rFonts w:ascii="Times New Roman" w:hAnsi="Times New Roman"/>
          <w:spacing w:val="-1"/>
          <w:sz w:val="24"/>
          <w:szCs w:val="24"/>
        </w:rPr>
        <w:t>durata</w:t>
      </w:r>
      <w:r w:rsidR="006F6F79" w:rsidRPr="00E736CB">
        <w:rPr>
          <w:rFonts w:ascii="Times New Roman" w:hAnsi="Times New Roman"/>
          <w:sz w:val="24"/>
          <w:szCs w:val="24"/>
        </w:rPr>
        <w:t xml:space="preserve"> del </w:t>
      </w:r>
      <w:r w:rsidR="006F6F79" w:rsidRPr="00E736CB">
        <w:rPr>
          <w:rFonts w:ascii="Times New Roman" w:hAnsi="Times New Roman"/>
          <w:spacing w:val="-1"/>
          <w:sz w:val="24"/>
          <w:szCs w:val="24"/>
        </w:rPr>
        <w:t>Contratto</w:t>
      </w:r>
      <w:r w:rsidR="004A375C" w:rsidRPr="00E736CB">
        <w:rPr>
          <w:rFonts w:ascii="Times New Roman" w:hAnsi="Times New Roman"/>
          <w:spacing w:val="-1"/>
          <w:sz w:val="24"/>
          <w:szCs w:val="24"/>
        </w:rPr>
        <w:t>.</w:t>
      </w:r>
    </w:p>
    <w:p w14:paraId="6270711F" w14:textId="77777777" w:rsidR="006F6F79" w:rsidRPr="00513C3E" w:rsidRDefault="006F6F79" w:rsidP="00513C3E">
      <w:pPr>
        <w:pStyle w:val="Corpotesto"/>
        <w:spacing w:beforeLines="20" w:before="48" w:afterLines="20" w:after="48" w:line="240" w:lineRule="auto"/>
        <w:ind w:left="357" w:right="357"/>
        <w:jc w:val="both"/>
        <w:rPr>
          <w:rFonts w:ascii="Times New Roman" w:hAnsi="Times New Roman"/>
          <w:sz w:val="24"/>
          <w:szCs w:val="24"/>
        </w:rPr>
      </w:pPr>
      <w:r w:rsidRPr="00E736CB">
        <w:rPr>
          <w:rFonts w:ascii="Times New Roman" w:hAnsi="Times New Roman"/>
          <w:spacing w:val="-1"/>
          <w:sz w:val="24"/>
          <w:szCs w:val="24"/>
        </w:rPr>
        <w:t xml:space="preserve">Il </w:t>
      </w:r>
      <w:r w:rsidR="00557572" w:rsidRPr="00E736CB">
        <w:rPr>
          <w:rFonts w:ascii="Times New Roman" w:hAnsi="Times New Roman"/>
          <w:spacing w:val="-1"/>
          <w:sz w:val="24"/>
          <w:szCs w:val="24"/>
        </w:rPr>
        <w:t>Concessionario</w:t>
      </w:r>
      <w:r w:rsidRPr="00E736CB">
        <w:rPr>
          <w:rFonts w:ascii="Times New Roman" w:hAnsi="Times New Roman"/>
          <w:spacing w:val="-1"/>
          <w:sz w:val="24"/>
          <w:szCs w:val="24"/>
        </w:rPr>
        <w:t xml:space="preserve"> accetta espressamente che l’inosservanza di quanto stabilito nei</w:t>
      </w:r>
      <w:r w:rsidR="004A375C" w:rsidRPr="00E736CB">
        <w:rPr>
          <w:rFonts w:ascii="Times New Roman" w:hAnsi="Times New Roman"/>
          <w:spacing w:val="-1"/>
          <w:sz w:val="24"/>
          <w:szCs w:val="24"/>
        </w:rPr>
        <w:t xml:space="preserve"> </w:t>
      </w:r>
      <w:r w:rsidRPr="00E736CB">
        <w:rPr>
          <w:rFonts w:ascii="Times New Roman" w:hAnsi="Times New Roman"/>
          <w:spacing w:val="-1"/>
          <w:sz w:val="24"/>
          <w:szCs w:val="24"/>
        </w:rPr>
        <w:t>precedenti articoli, ivi compresa:</w:t>
      </w:r>
    </w:p>
    <w:p w14:paraId="0EB0989E" w14:textId="77777777" w:rsidR="006F6F79" w:rsidRPr="00E736CB" w:rsidRDefault="00513C3E" w:rsidP="00513C3E">
      <w:pPr>
        <w:pStyle w:val="Corpotesto"/>
        <w:widowControl w:val="0"/>
        <w:numPr>
          <w:ilvl w:val="1"/>
          <w:numId w:val="62"/>
        </w:numPr>
        <w:tabs>
          <w:tab w:val="left" w:pos="562"/>
        </w:tabs>
        <w:spacing w:beforeLines="20" w:before="48" w:afterLines="20" w:after="48" w:line="240" w:lineRule="auto"/>
        <w:ind w:right="357" w:hanging="294"/>
        <w:jc w:val="both"/>
        <w:rPr>
          <w:rFonts w:ascii="Times New Roman" w:hAnsi="Times New Roman"/>
          <w:sz w:val="24"/>
          <w:szCs w:val="24"/>
        </w:rPr>
      </w:pPr>
      <w:r>
        <w:rPr>
          <w:rFonts w:ascii="Times New Roman" w:hAnsi="Times New Roman"/>
          <w:sz w:val="24"/>
          <w:szCs w:val="24"/>
        </w:rPr>
        <w:t xml:space="preserve"> </w:t>
      </w:r>
      <w:r w:rsidR="006F6F79" w:rsidRPr="00E736CB">
        <w:rPr>
          <w:rFonts w:ascii="Times New Roman" w:hAnsi="Times New Roman"/>
          <w:sz w:val="24"/>
          <w:szCs w:val="24"/>
        </w:rPr>
        <w:t xml:space="preserve">la </w:t>
      </w:r>
      <w:r w:rsidR="006F6F79" w:rsidRPr="00E736CB">
        <w:rPr>
          <w:rFonts w:ascii="Times New Roman" w:hAnsi="Times New Roman"/>
          <w:spacing w:val="-1"/>
          <w:sz w:val="24"/>
          <w:szCs w:val="24"/>
        </w:rPr>
        <w:t>mancata</w:t>
      </w:r>
      <w:r w:rsidR="006F6F79" w:rsidRPr="00E736CB">
        <w:rPr>
          <w:rFonts w:ascii="Times New Roman" w:hAnsi="Times New Roman"/>
          <w:sz w:val="24"/>
          <w:szCs w:val="24"/>
        </w:rPr>
        <w:t xml:space="preserve"> </w:t>
      </w:r>
      <w:r w:rsidR="006F6F79" w:rsidRPr="00E736CB">
        <w:rPr>
          <w:rFonts w:ascii="Times New Roman" w:hAnsi="Times New Roman"/>
          <w:spacing w:val="-1"/>
          <w:sz w:val="24"/>
          <w:szCs w:val="24"/>
        </w:rPr>
        <w:t>consegna</w:t>
      </w:r>
      <w:r w:rsidR="006F6F79" w:rsidRPr="00E736CB">
        <w:rPr>
          <w:rFonts w:ascii="Times New Roman" w:hAnsi="Times New Roman"/>
          <w:sz w:val="24"/>
          <w:szCs w:val="24"/>
        </w:rPr>
        <w:t xml:space="preserve"> </w:t>
      </w:r>
      <w:r w:rsidR="006F6F79" w:rsidRPr="00E736CB">
        <w:rPr>
          <w:rFonts w:ascii="Times New Roman" w:hAnsi="Times New Roman"/>
          <w:spacing w:val="-1"/>
          <w:sz w:val="24"/>
          <w:szCs w:val="24"/>
        </w:rPr>
        <w:t>dell’estratto</w:t>
      </w:r>
      <w:r w:rsidR="006F6F79" w:rsidRPr="00E736CB">
        <w:rPr>
          <w:rFonts w:ascii="Times New Roman" w:hAnsi="Times New Roman"/>
          <w:sz w:val="24"/>
          <w:szCs w:val="24"/>
        </w:rPr>
        <w:t xml:space="preserve"> conto;</w:t>
      </w:r>
    </w:p>
    <w:p w14:paraId="27DB9D86" w14:textId="77777777" w:rsidR="006F6F79" w:rsidRPr="00E736CB" w:rsidRDefault="006F6F79" w:rsidP="00513C3E">
      <w:pPr>
        <w:pStyle w:val="Corpotesto"/>
        <w:widowControl w:val="0"/>
        <w:numPr>
          <w:ilvl w:val="1"/>
          <w:numId w:val="62"/>
        </w:numPr>
        <w:tabs>
          <w:tab w:val="left" w:pos="562"/>
        </w:tabs>
        <w:spacing w:beforeLines="20" w:before="48" w:afterLines="20" w:after="48" w:line="240" w:lineRule="auto"/>
        <w:ind w:right="357" w:hanging="294"/>
        <w:jc w:val="both"/>
        <w:rPr>
          <w:rFonts w:ascii="Times New Roman" w:hAnsi="Times New Roman"/>
          <w:sz w:val="24"/>
          <w:szCs w:val="24"/>
        </w:rPr>
      </w:pPr>
      <w:r w:rsidRPr="00E736CB">
        <w:rPr>
          <w:rFonts w:ascii="Times New Roman" w:hAnsi="Times New Roman"/>
          <w:sz w:val="24"/>
          <w:szCs w:val="24"/>
        </w:rPr>
        <w:t xml:space="preserve">il </w:t>
      </w:r>
      <w:r w:rsidRPr="00513C3E">
        <w:rPr>
          <w:rFonts w:ascii="Times New Roman" w:hAnsi="Times New Roman"/>
          <w:sz w:val="24"/>
          <w:szCs w:val="24"/>
        </w:rPr>
        <w:t>mancato</w:t>
      </w:r>
      <w:r w:rsidRPr="00E736CB">
        <w:rPr>
          <w:rFonts w:ascii="Times New Roman" w:hAnsi="Times New Roman"/>
          <w:sz w:val="24"/>
          <w:szCs w:val="24"/>
        </w:rPr>
        <w:t xml:space="preserve"> </w:t>
      </w:r>
      <w:r w:rsidRPr="00513C3E">
        <w:rPr>
          <w:rFonts w:ascii="Times New Roman" w:hAnsi="Times New Roman"/>
          <w:sz w:val="24"/>
          <w:szCs w:val="24"/>
        </w:rPr>
        <w:t>e/o</w:t>
      </w:r>
      <w:r w:rsidRPr="00E736CB">
        <w:rPr>
          <w:rFonts w:ascii="Times New Roman" w:hAnsi="Times New Roman"/>
          <w:sz w:val="24"/>
          <w:szCs w:val="24"/>
        </w:rPr>
        <w:t xml:space="preserve"> ritardato</w:t>
      </w:r>
      <w:r w:rsidRPr="00513C3E">
        <w:rPr>
          <w:rFonts w:ascii="Times New Roman" w:hAnsi="Times New Roman"/>
          <w:sz w:val="24"/>
          <w:szCs w:val="24"/>
        </w:rPr>
        <w:t xml:space="preserve"> pagamento</w:t>
      </w:r>
      <w:r w:rsidRPr="00E736CB">
        <w:rPr>
          <w:rFonts w:ascii="Times New Roman" w:hAnsi="Times New Roman"/>
          <w:sz w:val="24"/>
          <w:szCs w:val="24"/>
        </w:rPr>
        <w:t xml:space="preserve"> delle</w:t>
      </w:r>
      <w:r w:rsidRPr="00513C3E">
        <w:rPr>
          <w:rFonts w:ascii="Times New Roman" w:hAnsi="Times New Roman"/>
          <w:sz w:val="24"/>
          <w:szCs w:val="24"/>
        </w:rPr>
        <w:t xml:space="preserve"> royalties</w:t>
      </w:r>
      <w:r w:rsidRPr="00E736CB">
        <w:rPr>
          <w:rFonts w:ascii="Times New Roman" w:hAnsi="Times New Roman"/>
          <w:sz w:val="24"/>
          <w:szCs w:val="24"/>
        </w:rPr>
        <w:t xml:space="preserve"> di </w:t>
      </w:r>
      <w:r w:rsidRPr="00513C3E">
        <w:rPr>
          <w:rFonts w:ascii="Times New Roman" w:hAnsi="Times New Roman"/>
          <w:sz w:val="24"/>
          <w:szCs w:val="24"/>
        </w:rPr>
        <w:t>cui</w:t>
      </w:r>
      <w:r w:rsidRPr="00E736CB">
        <w:rPr>
          <w:rFonts w:ascii="Times New Roman" w:hAnsi="Times New Roman"/>
          <w:sz w:val="24"/>
          <w:szCs w:val="24"/>
        </w:rPr>
        <w:t xml:space="preserve"> all’articolo </w:t>
      </w:r>
      <w:r w:rsidR="00513C3E">
        <w:rPr>
          <w:rFonts w:ascii="Times New Roman" w:hAnsi="Times New Roman"/>
          <w:sz w:val="24"/>
          <w:szCs w:val="24"/>
        </w:rPr>
        <w:t>9</w:t>
      </w:r>
      <w:r w:rsidRPr="00513C3E">
        <w:rPr>
          <w:rFonts w:ascii="Times New Roman" w:hAnsi="Times New Roman"/>
          <w:sz w:val="24"/>
          <w:szCs w:val="24"/>
        </w:rPr>
        <w:t>;</w:t>
      </w:r>
    </w:p>
    <w:p w14:paraId="2F36D308" w14:textId="77777777" w:rsidR="006F6F79" w:rsidRPr="00E736CB" w:rsidRDefault="006F6F79" w:rsidP="00513C3E">
      <w:pPr>
        <w:pStyle w:val="Corpotesto"/>
        <w:widowControl w:val="0"/>
        <w:numPr>
          <w:ilvl w:val="1"/>
          <w:numId w:val="62"/>
        </w:numPr>
        <w:tabs>
          <w:tab w:val="left" w:pos="562"/>
        </w:tabs>
        <w:spacing w:beforeLines="20" w:before="48" w:afterLines="20" w:after="48" w:line="240" w:lineRule="auto"/>
        <w:ind w:right="357" w:hanging="294"/>
        <w:jc w:val="both"/>
        <w:rPr>
          <w:rFonts w:ascii="Times New Roman" w:hAnsi="Times New Roman"/>
          <w:sz w:val="24"/>
          <w:szCs w:val="24"/>
        </w:rPr>
      </w:pPr>
      <w:r w:rsidRPr="00E736CB">
        <w:rPr>
          <w:rFonts w:ascii="Times New Roman" w:hAnsi="Times New Roman"/>
          <w:sz w:val="24"/>
          <w:szCs w:val="24"/>
        </w:rPr>
        <w:t>il</w:t>
      </w:r>
      <w:r w:rsidRPr="00513C3E">
        <w:rPr>
          <w:rFonts w:ascii="Times New Roman" w:hAnsi="Times New Roman"/>
          <w:sz w:val="24"/>
          <w:szCs w:val="24"/>
        </w:rPr>
        <w:t xml:space="preserve"> mancato </w:t>
      </w:r>
      <w:r w:rsidRPr="00E736CB">
        <w:rPr>
          <w:rFonts w:ascii="Times New Roman" w:hAnsi="Times New Roman"/>
          <w:sz w:val="24"/>
          <w:szCs w:val="24"/>
        </w:rPr>
        <w:t>e/o</w:t>
      </w:r>
      <w:r w:rsidRPr="00513C3E">
        <w:rPr>
          <w:rFonts w:ascii="Times New Roman" w:hAnsi="Times New Roman"/>
          <w:sz w:val="24"/>
          <w:szCs w:val="24"/>
        </w:rPr>
        <w:t xml:space="preserve"> ritardato pagamento </w:t>
      </w:r>
      <w:r w:rsidRPr="00E736CB">
        <w:rPr>
          <w:rFonts w:ascii="Times New Roman" w:hAnsi="Times New Roman"/>
          <w:sz w:val="24"/>
          <w:szCs w:val="24"/>
        </w:rPr>
        <w:t>anche</w:t>
      </w:r>
      <w:r w:rsidRPr="00513C3E">
        <w:rPr>
          <w:rFonts w:ascii="Times New Roman" w:hAnsi="Times New Roman"/>
          <w:sz w:val="24"/>
          <w:szCs w:val="24"/>
        </w:rPr>
        <w:t xml:space="preserve"> </w:t>
      </w:r>
      <w:r w:rsidRPr="00E736CB">
        <w:rPr>
          <w:rFonts w:ascii="Times New Roman" w:hAnsi="Times New Roman"/>
          <w:sz w:val="24"/>
          <w:szCs w:val="24"/>
        </w:rPr>
        <w:t>di</w:t>
      </w:r>
      <w:r w:rsidRPr="00513C3E">
        <w:rPr>
          <w:rFonts w:ascii="Times New Roman" w:hAnsi="Times New Roman"/>
          <w:sz w:val="24"/>
          <w:szCs w:val="24"/>
        </w:rPr>
        <w:t xml:space="preserve"> </w:t>
      </w:r>
      <w:r w:rsidRPr="00E736CB">
        <w:rPr>
          <w:rFonts w:ascii="Times New Roman" w:hAnsi="Times New Roman"/>
          <w:sz w:val="24"/>
          <w:szCs w:val="24"/>
        </w:rPr>
        <w:t>una</w:t>
      </w:r>
      <w:r w:rsidRPr="00513C3E">
        <w:rPr>
          <w:rFonts w:ascii="Times New Roman" w:hAnsi="Times New Roman"/>
          <w:sz w:val="24"/>
          <w:szCs w:val="24"/>
        </w:rPr>
        <w:t xml:space="preserve"> sola </w:t>
      </w:r>
      <w:r w:rsidRPr="00E736CB">
        <w:rPr>
          <w:rFonts w:ascii="Times New Roman" w:hAnsi="Times New Roman"/>
          <w:sz w:val="24"/>
          <w:szCs w:val="24"/>
        </w:rPr>
        <w:t>delle</w:t>
      </w:r>
      <w:r w:rsidRPr="00513C3E">
        <w:rPr>
          <w:rFonts w:ascii="Times New Roman" w:hAnsi="Times New Roman"/>
          <w:sz w:val="24"/>
          <w:szCs w:val="24"/>
        </w:rPr>
        <w:t xml:space="preserve"> </w:t>
      </w:r>
      <w:r w:rsidRPr="00E736CB">
        <w:rPr>
          <w:rFonts w:ascii="Times New Roman" w:hAnsi="Times New Roman"/>
          <w:sz w:val="24"/>
          <w:szCs w:val="24"/>
        </w:rPr>
        <w:t>rate</w:t>
      </w:r>
      <w:r w:rsidRPr="00513C3E">
        <w:rPr>
          <w:rFonts w:ascii="Times New Roman" w:hAnsi="Times New Roman"/>
          <w:sz w:val="24"/>
          <w:szCs w:val="24"/>
        </w:rPr>
        <w:t xml:space="preserve"> concernenti </w:t>
      </w:r>
      <w:r w:rsidRPr="00E736CB">
        <w:rPr>
          <w:rFonts w:ascii="Times New Roman" w:hAnsi="Times New Roman"/>
          <w:sz w:val="24"/>
          <w:szCs w:val="24"/>
        </w:rPr>
        <w:t>il</w:t>
      </w:r>
      <w:r w:rsidR="004E512B" w:rsidRPr="00513C3E">
        <w:rPr>
          <w:rFonts w:ascii="Times New Roman" w:hAnsi="Times New Roman"/>
          <w:sz w:val="24"/>
          <w:szCs w:val="24"/>
        </w:rPr>
        <w:t xml:space="preserve"> </w:t>
      </w:r>
      <w:r w:rsidRPr="00E736CB">
        <w:rPr>
          <w:rFonts w:ascii="Times New Roman" w:hAnsi="Times New Roman"/>
          <w:sz w:val="24"/>
          <w:szCs w:val="24"/>
        </w:rPr>
        <w:t>canone</w:t>
      </w:r>
      <w:r w:rsidRPr="00513C3E">
        <w:rPr>
          <w:rFonts w:ascii="Times New Roman" w:hAnsi="Times New Roman"/>
          <w:sz w:val="24"/>
          <w:szCs w:val="24"/>
        </w:rPr>
        <w:t xml:space="preserve"> concessorio di </w:t>
      </w:r>
      <w:r w:rsidRPr="00E736CB">
        <w:rPr>
          <w:rFonts w:ascii="Times New Roman" w:hAnsi="Times New Roman"/>
          <w:sz w:val="24"/>
          <w:szCs w:val="24"/>
        </w:rPr>
        <w:t>cui</w:t>
      </w:r>
      <w:r w:rsidRPr="00513C3E">
        <w:rPr>
          <w:rFonts w:ascii="Times New Roman" w:hAnsi="Times New Roman"/>
          <w:sz w:val="24"/>
          <w:szCs w:val="24"/>
        </w:rPr>
        <w:t xml:space="preserve"> </w:t>
      </w:r>
      <w:r w:rsidRPr="00E736CB">
        <w:rPr>
          <w:rFonts w:ascii="Times New Roman" w:hAnsi="Times New Roman"/>
          <w:sz w:val="24"/>
          <w:szCs w:val="24"/>
        </w:rPr>
        <w:t>al</w:t>
      </w:r>
      <w:r w:rsidRPr="00513C3E">
        <w:rPr>
          <w:rFonts w:ascii="Times New Roman" w:hAnsi="Times New Roman"/>
          <w:sz w:val="24"/>
          <w:szCs w:val="24"/>
        </w:rPr>
        <w:t xml:space="preserve"> presente </w:t>
      </w:r>
      <w:r w:rsidRPr="00E736CB">
        <w:rPr>
          <w:rFonts w:ascii="Times New Roman" w:hAnsi="Times New Roman"/>
          <w:sz w:val="24"/>
          <w:szCs w:val="24"/>
        </w:rPr>
        <w:t>articolo;</w:t>
      </w:r>
    </w:p>
    <w:p w14:paraId="654A99F8" w14:textId="77777777" w:rsidR="00FA2705" w:rsidRDefault="006F6F79" w:rsidP="00513C3E">
      <w:pPr>
        <w:pStyle w:val="Corpotesto"/>
        <w:spacing w:beforeLines="20" w:before="48" w:afterLines="20" w:after="48" w:line="240" w:lineRule="auto"/>
        <w:ind w:left="357" w:right="357"/>
        <w:jc w:val="both"/>
        <w:rPr>
          <w:rFonts w:ascii="Times New Roman" w:hAnsi="Times New Roman"/>
          <w:spacing w:val="-1"/>
          <w:sz w:val="24"/>
          <w:szCs w:val="24"/>
        </w:rPr>
      </w:pPr>
      <w:r w:rsidRPr="00E736CB">
        <w:rPr>
          <w:rFonts w:ascii="Times New Roman" w:hAnsi="Times New Roman"/>
          <w:spacing w:val="-1"/>
          <w:sz w:val="24"/>
          <w:szCs w:val="24"/>
        </w:rPr>
        <w:t>costituirà</w:t>
      </w:r>
      <w:r w:rsidRPr="00E736CB">
        <w:rPr>
          <w:rFonts w:ascii="Times New Roman" w:hAnsi="Times New Roman"/>
          <w:spacing w:val="32"/>
          <w:sz w:val="24"/>
          <w:szCs w:val="24"/>
        </w:rPr>
        <w:t xml:space="preserve"> </w:t>
      </w:r>
      <w:r w:rsidRPr="00E736CB">
        <w:rPr>
          <w:rFonts w:ascii="Times New Roman" w:hAnsi="Times New Roman"/>
          <w:spacing w:val="-1"/>
          <w:sz w:val="24"/>
          <w:szCs w:val="24"/>
        </w:rPr>
        <w:t>grave</w:t>
      </w:r>
      <w:r w:rsidRPr="00E736CB">
        <w:rPr>
          <w:rFonts w:ascii="Times New Roman" w:hAnsi="Times New Roman"/>
          <w:spacing w:val="31"/>
          <w:sz w:val="24"/>
          <w:szCs w:val="24"/>
        </w:rPr>
        <w:t xml:space="preserve"> </w:t>
      </w:r>
      <w:r w:rsidRPr="00E736CB">
        <w:rPr>
          <w:rFonts w:ascii="Times New Roman" w:hAnsi="Times New Roman"/>
          <w:spacing w:val="-1"/>
          <w:sz w:val="24"/>
          <w:szCs w:val="24"/>
        </w:rPr>
        <w:t>inadempienza</w:t>
      </w:r>
      <w:r w:rsidRPr="00E736CB">
        <w:rPr>
          <w:rFonts w:ascii="Times New Roman" w:hAnsi="Times New Roman"/>
          <w:spacing w:val="31"/>
          <w:sz w:val="24"/>
          <w:szCs w:val="24"/>
        </w:rPr>
        <w:t xml:space="preserve"> </w:t>
      </w:r>
      <w:r w:rsidRPr="00E736CB">
        <w:rPr>
          <w:rFonts w:ascii="Times New Roman" w:hAnsi="Times New Roman"/>
          <w:spacing w:val="-1"/>
          <w:sz w:val="24"/>
          <w:szCs w:val="24"/>
        </w:rPr>
        <w:t>contrattuale</w:t>
      </w:r>
      <w:r w:rsidRPr="00E736CB">
        <w:rPr>
          <w:rFonts w:ascii="Times New Roman" w:hAnsi="Times New Roman"/>
          <w:spacing w:val="31"/>
          <w:sz w:val="24"/>
          <w:szCs w:val="24"/>
        </w:rPr>
        <w:t xml:space="preserve"> </w:t>
      </w:r>
      <w:r w:rsidRPr="00E736CB">
        <w:rPr>
          <w:rFonts w:ascii="Times New Roman" w:hAnsi="Times New Roman"/>
          <w:sz w:val="24"/>
          <w:szCs w:val="24"/>
        </w:rPr>
        <w:t>e</w:t>
      </w:r>
      <w:r w:rsidRPr="00E736CB">
        <w:rPr>
          <w:rFonts w:ascii="Times New Roman" w:hAnsi="Times New Roman"/>
          <w:spacing w:val="32"/>
          <w:sz w:val="24"/>
          <w:szCs w:val="24"/>
        </w:rPr>
        <w:t xml:space="preserve"> </w:t>
      </w:r>
      <w:r w:rsidRPr="00E736CB">
        <w:rPr>
          <w:rFonts w:ascii="Times New Roman" w:hAnsi="Times New Roman"/>
          <w:spacing w:val="-1"/>
          <w:sz w:val="24"/>
          <w:szCs w:val="24"/>
        </w:rPr>
        <w:t>darà</w:t>
      </w:r>
      <w:r w:rsidRPr="00E736CB">
        <w:rPr>
          <w:rFonts w:ascii="Times New Roman" w:hAnsi="Times New Roman"/>
          <w:spacing w:val="32"/>
          <w:sz w:val="24"/>
          <w:szCs w:val="24"/>
        </w:rPr>
        <w:t xml:space="preserve"> </w:t>
      </w:r>
      <w:r w:rsidRPr="00E736CB">
        <w:rPr>
          <w:rFonts w:ascii="Times New Roman" w:hAnsi="Times New Roman"/>
          <w:spacing w:val="-1"/>
          <w:sz w:val="24"/>
          <w:szCs w:val="24"/>
        </w:rPr>
        <w:t>diritto</w:t>
      </w:r>
      <w:r w:rsidRPr="00E736CB">
        <w:rPr>
          <w:rFonts w:ascii="Times New Roman" w:hAnsi="Times New Roman"/>
          <w:spacing w:val="31"/>
          <w:sz w:val="24"/>
          <w:szCs w:val="24"/>
        </w:rPr>
        <w:t xml:space="preserve"> </w:t>
      </w:r>
      <w:r w:rsidRPr="00E736CB">
        <w:rPr>
          <w:rFonts w:ascii="Times New Roman" w:hAnsi="Times New Roman"/>
          <w:sz w:val="24"/>
          <w:szCs w:val="24"/>
        </w:rPr>
        <w:t>ad</w:t>
      </w:r>
      <w:r w:rsidRPr="00E736CB">
        <w:rPr>
          <w:rFonts w:ascii="Times New Roman" w:hAnsi="Times New Roman"/>
          <w:spacing w:val="31"/>
          <w:sz w:val="24"/>
          <w:szCs w:val="24"/>
        </w:rPr>
        <w:t xml:space="preserve"> </w:t>
      </w:r>
      <w:r w:rsidRPr="00E736CB">
        <w:rPr>
          <w:rFonts w:ascii="Times New Roman" w:hAnsi="Times New Roman"/>
          <w:spacing w:val="-1"/>
          <w:sz w:val="24"/>
          <w:szCs w:val="24"/>
        </w:rPr>
        <w:t>ASI</w:t>
      </w:r>
      <w:r w:rsidR="00304BA0">
        <w:rPr>
          <w:rFonts w:ascii="Times New Roman" w:hAnsi="Times New Roman"/>
          <w:spacing w:val="36"/>
          <w:sz w:val="24"/>
          <w:szCs w:val="24"/>
        </w:rPr>
        <w:t xml:space="preserve">, </w:t>
      </w:r>
      <w:r w:rsidRPr="00E736CB">
        <w:rPr>
          <w:rFonts w:ascii="Times New Roman" w:hAnsi="Times New Roman"/>
          <w:spacing w:val="-1"/>
          <w:sz w:val="24"/>
          <w:szCs w:val="24"/>
        </w:rPr>
        <w:t>decorsi</w:t>
      </w:r>
      <w:r w:rsidRPr="00E736CB">
        <w:rPr>
          <w:rFonts w:ascii="Times New Roman" w:hAnsi="Times New Roman"/>
          <w:spacing w:val="31"/>
          <w:sz w:val="24"/>
          <w:szCs w:val="24"/>
        </w:rPr>
        <w:t xml:space="preserve"> </w:t>
      </w:r>
      <w:r w:rsidRPr="00E736CB">
        <w:rPr>
          <w:rFonts w:ascii="Times New Roman" w:hAnsi="Times New Roman"/>
          <w:spacing w:val="-1"/>
          <w:sz w:val="24"/>
          <w:szCs w:val="24"/>
        </w:rPr>
        <w:t>trenta</w:t>
      </w:r>
      <w:r w:rsidR="004A375C" w:rsidRPr="00E736CB">
        <w:rPr>
          <w:rFonts w:ascii="Times New Roman" w:hAnsi="Times New Roman"/>
          <w:spacing w:val="109"/>
          <w:w w:val="99"/>
          <w:sz w:val="24"/>
          <w:szCs w:val="24"/>
        </w:rPr>
        <w:t xml:space="preserve"> </w:t>
      </w:r>
      <w:r w:rsidRPr="00E736CB">
        <w:rPr>
          <w:rFonts w:ascii="Times New Roman" w:hAnsi="Times New Roman"/>
          <w:sz w:val="24"/>
          <w:szCs w:val="24"/>
        </w:rPr>
        <w:t>giorni</w:t>
      </w:r>
      <w:r w:rsidRPr="00E736CB">
        <w:rPr>
          <w:rFonts w:ascii="Times New Roman" w:hAnsi="Times New Roman"/>
          <w:spacing w:val="20"/>
          <w:sz w:val="24"/>
          <w:szCs w:val="24"/>
        </w:rPr>
        <w:t xml:space="preserve"> </w:t>
      </w:r>
      <w:r w:rsidRPr="00E736CB">
        <w:rPr>
          <w:rFonts w:ascii="Times New Roman" w:hAnsi="Times New Roman"/>
          <w:spacing w:val="-1"/>
          <w:sz w:val="24"/>
          <w:szCs w:val="24"/>
        </w:rPr>
        <w:t>calendariali</w:t>
      </w:r>
      <w:r w:rsidRPr="00E736CB">
        <w:rPr>
          <w:rFonts w:ascii="Times New Roman" w:hAnsi="Times New Roman"/>
          <w:spacing w:val="21"/>
          <w:sz w:val="24"/>
          <w:szCs w:val="24"/>
        </w:rPr>
        <w:t xml:space="preserve"> </w:t>
      </w:r>
      <w:r w:rsidRPr="00E736CB">
        <w:rPr>
          <w:rFonts w:ascii="Times New Roman" w:hAnsi="Times New Roman"/>
          <w:spacing w:val="-1"/>
          <w:sz w:val="24"/>
          <w:szCs w:val="24"/>
        </w:rPr>
        <w:t>dalla</w:t>
      </w:r>
      <w:r w:rsidRPr="00E736CB">
        <w:rPr>
          <w:rFonts w:ascii="Times New Roman" w:hAnsi="Times New Roman"/>
          <w:spacing w:val="20"/>
          <w:sz w:val="24"/>
          <w:szCs w:val="24"/>
        </w:rPr>
        <w:t xml:space="preserve"> </w:t>
      </w:r>
      <w:r w:rsidRPr="00E736CB">
        <w:rPr>
          <w:rFonts w:ascii="Times New Roman" w:hAnsi="Times New Roman"/>
          <w:spacing w:val="-1"/>
          <w:sz w:val="24"/>
          <w:szCs w:val="24"/>
        </w:rPr>
        <w:t>ricezione</w:t>
      </w:r>
      <w:r w:rsidRPr="00E736CB">
        <w:rPr>
          <w:rFonts w:ascii="Times New Roman" w:hAnsi="Times New Roman"/>
          <w:spacing w:val="20"/>
          <w:sz w:val="24"/>
          <w:szCs w:val="24"/>
        </w:rPr>
        <w:t xml:space="preserve"> </w:t>
      </w:r>
      <w:r w:rsidRPr="00E736CB">
        <w:rPr>
          <w:rFonts w:ascii="Times New Roman" w:hAnsi="Times New Roman"/>
          <w:spacing w:val="-1"/>
          <w:sz w:val="24"/>
          <w:szCs w:val="24"/>
        </w:rPr>
        <w:t>dall’avviso</w:t>
      </w:r>
      <w:r w:rsidRPr="00E736CB">
        <w:rPr>
          <w:rFonts w:ascii="Times New Roman" w:hAnsi="Times New Roman"/>
          <w:spacing w:val="20"/>
          <w:sz w:val="24"/>
          <w:szCs w:val="24"/>
        </w:rPr>
        <w:t xml:space="preserve"> </w:t>
      </w:r>
      <w:r w:rsidRPr="00E736CB">
        <w:rPr>
          <w:rFonts w:ascii="Times New Roman" w:hAnsi="Times New Roman"/>
          <w:spacing w:val="-1"/>
          <w:sz w:val="24"/>
          <w:szCs w:val="24"/>
        </w:rPr>
        <w:t>della</w:t>
      </w:r>
      <w:r w:rsidRPr="00E736CB">
        <w:rPr>
          <w:rFonts w:ascii="Times New Roman" w:hAnsi="Times New Roman"/>
          <w:spacing w:val="20"/>
          <w:sz w:val="24"/>
          <w:szCs w:val="24"/>
        </w:rPr>
        <w:t xml:space="preserve"> </w:t>
      </w:r>
      <w:r w:rsidRPr="00E736CB">
        <w:rPr>
          <w:rFonts w:ascii="Times New Roman" w:hAnsi="Times New Roman"/>
          <w:spacing w:val="-1"/>
          <w:sz w:val="24"/>
          <w:szCs w:val="24"/>
        </w:rPr>
        <w:t>“diffida</w:t>
      </w:r>
      <w:r w:rsidRPr="00E736CB">
        <w:rPr>
          <w:rFonts w:ascii="Times New Roman" w:hAnsi="Times New Roman"/>
          <w:spacing w:val="20"/>
          <w:sz w:val="24"/>
          <w:szCs w:val="24"/>
        </w:rPr>
        <w:t xml:space="preserve"> </w:t>
      </w:r>
      <w:r w:rsidRPr="00E736CB">
        <w:rPr>
          <w:rFonts w:ascii="Times New Roman" w:hAnsi="Times New Roman"/>
          <w:sz w:val="24"/>
          <w:szCs w:val="24"/>
        </w:rPr>
        <w:t>ad</w:t>
      </w:r>
      <w:r w:rsidRPr="00E736CB">
        <w:rPr>
          <w:rFonts w:ascii="Times New Roman" w:hAnsi="Times New Roman"/>
          <w:spacing w:val="21"/>
          <w:sz w:val="24"/>
          <w:szCs w:val="24"/>
        </w:rPr>
        <w:t xml:space="preserve"> </w:t>
      </w:r>
      <w:r w:rsidRPr="00E736CB">
        <w:rPr>
          <w:rFonts w:ascii="Times New Roman" w:hAnsi="Times New Roman"/>
          <w:spacing w:val="-1"/>
          <w:sz w:val="24"/>
          <w:szCs w:val="24"/>
        </w:rPr>
        <w:t>adempiere”</w:t>
      </w:r>
      <w:r w:rsidRPr="00E736CB">
        <w:rPr>
          <w:rFonts w:ascii="Times New Roman" w:hAnsi="Times New Roman"/>
          <w:spacing w:val="20"/>
          <w:sz w:val="24"/>
          <w:szCs w:val="24"/>
        </w:rPr>
        <w:t xml:space="preserve"> </w:t>
      </w:r>
      <w:r w:rsidRPr="00E736CB">
        <w:rPr>
          <w:rFonts w:ascii="Times New Roman" w:hAnsi="Times New Roman"/>
          <w:spacing w:val="-1"/>
          <w:sz w:val="24"/>
          <w:szCs w:val="24"/>
        </w:rPr>
        <w:t>inviata</w:t>
      </w:r>
      <w:r w:rsidRPr="00E736CB">
        <w:rPr>
          <w:rFonts w:ascii="Times New Roman" w:hAnsi="Times New Roman"/>
          <w:spacing w:val="109"/>
          <w:sz w:val="24"/>
          <w:szCs w:val="24"/>
        </w:rPr>
        <w:t xml:space="preserve"> </w:t>
      </w:r>
      <w:r w:rsidRPr="00E736CB">
        <w:rPr>
          <w:rFonts w:ascii="Times New Roman" w:hAnsi="Times New Roman"/>
          <w:sz w:val="24"/>
          <w:szCs w:val="24"/>
        </w:rPr>
        <w:t>dal</w:t>
      </w:r>
      <w:r w:rsidRPr="00E736CB">
        <w:rPr>
          <w:rFonts w:ascii="Times New Roman" w:hAnsi="Times New Roman"/>
          <w:spacing w:val="-12"/>
          <w:sz w:val="24"/>
          <w:szCs w:val="24"/>
        </w:rPr>
        <w:t xml:space="preserve"> </w:t>
      </w:r>
      <w:r w:rsidR="004E512B" w:rsidRPr="00E736CB">
        <w:rPr>
          <w:rFonts w:ascii="Times New Roman" w:hAnsi="Times New Roman"/>
          <w:spacing w:val="-1"/>
          <w:sz w:val="24"/>
          <w:szCs w:val="24"/>
        </w:rPr>
        <w:t>Concedente</w:t>
      </w:r>
      <w:r w:rsidRPr="00E736CB">
        <w:rPr>
          <w:rFonts w:ascii="Times New Roman" w:hAnsi="Times New Roman"/>
          <w:spacing w:val="-11"/>
          <w:sz w:val="24"/>
          <w:szCs w:val="24"/>
        </w:rPr>
        <w:t xml:space="preserve"> </w:t>
      </w:r>
      <w:r w:rsidRPr="00E736CB">
        <w:rPr>
          <w:rFonts w:ascii="Times New Roman" w:hAnsi="Times New Roman"/>
          <w:sz w:val="24"/>
          <w:szCs w:val="24"/>
        </w:rPr>
        <w:t>al</w:t>
      </w:r>
      <w:r w:rsidRPr="00E736CB">
        <w:rPr>
          <w:rFonts w:ascii="Times New Roman" w:hAnsi="Times New Roman"/>
          <w:spacing w:val="-12"/>
          <w:sz w:val="24"/>
          <w:szCs w:val="24"/>
        </w:rPr>
        <w:t xml:space="preserve"> </w:t>
      </w:r>
      <w:r w:rsidR="00557572" w:rsidRPr="00E736CB">
        <w:rPr>
          <w:rFonts w:ascii="Times New Roman" w:hAnsi="Times New Roman"/>
          <w:spacing w:val="-1"/>
          <w:sz w:val="24"/>
          <w:szCs w:val="24"/>
        </w:rPr>
        <w:t>Concessionario</w:t>
      </w:r>
      <w:r w:rsidRPr="00E736CB">
        <w:rPr>
          <w:rFonts w:ascii="Times New Roman" w:hAnsi="Times New Roman"/>
          <w:spacing w:val="-12"/>
          <w:sz w:val="24"/>
          <w:szCs w:val="24"/>
        </w:rPr>
        <w:t xml:space="preserve"> </w:t>
      </w:r>
      <w:r w:rsidRPr="00E736CB">
        <w:rPr>
          <w:rFonts w:ascii="Times New Roman" w:hAnsi="Times New Roman"/>
          <w:sz w:val="24"/>
          <w:szCs w:val="24"/>
        </w:rPr>
        <w:t>a</w:t>
      </w:r>
      <w:r w:rsidRPr="00E736CB">
        <w:rPr>
          <w:rFonts w:ascii="Times New Roman" w:hAnsi="Times New Roman"/>
          <w:spacing w:val="-12"/>
          <w:sz w:val="24"/>
          <w:szCs w:val="24"/>
        </w:rPr>
        <w:t xml:space="preserve"> </w:t>
      </w:r>
      <w:r w:rsidRPr="00E736CB">
        <w:rPr>
          <w:rFonts w:ascii="Times New Roman" w:hAnsi="Times New Roman"/>
          <w:spacing w:val="-1"/>
          <w:sz w:val="24"/>
          <w:szCs w:val="24"/>
        </w:rPr>
        <w:t>mezzo</w:t>
      </w:r>
      <w:r w:rsidRPr="00E736CB">
        <w:rPr>
          <w:rFonts w:ascii="Times New Roman" w:hAnsi="Times New Roman"/>
          <w:spacing w:val="-11"/>
          <w:sz w:val="24"/>
          <w:szCs w:val="24"/>
        </w:rPr>
        <w:t xml:space="preserve"> </w:t>
      </w:r>
      <w:r w:rsidRPr="00E736CB">
        <w:rPr>
          <w:rFonts w:ascii="Times New Roman" w:hAnsi="Times New Roman"/>
          <w:spacing w:val="-1"/>
          <w:sz w:val="24"/>
          <w:szCs w:val="24"/>
        </w:rPr>
        <w:t>PEC</w:t>
      </w:r>
      <w:r w:rsidR="004E7772">
        <w:rPr>
          <w:rFonts w:ascii="Times New Roman" w:hAnsi="Times New Roman"/>
          <w:spacing w:val="-1"/>
          <w:sz w:val="24"/>
          <w:szCs w:val="24"/>
        </w:rPr>
        <w:t xml:space="preserve">, </w:t>
      </w:r>
      <w:r w:rsidRPr="00E736CB">
        <w:rPr>
          <w:rFonts w:ascii="Times New Roman" w:hAnsi="Times New Roman"/>
          <w:sz w:val="24"/>
          <w:szCs w:val="24"/>
        </w:rPr>
        <w:t>di</w:t>
      </w:r>
      <w:r w:rsidRPr="00E736CB">
        <w:rPr>
          <w:rFonts w:ascii="Times New Roman" w:hAnsi="Times New Roman"/>
          <w:spacing w:val="-10"/>
          <w:sz w:val="24"/>
          <w:szCs w:val="24"/>
        </w:rPr>
        <w:t xml:space="preserve"> </w:t>
      </w:r>
      <w:r w:rsidRPr="00E736CB">
        <w:rPr>
          <w:rFonts w:ascii="Times New Roman" w:hAnsi="Times New Roman"/>
          <w:spacing w:val="-1"/>
          <w:sz w:val="24"/>
          <w:szCs w:val="24"/>
        </w:rPr>
        <w:t>dichiarare</w:t>
      </w:r>
      <w:r w:rsidRPr="00E736CB">
        <w:rPr>
          <w:rFonts w:ascii="Times New Roman" w:hAnsi="Times New Roman"/>
          <w:spacing w:val="-12"/>
          <w:sz w:val="24"/>
          <w:szCs w:val="24"/>
        </w:rPr>
        <w:t xml:space="preserve"> </w:t>
      </w:r>
      <w:r w:rsidRPr="00E736CB">
        <w:rPr>
          <w:rFonts w:ascii="Times New Roman" w:hAnsi="Times New Roman"/>
          <w:spacing w:val="-1"/>
          <w:sz w:val="24"/>
          <w:szCs w:val="24"/>
        </w:rPr>
        <w:t>l’immediata</w:t>
      </w:r>
      <w:r w:rsidRPr="00E736CB">
        <w:rPr>
          <w:rFonts w:ascii="Times New Roman" w:hAnsi="Times New Roman"/>
          <w:spacing w:val="-12"/>
          <w:sz w:val="24"/>
          <w:szCs w:val="24"/>
        </w:rPr>
        <w:t xml:space="preserve"> </w:t>
      </w:r>
      <w:r w:rsidRPr="00E736CB">
        <w:rPr>
          <w:rFonts w:ascii="Times New Roman" w:hAnsi="Times New Roman"/>
          <w:spacing w:val="-1"/>
          <w:sz w:val="24"/>
          <w:szCs w:val="24"/>
        </w:rPr>
        <w:t>risoluzione</w:t>
      </w:r>
      <w:r w:rsidRPr="00E736CB">
        <w:rPr>
          <w:rFonts w:ascii="Times New Roman" w:hAnsi="Times New Roman"/>
          <w:spacing w:val="107"/>
          <w:w w:val="99"/>
          <w:sz w:val="24"/>
          <w:szCs w:val="24"/>
        </w:rPr>
        <w:t xml:space="preserve"> </w:t>
      </w:r>
      <w:r w:rsidRPr="00E736CB">
        <w:rPr>
          <w:rFonts w:ascii="Times New Roman" w:hAnsi="Times New Roman"/>
          <w:sz w:val="24"/>
          <w:szCs w:val="24"/>
        </w:rPr>
        <w:t>del</w:t>
      </w:r>
      <w:r w:rsidRPr="00E736CB">
        <w:rPr>
          <w:rFonts w:ascii="Times New Roman" w:hAnsi="Times New Roman"/>
          <w:spacing w:val="10"/>
          <w:sz w:val="24"/>
          <w:szCs w:val="24"/>
        </w:rPr>
        <w:t xml:space="preserve"> </w:t>
      </w:r>
      <w:r w:rsidRPr="00E736CB">
        <w:rPr>
          <w:rFonts w:ascii="Times New Roman" w:hAnsi="Times New Roman"/>
          <w:spacing w:val="-1"/>
          <w:sz w:val="24"/>
          <w:szCs w:val="24"/>
        </w:rPr>
        <w:t>Contratto,</w:t>
      </w:r>
      <w:r w:rsidRPr="00E736CB">
        <w:rPr>
          <w:rFonts w:ascii="Times New Roman" w:hAnsi="Times New Roman"/>
          <w:spacing w:val="9"/>
          <w:sz w:val="24"/>
          <w:szCs w:val="24"/>
        </w:rPr>
        <w:t xml:space="preserve"> </w:t>
      </w:r>
      <w:r w:rsidRPr="00E736CB">
        <w:rPr>
          <w:rFonts w:ascii="Times New Roman" w:hAnsi="Times New Roman"/>
          <w:sz w:val="24"/>
          <w:szCs w:val="24"/>
        </w:rPr>
        <w:t>con</w:t>
      </w:r>
      <w:r w:rsidRPr="00E736CB">
        <w:rPr>
          <w:rFonts w:ascii="Times New Roman" w:hAnsi="Times New Roman"/>
          <w:spacing w:val="9"/>
          <w:sz w:val="24"/>
          <w:szCs w:val="24"/>
        </w:rPr>
        <w:t xml:space="preserve"> </w:t>
      </w:r>
      <w:r w:rsidRPr="00E736CB">
        <w:rPr>
          <w:rFonts w:ascii="Times New Roman" w:hAnsi="Times New Roman"/>
          <w:spacing w:val="-1"/>
          <w:sz w:val="24"/>
          <w:szCs w:val="24"/>
        </w:rPr>
        <w:t>relativa</w:t>
      </w:r>
      <w:r w:rsidRPr="00E736CB">
        <w:rPr>
          <w:rFonts w:ascii="Times New Roman" w:hAnsi="Times New Roman"/>
          <w:spacing w:val="9"/>
          <w:sz w:val="24"/>
          <w:szCs w:val="24"/>
        </w:rPr>
        <w:t xml:space="preserve"> </w:t>
      </w:r>
      <w:r w:rsidRPr="00E736CB">
        <w:rPr>
          <w:rFonts w:ascii="Times New Roman" w:hAnsi="Times New Roman"/>
          <w:sz w:val="24"/>
          <w:szCs w:val="24"/>
        </w:rPr>
        <w:t>escussione</w:t>
      </w:r>
      <w:r w:rsidRPr="00E736CB">
        <w:rPr>
          <w:rFonts w:ascii="Times New Roman" w:hAnsi="Times New Roman"/>
          <w:spacing w:val="8"/>
          <w:sz w:val="24"/>
          <w:szCs w:val="24"/>
        </w:rPr>
        <w:t xml:space="preserve"> </w:t>
      </w:r>
      <w:r w:rsidRPr="00E736CB">
        <w:rPr>
          <w:rFonts w:ascii="Times New Roman" w:hAnsi="Times New Roman"/>
          <w:sz w:val="24"/>
          <w:szCs w:val="24"/>
        </w:rPr>
        <w:t>della</w:t>
      </w:r>
      <w:r w:rsidRPr="00E736CB">
        <w:rPr>
          <w:rFonts w:ascii="Times New Roman" w:hAnsi="Times New Roman"/>
          <w:spacing w:val="10"/>
          <w:sz w:val="24"/>
          <w:szCs w:val="24"/>
        </w:rPr>
        <w:t xml:space="preserve"> </w:t>
      </w:r>
      <w:r w:rsidRPr="00E736CB">
        <w:rPr>
          <w:rFonts w:ascii="Times New Roman" w:hAnsi="Times New Roman"/>
          <w:spacing w:val="-1"/>
          <w:sz w:val="24"/>
          <w:szCs w:val="24"/>
        </w:rPr>
        <w:t>fideiussione</w:t>
      </w:r>
      <w:r w:rsidRPr="00E736CB">
        <w:rPr>
          <w:rFonts w:ascii="Times New Roman" w:hAnsi="Times New Roman"/>
          <w:spacing w:val="8"/>
          <w:sz w:val="24"/>
          <w:szCs w:val="24"/>
        </w:rPr>
        <w:t xml:space="preserve"> </w:t>
      </w:r>
      <w:r w:rsidRPr="00E736CB">
        <w:rPr>
          <w:rFonts w:ascii="Times New Roman" w:hAnsi="Times New Roman"/>
          <w:sz w:val="24"/>
          <w:szCs w:val="24"/>
        </w:rPr>
        <w:t>ed</w:t>
      </w:r>
      <w:r w:rsidRPr="00E736CB">
        <w:rPr>
          <w:rFonts w:ascii="Times New Roman" w:hAnsi="Times New Roman"/>
          <w:spacing w:val="9"/>
          <w:sz w:val="24"/>
          <w:szCs w:val="24"/>
        </w:rPr>
        <w:t xml:space="preserve"> </w:t>
      </w:r>
      <w:r w:rsidRPr="00E736CB">
        <w:rPr>
          <w:rFonts w:ascii="Times New Roman" w:hAnsi="Times New Roman"/>
          <w:spacing w:val="-1"/>
          <w:sz w:val="24"/>
          <w:szCs w:val="24"/>
        </w:rPr>
        <w:t>ogni</w:t>
      </w:r>
      <w:r w:rsidRPr="00E736CB">
        <w:rPr>
          <w:rFonts w:ascii="Times New Roman" w:hAnsi="Times New Roman"/>
          <w:spacing w:val="9"/>
          <w:sz w:val="24"/>
          <w:szCs w:val="24"/>
        </w:rPr>
        <w:t xml:space="preserve"> </w:t>
      </w:r>
      <w:r w:rsidRPr="00E736CB">
        <w:rPr>
          <w:rFonts w:ascii="Times New Roman" w:hAnsi="Times New Roman"/>
          <w:spacing w:val="-1"/>
          <w:sz w:val="24"/>
          <w:szCs w:val="24"/>
        </w:rPr>
        <w:t>altra</w:t>
      </w:r>
      <w:r w:rsidRPr="00E736CB">
        <w:rPr>
          <w:rFonts w:ascii="Times New Roman" w:hAnsi="Times New Roman"/>
          <w:spacing w:val="9"/>
          <w:sz w:val="24"/>
          <w:szCs w:val="24"/>
        </w:rPr>
        <w:t xml:space="preserve"> </w:t>
      </w:r>
      <w:r w:rsidRPr="00E736CB">
        <w:rPr>
          <w:rFonts w:ascii="Times New Roman" w:hAnsi="Times New Roman"/>
          <w:spacing w:val="-1"/>
          <w:sz w:val="24"/>
          <w:szCs w:val="24"/>
        </w:rPr>
        <w:t>conseguenza</w:t>
      </w:r>
      <w:r w:rsidRPr="00E736CB">
        <w:rPr>
          <w:rFonts w:ascii="Times New Roman" w:hAnsi="Times New Roman"/>
          <w:spacing w:val="75"/>
          <w:w w:val="99"/>
          <w:sz w:val="24"/>
          <w:szCs w:val="24"/>
        </w:rPr>
        <w:t xml:space="preserve"> </w:t>
      </w:r>
      <w:r w:rsidRPr="00E736CB">
        <w:rPr>
          <w:rFonts w:ascii="Times New Roman" w:hAnsi="Times New Roman"/>
          <w:sz w:val="24"/>
          <w:szCs w:val="24"/>
        </w:rPr>
        <w:t>prevista</w:t>
      </w:r>
      <w:r w:rsidRPr="00E736CB">
        <w:rPr>
          <w:rFonts w:ascii="Times New Roman" w:hAnsi="Times New Roman"/>
          <w:spacing w:val="-8"/>
          <w:sz w:val="24"/>
          <w:szCs w:val="24"/>
        </w:rPr>
        <w:t xml:space="preserve"> </w:t>
      </w:r>
      <w:r w:rsidRPr="00E736CB">
        <w:rPr>
          <w:rFonts w:ascii="Times New Roman" w:hAnsi="Times New Roman"/>
          <w:sz w:val="24"/>
          <w:szCs w:val="24"/>
        </w:rPr>
        <w:t>a</w:t>
      </w:r>
      <w:r w:rsidRPr="00E736CB">
        <w:rPr>
          <w:rFonts w:ascii="Times New Roman" w:hAnsi="Times New Roman"/>
          <w:spacing w:val="-8"/>
          <w:sz w:val="24"/>
          <w:szCs w:val="24"/>
        </w:rPr>
        <w:t xml:space="preserve"> </w:t>
      </w:r>
      <w:r w:rsidRPr="00E736CB">
        <w:rPr>
          <w:rFonts w:ascii="Times New Roman" w:hAnsi="Times New Roman"/>
          <w:spacing w:val="-1"/>
          <w:sz w:val="24"/>
          <w:szCs w:val="24"/>
        </w:rPr>
        <w:t>carico</w:t>
      </w:r>
      <w:r w:rsidRPr="00E736CB">
        <w:rPr>
          <w:rFonts w:ascii="Times New Roman" w:hAnsi="Times New Roman"/>
          <w:spacing w:val="-8"/>
          <w:sz w:val="24"/>
          <w:szCs w:val="24"/>
        </w:rPr>
        <w:t xml:space="preserve"> </w:t>
      </w:r>
      <w:r w:rsidRPr="00E736CB">
        <w:rPr>
          <w:rFonts w:ascii="Times New Roman" w:hAnsi="Times New Roman"/>
          <w:spacing w:val="-1"/>
          <w:sz w:val="24"/>
          <w:szCs w:val="24"/>
        </w:rPr>
        <w:t>del</w:t>
      </w:r>
      <w:r w:rsidRPr="00E736CB">
        <w:rPr>
          <w:rFonts w:ascii="Times New Roman" w:hAnsi="Times New Roman"/>
          <w:spacing w:val="-8"/>
          <w:sz w:val="24"/>
          <w:szCs w:val="24"/>
        </w:rPr>
        <w:t xml:space="preserve"> </w:t>
      </w:r>
      <w:r w:rsidR="00557572" w:rsidRPr="00E736CB">
        <w:rPr>
          <w:rFonts w:ascii="Times New Roman" w:hAnsi="Times New Roman"/>
          <w:spacing w:val="-1"/>
          <w:sz w:val="24"/>
          <w:szCs w:val="24"/>
        </w:rPr>
        <w:t>Concessionario</w:t>
      </w:r>
      <w:r w:rsidRPr="00E736CB">
        <w:rPr>
          <w:rFonts w:ascii="Times New Roman" w:hAnsi="Times New Roman"/>
          <w:spacing w:val="-1"/>
          <w:sz w:val="24"/>
          <w:szCs w:val="24"/>
        </w:rPr>
        <w:t>.</w:t>
      </w:r>
    </w:p>
    <w:p w14:paraId="7A01A48B" w14:textId="77777777" w:rsidR="00082E08" w:rsidRPr="00E736CB" w:rsidRDefault="00082E08" w:rsidP="00D22A95">
      <w:pPr>
        <w:pStyle w:val="Corpotesto"/>
        <w:spacing w:beforeLines="20" w:before="48" w:afterLines="20" w:after="48" w:line="240" w:lineRule="auto"/>
        <w:ind w:left="357" w:right="357"/>
        <w:jc w:val="both"/>
        <w:rPr>
          <w:rFonts w:ascii="Times New Roman" w:hAnsi="Times New Roman"/>
          <w:spacing w:val="-1"/>
          <w:sz w:val="24"/>
          <w:szCs w:val="24"/>
        </w:rPr>
      </w:pPr>
    </w:p>
    <w:p w14:paraId="2C126674" w14:textId="77777777" w:rsidR="00B56B22" w:rsidRPr="00082E08" w:rsidRDefault="00B56B22" w:rsidP="00815FB9">
      <w:pPr>
        <w:pStyle w:val="Titolo2"/>
        <w:spacing w:beforeLines="20" w:before="48" w:afterLines="20" w:after="48" w:line="240" w:lineRule="auto"/>
        <w:ind w:right="357"/>
        <w:jc w:val="center"/>
        <w:rPr>
          <w:rFonts w:ascii="Times New Roman" w:hAnsi="Times New Roman"/>
          <w:i w:val="0"/>
          <w:caps/>
          <w:sz w:val="24"/>
          <w:szCs w:val="24"/>
          <w:lang w:val="x-none" w:eastAsia="en-US"/>
        </w:rPr>
      </w:pPr>
      <w:bookmarkStart w:id="14" w:name="_Toc204966474"/>
      <w:r w:rsidRPr="00082E08">
        <w:rPr>
          <w:rFonts w:ascii="Times New Roman" w:hAnsi="Times New Roman"/>
          <w:i w:val="0"/>
          <w:caps/>
          <w:sz w:val="24"/>
          <w:szCs w:val="24"/>
          <w:lang w:val="x-none" w:eastAsia="en-US"/>
        </w:rPr>
        <w:t xml:space="preserve">ARTICOLO </w:t>
      </w:r>
      <w:r w:rsidR="00513C3E">
        <w:rPr>
          <w:rFonts w:ascii="Times New Roman" w:hAnsi="Times New Roman"/>
          <w:i w:val="0"/>
          <w:caps/>
          <w:sz w:val="24"/>
          <w:szCs w:val="24"/>
          <w:lang w:val="x-none" w:eastAsia="en-US"/>
        </w:rPr>
        <w:t>11</w:t>
      </w:r>
      <w:r w:rsidR="00082E08">
        <w:rPr>
          <w:rFonts w:ascii="Times New Roman" w:hAnsi="Times New Roman"/>
          <w:i w:val="0"/>
          <w:caps/>
          <w:sz w:val="24"/>
          <w:szCs w:val="24"/>
          <w:lang w:val="x-none" w:eastAsia="en-US"/>
        </w:rPr>
        <w:t xml:space="preserve"> - </w:t>
      </w:r>
      <w:r w:rsidR="00082E08" w:rsidRPr="00082E08">
        <w:rPr>
          <w:rFonts w:ascii="Times New Roman" w:hAnsi="Times New Roman"/>
          <w:i w:val="0"/>
          <w:caps/>
          <w:sz w:val="24"/>
          <w:szCs w:val="24"/>
          <w:lang w:val="x-none" w:eastAsia="en-US"/>
        </w:rPr>
        <w:t>Scontistica</w:t>
      </w:r>
      <w:bookmarkEnd w:id="14"/>
    </w:p>
    <w:p w14:paraId="58F130A7" w14:textId="6AAC2050" w:rsidR="00B56B22" w:rsidRPr="00901A06" w:rsidRDefault="00815FB9" w:rsidP="00322659">
      <w:pPr>
        <w:pStyle w:val="Corpotesto"/>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t xml:space="preserve">11.1 </w:t>
      </w:r>
      <w:r w:rsidR="00B56B22" w:rsidRPr="00901A06">
        <w:rPr>
          <w:rFonts w:ascii="Times New Roman" w:hAnsi="Times New Roman"/>
          <w:sz w:val="24"/>
          <w:szCs w:val="24"/>
        </w:rPr>
        <w:t>Il</w:t>
      </w:r>
      <w:r w:rsidR="00B56B22" w:rsidRPr="00901A06">
        <w:rPr>
          <w:rFonts w:ascii="Times New Roman" w:hAnsi="Times New Roman"/>
          <w:spacing w:val="-16"/>
          <w:sz w:val="24"/>
          <w:szCs w:val="24"/>
        </w:rPr>
        <w:t xml:space="preserve"> </w:t>
      </w:r>
      <w:r w:rsidR="00322659" w:rsidRPr="00901A06">
        <w:rPr>
          <w:rFonts w:ascii="Times New Roman" w:hAnsi="Times New Roman"/>
          <w:spacing w:val="-1"/>
          <w:sz w:val="24"/>
          <w:szCs w:val="24"/>
        </w:rPr>
        <w:t>Concessionario</w:t>
      </w:r>
      <w:r w:rsidR="00901A06">
        <w:rPr>
          <w:rFonts w:ascii="Times New Roman" w:hAnsi="Times New Roman"/>
          <w:spacing w:val="16"/>
          <w:sz w:val="24"/>
          <w:szCs w:val="24"/>
        </w:rPr>
        <w:t xml:space="preserve"> </w:t>
      </w:r>
      <w:r w:rsidR="00B56B22" w:rsidRPr="00901A06">
        <w:rPr>
          <w:rFonts w:ascii="Times New Roman" w:hAnsi="Times New Roman"/>
          <w:spacing w:val="-1"/>
          <w:sz w:val="24"/>
          <w:szCs w:val="24"/>
        </w:rPr>
        <w:t>si</w:t>
      </w:r>
      <w:r w:rsidR="00B56B22" w:rsidRPr="00901A06">
        <w:rPr>
          <w:rFonts w:ascii="Times New Roman" w:hAnsi="Times New Roman"/>
          <w:spacing w:val="-16"/>
          <w:sz w:val="24"/>
          <w:szCs w:val="24"/>
        </w:rPr>
        <w:t xml:space="preserve"> </w:t>
      </w:r>
      <w:r w:rsidR="00B56B22" w:rsidRPr="00901A06">
        <w:rPr>
          <w:rFonts w:ascii="Times New Roman" w:hAnsi="Times New Roman"/>
          <w:spacing w:val="-1"/>
          <w:sz w:val="24"/>
          <w:szCs w:val="24"/>
        </w:rPr>
        <w:t>impegna</w:t>
      </w:r>
      <w:r w:rsidR="00B56B22" w:rsidRPr="00901A06">
        <w:rPr>
          <w:rFonts w:ascii="Times New Roman" w:hAnsi="Times New Roman"/>
          <w:spacing w:val="-16"/>
          <w:sz w:val="24"/>
          <w:szCs w:val="24"/>
        </w:rPr>
        <w:t xml:space="preserve"> </w:t>
      </w:r>
      <w:r w:rsidR="00B56B22" w:rsidRPr="00901A06">
        <w:rPr>
          <w:rFonts w:ascii="Times New Roman" w:hAnsi="Times New Roman"/>
          <w:sz w:val="24"/>
          <w:szCs w:val="24"/>
        </w:rPr>
        <w:t>a</w:t>
      </w:r>
      <w:r w:rsidR="00B56B22" w:rsidRPr="00901A06">
        <w:rPr>
          <w:rFonts w:ascii="Times New Roman" w:hAnsi="Times New Roman"/>
          <w:spacing w:val="-15"/>
          <w:sz w:val="24"/>
          <w:szCs w:val="24"/>
        </w:rPr>
        <w:t xml:space="preserve"> </w:t>
      </w:r>
      <w:r w:rsidR="00B56B22" w:rsidRPr="00901A06">
        <w:rPr>
          <w:rFonts w:ascii="Times New Roman" w:hAnsi="Times New Roman"/>
          <w:spacing w:val="-1"/>
          <w:sz w:val="24"/>
          <w:szCs w:val="24"/>
        </w:rPr>
        <w:t>praticare</w:t>
      </w:r>
      <w:r w:rsidR="00B56B22" w:rsidRPr="00901A06">
        <w:rPr>
          <w:rFonts w:ascii="Times New Roman" w:hAnsi="Times New Roman"/>
          <w:spacing w:val="-17"/>
          <w:sz w:val="24"/>
          <w:szCs w:val="24"/>
        </w:rPr>
        <w:t xml:space="preserve"> </w:t>
      </w:r>
      <w:r w:rsidR="00B56B22" w:rsidRPr="00901A06">
        <w:rPr>
          <w:rFonts w:ascii="Times New Roman" w:hAnsi="Times New Roman"/>
          <w:sz w:val="24"/>
          <w:szCs w:val="24"/>
        </w:rPr>
        <w:t>per</w:t>
      </w:r>
      <w:r w:rsidR="00901A06" w:rsidRPr="00901A06">
        <w:rPr>
          <w:rFonts w:ascii="Times New Roman" w:hAnsi="Times New Roman"/>
          <w:spacing w:val="-15"/>
          <w:sz w:val="24"/>
          <w:szCs w:val="24"/>
        </w:rPr>
        <w:t xml:space="preserve"> la Concedente ed il suo personale,</w:t>
      </w:r>
      <w:r w:rsidR="00B56B22" w:rsidRPr="00901A06">
        <w:rPr>
          <w:rFonts w:ascii="Times New Roman" w:hAnsi="Times New Roman"/>
          <w:spacing w:val="-16"/>
          <w:sz w:val="24"/>
          <w:szCs w:val="24"/>
        </w:rPr>
        <w:t xml:space="preserve"> </w:t>
      </w:r>
      <w:r w:rsidR="00B56B22" w:rsidRPr="00901A06">
        <w:rPr>
          <w:rFonts w:ascii="Times New Roman" w:hAnsi="Times New Roman"/>
          <w:spacing w:val="-1"/>
          <w:sz w:val="24"/>
          <w:szCs w:val="24"/>
        </w:rPr>
        <w:t>su</w:t>
      </w:r>
      <w:r w:rsidR="00B56B22" w:rsidRPr="00901A06">
        <w:rPr>
          <w:rFonts w:ascii="Times New Roman" w:hAnsi="Times New Roman"/>
          <w:spacing w:val="-15"/>
          <w:sz w:val="24"/>
          <w:szCs w:val="24"/>
        </w:rPr>
        <w:t xml:space="preserve"> </w:t>
      </w:r>
      <w:r w:rsidR="00B56B22" w:rsidRPr="00901A06">
        <w:rPr>
          <w:rFonts w:ascii="Times New Roman" w:hAnsi="Times New Roman"/>
          <w:sz w:val="24"/>
          <w:szCs w:val="24"/>
        </w:rPr>
        <w:t>tutti</w:t>
      </w:r>
      <w:r w:rsidR="00B56B22" w:rsidRPr="00901A06">
        <w:rPr>
          <w:rFonts w:ascii="Times New Roman" w:hAnsi="Times New Roman"/>
          <w:spacing w:val="-17"/>
          <w:sz w:val="24"/>
          <w:szCs w:val="24"/>
        </w:rPr>
        <w:t xml:space="preserve"> </w:t>
      </w:r>
      <w:r w:rsidR="00B56B22" w:rsidRPr="00901A06">
        <w:rPr>
          <w:rFonts w:ascii="Times New Roman" w:hAnsi="Times New Roman"/>
          <w:sz w:val="24"/>
          <w:szCs w:val="24"/>
        </w:rPr>
        <w:t>i</w:t>
      </w:r>
      <w:r w:rsidR="00B56B22" w:rsidRPr="00901A06">
        <w:rPr>
          <w:rFonts w:ascii="Times New Roman" w:hAnsi="Times New Roman"/>
          <w:spacing w:val="-16"/>
          <w:sz w:val="24"/>
          <w:szCs w:val="24"/>
        </w:rPr>
        <w:t xml:space="preserve"> </w:t>
      </w:r>
      <w:r w:rsidR="00B56B22" w:rsidRPr="00901A06">
        <w:rPr>
          <w:rFonts w:ascii="Times New Roman" w:hAnsi="Times New Roman"/>
          <w:spacing w:val="-1"/>
          <w:sz w:val="24"/>
          <w:szCs w:val="24"/>
        </w:rPr>
        <w:t>Prodotti</w:t>
      </w:r>
      <w:r w:rsidR="00B56B22" w:rsidRPr="00901A06">
        <w:rPr>
          <w:rFonts w:ascii="Times New Roman" w:hAnsi="Times New Roman"/>
          <w:spacing w:val="66"/>
          <w:w w:val="99"/>
          <w:sz w:val="24"/>
          <w:szCs w:val="24"/>
        </w:rPr>
        <w:t xml:space="preserve"> </w:t>
      </w:r>
      <w:r w:rsidR="00B56B22" w:rsidRPr="00901A06">
        <w:rPr>
          <w:rFonts w:ascii="Times New Roman" w:hAnsi="Times New Roman"/>
          <w:sz w:val="24"/>
          <w:szCs w:val="24"/>
        </w:rPr>
        <w:t xml:space="preserve">oggetto </w:t>
      </w:r>
      <w:r w:rsidR="00B56B22" w:rsidRPr="00901A06">
        <w:rPr>
          <w:rFonts w:ascii="Times New Roman" w:hAnsi="Times New Roman"/>
          <w:spacing w:val="-1"/>
          <w:sz w:val="24"/>
          <w:szCs w:val="24"/>
        </w:rPr>
        <w:t>del</w:t>
      </w:r>
      <w:r w:rsidR="00B56B22" w:rsidRPr="00901A06">
        <w:rPr>
          <w:rFonts w:ascii="Times New Roman" w:hAnsi="Times New Roman"/>
          <w:sz w:val="24"/>
          <w:szCs w:val="24"/>
        </w:rPr>
        <w:t xml:space="preserve"> presente </w:t>
      </w:r>
      <w:r w:rsidR="00B56B22" w:rsidRPr="00901A06">
        <w:rPr>
          <w:rFonts w:ascii="Times New Roman" w:hAnsi="Times New Roman"/>
          <w:spacing w:val="-1"/>
          <w:sz w:val="24"/>
          <w:szCs w:val="24"/>
        </w:rPr>
        <w:t xml:space="preserve">Contratto, </w:t>
      </w:r>
      <w:r w:rsidR="00B56B22" w:rsidRPr="00901A06">
        <w:rPr>
          <w:rFonts w:ascii="Times New Roman" w:hAnsi="Times New Roman"/>
          <w:sz w:val="24"/>
          <w:szCs w:val="24"/>
        </w:rPr>
        <w:t>uno</w:t>
      </w:r>
      <w:r w:rsidR="00B56B22" w:rsidRPr="00901A06">
        <w:rPr>
          <w:rFonts w:ascii="Times New Roman" w:hAnsi="Times New Roman"/>
          <w:spacing w:val="65"/>
          <w:sz w:val="24"/>
          <w:szCs w:val="24"/>
        </w:rPr>
        <w:t xml:space="preserve"> </w:t>
      </w:r>
      <w:r w:rsidR="00B56B22" w:rsidRPr="00901A06">
        <w:rPr>
          <w:rFonts w:ascii="Times New Roman" w:hAnsi="Times New Roman"/>
          <w:spacing w:val="-1"/>
          <w:sz w:val="24"/>
          <w:szCs w:val="24"/>
        </w:rPr>
        <w:t>sconto</w:t>
      </w:r>
      <w:r w:rsidR="00B56B22" w:rsidRPr="00901A06">
        <w:rPr>
          <w:rFonts w:ascii="Times New Roman" w:hAnsi="Times New Roman"/>
          <w:spacing w:val="21"/>
          <w:sz w:val="24"/>
          <w:szCs w:val="24"/>
        </w:rPr>
        <w:t xml:space="preserve"> </w:t>
      </w:r>
      <w:r w:rsidR="00B56B22" w:rsidRPr="00901A06">
        <w:rPr>
          <w:rFonts w:ascii="Times New Roman" w:hAnsi="Times New Roman"/>
          <w:sz w:val="24"/>
          <w:szCs w:val="24"/>
        </w:rPr>
        <w:t>non</w:t>
      </w:r>
      <w:r w:rsidR="00B56B22" w:rsidRPr="00901A06">
        <w:rPr>
          <w:rFonts w:ascii="Times New Roman" w:hAnsi="Times New Roman"/>
          <w:spacing w:val="20"/>
          <w:sz w:val="24"/>
          <w:szCs w:val="24"/>
        </w:rPr>
        <w:t xml:space="preserve"> </w:t>
      </w:r>
      <w:r w:rsidR="00B56B22" w:rsidRPr="00901A06">
        <w:rPr>
          <w:rFonts w:ascii="Times New Roman" w:hAnsi="Times New Roman"/>
          <w:spacing w:val="-1"/>
          <w:sz w:val="24"/>
          <w:szCs w:val="24"/>
        </w:rPr>
        <w:t>inferiore</w:t>
      </w:r>
      <w:r w:rsidR="00B56B22" w:rsidRPr="00901A06">
        <w:rPr>
          <w:rFonts w:ascii="Times New Roman" w:hAnsi="Times New Roman"/>
          <w:spacing w:val="21"/>
          <w:sz w:val="24"/>
          <w:szCs w:val="24"/>
        </w:rPr>
        <w:t xml:space="preserve"> </w:t>
      </w:r>
      <w:r w:rsidR="00B56B22" w:rsidRPr="00901A06">
        <w:rPr>
          <w:rFonts w:ascii="Times New Roman" w:hAnsi="Times New Roman"/>
          <w:sz w:val="24"/>
          <w:szCs w:val="24"/>
        </w:rPr>
        <w:t>al</w:t>
      </w:r>
      <w:r w:rsidR="00B56B22" w:rsidRPr="00901A06">
        <w:rPr>
          <w:rFonts w:ascii="Times New Roman" w:hAnsi="Times New Roman"/>
          <w:spacing w:val="21"/>
          <w:sz w:val="24"/>
          <w:szCs w:val="24"/>
        </w:rPr>
        <w:t xml:space="preserve"> …………</w:t>
      </w:r>
      <w:r w:rsidR="00322659" w:rsidRPr="00901A06">
        <w:rPr>
          <w:rFonts w:ascii="Times New Roman" w:hAnsi="Times New Roman"/>
          <w:spacing w:val="21"/>
          <w:sz w:val="24"/>
          <w:szCs w:val="24"/>
        </w:rPr>
        <w:t>………</w:t>
      </w:r>
      <w:r w:rsidR="00B56B22" w:rsidRPr="00901A06">
        <w:rPr>
          <w:rFonts w:ascii="Times New Roman" w:hAnsi="Times New Roman"/>
          <w:spacing w:val="21"/>
          <w:sz w:val="24"/>
          <w:szCs w:val="24"/>
        </w:rPr>
        <w:t xml:space="preserve">% </w:t>
      </w:r>
      <w:r w:rsidR="00B56B22" w:rsidRPr="00901A06">
        <w:rPr>
          <w:rFonts w:ascii="Times New Roman" w:hAnsi="Times New Roman"/>
          <w:spacing w:val="-1"/>
          <w:sz w:val="24"/>
          <w:szCs w:val="24"/>
        </w:rPr>
        <w:t>al</w:t>
      </w:r>
      <w:r w:rsidR="00B56B22" w:rsidRPr="00901A06">
        <w:rPr>
          <w:rFonts w:ascii="Times New Roman" w:hAnsi="Times New Roman"/>
          <w:spacing w:val="22"/>
          <w:sz w:val="24"/>
          <w:szCs w:val="24"/>
        </w:rPr>
        <w:t xml:space="preserve"> </w:t>
      </w:r>
      <w:r w:rsidR="00B56B22" w:rsidRPr="00901A06">
        <w:rPr>
          <w:rFonts w:ascii="Times New Roman" w:hAnsi="Times New Roman"/>
          <w:spacing w:val="-1"/>
          <w:sz w:val="24"/>
          <w:szCs w:val="24"/>
        </w:rPr>
        <w:t>prezzo</w:t>
      </w:r>
      <w:r w:rsidR="00B56B22" w:rsidRPr="00901A06">
        <w:rPr>
          <w:rFonts w:ascii="Times New Roman" w:hAnsi="Times New Roman"/>
          <w:spacing w:val="22"/>
          <w:sz w:val="24"/>
          <w:szCs w:val="24"/>
        </w:rPr>
        <w:t xml:space="preserve"> </w:t>
      </w:r>
      <w:r w:rsidR="00B56B22" w:rsidRPr="00901A06">
        <w:rPr>
          <w:rFonts w:ascii="Times New Roman" w:hAnsi="Times New Roman"/>
          <w:spacing w:val="-1"/>
          <w:sz w:val="24"/>
          <w:szCs w:val="24"/>
        </w:rPr>
        <w:t>consigliato</w:t>
      </w:r>
      <w:r w:rsidR="00B56B22" w:rsidRPr="00901A06">
        <w:rPr>
          <w:rFonts w:ascii="Times New Roman" w:hAnsi="Times New Roman"/>
          <w:spacing w:val="21"/>
          <w:sz w:val="24"/>
          <w:szCs w:val="24"/>
        </w:rPr>
        <w:t xml:space="preserve"> </w:t>
      </w:r>
      <w:r w:rsidR="00B56B22" w:rsidRPr="00901A06">
        <w:rPr>
          <w:rFonts w:ascii="Times New Roman" w:hAnsi="Times New Roman"/>
          <w:sz w:val="24"/>
          <w:szCs w:val="24"/>
        </w:rPr>
        <w:t>al</w:t>
      </w:r>
      <w:r w:rsidR="00B56B22" w:rsidRPr="00901A06">
        <w:rPr>
          <w:rFonts w:ascii="Times New Roman" w:hAnsi="Times New Roman"/>
          <w:spacing w:val="21"/>
          <w:sz w:val="24"/>
          <w:szCs w:val="24"/>
        </w:rPr>
        <w:t xml:space="preserve"> </w:t>
      </w:r>
      <w:r w:rsidR="00B56B22" w:rsidRPr="00901A06">
        <w:rPr>
          <w:rFonts w:ascii="Times New Roman" w:hAnsi="Times New Roman"/>
          <w:spacing w:val="-1"/>
          <w:sz w:val="24"/>
          <w:szCs w:val="24"/>
        </w:rPr>
        <w:t>pubblico,</w:t>
      </w:r>
      <w:r w:rsidR="00B56B22" w:rsidRPr="00901A06">
        <w:rPr>
          <w:rFonts w:ascii="Times New Roman" w:hAnsi="Times New Roman"/>
          <w:spacing w:val="22"/>
          <w:sz w:val="24"/>
          <w:szCs w:val="24"/>
        </w:rPr>
        <w:t xml:space="preserve"> </w:t>
      </w:r>
      <w:r w:rsidR="00B56B22" w:rsidRPr="00901A06">
        <w:rPr>
          <w:rFonts w:ascii="Times New Roman" w:hAnsi="Times New Roman"/>
          <w:sz w:val="24"/>
          <w:szCs w:val="24"/>
        </w:rPr>
        <w:t>con</w:t>
      </w:r>
      <w:r w:rsidR="00B56B22" w:rsidRPr="00901A06">
        <w:rPr>
          <w:rFonts w:ascii="Times New Roman" w:hAnsi="Times New Roman"/>
          <w:spacing w:val="22"/>
          <w:sz w:val="24"/>
          <w:szCs w:val="24"/>
        </w:rPr>
        <w:t xml:space="preserve"> </w:t>
      </w:r>
      <w:r w:rsidR="00B56B22" w:rsidRPr="00901A06">
        <w:rPr>
          <w:rFonts w:ascii="Times New Roman" w:hAnsi="Times New Roman"/>
          <w:spacing w:val="-1"/>
          <w:sz w:val="24"/>
          <w:szCs w:val="24"/>
        </w:rPr>
        <w:t>esclusione</w:t>
      </w:r>
      <w:r w:rsidR="00B56B22" w:rsidRPr="00901A06">
        <w:rPr>
          <w:rFonts w:ascii="Times New Roman" w:hAnsi="Times New Roman"/>
          <w:spacing w:val="28"/>
          <w:sz w:val="24"/>
          <w:szCs w:val="24"/>
        </w:rPr>
        <w:t xml:space="preserve"> </w:t>
      </w:r>
      <w:r w:rsidR="00B56B22" w:rsidRPr="00901A06">
        <w:rPr>
          <w:rFonts w:ascii="Times New Roman" w:hAnsi="Times New Roman"/>
          <w:spacing w:val="-1"/>
          <w:sz w:val="24"/>
          <w:szCs w:val="24"/>
        </w:rPr>
        <w:t>del</w:t>
      </w:r>
      <w:r w:rsidR="00B56B22" w:rsidRPr="00901A06">
        <w:rPr>
          <w:rFonts w:ascii="Times New Roman" w:hAnsi="Times New Roman"/>
          <w:spacing w:val="67"/>
          <w:w w:val="99"/>
          <w:sz w:val="24"/>
          <w:szCs w:val="24"/>
        </w:rPr>
        <w:t xml:space="preserve"> </w:t>
      </w:r>
      <w:r w:rsidR="00B56B22" w:rsidRPr="00901A06">
        <w:rPr>
          <w:rFonts w:ascii="Times New Roman" w:hAnsi="Times New Roman"/>
          <w:sz w:val="24"/>
          <w:szCs w:val="24"/>
        </w:rPr>
        <w:t>periodo</w:t>
      </w:r>
      <w:r w:rsidR="00B56B22" w:rsidRPr="00901A06">
        <w:rPr>
          <w:rFonts w:ascii="Times New Roman" w:hAnsi="Times New Roman"/>
          <w:spacing w:val="48"/>
          <w:sz w:val="24"/>
          <w:szCs w:val="24"/>
        </w:rPr>
        <w:t xml:space="preserve"> </w:t>
      </w:r>
      <w:r w:rsidR="00B56B22" w:rsidRPr="00901A06">
        <w:rPr>
          <w:rFonts w:ascii="Times New Roman" w:hAnsi="Times New Roman"/>
          <w:spacing w:val="-1"/>
          <w:sz w:val="24"/>
          <w:szCs w:val="24"/>
        </w:rPr>
        <w:t>di</w:t>
      </w:r>
      <w:r w:rsidR="00B56B22" w:rsidRPr="00901A06">
        <w:rPr>
          <w:rFonts w:ascii="Times New Roman" w:hAnsi="Times New Roman"/>
          <w:spacing w:val="48"/>
          <w:sz w:val="24"/>
          <w:szCs w:val="24"/>
        </w:rPr>
        <w:t xml:space="preserve"> </w:t>
      </w:r>
      <w:r w:rsidR="00B56B22" w:rsidRPr="00901A06">
        <w:rPr>
          <w:rFonts w:ascii="Times New Roman" w:hAnsi="Times New Roman"/>
          <w:spacing w:val="-1"/>
          <w:sz w:val="24"/>
          <w:szCs w:val="24"/>
        </w:rPr>
        <w:t>saldi</w:t>
      </w:r>
      <w:r w:rsidR="00B56B22" w:rsidRPr="00901A06">
        <w:rPr>
          <w:rFonts w:ascii="Times New Roman" w:hAnsi="Times New Roman"/>
          <w:spacing w:val="48"/>
          <w:sz w:val="24"/>
          <w:szCs w:val="24"/>
        </w:rPr>
        <w:t xml:space="preserve"> </w:t>
      </w:r>
      <w:r w:rsidR="00B56B22" w:rsidRPr="00901A06">
        <w:rPr>
          <w:rFonts w:ascii="Times New Roman" w:hAnsi="Times New Roman"/>
          <w:sz w:val="24"/>
          <w:szCs w:val="24"/>
        </w:rPr>
        <w:t>e</w:t>
      </w:r>
      <w:r w:rsidR="00B56B22" w:rsidRPr="00901A06">
        <w:rPr>
          <w:rFonts w:ascii="Times New Roman" w:hAnsi="Times New Roman"/>
          <w:spacing w:val="49"/>
          <w:sz w:val="24"/>
          <w:szCs w:val="24"/>
        </w:rPr>
        <w:t xml:space="preserve"> </w:t>
      </w:r>
      <w:r w:rsidR="00B56B22" w:rsidRPr="00901A06">
        <w:rPr>
          <w:rFonts w:ascii="Times New Roman" w:hAnsi="Times New Roman"/>
          <w:spacing w:val="-1"/>
          <w:sz w:val="24"/>
          <w:szCs w:val="24"/>
        </w:rPr>
        <w:t>promozioni</w:t>
      </w:r>
      <w:r w:rsidR="000E3413">
        <w:rPr>
          <w:rFonts w:ascii="Times New Roman" w:hAnsi="Times New Roman"/>
          <w:spacing w:val="-1"/>
          <w:sz w:val="24"/>
          <w:szCs w:val="24"/>
        </w:rPr>
        <w:t>.</w:t>
      </w:r>
    </w:p>
    <w:p w14:paraId="37E45F92" w14:textId="77777777" w:rsidR="00B56B22" w:rsidRPr="00901A06" w:rsidRDefault="00B56B22" w:rsidP="00D22A95">
      <w:pPr>
        <w:pStyle w:val="Corpotesto"/>
        <w:spacing w:beforeLines="20" w:before="48" w:afterLines="20" w:after="48" w:line="240" w:lineRule="auto"/>
        <w:ind w:left="357" w:right="357"/>
        <w:jc w:val="both"/>
        <w:rPr>
          <w:rFonts w:ascii="Times New Roman" w:hAnsi="Times New Roman"/>
          <w:sz w:val="24"/>
          <w:szCs w:val="24"/>
        </w:rPr>
      </w:pPr>
    </w:p>
    <w:p w14:paraId="4F3322E7" w14:textId="77777777" w:rsidR="00FA2705" w:rsidRPr="00E736CB" w:rsidRDefault="00A85F19" w:rsidP="00BD5A7B">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15" w:name="_Toc204966475"/>
      <w:r w:rsidRPr="00E736CB">
        <w:rPr>
          <w:rFonts w:ascii="Times New Roman" w:hAnsi="Times New Roman"/>
          <w:i w:val="0"/>
          <w:caps/>
          <w:sz w:val="24"/>
          <w:szCs w:val="24"/>
          <w:lang w:val="x-none" w:eastAsia="en-US"/>
        </w:rPr>
        <w:t xml:space="preserve">ARTICOLO </w:t>
      </w:r>
      <w:r w:rsidR="00BD5A7B">
        <w:rPr>
          <w:rFonts w:ascii="Times New Roman" w:hAnsi="Times New Roman"/>
          <w:i w:val="0"/>
          <w:caps/>
          <w:sz w:val="24"/>
          <w:szCs w:val="24"/>
          <w:lang w:val="x-none" w:eastAsia="en-US"/>
        </w:rPr>
        <w:t>12</w:t>
      </w:r>
      <w:r w:rsidRPr="00E736CB">
        <w:rPr>
          <w:rFonts w:ascii="Times New Roman" w:hAnsi="Times New Roman"/>
          <w:i w:val="0"/>
          <w:caps/>
          <w:sz w:val="24"/>
          <w:szCs w:val="24"/>
          <w:lang w:val="x-none" w:eastAsia="en-US"/>
        </w:rPr>
        <w:t xml:space="preserve"> </w:t>
      </w:r>
      <w:r w:rsidR="00183355" w:rsidRPr="00E736CB">
        <w:rPr>
          <w:rFonts w:ascii="Times New Roman" w:hAnsi="Times New Roman"/>
          <w:i w:val="0"/>
          <w:caps/>
          <w:sz w:val="24"/>
          <w:szCs w:val="24"/>
          <w:lang w:val="x-none" w:eastAsia="en-US"/>
        </w:rPr>
        <w:t>–</w:t>
      </w:r>
      <w:r w:rsidRPr="00E736CB">
        <w:rPr>
          <w:rFonts w:ascii="Times New Roman" w:hAnsi="Times New Roman"/>
          <w:i w:val="0"/>
          <w:caps/>
          <w:sz w:val="24"/>
          <w:szCs w:val="24"/>
          <w:lang w:val="x-none" w:eastAsia="en-US"/>
        </w:rPr>
        <w:t xml:space="preserve"> </w:t>
      </w:r>
      <w:r w:rsidR="00183355" w:rsidRPr="00E736CB">
        <w:rPr>
          <w:rFonts w:ascii="Times New Roman" w:hAnsi="Times New Roman"/>
          <w:i w:val="0"/>
          <w:caps/>
          <w:sz w:val="24"/>
          <w:szCs w:val="24"/>
          <w:lang w:val="x-none" w:eastAsia="en-US"/>
        </w:rPr>
        <w:t>RESPOSANBILIT</w:t>
      </w:r>
      <w:r w:rsidR="00256C41" w:rsidRPr="00E736CB">
        <w:rPr>
          <w:rFonts w:ascii="Times New Roman" w:hAnsi="Times New Roman"/>
          <w:i w:val="0"/>
          <w:caps/>
          <w:sz w:val="24"/>
          <w:szCs w:val="24"/>
          <w:lang w:val="x-none" w:eastAsia="en-US"/>
        </w:rPr>
        <w:t>à</w:t>
      </w:r>
      <w:r w:rsidR="00183355" w:rsidRPr="00E736CB">
        <w:rPr>
          <w:rFonts w:ascii="Times New Roman" w:hAnsi="Times New Roman"/>
          <w:i w:val="0"/>
          <w:caps/>
          <w:sz w:val="24"/>
          <w:szCs w:val="24"/>
          <w:lang w:val="x-none" w:eastAsia="en-US"/>
        </w:rPr>
        <w:t xml:space="preserve"> E </w:t>
      </w:r>
      <w:r w:rsidRPr="00E736CB">
        <w:rPr>
          <w:rFonts w:ascii="Times New Roman" w:hAnsi="Times New Roman"/>
          <w:i w:val="0"/>
          <w:caps/>
          <w:sz w:val="24"/>
          <w:szCs w:val="24"/>
          <w:lang w:val="x-none" w:eastAsia="en-US"/>
        </w:rPr>
        <w:t>Penalità</w:t>
      </w:r>
      <w:bookmarkEnd w:id="15"/>
    </w:p>
    <w:p w14:paraId="77CEE0F7" w14:textId="77777777" w:rsidR="00A85F19"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12.1 </w:t>
      </w:r>
      <w:r w:rsidR="00A85F19" w:rsidRPr="00E736CB">
        <w:rPr>
          <w:rFonts w:ascii="Times New Roman" w:hAnsi="Times New Roman"/>
        </w:rPr>
        <w:t xml:space="preserve">Il </w:t>
      </w:r>
      <w:r w:rsidR="00A71674" w:rsidRPr="00E736CB">
        <w:rPr>
          <w:rFonts w:ascii="Times New Roman" w:hAnsi="Times New Roman"/>
        </w:rPr>
        <w:t>Concessionario</w:t>
      </w:r>
      <w:r w:rsidR="00A85F19" w:rsidRPr="00E736CB">
        <w:rPr>
          <w:rFonts w:ascii="Times New Roman" w:hAnsi="Times New Roman"/>
        </w:rPr>
        <w:t xml:space="preserve"> è responsabile nei confronti d</w:t>
      </w:r>
      <w:r w:rsidR="009F38CE" w:rsidRPr="00E736CB">
        <w:rPr>
          <w:rFonts w:ascii="Times New Roman" w:hAnsi="Times New Roman"/>
        </w:rPr>
        <w:t xml:space="preserve">i </w:t>
      </w:r>
      <w:r w:rsidR="00A85F19" w:rsidRPr="00E736CB">
        <w:rPr>
          <w:rFonts w:ascii="Times New Roman" w:hAnsi="Times New Roman"/>
        </w:rPr>
        <w:t>ASI dell’esatto adempimento delle prestazioni oggetto del Contratto.</w:t>
      </w:r>
    </w:p>
    <w:p w14:paraId="569956E5" w14:textId="77777777" w:rsidR="00C767F1" w:rsidRDefault="00C767F1" w:rsidP="00843A37">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12.2 </w:t>
      </w:r>
      <w:r w:rsidRPr="00C767F1">
        <w:rPr>
          <w:rFonts w:ascii="Times New Roman" w:hAnsi="Times New Roman"/>
        </w:rPr>
        <w:t>Il Concessionario sarà comunque tenuto a risarcire ASI del danno causato da ogni inadempimento alle obbligazioni derivanti dal presente atto negoziale, nonché di quelli che si siano verificati in violazione delle prescrizioni impartite dall’ASI medesima e richiamate nel presente Contratto.</w:t>
      </w:r>
    </w:p>
    <w:p w14:paraId="53A77013" w14:textId="77777777" w:rsidR="00C767F1"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t>12.</w:t>
      </w:r>
      <w:r w:rsidR="00843A37">
        <w:rPr>
          <w:rFonts w:ascii="Times New Roman" w:hAnsi="Times New Roman"/>
        </w:rPr>
        <w:t>3</w:t>
      </w:r>
      <w:r>
        <w:rPr>
          <w:rFonts w:ascii="Times New Roman" w:hAnsi="Times New Roman"/>
        </w:rPr>
        <w:t xml:space="preserve"> </w:t>
      </w:r>
      <w:r w:rsidR="00A85F19" w:rsidRPr="00E736CB">
        <w:rPr>
          <w:rFonts w:ascii="Times New Roman" w:hAnsi="Times New Roman"/>
        </w:rPr>
        <w:t xml:space="preserve">Il </w:t>
      </w:r>
      <w:r w:rsidR="00A71674" w:rsidRPr="00E736CB">
        <w:rPr>
          <w:rFonts w:ascii="Times New Roman" w:hAnsi="Times New Roman"/>
        </w:rPr>
        <w:t xml:space="preserve">Concessionario </w:t>
      </w:r>
      <w:r w:rsidR="00A85F19" w:rsidRPr="00E736CB">
        <w:rPr>
          <w:rFonts w:ascii="Times New Roman" w:hAnsi="Times New Roman"/>
        </w:rPr>
        <w:t>è, altresì, responsabile nei confronti di ASI e dei terzi dei danni di qualsiasi natura, materiali o immateriali e/o anche di immagine, diretti ed indiretti, causati a cose o persone e connessi alla concessione della Licenza, nonché all’esecuzione del Contratto, anche se derivanti dall’operato dei suoi dipendenti e consulenti.</w:t>
      </w:r>
    </w:p>
    <w:p w14:paraId="59835D6C" w14:textId="77777777" w:rsidR="00C767F1"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t>12.</w:t>
      </w:r>
      <w:r w:rsidR="00843A37">
        <w:rPr>
          <w:rFonts w:ascii="Times New Roman" w:hAnsi="Times New Roman"/>
        </w:rPr>
        <w:t>4</w:t>
      </w:r>
      <w:r>
        <w:rPr>
          <w:rFonts w:ascii="Times New Roman" w:hAnsi="Times New Roman"/>
        </w:rPr>
        <w:t xml:space="preserve"> </w:t>
      </w:r>
      <w:r w:rsidR="00A85F19" w:rsidRPr="00E736CB">
        <w:rPr>
          <w:rFonts w:ascii="Times New Roman" w:hAnsi="Times New Roman"/>
        </w:rPr>
        <w:t xml:space="preserve">Il </w:t>
      </w:r>
      <w:r w:rsidR="00A71674" w:rsidRPr="00E736CB">
        <w:rPr>
          <w:rFonts w:ascii="Times New Roman" w:hAnsi="Times New Roman"/>
        </w:rPr>
        <w:t>Concessionario</w:t>
      </w:r>
      <w:r w:rsidR="00A85F19" w:rsidRPr="00E736CB">
        <w:rPr>
          <w:rFonts w:ascii="Times New Roman" w:hAnsi="Times New Roman"/>
        </w:rPr>
        <w:t xml:space="preserve"> dovrà svolgere ogni opportuna attività di controllo affinché i prodotti siano conformi a tutte le disposizioni di leggi e/o regolamenti vigenti in materia. Il </w:t>
      </w:r>
      <w:r w:rsidR="00A71674" w:rsidRPr="00E736CB">
        <w:rPr>
          <w:rFonts w:ascii="Times New Roman" w:hAnsi="Times New Roman"/>
        </w:rPr>
        <w:t>Concessionario</w:t>
      </w:r>
      <w:r w:rsidR="00A85F19" w:rsidRPr="00E736CB">
        <w:rPr>
          <w:rFonts w:ascii="Times New Roman" w:hAnsi="Times New Roman"/>
        </w:rPr>
        <w:t xml:space="preserve"> si impegna a tenere indenne ASI da qualsiasi richiesta di risarcimento dovesse essere eventualmente avanzata nei suoi confronti per eventuali violazioni, a qualsiasi titolo, di diritti di terzi per difetti dei Prodotti e/o danni a persone e/o cose cagionati dagli stessi a terzi.</w:t>
      </w:r>
    </w:p>
    <w:p w14:paraId="1FA3CDE1" w14:textId="77777777" w:rsidR="00C767F1"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t>12.</w:t>
      </w:r>
      <w:r w:rsidR="00843A37">
        <w:rPr>
          <w:rFonts w:ascii="Times New Roman" w:hAnsi="Times New Roman"/>
        </w:rPr>
        <w:t>5</w:t>
      </w:r>
      <w:r>
        <w:rPr>
          <w:rFonts w:ascii="Times New Roman" w:hAnsi="Times New Roman"/>
        </w:rPr>
        <w:t xml:space="preserve"> </w:t>
      </w:r>
      <w:r w:rsidR="00A85F19" w:rsidRPr="00E736CB">
        <w:rPr>
          <w:rFonts w:ascii="Times New Roman" w:hAnsi="Times New Roman"/>
        </w:rPr>
        <w:t xml:space="preserve">In caso di violazione dei termini di pagamento degli importi dovuti rispetto alle scadenze previste, sarà applicata </w:t>
      </w:r>
      <w:r w:rsidR="00816E7A" w:rsidRPr="00E736CB">
        <w:rPr>
          <w:rFonts w:ascii="Times New Roman" w:hAnsi="Times New Roman"/>
        </w:rPr>
        <w:t xml:space="preserve">previa diffida, una penale pari allo 1‰ dell’importo contrattuale per ogni giorno di ritardo. La penale sarà trattenuta sul saldo del compenso (comma 1 dell’art. 126 bis del </w:t>
      </w:r>
      <w:proofErr w:type="spellStart"/>
      <w:r w:rsidR="00816E7A" w:rsidRPr="00E736CB">
        <w:rPr>
          <w:rFonts w:ascii="Times New Roman" w:hAnsi="Times New Roman"/>
        </w:rPr>
        <w:t>D.Lgs</w:t>
      </w:r>
      <w:proofErr w:type="spellEnd"/>
      <w:r w:rsidR="00816E7A" w:rsidRPr="00E736CB">
        <w:rPr>
          <w:rFonts w:ascii="Times New Roman" w:hAnsi="Times New Roman"/>
        </w:rPr>
        <w:t xml:space="preserve"> del 31 marzo 2023 n. 36)</w:t>
      </w:r>
      <w:r>
        <w:rPr>
          <w:rFonts w:ascii="Times New Roman" w:hAnsi="Times New Roman"/>
        </w:rPr>
        <w:t>.</w:t>
      </w:r>
    </w:p>
    <w:p w14:paraId="6A1DFBD0" w14:textId="77777777" w:rsidR="00C767F1"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lastRenderedPageBreak/>
        <w:t xml:space="preserve">12.7 </w:t>
      </w:r>
      <w:r w:rsidR="00A85F19" w:rsidRPr="00E736CB">
        <w:rPr>
          <w:rFonts w:ascii="Times New Roman" w:hAnsi="Times New Roman"/>
        </w:rPr>
        <w:t xml:space="preserve">L’applicazione delle penali dovrà essere preceduta da regolare contestazione dell’inadempienza verso cui il </w:t>
      </w:r>
      <w:r w:rsidR="00816E7A" w:rsidRPr="00E736CB">
        <w:rPr>
          <w:rFonts w:ascii="Times New Roman" w:hAnsi="Times New Roman"/>
        </w:rPr>
        <w:t>Concessionario</w:t>
      </w:r>
      <w:r w:rsidR="00A85F19" w:rsidRPr="00E736CB">
        <w:rPr>
          <w:rFonts w:ascii="Times New Roman" w:hAnsi="Times New Roman"/>
        </w:rPr>
        <w:t xml:space="preserve"> avrà la facoltà di presentare le proprie controdeduzioni entro e non oltre 15 (quindici) giorni dalla contestazione inviata. In caso di mancata presentazione o accoglimento delle controdeduzioni, ASI procederà all’applicazione delle sopra citate penali. È fatto salvo il diritto di ASI al risarcimento dell’eventuale ulteriore danno</w:t>
      </w:r>
      <w:r>
        <w:rPr>
          <w:rFonts w:ascii="Times New Roman" w:hAnsi="Times New Roman"/>
        </w:rPr>
        <w:t>.</w:t>
      </w:r>
    </w:p>
    <w:p w14:paraId="1B525AEB" w14:textId="77777777" w:rsidR="00256C41" w:rsidRDefault="00C767F1" w:rsidP="00C767F1">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12.8 </w:t>
      </w:r>
      <w:r w:rsidR="00816E7A" w:rsidRPr="00E736CB">
        <w:rPr>
          <w:rFonts w:ascii="Times New Roman" w:hAnsi="Times New Roman"/>
        </w:rPr>
        <w:t>Nel caso in cui tale ritardo ecceda comunque il totale di 30 (trenta) giorni lavorativi, l'Amministrazione committente, previa messa in mora, decorsi inutilmente ulteriori 30 (trenta) giorni dalla stessa, si ritiene libera da ogni impegno verso il fornitore inadempiente, senza che quest'ultimo possa pretendere compensi o indennizzi di sorta, sia per onorari che per rimborso spese se non per la mera liquidazione delle attività già svolte.</w:t>
      </w:r>
    </w:p>
    <w:p w14:paraId="4176A29E" w14:textId="77777777" w:rsidR="00BD5A7B" w:rsidRPr="00BD5A7B" w:rsidRDefault="00BD5A7B" w:rsidP="00BD5A7B">
      <w:pPr>
        <w:pStyle w:val="Default"/>
      </w:pPr>
    </w:p>
    <w:p w14:paraId="7F49588B" w14:textId="77777777" w:rsidR="00256C41" w:rsidRPr="00E736CB" w:rsidRDefault="00256C41" w:rsidP="00BD5A7B">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16" w:name="_Toc204966476"/>
      <w:r w:rsidRPr="00E736CB">
        <w:rPr>
          <w:rFonts w:ascii="Times New Roman" w:hAnsi="Times New Roman"/>
          <w:i w:val="0"/>
          <w:caps/>
          <w:sz w:val="24"/>
          <w:szCs w:val="24"/>
          <w:lang w:val="x-none" w:eastAsia="en-US"/>
        </w:rPr>
        <w:t xml:space="preserve">ARTICOLO </w:t>
      </w:r>
      <w:r w:rsidR="00BD5A7B">
        <w:rPr>
          <w:rFonts w:ascii="Times New Roman" w:hAnsi="Times New Roman"/>
          <w:i w:val="0"/>
          <w:caps/>
          <w:sz w:val="24"/>
          <w:szCs w:val="24"/>
          <w:lang w:val="x-none" w:eastAsia="en-US"/>
        </w:rPr>
        <w:t>13</w:t>
      </w:r>
      <w:r w:rsidRPr="00E736CB">
        <w:rPr>
          <w:rFonts w:ascii="Times New Roman" w:hAnsi="Times New Roman"/>
          <w:i w:val="0"/>
          <w:caps/>
          <w:sz w:val="24"/>
          <w:szCs w:val="24"/>
          <w:lang w:val="x-none" w:eastAsia="en-US"/>
        </w:rPr>
        <w:t xml:space="preserve"> - Obblighi derivanti dal rapporto di lavoro</w:t>
      </w:r>
      <w:bookmarkEnd w:id="16"/>
    </w:p>
    <w:p w14:paraId="3BD6C1D6" w14:textId="77777777" w:rsidR="00256C41" w:rsidRPr="00E736CB" w:rsidRDefault="00803E1A" w:rsidP="00803E1A">
      <w:pPr>
        <w:pStyle w:val="CM4"/>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13.1 </w:t>
      </w:r>
      <w:r w:rsidR="00256C41" w:rsidRPr="00E736CB">
        <w:rPr>
          <w:rFonts w:ascii="Times New Roman" w:hAnsi="Times New Roman"/>
          <w:color w:val="000000"/>
        </w:rPr>
        <w:t xml:space="preserve">Il Concessionario deve ottemperare a tutti gli obblighi verso i propri dipendenti derivanti da disposizioni legislative e regolamentari vigenti in materia di lavoro, ivi comprese quelle in tema di igiene e sicurezza, previdenza e disciplina infortunistica, assumendo a proprio carico tutti gli oneri relativi. </w:t>
      </w:r>
    </w:p>
    <w:p w14:paraId="38D6F39A" w14:textId="77777777" w:rsidR="00256C41" w:rsidRPr="00E736CB" w:rsidRDefault="00803E1A" w:rsidP="00803E1A">
      <w:pPr>
        <w:pStyle w:val="CM4"/>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13.2 Il </w:t>
      </w:r>
      <w:r w:rsidR="00256C41" w:rsidRPr="00E736CB">
        <w:rPr>
          <w:rFonts w:ascii="Times New Roman" w:hAnsi="Times New Roman"/>
          <w:color w:val="000000"/>
        </w:rPr>
        <w:t xml:space="preserve">Concessionario si obbliga, altresì, ad applicare nei confronti dei propri dipendenti occupati nelle attività contrattuali le condizioni normative retributive non inferiori a quelle risultanti dai contratti collettivi di lavoro applicabili alla data di stipula del contratto, alla categoria e nelle località di svolgimento delle attività, nonché le condizioni risultanti da successive modifiche ed integrazioni. </w:t>
      </w:r>
    </w:p>
    <w:p w14:paraId="294C3204" w14:textId="77777777" w:rsidR="00256C41" w:rsidRPr="00E736CB" w:rsidRDefault="00803E1A" w:rsidP="00803E1A">
      <w:pPr>
        <w:pStyle w:val="CM4"/>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13.3 </w:t>
      </w:r>
      <w:r w:rsidR="00256C41" w:rsidRPr="00E736CB">
        <w:rPr>
          <w:rFonts w:ascii="Times New Roman" w:hAnsi="Times New Roman"/>
          <w:color w:val="000000"/>
        </w:rPr>
        <w:t>Il Concessionario si obbliga, fatto in ogni caso salvo il trattamento di miglior favore per il dipendente, a continuare ad applicare i sopra indicati contratti collettivi anche dopo la loro scadenza e fino alla loro sostituzione.</w:t>
      </w:r>
    </w:p>
    <w:p w14:paraId="6B277979" w14:textId="77777777" w:rsidR="00256C41" w:rsidRPr="00E736CB" w:rsidRDefault="00803E1A" w:rsidP="00803E1A">
      <w:pPr>
        <w:pStyle w:val="CM4"/>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13.4 </w:t>
      </w:r>
      <w:r w:rsidR="00256C41" w:rsidRPr="00E736CB">
        <w:rPr>
          <w:rFonts w:ascii="Times New Roman" w:hAnsi="Times New Roman"/>
          <w:color w:val="000000"/>
        </w:rPr>
        <w:t xml:space="preserve">Gli obblighi relativi ai contratti collettivi nazionali di lavoro di cui ai commi precedenti vincolano il Concessionario anche nel caso in cui questo non aderisca alle associazioni stipulanti o receda da esse, per tutto il periodo di validità del contratto. </w:t>
      </w:r>
    </w:p>
    <w:p w14:paraId="646C15BC" w14:textId="77777777" w:rsidR="00256C41" w:rsidRDefault="00803E1A" w:rsidP="00803E1A">
      <w:pPr>
        <w:pStyle w:val="CM4"/>
        <w:spacing w:beforeLines="20" w:before="48" w:afterLines="20" w:after="48" w:line="240" w:lineRule="auto"/>
        <w:ind w:left="357" w:right="357"/>
        <w:jc w:val="both"/>
        <w:rPr>
          <w:rFonts w:ascii="Times New Roman" w:hAnsi="Times New Roman"/>
          <w:color w:val="000000"/>
        </w:rPr>
      </w:pPr>
      <w:r>
        <w:rPr>
          <w:rFonts w:ascii="Times New Roman" w:hAnsi="Times New Roman"/>
          <w:color w:val="000000"/>
        </w:rPr>
        <w:t xml:space="preserve">13.5 </w:t>
      </w:r>
      <w:r w:rsidR="00256C41" w:rsidRPr="006B5F28">
        <w:rPr>
          <w:rFonts w:ascii="Times New Roman" w:hAnsi="Times New Roman"/>
          <w:color w:val="000000"/>
        </w:rPr>
        <w:t xml:space="preserve">Il Concessionario si obbliga a dimostrare, a qualsiasi richiesta dell’ASI, l’adempimento di tutte le disposizioni relative alle assicurazioni sociali, derivanti da leggi e contratti collettivi di lavoro, che prevedano il pagamento di contributi da parte dei datori di lavoro a favore dei propri dipendenti. </w:t>
      </w:r>
    </w:p>
    <w:p w14:paraId="218AB407" w14:textId="77777777" w:rsidR="00803E1A" w:rsidRPr="00803E1A" w:rsidRDefault="00803E1A" w:rsidP="00803E1A">
      <w:pPr>
        <w:pStyle w:val="Default"/>
      </w:pPr>
    </w:p>
    <w:p w14:paraId="61292524" w14:textId="77777777" w:rsidR="00256C41" w:rsidRPr="00803E1A" w:rsidRDefault="00803E1A" w:rsidP="00803E1A">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17" w:name="_Toc204966477"/>
      <w:r w:rsidRPr="00E736CB">
        <w:rPr>
          <w:rFonts w:ascii="Times New Roman" w:hAnsi="Times New Roman"/>
          <w:i w:val="0"/>
          <w:caps/>
          <w:sz w:val="24"/>
          <w:szCs w:val="24"/>
          <w:lang w:val="x-none" w:eastAsia="en-US"/>
        </w:rPr>
        <w:t>ARTICOLO 1</w:t>
      </w:r>
      <w:r>
        <w:rPr>
          <w:rFonts w:ascii="Times New Roman" w:hAnsi="Times New Roman"/>
          <w:i w:val="0"/>
          <w:caps/>
          <w:sz w:val="24"/>
          <w:szCs w:val="24"/>
          <w:lang w:val="x-none" w:eastAsia="en-US"/>
        </w:rPr>
        <w:t>4</w:t>
      </w:r>
      <w:r w:rsidRPr="00E736CB">
        <w:rPr>
          <w:rFonts w:ascii="Times New Roman" w:hAnsi="Times New Roman"/>
          <w:i w:val="0"/>
          <w:caps/>
          <w:sz w:val="24"/>
          <w:szCs w:val="24"/>
          <w:lang w:val="x-none" w:eastAsia="en-US"/>
        </w:rPr>
        <w:t xml:space="preserve"> - Obblighi di riservatezza</w:t>
      </w:r>
      <w:bookmarkEnd w:id="17"/>
    </w:p>
    <w:p w14:paraId="0282C38D" w14:textId="77777777" w:rsidR="007810C0" w:rsidRPr="00E736CB" w:rsidRDefault="007810C0" w:rsidP="007810C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14.1 </w:t>
      </w:r>
      <w:r w:rsidRPr="00E736CB">
        <w:rPr>
          <w:rFonts w:ascii="Times New Roman" w:hAnsi="Times New Roman"/>
        </w:rPr>
        <w:t>Il Concessionario è tenuto ad osservare il segreto nei confronti di qualsiasi oggetto giuridico estraneo all’attività oggetto del contratto, in mancanza di esplicita autorizzazione dell'ASI, per quanto riguarda fatti, informazioni, cognizioni, documenti ed oggetti di cui vengano a conoscenza in virtù del contratto. Il Concessionario è altresì tenuto a non farne oggetto di utilizzazione a qualsiasi titolo per scopi diversi da quelli strettamente necessari all’esecuzione.</w:t>
      </w:r>
      <w:r w:rsidRPr="007810C0">
        <w:rPr>
          <w:rFonts w:ascii="Times New Roman" w:hAnsi="Times New Roman"/>
        </w:rPr>
        <w:t xml:space="preserve"> </w:t>
      </w:r>
      <w:r w:rsidRPr="00E736CB">
        <w:rPr>
          <w:rFonts w:ascii="Times New Roman" w:hAnsi="Times New Roman"/>
        </w:rPr>
        <w:t>Il Concessionario è tenuto al rispetto degli obblighi di riservatezza.</w:t>
      </w:r>
    </w:p>
    <w:p w14:paraId="6D94BA28" w14:textId="77777777" w:rsidR="007810C0" w:rsidRPr="00E736CB" w:rsidRDefault="007810C0" w:rsidP="007810C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14.2 </w:t>
      </w:r>
      <w:r w:rsidRPr="00E736CB">
        <w:rPr>
          <w:rFonts w:ascii="Times New Roman" w:hAnsi="Times New Roman"/>
        </w:rPr>
        <w:t>Il Concessionario è responsabile per l’esatta osservanza da parte dei propri dipendenti, consulenti e risorse, nonché dei propri eventuali subcontraenti e fornitori e dei dipendenti, consulenti e risorse di questi ultimi, degli obblighi di segretezza anzidetti.</w:t>
      </w:r>
    </w:p>
    <w:p w14:paraId="7DB68ABD" w14:textId="77777777" w:rsidR="007810C0" w:rsidRPr="00E736CB" w:rsidRDefault="007810C0" w:rsidP="007810C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14.3 </w:t>
      </w:r>
      <w:r w:rsidRPr="00E736CB">
        <w:rPr>
          <w:rFonts w:ascii="Times New Roman" w:hAnsi="Times New Roman"/>
        </w:rPr>
        <w:t xml:space="preserve">In particolare, si precisa che tutti gli obblighi in materia di riservatezza verranno rispettati anche in caso di cessazione dei rapporti attualmente in essere con l’ASI e comunque per i cinque anni successivi alla cessazione di efficacia del rapporto contrattuale.  </w:t>
      </w:r>
    </w:p>
    <w:p w14:paraId="5EF56F51" w14:textId="77777777" w:rsidR="007810C0" w:rsidRPr="00E736CB" w:rsidRDefault="007810C0" w:rsidP="007810C0">
      <w:pPr>
        <w:pStyle w:val="CM4"/>
        <w:spacing w:beforeLines="20" w:before="48" w:afterLines="20" w:after="48" w:line="240" w:lineRule="auto"/>
        <w:ind w:left="357" w:right="357"/>
        <w:jc w:val="both"/>
        <w:rPr>
          <w:rFonts w:ascii="Times New Roman" w:hAnsi="Times New Roman"/>
        </w:rPr>
      </w:pPr>
      <w:r w:rsidRPr="007810C0">
        <w:rPr>
          <w:rFonts w:ascii="Times New Roman" w:hAnsi="Times New Roman"/>
        </w:rPr>
        <w:t>14.</w:t>
      </w:r>
      <w:r>
        <w:rPr>
          <w:rFonts w:ascii="Times New Roman" w:hAnsi="Times New Roman"/>
        </w:rPr>
        <w:t xml:space="preserve">4 </w:t>
      </w:r>
      <w:r w:rsidRPr="00E736CB">
        <w:rPr>
          <w:rFonts w:ascii="Times New Roman" w:hAnsi="Times New Roman"/>
        </w:rPr>
        <w:t xml:space="preserve">L’obbligo di cui al precedente comma sussiste, altresì, relativamente a tutto il materiale </w:t>
      </w:r>
      <w:r w:rsidRPr="00E736CB">
        <w:rPr>
          <w:rFonts w:ascii="Times New Roman" w:hAnsi="Times New Roman"/>
        </w:rPr>
        <w:lastRenderedPageBreak/>
        <w:t xml:space="preserve">originario o predisposto in esecuzione del presente contratto. L’obbligo di cui al comma 1 non concerne i dati che siano o divengano di pubblico dominio. </w:t>
      </w:r>
    </w:p>
    <w:p w14:paraId="08BC5D9B" w14:textId="77777777" w:rsidR="007810C0" w:rsidRPr="00E736CB" w:rsidRDefault="002F7DAC" w:rsidP="007810C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14.5 </w:t>
      </w:r>
      <w:r w:rsidR="007810C0" w:rsidRPr="00E736CB">
        <w:rPr>
          <w:rFonts w:ascii="Times New Roman" w:hAnsi="Times New Roman"/>
        </w:rPr>
        <w:t xml:space="preserve">In caso di inosservanza degli obblighi di riservatezza, l’ASI ha la facoltà di dichiarare risolto di diritto il presente contratto, fermo restando che il Concessionario sarà tenuto a risarcire tutti i danni che dovessero derivare all’ASI. Il Concessionario potrà citare i termini essenziali del presente contratto, nei casi in cui ciò fosse condizione necessaria per la partecipazione del Concessionario stesso a gare e appalti, previa comunicazione dell’ASI. </w:t>
      </w:r>
    </w:p>
    <w:p w14:paraId="3D5FBB5B" w14:textId="77777777" w:rsidR="007810C0" w:rsidRDefault="002F7DAC" w:rsidP="007810C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14.6 </w:t>
      </w:r>
      <w:r w:rsidR="007810C0" w:rsidRPr="00E736CB">
        <w:rPr>
          <w:rFonts w:ascii="Times New Roman" w:hAnsi="Times New Roman"/>
        </w:rPr>
        <w:t xml:space="preserve">Fermo restando quanto previsto nel </w:t>
      </w:r>
      <w:r w:rsidR="007810C0" w:rsidRPr="007810C0">
        <w:rPr>
          <w:rFonts w:ascii="Times New Roman" w:hAnsi="Times New Roman"/>
        </w:rPr>
        <w:t>successivo articolo 1</w:t>
      </w:r>
      <w:r>
        <w:rPr>
          <w:rFonts w:ascii="Times New Roman" w:hAnsi="Times New Roman"/>
        </w:rPr>
        <w:t>5</w:t>
      </w:r>
      <w:r w:rsidR="007810C0" w:rsidRPr="007810C0">
        <w:rPr>
          <w:rFonts w:ascii="Times New Roman" w:hAnsi="Times New Roman"/>
        </w:rPr>
        <w:t xml:space="preserve"> </w:t>
      </w:r>
      <w:r w:rsidR="007810C0" w:rsidRPr="00E736CB">
        <w:rPr>
          <w:rFonts w:ascii="Times New Roman" w:hAnsi="Times New Roman"/>
        </w:rPr>
        <w:t xml:space="preserve">“Trattamento dei dati personali”, il Concessionario si impegna, altresì, a rispettare quanto previsto dalla normativa sul trattamento dei dati personali (d.lgs. 30 giugno 2003 n. 196 e </w:t>
      </w:r>
      <w:proofErr w:type="spellStart"/>
      <w:r w:rsidR="007810C0" w:rsidRPr="00E736CB">
        <w:rPr>
          <w:rFonts w:ascii="Times New Roman" w:hAnsi="Times New Roman"/>
        </w:rPr>
        <w:t>s.m.i.</w:t>
      </w:r>
      <w:proofErr w:type="spellEnd"/>
      <w:r w:rsidR="007810C0" w:rsidRPr="00E736CB">
        <w:rPr>
          <w:rFonts w:ascii="Times New Roman" w:hAnsi="Times New Roman"/>
        </w:rPr>
        <w:t xml:space="preserve">) e ulteriori provvedimenti in materia. </w:t>
      </w:r>
    </w:p>
    <w:p w14:paraId="1CA366CE" w14:textId="77777777" w:rsidR="007810C0" w:rsidRPr="007810C0" w:rsidRDefault="007810C0" w:rsidP="007810C0">
      <w:pPr>
        <w:pStyle w:val="Default"/>
      </w:pPr>
    </w:p>
    <w:p w14:paraId="43ABB105" w14:textId="77777777" w:rsidR="007810C0" w:rsidRPr="00E736CB" w:rsidRDefault="007810C0" w:rsidP="007810C0">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18" w:name="_Toc185244556"/>
      <w:bookmarkStart w:id="19" w:name="_Toc204966478"/>
      <w:r w:rsidRPr="00E736CB">
        <w:rPr>
          <w:rFonts w:ascii="Times New Roman" w:hAnsi="Times New Roman"/>
          <w:i w:val="0"/>
          <w:caps/>
          <w:sz w:val="24"/>
          <w:szCs w:val="24"/>
          <w:lang w:val="x-none" w:eastAsia="en-US"/>
        </w:rPr>
        <w:t>ARTICOLO 1</w:t>
      </w:r>
      <w:r>
        <w:rPr>
          <w:rFonts w:ascii="Times New Roman" w:hAnsi="Times New Roman"/>
          <w:i w:val="0"/>
          <w:caps/>
          <w:sz w:val="24"/>
          <w:szCs w:val="24"/>
          <w:lang w:val="x-none" w:eastAsia="en-US"/>
        </w:rPr>
        <w:t>5</w:t>
      </w:r>
      <w:r w:rsidRPr="00E736CB">
        <w:rPr>
          <w:rFonts w:ascii="Times New Roman" w:hAnsi="Times New Roman"/>
          <w:i w:val="0"/>
          <w:caps/>
          <w:sz w:val="24"/>
          <w:szCs w:val="24"/>
          <w:lang w:val="x-none" w:eastAsia="en-US"/>
        </w:rPr>
        <w:t xml:space="preserve"> - </w:t>
      </w:r>
      <w:bookmarkEnd w:id="18"/>
      <w:r w:rsidRPr="00E736CB">
        <w:rPr>
          <w:rFonts w:ascii="Times New Roman" w:hAnsi="Times New Roman"/>
          <w:i w:val="0"/>
          <w:caps/>
          <w:sz w:val="24"/>
          <w:szCs w:val="24"/>
          <w:lang w:val="x-none" w:eastAsia="en-US"/>
        </w:rPr>
        <w:t>Trattamento dei dati personali</w:t>
      </w:r>
      <w:bookmarkEnd w:id="19"/>
    </w:p>
    <w:p w14:paraId="2CB2F1E5" w14:textId="77777777" w:rsidR="007810C0" w:rsidRPr="00E736CB" w:rsidRDefault="007D5DE0" w:rsidP="007D5DE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15.1 </w:t>
      </w:r>
      <w:r w:rsidR="007810C0" w:rsidRPr="00E736CB">
        <w:rPr>
          <w:rFonts w:ascii="Times New Roman" w:hAnsi="Times New Roman"/>
        </w:rPr>
        <w:t>Ciascuna Parte dichiara che i dati personali [“qualunque informazione relativa a persona fisica identificata o identificabile” (“Interessato)”] oggetto, ai fini della stipula o nell’esecuzione del Contratto, di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(“trattamento”), sono trattati nel rispetto delle disposizioni della normativa in materia di protezione dei dati personali (Regolamento UE 2016/679 – c.d. “GDPR” - e, per quanto di ragione nelle parti eventualmente applicabili, il D. Lgs. n. 196/2003 e successive modifiche e integrazioni, in particolare ad opera del D. Lgs. n. 101/2018), nonché dei provvedimenti dell’Autorità Garante per la protezione dei dati personali e di quelli del Comitato Europeo per la protezione dei dati (EDPB, ex WP29), nonché secondo le buone pratiche di cui alla normativa volontaria in materia di sicurezza e protezione delle informazioni.</w:t>
      </w:r>
    </w:p>
    <w:p w14:paraId="67F6B94D" w14:textId="77777777" w:rsidR="007810C0" w:rsidRPr="00E736CB" w:rsidRDefault="007D5DE0" w:rsidP="007D5DE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15.2 </w:t>
      </w:r>
      <w:r w:rsidR="007810C0" w:rsidRPr="00E736CB">
        <w:rPr>
          <w:rFonts w:ascii="Times New Roman" w:hAnsi="Times New Roman"/>
        </w:rPr>
        <w:t xml:space="preserve">Le Parti si impegnano reciprocamente a: </w:t>
      </w:r>
    </w:p>
    <w:p w14:paraId="7F2FBA60" w14:textId="77777777" w:rsidR="007810C0" w:rsidRPr="00E736CB" w:rsidRDefault="007810C0" w:rsidP="007D5DE0">
      <w:pPr>
        <w:pStyle w:val="Corpotesto"/>
        <w:widowControl w:val="0"/>
        <w:numPr>
          <w:ilvl w:val="1"/>
          <w:numId w:val="65"/>
        </w:numPr>
        <w:tabs>
          <w:tab w:val="left" w:pos="709"/>
        </w:tabs>
        <w:spacing w:beforeLines="20" w:before="48" w:afterLines="20" w:after="48" w:line="240" w:lineRule="auto"/>
        <w:ind w:left="714" w:right="357" w:hanging="357"/>
        <w:jc w:val="both"/>
        <w:rPr>
          <w:rFonts w:ascii="Times New Roman" w:hAnsi="Times New Roman"/>
          <w:sz w:val="24"/>
          <w:szCs w:val="24"/>
        </w:rPr>
      </w:pPr>
      <w:r w:rsidRPr="00E736CB">
        <w:rPr>
          <w:rFonts w:ascii="Times New Roman" w:hAnsi="Times New Roman"/>
          <w:sz w:val="24"/>
          <w:szCs w:val="24"/>
        </w:rPr>
        <w:t>osservare i principi generali del trattamento (responsabilizzazione, liceità, correttezza, trasparenza, esattezza, minimizzazione dei dati, limitazione delle finalità, dei trattamenti e della conservazione, integrità e riservatezza, protezione dei dati fin dalla progettazione e per impostazione predefinita);</w:t>
      </w:r>
    </w:p>
    <w:p w14:paraId="650DFB4B" w14:textId="77777777" w:rsidR="007810C0" w:rsidRPr="00E736CB" w:rsidRDefault="007810C0" w:rsidP="007D5DE0">
      <w:pPr>
        <w:pStyle w:val="Corpotesto"/>
        <w:widowControl w:val="0"/>
        <w:numPr>
          <w:ilvl w:val="1"/>
          <w:numId w:val="65"/>
        </w:numPr>
        <w:tabs>
          <w:tab w:val="left" w:pos="709"/>
        </w:tabs>
        <w:spacing w:beforeLines="20" w:before="48" w:afterLines="20" w:after="48" w:line="240" w:lineRule="auto"/>
        <w:ind w:left="714" w:right="357" w:hanging="357"/>
        <w:jc w:val="both"/>
        <w:rPr>
          <w:rFonts w:ascii="Times New Roman" w:hAnsi="Times New Roman"/>
          <w:sz w:val="24"/>
          <w:szCs w:val="24"/>
        </w:rPr>
      </w:pPr>
      <w:r w:rsidRPr="00E736CB">
        <w:rPr>
          <w:rFonts w:ascii="Times New Roman" w:hAnsi="Times New Roman"/>
          <w:sz w:val="24"/>
          <w:szCs w:val="24"/>
        </w:rPr>
        <w:t>fornire agli interessati operanti sotto l’autorità dell’altra parte, se e nella misura dovuta, le informazioni circa il trattamento dei dati personali, individuando appropriata base giuridica del trattamento unitamente a opportuna documentazione a comprova della scelta (in casi di trattamento basato su consenso, obbligo giuridico, interesse legittimo o interesse pubblico), e garantire loro la possibilità di esercizio dei diritti di cui agli artt. da 15 a 22 del GDPR;</w:t>
      </w:r>
    </w:p>
    <w:p w14:paraId="646E675A" w14:textId="77777777" w:rsidR="007810C0" w:rsidRPr="00E736CB" w:rsidRDefault="007810C0" w:rsidP="007D5DE0">
      <w:pPr>
        <w:pStyle w:val="Corpotesto"/>
        <w:widowControl w:val="0"/>
        <w:numPr>
          <w:ilvl w:val="1"/>
          <w:numId w:val="65"/>
        </w:numPr>
        <w:tabs>
          <w:tab w:val="left" w:pos="709"/>
        </w:tabs>
        <w:spacing w:beforeLines="20" w:before="48" w:afterLines="20" w:after="48" w:line="240" w:lineRule="auto"/>
        <w:ind w:left="714" w:right="357" w:hanging="357"/>
        <w:jc w:val="both"/>
        <w:rPr>
          <w:rFonts w:ascii="Times New Roman" w:hAnsi="Times New Roman"/>
          <w:sz w:val="24"/>
          <w:szCs w:val="24"/>
        </w:rPr>
      </w:pPr>
      <w:r w:rsidRPr="00E736CB">
        <w:rPr>
          <w:rFonts w:ascii="Times New Roman" w:hAnsi="Times New Roman"/>
          <w:sz w:val="24"/>
          <w:szCs w:val="24"/>
        </w:rPr>
        <w:t>adottare le misure adeguate (a titolo esemplificativo e non esaustivo) per mantenere la riservatezza dei dati personali, inibire l'accesso ad essi a persone non autorizzate, e in generale rispettare tutti gli obblighi gravanti sui titolari del trattamento di dati personali.</w:t>
      </w:r>
    </w:p>
    <w:p w14:paraId="7A7FD23D" w14:textId="77777777" w:rsidR="007810C0" w:rsidRPr="00E736CB" w:rsidRDefault="007D5DE0" w:rsidP="007D5DE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15.3 </w:t>
      </w:r>
      <w:r w:rsidR="007810C0" w:rsidRPr="00E736CB">
        <w:rPr>
          <w:rFonts w:ascii="Times New Roman" w:hAnsi="Times New Roman"/>
        </w:rPr>
        <w:t>Ove la situazione concreta lo richieda, le Parti si impegnano a stipulare:</w:t>
      </w:r>
    </w:p>
    <w:p w14:paraId="14B1799B" w14:textId="77777777" w:rsidR="007810C0" w:rsidRPr="00FA6953" w:rsidRDefault="007810C0" w:rsidP="00FA6953">
      <w:pPr>
        <w:pStyle w:val="Corpotesto"/>
        <w:widowControl w:val="0"/>
        <w:numPr>
          <w:ilvl w:val="1"/>
          <w:numId w:val="66"/>
        </w:numPr>
        <w:tabs>
          <w:tab w:val="left" w:pos="709"/>
        </w:tabs>
        <w:spacing w:beforeLines="20" w:before="48" w:afterLines="20" w:after="48" w:line="240" w:lineRule="auto"/>
        <w:ind w:left="714" w:right="357" w:hanging="357"/>
        <w:jc w:val="both"/>
        <w:rPr>
          <w:rFonts w:ascii="Times New Roman" w:hAnsi="Times New Roman"/>
          <w:sz w:val="24"/>
          <w:szCs w:val="24"/>
        </w:rPr>
      </w:pPr>
      <w:r w:rsidRPr="00E736CB">
        <w:rPr>
          <w:rFonts w:ascii="Times New Roman" w:hAnsi="Times New Roman"/>
          <w:sz w:val="24"/>
          <w:szCs w:val="24"/>
        </w:rPr>
        <w:t xml:space="preserve">un accordo di contitolarità a norma dell’art. 26 GDPR, nella misura in cui le attività </w:t>
      </w:r>
      <w:proofErr w:type="gramStart"/>
      <w:r w:rsidRPr="00E736CB">
        <w:rPr>
          <w:rFonts w:ascii="Times New Roman" w:hAnsi="Times New Roman"/>
          <w:sz w:val="24"/>
          <w:szCs w:val="24"/>
        </w:rPr>
        <w:t>poste in essere</w:t>
      </w:r>
      <w:proofErr w:type="gramEnd"/>
      <w:r w:rsidRPr="00E736CB">
        <w:rPr>
          <w:rFonts w:ascii="Times New Roman" w:hAnsi="Times New Roman"/>
          <w:sz w:val="24"/>
          <w:szCs w:val="24"/>
        </w:rPr>
        <w:t xml:space="preserve"> comportino trattamenti di dati personali in cui mezzi e finalità vengono determinati congiuntamente dalle Parti, </w:t>
      </w:r>
      <w:r w:rsidRPr="00FA6953">
        <w:rPr>
          <w:rFonts w:ascii="Times New Roman" w:hAnsi="Times New Roman"/>
          <w:sz w:val="24"/>
          <w:szCs w:val="24"/>
        </w:rPr>
        <w:t>oppure</w:t>
      </w:r>
    </w:p>
    <w:p w14:paraId="7792E421" w14:textId="77777777" w:rsidR="007810C0" w:rsidRPr="00E736CB" w:rsidRDefault="007810C0" w:rsidP="00FA6953">
      <w:pPr>
        <w:pStyle w:val="Corpotesto"/>
        <w:widowControl w:val="0"/>
        <w:numPr>
          <w:ilvl w:val="1"/>
          <w:numId w:val="66"/>
        </w:numPr>
        <w:tabs>
          <w:tab w:val="left" w:pos="709"/>
        </w:tabs>
        <w:spacing w:beforeLines="20" w:before="48" w:afterLines="20" w:after="48" w:line="240" w:lineRule="auto"/>
        <w:ind w:left="714" w:right="357" w:hanging="357"/>
        <w:jc w:val="both"/>
        <w:rPr>
          <w:rFonts w:ascii="Times New Roman" w:hAnsi="Times New Roman"/>
          <w:sz w:val="24"/>
          <w:szCs w:val="24"/>
        </w:rPr>
      </w:pPr>
      <w:r w:rsidRPr="00E736CB">
        <w:rPr>
          <w:rFonts w:ascii="Times New Roman" w:hAnsi="Times New Roman"/>
          <w:sz w:val="24"/>
          <w:szCs w:val="24"/>
        </w:rPr>
        <w:t xml:space="preserve">un accordo di trattamento dei dati a norma dell’art. 28 GDPR, nella misura in cui le attività </w:t>
      </w:r>
      <w:proofErr w:type="gramStart"/>
      <w:r w:rsidRPr="00E736CB">
        <w:rPr>
          <w:rFonts w:ascii="Times New Roman" w:hAnsi="Times New Roman"/>
          <w:sz w:val="24"/>
          <w:szCs w:val="24"/>
        </w:rPr>
        <w:t>poste in essere</w:t>
      </w:r>
      <w:proofErr w:type="gramEnd"/>
      <w:r w:rsidRPr="00E736CB">
        <w:rPr>
          <w:rFonts w:ascii="Times New Roman" w:hAnsi="Times New Roman"/>
          <w:sz w:val="24"/>
          <w:szCs w:val="24"/>
        </w:rPr>
        <w:t xml:space="preserve"> comportino trattamenti di dati personali effettuati dal Contraente per conto dell’ASI, nel quadro di istruzioni specifiche fornite da ASI al Contraente riguardo a mezzi e </w:t>
      </w:r>
      <w:r w:rsidRPr="00E736CB">
        <w:rPr>
          <w:rFonts w:ascii="Times New Roman" w:hAnsi="Times New Roman"/>
          <w:sz w:val="24"/>
          <w:szCs w:val="24"/>
        </w:rPr>
        <w:lastRenderedPageBreak/>
        <w:t>ambiti di circolazione dei dati (senza la libertà della parte che riceve tali istruzioni di determinare autonomamente finalità e mezzi del trattamento).</w:t>
      </w:r>
    </w:p>
    <w:p w14:paraId="5946C85D" w14:textId="77777777" w:rsidR="007810C0" w:rsidRPr="00E736CB" w:rsidRDefault="00213B87" w:rsidP="00890A0D">
      <w:pPr>
        <w:pStyle w:val="CM4"/>
        <w:spacing w:beforeLines="20" w:before="48" w:afterLines="20" w:after="48" w:line="240" w:lineRule="auto"/>
        <w:ind w:left="426" w:right="357"/>
        <w:jc w:val="both"/>
        <w:rPr>
          <w:rFonts w:ascii="Times New Roman" w:hAnsi="Times New Roman"/>
        </w:rPr>
      </w:pPr>
      <w:r>
        <w:rPr>
          <w:rFonts w:ascii="Times New Roman" w:hAnsi="Times New Roman"/>
        </w:rPr>
        <w:t xml:space="preserve">15.4 </w:t>
      </w:r>
      <w:r w:rsidR="007810C0" w:rsidRPr="00E736CB">
        <w:rPr>
          <w:rFonts w:ascii="Times New Roman" w:hAnsi="Times New Roman"/>
        </w:rPr>
        <w:t>Al di fuori delle situazioni di cui al punto precedente, le Parti dichiarano e si danno reciprocamente atto che ciascuna opererà come autonomo titolare del trattamento, con ogni conseguenza in punto di diritto circa gli obblighi di rispetto della normativa e di responsabilità nei confronti degli interessati e dell’altra Parte.</w:t>
      </w:r>
    </w:p>
    <w:p w14:paraId="0B8173BA" w14:textId="77777777" w:rsidR="00256C41" w:rsidRDefault="00213B87" w:rsidP="00890A0D">
      <w:pPr>
        <w:pStyle w:val="CM4"/>
        <w:spacing w:beforeLines="20" w:before="48" w:afterLines="20" w:after="48" w:line="240" w:lineRule="auto"/>
        <w:ind w:left="426" w:right="357"/>
        <w:jc w:val="both"/>
        <w:rPr>
          <w:rFonts w:ascii="Times New Roman" w:hAnsi="Times New Roman"/>
        </w:rPr>
      </w:pPr>
      <w:r>
        <w:rPr>
          <w:rFonts w:ascii="Times New Roman" w:hAnsi="Times New Roman"/>
        </w:rPr>
        <w:t xml:space="preserve">15.5 </w:t>
      </w:r>
      <w:r w:rsidR="007810C0" w:rsidRPr="00E736CB">
        <w:rPr>
          <w:rFonts w:ascii="Times New Roman" w:hAnsi="Times New Roman"/>
        </w:rPr>
        <w:t>Le Parti si danno reciprocamente atto (se e nella misura in cui il fornire tali informazioni sia dovuto ai fini della stipula e dell’esecuzione del Contratto/Ordine) di aver fornito e ricevuto le informazioni sul reciproco trattamento dei dati personali</w:t>
      </w:r>
      <w:r w:rsidR="007810C0">
        <w:rPr>
          <w:rFonts w:ascii="Times New Roman" w:hAnsi="Times New Roman"/>
        </w:rPr>
        <w:t>.</w:t>
      </w:r>
    </w:p>
    <w:p w14:paraId="0041552E" w14:textId="77777777" w:rsidR="007810C0" w:rsidRDefault="007810C0" w:rsidP="007810C0">
      <w:pPr>
        <w:tabs>
          <w:tab w:val="left" w:pos="2505"/>
        </w:tabs>
        <w:spacing w:beforeLines="20" w:before="48" w:afterLines="20" w:after="48" w:line="240" w:lineRule="auto"/>
        <w:ind w:left="357" w:right="357"/>
        <w:jc w:val="both"/>
        <w:rPr>
          <w:rFonts w:ascii="Times New Roman" w:hAnsi="Times New Roman"/>
          <w:sz w:val="24"/>
          <w:szCs w:val="24"/>
        </w:rPr>
      </w:pPr>
    </w:p>
    <w:p w14:paraId="656D786F" w14:textId="77777777" w:rsidR="007810C0" w:rsidRPr="00E736CB" w:rsidRDefault="007810C0" w:rsidP="007810C0">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20" w:name="_Toc204966479"/>
      <w:r w:rsidRPr="00E736CB">
        <w:rPr>
          <w:rFonts w:ascii="Times New Roman" w:hAnsi="Times New Roman"/>
          <w:i w:val="0"/>
          <w:caps/>
          <w:sz w:val="24"/>
          <w:szCs w:val="24"/>
          <w:lang w:val="x-none" w:eastAsia="en-US"/>
        </w:rPr>
        <w:t>ARTICOLO 1</w:t>
      </w:r>
      <w:r>
        <w:rPr>
          <w:rFonts w:ascii="Times New Roman" w:hAnsi="Times New Roman"/>
          <w:i w:val="0"/>
          <w:caps/>
          <w:sz w:val="24"/>
          <w:szCs w:val="24"/>
          <w:lang w:val="x-none" w:eastAsia="en-US"/>
        </w:rPr>
        <w:t>6</w:t>
      </w:r>
      <w:r w:rsidRPr="00E736CB">
        <w:rPr>
          <w:rFonts w:ascii="Times New Roman" w:hAnsi="Times New Roman"/>
          <w:i w:val="0"/>
          <w:caps/>
          <w:sz w:val="24"/>
          <w:szCs w:val="24"/>
          <w:lang w:val="x-none" w:eastAsia="en-US"/>
        </w:rPr>
        <w:t xml:space="preserve"> – Responsabilità E Obbligo di manleva</w:t>
      </w:r>
      <w:bookmarkEnd w:id="20"/>
    </w:p>
    <w:p w14:paraId="33B23968"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Concessionario opererà secondo le norme di legge e regolamentari vigenti, assumendosi la completa responsabilità della realizzazione delle attività oggetto del presente Contratto; l’ASI, pertanto, resterà estranea ad ogni rapporto comunque nascente con terzi in relazione allo svolgimento del Contratto e sarà totalmente esente da responsabilità per eventuali danni riconducibili ad attività direttamente o indirettamente connesse all’esecuzione delle attività oggetto del Contratto. </w:t>
      </w:r>
    </w:p>
    <w:p w14:paraId="57510F0A"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Il Concessionario dichiara e garantisce che tutti i Prodotti da esso realizzati e commercializzati sono conformi a tutte le prescrizioni normative e regolamentari vigenti in materia.</w:t>
      </w:r>
    </w:p>
    <w:p w14:paraId="5BBADEAE"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Il Concessionario riconosce di essere l’unico responsabile nei confronti del consumatore e/o dell’acquirente dei Prodotti, per eventuali violazioni normative e regolamentari inerenti al settore merceologico in oggetto e/o nel caso di danni a qualsiasi titolo cagionati a terzi, ivi compresi quelli derivanti dall’immissione sul mercato di Prodotti difettati o fallati.</w:t>
      </w:r>
    </w:p>
    <w:p w14:paraId="2AFD9034"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w:t>
      </w:r>
      <w:bookmarkStart w:id="21" w:name="_Hlk204779306"/>
      <w:r w:rsidR="007810C0" w:rsidRPr="00630AD4">
        <w:rPr>
          <w:rFonts w:ascii="Times New Roman" w:hAnsi="Times New Roman"/>
        </w:rPr>
        <w:t>Concessionario</w:t>
      </w:r>
      <w:bookmarkEnd w:id="21"/>
      <w:r w:rsidR="007810C0" w:rsidRPr="00630AD4">
        <w:rPr>
          <w:rFonts w:ascii="Times New Roman" w:hAnsi="Times New Roman"/>
        </w:rPr>
        <w:t xml:space="preserve"> si obbliga a manlevare e mantenere indenne l’Agenzia da qualsiasi azione di responsabilità eventualmente promossa nei confronti di quest’ultima in ragione dei suddetti inadempimenti e violazioni normative direttamente e indirettamente connessi all’esecuzione del presente contratto. </w:t>
      </w:r>
    </w:p>
    <w:p w14:paraId="5C91F04F"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Concessionario si obbliga a non </w:t>
      </w:r>
      <w:proofErr w:type="gramStart"/>
      <w:r w:rsidR="007810C0" w:rsidRPr="00630AD4">
        <w:rPr>
          <w:rFonts w:ascii="Times New Roman" w:hAnsi="Times New Roman"/>
        </w:rPr>
        <w:t>porre in essere</w:t>
      </w:r>
      <w:proofErr w:type="gramEnd"/>
      <w:r w:rsidR="007810C0" w:rsidRPr="00630AD4">
        <w:rPr>
          <w:rFonts w:ascii="Times New Roman" w:hAnsi="Times New Roman"/>
        </w:rPr>
        <w:t xml:space="preserve"> alcun comportamento o iniziativa che, per sua natura, modalità o finalità, possa arrecare pregiudizio:</w:t>
      </w:r>
    </w:p>
    <w:p w14:paraId="65BCE33C" w14:textId="77777777" w:rsidR="007810C0" w:rsidRPr="00630AD4" w:rsidRDefault="007810C0" w:rsidP="00881B00">
      <w:pPr>
        <w:pStyle w:val="CM4"/>
        <w:spacing w:beforeLines="20" w:before="48" w:afterLines="20" w:after="48" w:line="240" w:lineRule="auto"/>
        <w:ind w:left="357" w:right="357"/>
        <w:jc w:val="both"/>
        <w:rPr>
          <w:rFonts w:ascii="Times New Roman" w:hAnsi="Times New Roman"/>
        </w:rPr>
      </w:pPr>
      <w:r w:rsidRPr="00630AD4">
        <w:rPr>
          <w:rFonts w:ascii="Times New Roman" w:hAnsi="Times New Roman"/>
        </w:rPr>
        <w:t>a)</w:t>
      </w:r>
      <w:r w:rsidRPr="00630AD4">
        <w:rPr>
          <w:rFonts w:ascii="Times New Roman" w:hAnsi="Times New Roman"/>
        </w:rPr>
        <w:tab/>
        <w:t>al prestigio e alla rinomanza di cui gode il Marchio;</w:t>
      </w:r>
    </w:p>
    <w:p w14:paraId="1A665B27" w14:textId="77777777" w:rsidR="007810C0" w:rsidRPr="00630AD4" w:rsidRDefault="007810C0" w:rsidP="00881B00">
      <w:pPr>
        <w:pStyle w:val="CM4"/>
        <w:spacing w:beforeLines="20" w:before="48" w:afterLines="20" w:after="48" w:line="240" w:lineRule="auto"/>
        <w:ind w:left="357" w:right="357"/>
        <w:jc w:val="both"/>
        <w:rPr>
          <w:rFonts w:ascii="Times New Roman" w:hAnsi="Times New Roman"/>
        </w:rPr>
      </w:pPr>
      <w:r w:rsidRPr="00630AD4">
        <w:rPr>
          <w:rFonts w:ascii="Times New Roman" w:hAnsi="Times New Roman"/>
        </w:rPr>
        <w:t>b)</w:t>
      </w:r>
      <w:r w:rsidRPr="00630AD4">
        <w:rPr>
          <w:rFonts w:ascii="Times New Roman" w:hAnsi="Times New Roman"/>
        </w:rPr>
        <w:tab/>
        <w:t>alla reputazione di ASI;</w:t>
      </w:r>
    </w:p>
    <w:p w14:paraId="63C39F4A" w14:textId="77777777" w:rsidR="007810C0" w:rsidRPr="00630AD4" w:rsidRDefault="007810C0" w:rsidP="00881B00">
      <w:pPr>
        <w:pStyle w:val="CM4"/>
        <w:spacing w:beforeLines="20" w:before="48" w:afterLines="20" w:after="48" w:line="240" w:lineRule="auto"/>
        <w:ind w:left="357" w:right="357"/>
        <w:jc w:val="both"/>
        <w:rPr>
          <w:rFonts w:ascii="Times New Roman" w:hAnsi="Times New Roman"/>
        </w:rPr>
      </w:pPr>
      <w:r w:rsidRPr="00630AD4">
        <w:rPr>
          <w:rFonts w:ascii="Times New Roman" w:hAnsi="Times New Roman"/>
        </w:rPr>
        <w:t>c)</w:t>
      </w:r>
      <w:r w:rsidRPr="00630AD4">
        <w:rPr>
          <w:rFonts w:ascii="Times New Roman" w:hAnsi="Times New Roman"/>
        </w:rPr>
        <w:tab/>
        <w:t>alla commercializzazione di altri beni concessi da ASI a terzi.</w:t>
      </w:r>
    </w:p>
    <w:p w14:paraId="62C2B598"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In particolare, il Concessionario assicura di astenersi dall’associare sotto qualsiasi forma l’oggetto al di fuori del canale di vendita approvato, senza apposita autorizzazione. In ogni caso l’oggetto e l’immagine del Marchio “ASI” non potrà essere associato ad attività propagandistiche di natura politica, sindacale, religiosa o razziale e di produzione e/o distribuzione di tabacco, materiale pornografico, a sfondo sessuale ed armi.</w:t>
      </w:r>
    </w:p>
    <w:p w14:paraId="62BD6EA5" w14:textId="77777777" w:rsidR="007810C0" w:rsidRPr="00630AD4" w:rsidRDefault="00D65E0A" w:rsidP="00D65E0A">
      <w:pPr>
        <w:pStyle w:val="CM4"/>
        <w:numPr>
          <w:ilvl w:val="0"/>
          <w:numId w:val="16"/>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Con la sottoscrizione del presente Contratto, il Concessionario riconosce ad ogni effetto di legge che la violazione di uno soltanto degli obblighi sopra elencati costituisce grave inadempienza contrattuale e darà diritto ad ASI di dichiarare</w:t>
      </w:r>
      <w:r>
        <w:rPr>
          <w:rFonts w:ascii="Times New Roman" w:hAnsi="Times New Roman"/>
        </w:rPr>
        <w:t xml:space="preserve">, </w:t>
      </w:r>
      <w:r w:rsidR="007810C0" w:rsidRPr="00630AD4">
        <w:rPr>
          <w:rFonts w:ascii="Times New Roman" w:hAnsi="Times New Roman"/>
        </w:rPr>
        <w:t>decorsi infruttuosamente trenta (30) giorni calendariali dalla data della formalizzazione della “diffida ad adempiere”</w:t>
      </w:r>
      <w:r>
        <w:rPr>
          <w:rFonts w:ascii="Times New Roman" w:hAnsi="Times New Roman"/>
        </w:rPr>
        <w:t xml:space="preserve">, </w:t>
      </w:r>
      <w:r w:rsidR="007810C0" w:rsidRPr="00630AD4">
        <w:rPr>
          <w:rFonts w:ascii="Times New Roman" w:hAnsi="Times New Roman"/>
        </w:rPr>
        <w:t>la risoluzione di diritto del Contratto, a norma dell’art. 1456 cod. civ., con le conseguenze previste a carico del Concessionario.</w:t>
      </w:r>
    </w:p>
    <w:p w14:paraId="184A9566" w14:textId="77777777" w:rsidR="007810C0" w:rsidRPr="00630AD4" w:rsidRDefault="007810C0" w:rsidP="007810C0">
      <w:pPr>
        <w:tabs>
          <w:tab w:val="left" w:pos="2505"/>
        </w:tabs>
        <w:spacing w:beforeLines="20" w:before="48" w:afterLines="20" w:after="48" w:line="240" w:lineRule="auto"/>
        <w:ind w:left="357" w:right="357"/>
        <w:jc w:val="both"/>
        <w:rPr>
          <w:rFonts w:ascii="Times New Roman" w:hAnsi="Times New Roman"/>
          <w:sz w:val="24"/>
          <w:szCs w:val="24"/>
        </w:rPr>
      </w:pPr>
    </w:p>
    <w:p w14:paraId="00521B49" w14:textId="77777777" w:rsidR="007810C0" w:rsidRPr="00DB0646" w:rsidRDefault="007810C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22" w:name="_Toc204966480"/>
      <w:r w:rsidRPr="00DB0646">
        <w:rPr>
          <w:rFonts w:ascii="Times New Roman" w:hAnsi="Times New Roman"/>
          <w:i w:val="0"/>
          <w:caps/>
          <w:sz w:val="24"/>
          <w:szCs w:val="24"/>
          <w:lang w:val="x-none" w:eastAsia="en-US"/>
        </w:rPr>
        <w:lastRenderedPageBreak/>
        <w:t>ARTICOLO 17 - Subappalto</w:t>
      </w:r>
      <w:bookmarkEnd w:id="22"/>
    </w:p>
    <w:p w14:paraId="68ED7FF5" w14:textId="77777777" w:rsidR="007810C0" w:rsidRDefault="007810C0" w:rsidP="007810C0">
      <w:pPr>
        <w:spacing w:beforeLines="20" w:before="48" w:afterLines="20" w:after="48" w:line="240" w:lineRule="auto"/>
        <w:ind w:left="357" w:right="357"/>
        <w:jc w:val="both"/>
        <w:rPr>
          <w:rFonts w:ascii="Times New Roman" w:hAnsi="Times New Roman"/>
          <w:sz w:val="24"/>
          <w:szCs w:val="24"/>
        </w:rPr>
      </w:pPr>
      <w:r w:rsidRPr="00630AD4">
        <w:rPr>
          <w:rFonts w:ascii="Times New Roman" w:hAnsi="Times New Roman"/>
          <w:sz w:val="24"/>
          <w:szCs w:val="24"/>
        </w:rPr>
        <w:t>(</w:t>
      </w:r>
      <w:r w:rsidRPr="00630AD4">
        <w:rPr>
          <w:rFonts w:ascii="Times New Roman" w:hAnsi="Times New Roman"/>
          <w:b/>
          <w:bCs/>
          <w:i/>
          <w:iCs/>
          <w:sz w:val="24"/>
          <w:szCs w:val="24"/>
        </w:rPr>
        <w:t>Se previsto</w:t>
      </w:r>
      <w:r w:rsidRPr="00630AD4">
        <w:rPr>
          <w:rFonts w:ascii="Times New Roman" w:hAnsi="Times New Roman"/>
          <w:sz w:val="24"/>
          <w:szCs w:val="24"/>
        </w:rPr>
        <w:t xml:space="preserve">) </w:t>
      </w:r>
    </w:p>
    <w:p w14:paraId="7A52BBEF" w14:textId="77777777" w:rsidR="00F70708" w:rsidRPr="00F70708" w:rsidRDefault="00A0783E"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Il</w:t>
      </w:r>
      <w:r>
        <w:rPr>
          <w:rFonts w:ascii="Times New Roman" w:hAnsi="Times New Roman"/>
        </w:rPr>
        <w:t xml:space="preserve"> Concessionario</w:t>
      </w:r>
      <w:r w:rsidR="00F70708" w:rsidRPr="00F70708">
        <w:rPr>
          <w:rFonts w:ascii="Times New Roman" w:hAnsi="Times New Roman"/>
        </w:rPr>
        <w:t>, conformemente a quanto dichiarato, si è riservato di affidare in subappalto l’esecuzione delle prestazioni nella misura del ……………………%</w:t>
      </w:r>
      <w:r w:rsidR="00F70708">
        <w:rPr>
          <w:rFonts w:ascii="Times New Roman" w:hAnsi="Times New Roman"/>
        </w:rPr>
        <w:t xml:space="preserve"> </w:t>
      </w:r>
      <w:r w:rsidR="00F70708" w:rsidRPr="00F70708">
        <w:rPr>
          <w:rFonts w:ascii="Times New Roman" w:hAnsi="Times New Roman"/>
        </w:rPr>
        <w:t>per una quota dell’importo contrattuale. L’esecuzione delle attività subappaltate non può formare oggetto di ulteriore subappalto.</w:t>
      </w:r>
    </w:p>
    <w:p w14:paraId="5300B78F" w14:textId="77777777" w:rsidR="00F70708" w:rsidRPr="00F70708" w:rsidRDefault="00F70708" w:rsidP="00F70708">
      <w:pPr>
        <w:pStyle w:val="CM4"/>
        <w:numPr>
          <w:ilvl w:val="0"/>
          <w:numId w:val="17"/>
        </w:numPr>
        <w:spacing w:beforeLines="20" w:before="48" w:afterLines="20" w:after="48" w:line="240" w:lineRule="auto"/>
        <w:ind w:left="357" w:right="357"/>
        <w:jc w:val="both"/>
        <w:rPr>
          <w:rFonts w:ascii="Times New Roman" w:hAnsi="Times New Roman"/>
        </w:rPr>
      </w:pPr>
      <w:r w:rsidRPr="00F70708">
        <w:rPr>
          <w:rFonts w:ascii="Times New Roman" w:hAnsi="Times New Roman"/>
        </w:rPr>
        <w:t>Il subappalto sarà regolato da quanto previsto dall’art. 119 del D. Lgs n. 36/23 nonché dai successivi periodi. Rimane fermo che non può essere affidata in subappalto a terzi l’integrale esecuzione del contratto, pena la nullità dell’accordo con i terzi, nonché la prevalente esecuzione dei contratti ad alta intensità di manodopera.</w:t>
      </w:r>
    </w:p>
    <w:p w14:paraId="5D8ECCFA" w14:textId="77777777" w:rsidR="00F70708" w:rsidRPr="00F70708" w:rsidRDefault="00A0783E"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Pr>
          <w:rFonts w:ascii="Times New Roman" w:hAnsi="Times New Roman"/>
        </w:rPr>
        <w:t>Concessionario</w:t>
      </w:r>
      <w:r w:rsidR="00F70708" w:rsidRPr="00F70708">
        <w:rPr>
          <w:rFonts w:ascii="Times New Roman" w:hAnsi="Times New Roman"/>
        </w:rPr>
        <w:t xml:space="preserve"> si impegna a depositare presso l’ASI,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nella negoziazione, per lo svolgimento delle attività allo stesso affidate, ivi inclusi i requisiti di ordine generale di cui agli artt. 94 e 95 del D. Lgs n. 36/23; iii) la dichiarazione dell’appaltatore relativa alla sussistenza o meno di eventuali forme di controllo o collegamento a norma dell’art. 2359 c.c. con il subappaltatore; se del caso, iv) certificazione attestante il possesso da parte del subappaltatore dei requisiti di qualificazione prescritti dal D. Lgs n. 36/23 per l’esecuzione delle attività affidate.</w:t>
      </w:r>
    </w:p>
    <w:p w14:paraId="4A5A7F77"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In caso di mancato deposito di taluno dei suindicati documenti nel termine </w:t>
      </w:r>
      <w:proofErr w:type="gramStart"/>
      <w:r w:rsidR="00F70708" w:rsidRPr="00F70708">
        <w:rPr>
          <w:rFonts w:ascii="Times New Roman" w:hAnsi="Times New Roman"/>
        </w:rPr>
        <w:t>all’uopo</w:t>
      </w:r>
      <w:proofErr w:type="gramEnd"/>
      <w:r w:rsidR="00F70708" w:rsidRPr="00F70708">
        <w:rPr>
          <w:rFonts w:ascii="Times New Roman" w:hAnsi="Times New Roman"/>
        </w:rPr>
        <w:t xml:space="preserve"> previsto, l’ASI procederà a richiedere al </w:t>
      </w:r>
      <w:r w:rsidR="00A0783E">
        <w:rPr>
          <w:rFonts w:ascii="Times New Roman" w:hAnsi="Times New Roman"/>
        </w:rPr>
        <w:t xml:space="preserve">Concessionario </w:t>
      </w:r>
      <w:r w:rsidR="00F70708" w:rsidRPr="00F70708">
        <w:rPr>
          <w:rFonts w:ascii="Times New Roman" w:hAnsi="Times New Roman"/>
        </w:rPr>
        <w:t>l’integrazione della suddetta documentazione. Resta inteso che la suddetta richiesta di integrazione comporta l’interruzione del termine per la definizione del procedimento di autorizzazione del sub-appalto, che ricomincerà a decorrere dal completamento della documentazione.</w:t>
      </w:r>
    </w:p>
    <w:p w14:paraId="0CD8E09C"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I subappaltatori dovranno mantenere per tutta la durata del presente contratto, i requisiti richiesti per il rilascio dell’autorizzazione al subappalto. In caso di perdita dei detti requisiti l’ASI revocherà l’autorizzazione.</w:t>
      </w:r>
    </w:p>
    <w:p w14:paraId="772D751E"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Pr>
          <w:rFonts w:ascii="Times New Roman" w:hAnsi="Times New Roman"/>
        </w:rPr>
        <w:t>Concessionario</w:t>
      </w:r>
      <w:r w:rsidR="00F70708" w:rsidRPr="00F70708">
        <w:rPr>
          <w:rFonts w:ascii="Times New Roman" w:hAnsi="Times New Roman"/>
        </w:rPr>
        <w:t xml:space="preserve"> qualora l'oggetto del subappalto subisca variazioni e l'importo dello stesso sia incrementato deve acquisire una autorizzazione integrativa.</w:t>
      </w:r>
    </w:p>
    <w:p w14:paraId="25F305CC"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Per le prestazioni affidate in subappalto:</w:t>
      </w:r>
    </w:p>
    <w:p w14:paraId="77322D5C" w14:textId="77777777" w:rsidR="00F70708" w:rsidRPr="00F70708" w:rsidRDefault="00EC53D7" w:rsidP="00EC53D7">
      <w:pPr>
        <w:pStyle w:val="CM4"/>
        <w:spacing w:beforeLines="20" w:before="48" w:afterLines="20" w:after="48" w:line="240" w:lineRule="auto"/>
        <w:ind w:left="357" w:right="357"/>
        <w:jc w:val="both"/>
        <w:rPr>
          <w:rFonts w:ascii="Times New Roman" w:hAnsi="Times New Roman"/>
        </w:rPr>
      </w:pPr>
      <w:r>
        <w:rPr>
          <w:rFonts w:ascii="Times New Roman" w:hAnsi="Times New Roman"/>
        </w:rPr>
        <w:t>a</w:t>
      </w:r>
      <w:r w:rsidR="00F70708" w:rsidRPr="00F70708">
        <w:rPr>
          <w:rFonts w:ascii="Times New Roman" w:hAnsi="Times New Roman"/>
        </w:rPr>
        <w:t>)</w:t>
      </w:r>
      <w:r w:rsidR="00F70708" w:rsidRPr="00F70708">
        <w:rPr>
          <w:rFonts w:ascii="Times New Roman" w:hAnsi="Times New Roman"/>
        </w:rPr>
        <w:tab/>
        <w:t>il subappaltatore, ai sensi dell’art. 119, comma 12, del D. Lgs n. 36/23,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5B0322D9" w14:textId="77777777" w:rsidR="00F70708" w:rsidRPr="00F70708" w:rsidRDefault="00EC53D7" w:rsidP="00EC53D7">
      <w:pPr>
        <w:pStyle w:val="CM4"/>
        <w:spacing w:beforeLines="20" w:before="48" w:afterLines="20" w:after="48" w:line="240" w:lineRule="auto"/>
        <w:ind w:left="284" w:right="357"/>
        <w:jc w:val="both"/>
        <w:rPr>
          <w:rFonts w:ascii="Times New Roman" w:hAnsi="Times New Roman"/>
        </w:rPr>
      </w:pPr>
      <w:r>
        <w:rPr>
          <w:rFonts w:ascii="Times New Roman" w:hAnsi="Times New Roman"/>
        </w:rPr>
        <w:t>b</w:t>
      </w:r>
      <w:r w:rsidR="00F70708" w:rsidRPr="00F70708">
        <w:rPr>
          <w:rFonts w:ascii="Times New Roman" w:hAnsi="Times New Roman"/>
        </w:rPr>
        <w:t>)</w:t>
      </w:r>
      <w:r w:rsidR="00F70708" w:rsidRPr="00F70708">
        <w:rPr>
          <w:rFonts w:ascii="Times New Roman" w:hAnsi="Times New Roman"/>
        </w:rPr>
        <w:tab/>
        <w:t>devono essere corrisposti i costi della sicurezza relativi alle prestazioni affidate in subappalto, alle imprese subappaltatrici senza alcun ribasso.</w:t>
      </w:r>
    </w:p>
    <w:p w14:paraId="225CC590"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L’ASI provvede alla verifica dell'effettiva applicazione degli obblighi di cui al presente periodo. Il </w:t>
      </w:r>
      <w:bookmarkStart w:id="23" w:name="_Hlk204952588"/>
      <w:r>
        <w:rPr>
          <w:rFonts w:ascii="Times New Roman" w:hAnsi="Times New Roman"/>
        </w:rPr>
        <w:t>Concessionario</w:t>
      </w:r>
      <w:bookmarkEnd w:id="23"/>
      <w:r>
        <w:rPr>
          <w:rFonts w:ascii="Times New Roman" w:hAnsi="Times New Roman"/>
        </w:rPr>
        <w:t xml:space="preserve"> </w:t>
      </w:r>
      <w:r w:rsidR="00F70708" w:rsidRPr="00F70708">
        <w:rPr>
          <w:rFonts w:ascii="Times New Roman" w:hAnsi="Times New Roman"/>
        </w:rPr>
        <w:t>è solidalmente responsabile con il subappaltatore degli adempimenti, da parte di questo ultimo, degli obblighi di sicurezza previsti dalla normativa vigente.</w:t>
      </w:r>
    </w:p>
    <w:p w14:paraId="5C13D9E9"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sidRPr="00EC53D7">
        <w:rPr>
          <w:rFonts w:ascii="Times New Roman" w:hAnsi="Times New Roman"/>
        </w:rPr>
        <w:t>Concessionario</w:t>
      </w:r>
      <w:r w:rsidR="00F70708" w:rsidRPr="00F70708">
        <w:rPr>
          <w:rFonts w:ascii="Times New Roman" w:hAnsi="Times New Roman"/>
        </w:rPr>
        <w:t xml:space="preserve"> e il subappaltatore sono responsabili in solido, nei confronti dell’ASI, in relazione alle prestazioni oggetto del contratto di subappalto.</w:t>
      </w:r>
    </w:p>
    <w:p w14:paraId="009BAD1E" w14:textId="77777777" w:rsidR="00F70708" w:rsidRPr="00F70708" w:rsidRDefault="00EC53D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lastRenderedPageBreak/>
        <w:t xml:space="preserve"> </w:t>
      </w:r>
      <w:r w:rsidR="00F70708" w:rsidRPr="00F70708">
        <w:rPr>
          <w:rFonts w:ascii="Times New Roman" w:hAnsi="Times New Roman"/>
        </w:rPr>
        <w:t xml:space="preserve">Il </w:t>
      </w:r>
      <w:r w:rsidRPr="00EC53D7">
        <w:rPr>
          <w:rFonts w:ascii="Times New Roman" w:hAnsi="Times New Roman"/>
        </w:rPr>
        <w:t xml:space="preserve">Concessionario </w:t>
      </w:r>
      <w:r w:rsidR="00F70708" w:rsidRPr="00F70708">
        <w:rPr>
          <w:rFonts w:ascii="Times New Roman" w:hAnsi="Times New Roman"/>
        </w:rPr>
        <w:t xml:space="preserve">è responsabile in solido con il subappaltatore nei confronti dell’ASI dei danni che dovessero derivare alla stessa o a terzi per fatti comunque imputabili ai soggetti cui sono state affidate le suddette attività. In particolare, il </w:t>
      </w:r>
      <w:r w:rsidRPr="00EC53D7">
        <w:rPr>
          <w:rFonts w:ascii="Times New Roman" w:hAnsi="Times New Roman"/>
        </w:rPr>
        <w:t>Concessionario</w:t>
      </w:r>
      <w:r w:rsidR="00F70708" w:rsidRPr="00F70708">
        <w:rPr>
          <w:rFonts w:ascii="Times New Roman" w:hAnsi="Times New Roman"/>
        </w:rPr>
        <w:t xml:space="preserve"> e il subappaltatore si impegnano a manlevare e tenere indenne l’ASI da qualsivoglia pretesa di terzi per fatti e colpe imputabili al subappaltatore o ai suoi ausiliari derivanti da qualsiasi perdita, danno, responsabilità, costo o spesa che possano originarsi da eventuali violazioni del Regolamento UE n. 2016/679.</w:t>
      </w:r>
    </w:p>
    <w:p w14:paraId="6F4D19D5" w14:textId="77777777" w:rsidR="00F70708" w:rsidRPr="00F70708"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sidRPr="00632F37">
        <w:rPr>
          <w:rFonts w:ascii="Times New Roman" w:hAnsi="Times New Roman"/>
        </w:rPr>
        <w:t>Concessionario</w:t>
      </w:r>
      <w:r w:rsidR="00F70708" w:rsidRPr="00F70708">
        <w:rPr>
          <w:rFonts w:ascii="Times New Roman" w:hAnsi="Times New Roman"/>
        </w:rPr>
        <w:t xml:space="preserve"> è responsabile in solido, ai sensi dell’art. 119, comma 7 del D. Lgs n. 36/23, dell'osservanza del trattamento economico e normativo stabilito dai contratti collettivi nazionali e territoriali applicabili da parte del subappaltatore nei confronti dei suoi dipendenti, per le prestazioni rese nell'ambito del subappalto. Il </w:t>
      </w:r>
      <w:r w:rsidRPr="00632F37">
        <w:rPr>
          <w:rFonts w:ascii="Times New Roman" w:hAnsi="Times New Roman"/>
        </w:rPr>
        <w:t>Concessionario</w:t>
      </w:r>
      <w:r w:rsidR="00F70708" w:rsidRPr="00F70708">
        <w:rPr>
          <w:rFonts w:ascii="Times New Roman" w:hAnsi="Times New Roman"/>
        </w:rPr>
        <w:t xml:space="preserve"> trasmette all’ASI prima dell'inizio delle prestazioni la documentazione di avvenuta denunzia agli enti previdenziali, inclusa la Cassa edile, ove presente, assicurativi e antinfortunistici, nonché copia del piano della sicurezza di cui al </w:t>
      </w:r>
      <w:proofErr w:type="spellStart"/>
      <w:r w:rsidR="00F70708" w:rsidRPr="00F70708">
        <w:rPr>
          <w:rFonts w:ascii="Times New Roman" w:hAnsi="Times New Roman"/>
        </w:rPr>
        <w:t>D.Lgs.</w:t>
      </w:r>
      <w:proofErr w:type="spellEnd"/>
      <w:r w:rsidR="00F70708" w:rsidRPr="00F70708">
        <w:rPr>
          <w:rFonts w:ascii="Times New Roman" w:hAnsi="Times New Roman"/>
        </w:rPr>
        <w:t xml:space="preserve"> n. 81/2008. Ai fini del pagamento delle prestazioni rese nell'ambito dell'appalto o del subappalto, l’ASI contraente acquisisce d'ufficio il documento unico di regolarità contributiva in corso di validità relativo a tutti i subappaltatori.</w:t>
      </w:r>
    </w:p>
    <w:p w14:paraId="7BE4FA96" w14:textId="77777777" w:rsidR="00F70708" w:rsidRPr="00F70708"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sidRPr="00632F37">
        <w:rPr>
          <w:rFonts w:ascii="Times New Roman" w:hAnsi="Times New Roman"/>
        </w:rPr>
        <w:t>Concessionario</w:t>
      </w:r>
      <w:r w:rsidR="00F70708" w:rsidRPr="00F70708">
        <w:rPr>
          <w:rFonts w:ascii="Times New Roman" w:hAnsi="Times New Roman"/>
        </w:rPr>
        <w:t xml:space="preserve"> è responsabile in solido con il subappaltatore in relazione agli obblighi retributivi e contributivi, ai sensi dell’art. 29 del D. Lgs. n. 276/2003, ad eccezione del caso in cui ricorrano le fattispecie di cui all’art. 119, comma 11, lett. a) e c), del D. Lgs n. 36/23.</w:t>
      </w:r>
    </w:p>
    <w:p w14:paraId="1A6E3BC3" w14:textId="77777777" w:rsidR="00F70708" w:rsidRPr="00F70708"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 xml:space="preserve">Il </w:t>
      </w:r>
      <w:r w:rsidRPr="00632F37">
        <w:rPr>
          <w:rFonts w:ascii="Times New Roman" w:hAnsi="Times New Roman"/>
        </w:rPr>
        <w:t>Concessionario</w:t>
      </w:r>
      <w:r w:rsidR="00F70708" w:rsidRPr="00F70708">
        <w:rPr>
          <w:rFonts w:ascii="Times New Roman" w:hAnsi="Times New Roman"/>
        </w:rPr>
        <w:t xml:space="preserve"> si impegna a sostituire i subappaltatori relativamente ai quali apposita verifica abbia dimostrato la sussistenza dei motivi di esclusione di cui agli artt. 94 e 95 del D. Lgs n. 36/23.</w:t>
      </w:r>
    </w:p>
    <w:p w14:paraId="11F777A4" w14:textId="77777777" w:rsidR="00F70708" w:rsidRPr="00F70708"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L’ASI corrisponde direttamente al subappaltatore, al cottimista, al prestatore di servizi ed al fornitore di beni o lavori, l'importo dovuto per le prestazioni dagli stessi eseguite nei seguenti casi: a) quando il subappaltatore o il cottimista è una microimpresa o piccola impresa; b) in caso di inadempimento da parte dell'appaltatore; c) su richiesta del subappaltatore e se la natura del contratto lo consente. In caso contrario, il Fornitore si obbliga a trasmettere all’ASI entro 20 giorni dalla data di ciascun pagamento da lui effettuato nei confronti dei subappaltatori, copia delle fatture quietanzate relative ai pagamenti da essa via via corrisposte al subappaltatore.</w:t>
      </w:r>
    </w:p>
    <w:p w14:paraId="5DB59336" w14:textId="77777777" w:rsidR="00F70708" w:rsidRPr="00F70708" w:rsidRDefault="00F70708" w:rsidP="00F70708">
      <w:pPr>
        <w:pStyle w:val="CM4"/>
        <w:numPr>
          <w:ilvl w:val="0"/>
          <w:numId w:val="17"/>
        </w:numPr>
        <w:spacing w:beforeLines="20" w:before="48" w:afterLines="20" w:after="48" w:line="240" w:lineRule="auto"/>
        <w:ind w:left="357" w:right="357"/>
        <w:jc w:val="both"/>
        <w:rPr>
          <w:rFonts w:ascii="Times New Roman" w:hAnsi="Times New Roman"/>
        </w:rPr>
      </w:pPr>
      <w:r w:rsidRPr="00F70708">
        <w:rPr>
          <w:rFonts w:ascii="Times New Roman" w:hAnsi="Times New Roman"/>
        </w:rPr>
        <w:t xml:space="preserve">Nelle ipotesi di inadempimenti da parte dell’impresa subappaltatrice, ferma restando la possibilità di revoca dell’autorizzazione al subappalto, è onere del </w:t>
      </w:r>
      <w:r w:rsidR="00632F37" w:rsidRPr="00632F37">
        <w:rPr>
          <w:rFonts w:ascii="Times New Roman" w:hAnsi="Times New Roman"/>
        </w:rPr>
        <w:t xml:space="preserve">Concessionario </w:t>
      </w:r>
      <w:r w:rsidRPr="00F70708">
        <w:rPr>
          <w:rFonts w:ascii="Times New Roman" w:hAnsi="Times New Roman"/>
        </w:rPr>
        <w:t xml:space="preserve">svolgere in proprio le attività ovvero </w:t>
      </w:r>
      <w:proofErr w:type="gramStart"/>
      <w:r w:rsidRPr="00F70708">
        <w:rPr>
          <w:rFonts w:ascii="Times New Roman" w:hAnsi="Times New Roman"/>
        </w:rPr>
        <w:t>porre in essere</w:t>
      </w:r>
      <w:proofErr w:type="gramEnd"/>
      <w:r w:rsidRPr="00F70708">
        <w:rPr>
          <w:rFonts w:ascii="Times New Roman" w:hAnsi="Times New Roman"/>
        </w:rPr>
        <w:t>, nei confronti del subappaltatore ogni rimedio contrattuale, ivi inclusa la risoluzione.</w:t>
      </w:r>
    </w:p>
    <w:p w14:paraId="19DD6725" w14:textId="77777777" w:rsidR="00F70708" w:rsidRPr="00F70708"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In caso di inadempimento da parte dell’Impresa agli obblighi di cui ai precedenti periodi, l’ASI può risolvere il presente Contratto, salvo il diritto al risarcimento del danno.</w:t>
      </w:r>
    </w:p>
    <w:p w14:paraId="5DCAB8D4" w14:textId="77777777" w:rsidR="00F70708" w:rsidRPr="00F70708" w:rsidRDefault="00F70708" w:rsidP="00F70708">
      <w:pPr>
        <w:pStyle w:val="CM4"/>
        <w:numPr>
          <w:ilvl w:val="0"/>
          <w:numId w:val="17"/>
        </w:numPr>
        <w:spacing w:beforeLines="20" w:before="48" w:afterLines="20" w:after="48" w:line="240" w:lineRule="auto"/>
        <w:ind w:left="357" w:right="357"/>
        <w:jc w:val="both"/>
        <w:rPr>
          <w:rFonts w:ascii="Times New Roman" w:hAnsi="Times New Roman"/>
        </w:rPr>
      </w:pPr>
      <w:r w:rsidRPr="00F70708">
        <w:rPr>
          <w:rFonts w:ascii="Times New Roman" w:hAnsi="Times New Roman"/>
        </w:rPr>
        <w:t xml:space="preserve">Ai sensi dell’art. 119, comma 2, del D. Lgs n. 36/23, con riferimento a tutti i sub–contratti che non sono subappalti stipulati dal </w:t>
      </w:r>
      <w:r w:rsidR="00632F37" w:rsidRPr="00632F37">
        <w:rPr>
          <w:rFonts w:ascii="Times New Roman" w:hAnsi="Times New Roman"/>
        </w:rPr>
        <w:t xml:space="preserve">Concessionario </w:t>
      </w:r>
      <w:r w:rsidRPr="00F70708">
        <w:rPr>
          <w:rFonts w:ascii="Times New Roman" w:hAnsi="Times New Roman"/>
        </w:rPr>
        <w:t xml:space="preserve">per l’esecuzione del contratto, è fatto obbligo al </w:t>
      </w:r>
      <w:r w:rsidR="00632F37" w:rsidRPr="00632F37">
        <w:rPr>
          <w:rFonts w:ascii="Times New Roman" w:hAnsi="Times New Roman"/>
        </w:rPr>
        <w:t>Concessionario</w:t>
      </w:r>
      <w:r w:rsidRPr="00F70708">
        <w:rPr>
          <w:rFonts w:ascii="Times New Roman" w:hAnsi="Times New Roman"/>
        </w:rPr>
        <w:t xml:space="preserve"> stesso di comunicare all’ASI interessata, il nome del sub-contraente, l’importo del contratto, l’oggetto delle attività, delle forniture e dei servizi affidati. Eventuali modifiche a tali informazioni avvenute nel corso del sub-contratto dovranno essere altresì comunicate all’ASI. </w:t>
      </w:r>
    </w:p>
    <w:p w14:paraId="4521744F" w14:textId="77777777" w:rsidR="00F70708" w:rsidRPr="00630AD4" w:rsidRDefault="00632F37" w:rsidP="00F70708">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F70708" w:rsidRPr="00F70708">
        <w:rPr>
          <w:rFonts w:ascii="Times New Roman" w:hAnsi="Times New Roman"/>
        </w:rPr>
        <w:t>Restano fermi tutti gli obblighi e gli adempimenti previsti dall’art. 48-bis del D.P.R. 602 del 29 settembre 1973 nonché dai successivi regolamenti. ASI provvederà a comunicare al Casellario Informatico di cui all’art. 222, comma 10 del D. Lgs n. 36/23 le informazioni secondo quanto previsto dall’ANAC.</w:t>
      </w:r>
    </w:p>
    <w:p w14:paraId="2F77C5A1" w14:textId="77777777" w:rsidR="007810C0" w:rsidRPr="000402AC" w:rsidRDefault="000402AC" w:rsidP="00FB6CC2">
      <w:pPr>
        <w:spacing w:beforeLines="20" w:before="48" w:afterLines="20" w:after="48" w:line="240" w:lineRule="auto"/>
        <w:ind w:left="357" w:right="357"/>
        <w:rPr>
          <w:rFonts w:ascii="Times New Roman" w:hAnsi="Times New Roman"/>
          <w:b/>
          <w:bCs/>
          <w:i/>
          <w:iCs/>
          <w:sz w:val="24"/>
          <w:szCs w:val="24"/>
        </w:rPr>
      </w:pPr>
      <w:r>
        <w:rPr>
          <w:rFonts w:ascii="Times New Roman" w:hAnsi="Times New Roman"/>
          <w:b/>
          <w:bCs/>
          <w:i/>
          <w:iCs/>
          <w:sz w:val="24"/>
          <w:szCs w:val="24"/>
        </w:rPr>
        <w:t>(</w:t>
      </w:r>
      <w:r w:rsidR="007810C0" w:rsidRPr="000402AC">
        <w:rPr>
          <w:rFonts w:ascii="Times New Roman" w:hAnsi="Times New Roman"/>
          <w:b/>
          <w:bCs/>
          <w:i/>
          <w:iCs/>
          <w:sz w:val="24"/>
          <w:szCs w:val="24"/>
        </w:rPr>
        <w:t>In alternativa</w:t>
      </w:r>
      <w:r>
        <w:rPr>
          <w:rFonts w:ascii="Times New Roman" w:hAnsi="Times New Roman"/>
          <w:b/>
          <w:bCs/>
          <w:i/>
          <w:iCs/>
          <w:sz w:val="24"/>
          <w:szCs w:val="24"/>
        </w:rPr>
        <w:t>)</w:t>
      </w:r>
    </w:p>
    <w:p w14:paraId="20E57D8B" w14:textId="77777777" w:rsidR="007810C0" w:rsidRPr="00630AD4" w:rsidRDefault="007810C0" w:rsidP="007810C0">
      <w:pPr>
        <w:spacing w:beforeLines="20" w:before="48" w:afterLines="20" w:after="48" w:line="240" w:lineRule="auto"/>
        <w:ind w:left="357" w:right="357"/>
        <w:jc w:val="center"/>
        <w:rPr>
          <w:rFonts w:ascii="Times New Roman" w:hAnsi="Times New Roman"/>
          <w:b/>
          <w:bCs/>
          <w:sz w:val="24"/>
          <w:szCs w:val="24"/>
        </w:rPr>
      </w:pPr>
      <w:r w:rsidRPr="00630AD4">
        <w:rPr>
          <w:rFonts w:ascii="Times New Roman" w:hAnsi="Times New Roman"/>
          <w:b/>
          <w:bCs/>
          <w:sz w:val="24"/>
          <w:szCs w:val="24"/>
        </w:rPr>
        <w:t>DIVIETO DI SUBAPPALTO</w:t>
      </w:r>
    </w:p>
    <w:p w14:paraId="1F0DFEFC" w14:textId="77777777" w:rsidR="007810C0" w:rsidRPr="00630AD4" w:rsidRDefault="002C1034" w:rsidP="002C1034">
      <w:pPr>
        <w:pStyle w:val="CM4"/>
        <w:numPr>
          <w:ilvl w:val="0"/>
          <w:numId w:val="17"/>
        </w:numPr>
        <w:spacing w:beforeLines="20" w:before="48" w:afterLines="20" w:after="48" w:line="240" w:lineRule="auto"/>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Contraente, conformemente a quanto dichiarato in sede di offerta, non intende affidare in </w:t>
      </w:r>
      <w:r w:rsidR="007810C0" w:rsidRPr="00630AD4">
        <w:rPr>
          <w:rFonts w:ascii="Times New Roman" w:hAnsi="Times New Roman"/>
        </w:rPr>
        <w:lastRenderedPageBreak/>
        <w:t>subappalto l’esecuzione di alcuna attività oggetto delle prestazioni contrattuali.</w:t>
      </w:r>
    </w:p>
    <w:p w14:paraId="76FBD9F1" w14:textId="77777777" w:rsidR="007810C0" w:rsidRPr="00630AD4" w:rsidRDefault="007810C0" w:rsidP="007810C0">
      <w:pPr>
        <w:spacing w:beforeLines="20" w:before="48" w:afterLines="20" w:after="48" w:line="240" w:lineRule="auto"/>
        <w:ind w:left="357" w:right="357"/>
        <w:jc w:val="both"/>
        <w:rPr>
          <w:rFonts w:ascii="Times New Roman" w:hAnsi="Times New Roman"/>
          <w:sz w:val="24"/>
          <w:szCs w:val="24"/>
        </w:rPr>
      </w:pPr>
    </w:p>
    <w:p w14:paraId="36E4EEEF" w14:textId="77777777" w:rsidR="007810C0" w:rsidRPr="00DB0646" w:rsidRDefault="007810C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24" w:name="_Toc204966481"/>
      <w:r w:rsidRPr="00DB0646">
        <w:rPr>
          <w:rFonts w:ascii="Times New Roman" w:hAnsi="Times New Roman"/>
          <w:i w:val="0"/>
          <w:caps/>
          <w:sz w:val="24"/>
          <w:szCs w:val="24"/>
          <w:lang w:val="x-none" w:eastAsia="en-US"/>
        </w:rPr>
        <w:t>ARTICOLO 1</w:t>
      </w:r>
      <w:r w:rsidR="00F53C71" w:rsidRPr="00DB0646">
        <w:rPr>
          <w:rFonts w:ascii="Times New Roman" w:hAnsi="Times New Roman"/>
          <w:i w:val="0"/>
          <w:caps/>
          <w:sz w:val="24"/>
          <w:szCs w:val="24"/>
          <w:lang w:val="x-none" w:eastAsia="en-US"/>
        </w:rPr>
        <w:t>8</w:t>
      </w:r>
      <w:r w:rsidRPr="00DB0646">
        <w:rPr>
          <w:rFonts w:ascii="Times New Roman" w:hAnsi="Times New Roman"/>
          <w:i w:val="0"/>
          <w:caps/>
          <w:sz w:val="24"/>
          <w:szCs w:val="24"/>
          <w:lang w:val="x-none" w:eastAsia="en-US"/>
        </w:rPr>
        <w:t xml:space="preserve"> - OBBLIGHI IN TEMA DI TRACCIABILITÀ DEI FLUSSI FINANZIARI.</w:t>
      </w:r>
      <w:bookmarkEnd w:id="24"/>
    </w:p>
    <w:p w14:paraId="07AF0E62" w14:textId="77777777" w:rsidR="007810C0" w:rsidRPr="00630AD4" w:rsidRDefault="009B40E7"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Ferme restando le ulteriori ipotesi di risoluzione previste dal presente contratto, ai sensi di quanto disposto dall’art. 3, co. 9 bis della l. 136/2010, il mancato utilizzo, nella transazione finanziaria, del bonifico bancario o postale, ovvero di altri strumenti idonei a consentire la piena tracciabilità delle operazioni di pagamento costituisce causa di risoluzione del contratto. </w:t>
      </w:r>
    </w:p>
    <w:p w14:paraId="61C78AFC" w14:textId="77777777" w:rsidR="007810C0" w:rsidRPr="00630AD4" w:rsidRDefault="00490D52"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w:t>
      </w:r>
      <w:bookmarkStart w:id="25" w:name="_Hlk204779913"/>
      <w:r w:rsidR="007810C0" w:rsidRPr="00630AD4">
        <w:rPr>
          <w:rFonts w:ascii="Times New Roman" w:hAnsi="Times New Roman"/>
        </w:rPr>
        <w:t>Concessionario</w:t>
      </w:r>
      <w:bookmarkEnd w:id="25"/>
      <w:r w:rsidR="007810C0" w:rsidRPr="00630AD4">
        <w:rPr>
          <w:rFonts w:ascii="Times New Roman" w:hAnsi="Times New Roman"/>
        </w:rPr>
        <w:t xml:space="preserve">, si obbliga, ai sensi dell’art. 3, co. 8, secondo periodo della l. 136/2010, ad inserire nei contratti sottoscritti con i subappaltatori o i subcontraenti, a pena di nullità assoluta, un’apposita clausola con la quale ciascuno di essi assume gli obblighi di tracciabilità dei flussi finanziari di cui alla citata legge. </w:t>
      </w:r>
    </w:p>
    <w:p w14:paraId="3F2BC707" w14:textId="77777777" w:rsidR="007810C0" w:rsidRPr="00630AD4" w:rsidRDefault="00490D52"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Concessionario, il subappaltatore o il subcontraente che hanno notizia dell’inadempimento della propria controparte agli obblighi di tracciabilità finanziaria di cui alla norma sopra richiamata è tenuto a darne immediata comunicazione all’ASI e alla Prefettura – Ufficio Territoriale del Governo della provincia di Roma. </w:t>
      </w:r>
    </w:p>
    <w:p w14:paraId="0D7F3D73" w14:textId="77777777" w:rsidR="007810C0" w:rsidRPr="00630AD4" w:rsidRDefault="00490D52"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Il Concessionario, si obbliga e garantisce che nei contratti sottoscritti con i subappaltatori e i subcontraenti, venga inserita la clausola secondo cui il mancato utilizzo, nella transazione finanziaria, del bonifico bancario o postale, ovvero di altri strumenti idonei a consentire la piena tracciabilità delle operazioni di pagamento costituisce causa di risoluzione del contratto L’ASI verificherà che nei contratti di subappalto sia inserita, a pena di nullità assoluta del contratto, un’apposita clausola con la quale il subappaltatore assume gli obblighi di tracciabilità dei flussi finanziari di cui alla legge sopra citata. </w:t>
      </w:r>
    </w:p>
    <w:p w14:paraId="65651973" w14:textId="77777777" w:rsidR="007810C0" w:rsidRPr="00630AD4" w:rsidRDefault="00490D52"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Con riferimento ai contratti di subfornitura, il Concessionario si obbliga a trasmettere all’ASI, apposita dichiarazione resa ai sensi del d.p.r. 28 dicembre 2012 n. 445, attestante che nel relativo sub-contratto è stata inserita, a pena di nullità assoluta, un’apposita clausola con la quale il subcontraente assume gli obblighi di tracciabilità dei flussi finanziari di cui alla legge sopra citata. </w:t>
      </w:r>
    </w:p>
    <w:p w14:paraId="728E4537" w14:textId="77777777" w:rsidR="007810C0" w:rsidRPr="00630AD4" w:rsidRDefault="00490D52" w:rsidP="009B40E7">
      <w:pPr>
        <w:pStyle w:val="CM13"/>
        <w:numPr>
          <w:ilvl w:val="0"/>
          <w:numId w:val="18"/>
        </w:numPr>
        <w:spacing w:beforeLines="20" w:before="48" w:afterLines="20" w:after="48"/>
        <w:ind w:left="357" w:right="357"/>
        <w:jc w:val="both"/>
        <w:rPr>
          <w:rFonts w:ascii="Times New Roman" w:hAnsi="Times New Roman"/>
        </w:rPr>
      </w:pPr>
      <w:r>
        <w:rPr>
          <w:rFonts w:ascii="Times New Roman" w:hAnsi="Times New Roman"/>
        </w:rPr>
        <w:t xml:space="preserve"> </w:t>
      </w:r>
      <w:r w:rsidR="007810C0" w:rsidRPr="00630AD4">
        <w:rPr>
          <w:rFonts w:ascii="Times New Roman" w:hAnsi="Times New Roman"/>
        </w:rPr>
        <w:t xml:space="preserve">Resta inteso che l’ASI, si riserva di procedere a verifiche a campione sulla veridicità di quanto a tal riguardo attestato, richiedendo </w:t>
      </w:r>
      <w:proofErr w:type="gramStart"/>
      <w:r w:rsidR="007810C0" w:rsidRPr="00630AD4">
        <w:rPr>
          <w:rFonts w:ascii="Times New Roman" w:hAnsi="Times New Roman"/>
        </w:rPr>
        <w:t>all’uopo</w:t>
      </w:r>
      <w:proofErr w:type="gramEnd"/>
      <w:r w:rsidR="007810C0" w:rsidRPr="00630AD4">
        <w:rPr>
          <w:rFonts w:ascii="Times New Roman" w:hAnsi="Times New Roman"/>
        </w:rPr>
        <w:t xml:space="preserve"> la produzione dei subcontratti stipulati, e, di adottare, all’esito dell’espletata verifica ogni più opportuna determinazione, ai sensi di legge e di contratto. In caso di variazione intervenuta in ordine agli estremi identificativi dei conti correnti dedicati o alle persone delegate ad operare sugli stessi, il Concessionario è tenuto a comunicarle tempestivamente e comunque entro e non oltre sette giorni. In difetto di tale comunicazione, il Concessionario non potrà tra l’altro sollevare eccezioni in ordine ad eventuali ritardi dei pagamenti, né in ordine ai pagamenti già effettuati.</w:t>
      </w:r>
    </w:p>
    <w:p w14:paraId="57023329" w14:textId="77777777" w:rsidR="007810C0" w:rsidRPr="00DB0646" w:rsidRDefault="007810C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p>
    <w:p w14:paraId="0A718031" w14:textId="77777777" w:rsidR="007810C0" w:rsidRPr="00630AD4" w:rsidRDefault="007810C0" w:rsidP="007810C0">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26" w:name="_Toc204966482"/>
      <w:r w:rsidRPr="00630AD4">
        <w:rPr>
          <w:rFonts w:ascii="Times New Roman" w:hAnsi="Times New Roman"/>
          <w:i w:val="0"/>
          <w:caps/>
          <w:sz w:val="24"/>
          <w:szCs w:val="24"/>
          <w:lang w:val="x-none" w:eastAsia="en-US"/>
        </w:rPr>
        <w:t xml:space="preserve">ARTICOLO </w:t>
      </w:r>
      <w:r w:rsidR="002C5318">
        <w:rPr>
          <w:rFonts w:ascii="Times New Roman" w:hAnsi="Times New Roman"/>
          <w:i w:val="0"/>
          <w:caps/>
          <w:sz w:val="24"/>
          <w:szCs w:val="24"/>
          <w:lang w:val="x-none" w:eastAsia="en-US"/>
        </w:rPr>
        <w:t>19</w:t>
      </w:r>
      <w:r w:rsidRPr="00630AD4">
        <w:rPr>
          <w:rFonts w:ascii="Times New Roman" w:hAnsi="Times New Roman"/>
          <w:i w:val="0"/>
          <w:caps/>
          <w:sz w:val="24"/>
          <w:szCs w:val="24"/>
          <w:lang w:val="x-none" w:eastAsia="en-US"/>
        </w:rPr>
        <w:t xml:space="preserve"> – GARANZIA </w:t>
      </w:r>
      <w:r w:rsidR="002C5318">
        <w:rPr>
          <w:rFonts w:ascii="Times New Roman" w:hAnsi="Times New Roman"/>
          <w:i w:val="0"/>
          <w:caps/>
          <w:sz w:val="24"/>
          <w:szCs w:val="24"/>
          <w:lang w:val="x-none" w:eastAsia="en-US"/>
        </w:rPr>
        <w:t>(</w:t>
      </w:r>
      <w:r w:rsidRPr="00630AD4">
        <w:rPr>
          <w:rFonts w:ascii="Times New Roman" w:hAnsi="Times New Roman"/>
          <w:i w:val="0"/>
          <w:caps/>
          <w:sz w:val="24"/>
          <w:szCs w:val="24"/>
          <w:lang w:val="x-none" w:eastAsia="en-US"/>
        </w:rPr>
        <w:t>Cauzione definitiva</w:t>
      </w:r>
      <w:r w:rsidR="002C5318">
        <w:rPr>
          <w:rFonts w:ascii="Times New Roman" w:hAnsi="Times New Roman"/>
          <w:i w:val="0"/>
          <w:caps/>
          <w:sz w:val="24"/>
          <w:szCs w:val="24"/>
          <w:lang w:val="x-none" w:eastAsia="en-US"/>
        </w:rPr>
        <w:t>)</w:t>
      </w:r>
      <w:bookmarkEnd w:id="26"/>
    </w:p>
    <w:p w14:paraId="3F4F988A" w14:textId="77777777" w:rsidR="007810C0" w:rsidRPr="00630AD4" w:rsidRDefault="002C5318" w:rsidP="002C5318">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19.1 </w:t>
      </w:r>
      <w:r w:rsidR="007810C0" w:rsidRPr="00630AD4">
        <w:rPr>
          <w:rFonts w:ascii="Times New Roman" w:hAnsi="Times New Roman"/>
        </w:rPr>
        <w:t>A garanzia dell’esatto adempimento degli obblighi previsti in contratto e dell’esatto pagamento del corrispettivo dovuto, il Concessionario è obbligato a consegnare ad ASI, prima della stipula del presente Contratto, la polizza fideiussoria/polizza assicurativa/cauzione del valore di euro …………. pari al 5% del valore complessivo della concessione pari a euro ………………</w:t>
      </w:r>
      <w:r w:rsidR="00B03FD0">
        <w:rPr>
          <w:rFonts w:ascii="Times New Roman" w:hAnsi="Times New Roman"/>
        </w:rPr>
        <w:t>………………</w:t>
      </w:r>
    </w:p>
    <w:p w14:paraId="6B9BBD92" w14:textId="77777777" w:rsidR="007810C0" w:rsidRPr="00630AD4" w:rsidRDefault="00FD7875" w:rsidP="00B03FD0">
      <w:pPr>
        <w:pStyle w:val="CM4"/>
        <w:spacing w:beforeLines="20" w:before="48" w:afterLines="20" w:after="48" w:line="240" w:lineRule="auto"/>
        <w:ind w:left="357" w:right="357"/>
        <w:jc w:val="both"/>
        <w:rPr>
          <w:rFonts w:ascii="Times New Roman" w:hAnsi="Times New Roman"/>
        </w:rPr>
      </w:pPr>
      <w:r>
        <w:rPr>
          <w:rFonts w:ascii="Times New Roman" w:hAnsi="Times New Roman"/>
        </w:rPr>
        <w:t xml:space="preserve">19.2 </w:t>
      </w:r>
      <w:r w:rsidR="007810C0" w:rsidRPr="00630AD4">
        <w:rPr>
          <w:rFonts w:ascii="Times New Roman" w:hAnsi="Times New Roman"/>
        </w:rPr>
        <w:t>La cauzione o la garanzia fidejussoria sarà svincolata allo scadere della licenza, previa richiesta da parte del Concessionario e solo dopo completo ed esatto adempimento degli obblighi garantiti.</w:t>
      </w:r>
    </w:p>
    <w:p w14:paraId="50C48944" w14:textId="77777777" w:rsidR="007810C0" w:rsidRPr="00DB0646" w:rsidRDefault="007810C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p>
    <w:p w14:paraId="1ED2E007" w14:textId="77777777" w:rsidR="007810C0" w:rsidRPr="00630AD4" w:rsidRDefault="007810C0" w:rsidP="00837DE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27" w:name="_Toc204966483"/>
      <w:r w:rsidRPr="00630AD4">
        <w:rPr>
          <w:rFonts w:ascii="Times New Roman" w:hAnsi="Times New Roman"/>
          <w:i w:val="0"/>
          <w:caps/>
          <w:sz w:val="24"/>
          <w:szCs w:val="24"/>
          <w:lang w:val="x-none" w:eastAsia="en-US"/>
        </w:rPr>
        <w:t xml:space="preserve">ARTICOLO </w:t>
      </w:r>
      <w:r w:rsidR="002C5318">
        <w:rPr>
          <w:rFonts w:ascii="Times New Roman" w:hAnsi="Times New Roman"/>
          <w:i w:val="0"/>
          <w:caps/>
          <w:sz w:val="24"/>
          <w:szCs w:val="24"/>
          <w:lang w:val="x-none" w:eastAsia="en-US"/>
        </w:rPr>
        <w:t xml:space="preserve">20 </w:t>
      </w:r>
      <w:r w:rsidRPr="00630AD4">
        <w:rPr>
          <w:rFonts w:ascii="Times New Roman" w:hAnsi="Times New Roman"/>
          <w:i w:val="0"/>
          <w:caps/>
          <w:sz w:val="24"/>
          <w:szCs w:val="24"/>
          <w:lang w:val="x-none" w:eastAsia="en-US"/>
        </w:rPr>
        <w:t>– risoluzione e Recesso</w:t>
      </w:r>
      <w:bookmarkEnd w:id="27"/>
    </w:p>
    <w:p w14:paraId="1AE93CB8" w14:textId="77777777" w:rsidR="007810C0" w:rsidRDefault="00EF1697" w:rsidP="00837DEE">
      <w:pPr>
        <w:pStyle w:val="CM13"/>
        <w:ind w:left="357" w:rightChars="357" w:right="785"/>
        <w:jc w:val="both"/>
        <w:rPr>
          <w:rFonts w:ascii="Times New Roman" w:hAnsi="Times New Roman"/>
        </w:rPr>
      </w:pPr>
      <w:r>
        <w:rPr>
          <w:rFonts w:ascii="Times New Roman" w:hAnsi="Times New Roman"/>
          <w:color w:val="000000"/>
        </w:rPr>
        <w:t xml:space="preserve">20.1 </w:t>
      </w:r>
      <w:r w:rsidR="00BD5309">
        <w:rPr>
          <w:rFonts w:ascii="Times New Roman" w:hAnsi="Times New Roman"/>
          <w:color w:val="000000"/>
        </w:rPr>
        <w:t xml:space="preserve">L’ </w:t>
      </w:r>
      <w:r>
        <w:rPr>
          <w:rFonts w:ascii="Times New Roman" w:hAnsi="Times New Roman"/>
          <w:color w:val="000000"/>
        </w:rPr>
        <w:t>A</w:t>
      </w:r>
      <w:r w:rsidR="007810C0" w:rsidRPr="00630AD4">
        <w:rPr>
          <w:rFonts w:ascii="Times New Roman" w:hAnsi="Times New Roman"/>
          <w:color w:val="000000"/>
        </w:rPr>
        <w:t>SI ha facoltà di recedere e risolvere il contratto</w:t>
      </w:r>
      <w:r w:rsidR="00BD5309">
        <w:rPr>
          <w:rFonts w:ascii="Times New Roman" w:hAnsi="Times New Roman"/>
          <w:color w:val="000000"/>
        </w:rPr>
        <w:t>.</w:t>
      </w:r>
      <w:r w:rsidR="00837DEE">
        <w:rPr>
          <w:rFonts w:ascii="Times New Roman" w:hAnsi="Times New Roman"/>
          <w:color w:val="000000"/>
        </w:rPr>
        <w:t xml:space="preserve"> </w:t>
      </w:r>
      <w:r w:rsidR="00BD5309">
        <w:rPr>
          <w:rFonts w:ascii="Times New Roman" w:hAnsi="Times New Roman"/>
          <w:color w:val="000000"/>
        </w:rPr>
        <w:t>I</w:t>
      </w:r>
      <w:r w:rsidR="007810C0" w:rsidRPr="00630AD4">
        <w:rPr>
          <w:rFonts w:ascii="Times New Roman" w:hAnsi="Times New Roman"/>
          <w:color w:val="000000"/>
        </w:rPr>
        <w:t xml:space="preserve">n caso di recesso troveranno applicazione le disposizioni di cui </w:t>
      </w:r>
      <w:r w:rsidR="00837DEE">
        <w:rPr>
          <w:rFonts w:ascii="Times New Roman" w:hAnsi="Times New Roman"/>
          <w:color w:val="000000"/>
        </w:rPr>
        <w:t>all’</w:t>
      </w:r>
      <w:r w:rsidR="007810C0" w:rsidRPr="00630AD4">
        <w:rPr>
          <w:rFonts w:ascii="Times New Roman" w:hAnsi="Times New Roman"/>
          <w:color w:val="000000"/>
        </w:rPr>
        <w:t>art. 190 del D. Lgs. n. 36/2023.</w:t>
      </w:r>
      <w:r w:rsidR="007810C0" w:rsidRPr="00630AD4">
        <w:rPr>
          <w:rFonts w:ascii="Times New Roman" w:hAnsi="Times New Roman"/>
        </w:rPr>
        <w:t xml:space="preserve"> </w:t>
      </w:r>
    </w:p>
    <w:p w14:paraId="00CB1FF6" w14:textId="77777777" w:rsidR="00837DEE" w:rsidRPr="00837DEE" w:rsidRDefault="00837DEE" w:rsidP="00837DEE">
      <w:pPr>
        <w:pStyle w:val="Corpotesto"/>
        <w:spacing w:after="0" w:line="240" w:lineRule="auto"/>
        <w:ind w:left="357" w:rightChars="357" w:right="785"/>
        <w:jc w:val="both"/>
        <w:rPr>
          <w:rFonts w:ascii="Times New Roman" w:hAnsi="Times New Roman"/>
          <w:color w:val="000000"/>
          <w:sz w:val="24"/>
          <w:szCs w:val="24"/>
        </w:rPr>
      </w:pPr>
      <w:r>
        <w:rPr>
          <w:rFonts w:ascii="Times New Roman" w:hAnsi="Times New Roman"/>
          <w:sz w:val="24"/>
          <w:szCs w:val="24"/>
        </w:rPr>
        <w:t xml:space="preserve">20.2 </w:t>
      </w:r>
      <w:bookmarkStart w:id="28" w:name="_Hlk204956245"/>
      <w:r w:rsidRPr="00837DEE">
        <w:rPr>
          <w:rFonts w:ascii="Times New Roman" w:hAnsi="Times New Roman"/>
          <w:sz w:val="24"/>
          <w:szCs w:val="24"/>
        </w:rPr>
        <w:t>L</w:t>
      </w:r>
      <w:r w:rsidRPr="00837DEE">
        <w:rPr>
          <w:rFonts w:ascii="Times New Roman" w:hAnsi="Times New Roman"/>
          <w:color w:val="000000"/>
          <w:sz w:val="24"/>
          <w:szCs w:val="24"/>
        </w:rPr>
        <w:t xml:space="preserve">e parti espressamente convengono </w:t>
      </w:r>
      <w:bookmarkEnd w:id="28"/>
      <w:r w:rsidRPr="00837DEE">
        <w:rPr>
          <w:rFonts w:ascii="Times New Roman" w:hAnsi="Times New Roman"/>
          <w:color w:val="000000"/>
          <w:sz w:val="24"/>
          <w:szCs w:val="24"/>
        </w:rPr>
        <w:t xml:space="preserve">che l’eventuale violazione degli obblighi contrattuali, appresso indicati, comporterà a risoluzione </w:t>
      </w:r>
      <w:r w:rsidR="004902C6" w:rsidRPr="00837DEE">
        <w:rPr>
          <w:rFonts w:ascii="Times New Roman" w:hAnsi="Times New Roman"/>
          <w:color w:val="000000"/>
          <w:sz w:val="24"/>
          <w:szCs w:val="24"/>
        </w:rPr>
        <w:t>di diritto</w:t>
      </w:r>
      <w:r w:rsidRPr="00837DEE">
        <w:rPr>
          <w:rFonts w:ascii="Times New Roman" w:hAnsi="Times New Roman"/>
          <w:color w:val="000000"/>
          <w:sz w:val="24"/>
          <w:szCs w:val="24"/>
        </w:rPr>
        <w:t xml:space="preserve"> </w:t>
      </w:r>
      <w:r w:rsidR="00BD5309" w:rsidRPr="00837DEE">
        <w:rPr>
          <w:rFonts w:ascii="Times New Roman" w:hAnsi="Times New Roman"/>
          <w:color w:val="000000"/>
          <w:sz w:val="24"/>
          <w:szCs w:val="24"/>
        </w:rPr>
        <w:t>del presente</w:t>
      </w:r>
      <w:r w:rsidRPr="00837DEE">
        <w:rPr>
          <w:rFonts w:ascii="Times New Roman" w:hAnsi="Times New Roman"/>
          <w:color w:val="000000"/>
          <w:sz w:val="24"/>
          <w:szCs w:val="24"/>
        </w:rPr>
        <w:t xml:space="preserve"> Contratto, ai sensi dell’articolo 1456 del </w:t>
      </w:r>
      <w:proofErr w:type="gramStart"/>
      <w:r w:rsidRPr="00837DEE">
        <w:rPr>
          <w:rFonts w:ascii="Times New Roman" w:hAnsi="Times New Roman"/>
          <w:color w:val="000000"/>
          <w:sz w:val="24"/>
          <w:szCs w:val="24"/>
        </w:rPr>
        <w:t>codice civile</w:t>
      </w:r>
      <w:proofErr w:type="gramEnd"/>
      <w:r w:rsidRPr="00837DEE">
        <w:rPr>
          <w:rFonts w:ascii="Times New Roman" w:hAnsi="Times New Roman"/>
          <w:color w:val="000000"/>
          <w:sz w:val="24"/>
          <w:szCs w:val="24"/>
        </w:rPr>
        <w:t>:</w:t>
      </w:r>
    </w:p>
    <w:p w14:paraId="0B95CDED" w14:textId="77777777" w:rsidR="007810C0" w:rsidRPr="00630AD4" w:rsidRDefault="007810C0" w:rsidP="00837DEE">
      <w:pPr>
        <w:pStyle w:val="Corpotesto"/>
        <w:widowControl w:val="0"/>
        <w:numPr>
          <w:ilvl w:val="1"/>
          <w:numId w:val="49"/>
        </w:numPr>
        <w:tabs>
          <w:tab w:val="left" w:pos="398"/>
        </w:tabs>
        <w:spacing w:after="0" w:line="240" w:lineRule="auto"/>
        <w:ind w:left="357" w:rightChars="357" w:right="785" w:firstLine="0"/>
        <w:jc w:val="both"/>
        <w:rPr>
          <w:rFonts w:ascii="Times New Roman" w:hAnsi="Times New Roman"/>
          <w:sz w:val="24"/>
          <w:szCs w:val="24"/>
        </w:rPr>
      </w:pPr>
      <w:r w:rsidRPr="00630AD4">
        <w:rPr>
          <w:rFonts w:ascii="Times New Roman" w:hAnsi="Times New Roman"/>
          <w:sz w:val="24"/>
          <w:szCs w:val="24"/>
        </w:rPr>
        <w:t xml:space="preserve">violazione di tutto quanto </w:t>
      </w:r>
      <w:r w:rsidRPr="00837DEE">
        <w:rPr>
          <w:rFonts w:ascii="Times New Roman" w:hAnsi="Times New Roman"/>
          <w:sz w:val="24"/>
          <w:szCs w:val="24"/>
        </w:rPr>
        <w:t>previsto all’articolo 6</w:t>
      </w:r>
      <w:r w:rsidRPr="00630AD4">
        <w:rPr>
          <w:rFonts w:ascii="Times New Roman" w:hAnsi="Times New Roman"/>
          <w:color w:val="EE0000"/>
          <w:sz w:val="24"/>
          <w:szCs w:val="24"/>
        </w:rPr>
        <w:t xml:space="preserve"> </w:t>
      </w:r>
      <w:r w:rsidRPr="00630AD4">
        <w:rPr>
          <w:rFonts w:ascii="Times New Roman" w:hAnsi="Times New Roman"/>
          <w:sz w:val="24"/>
          <w:szCs w:val="24"/>
        </w:rPr>
        <w:t>e il mancato ritiro dal mercato, da parte del Concessionario, dei Prodotti ritenuti non idonei da ASI;</w:t>
      </w:r>
    </w:p>
    <w:p w14:paraId="0D09C15D" w14:textId="77777777" w:rsidR="007810C0" w:rsidRPr="00630AD4" w:rsidRDefault="007810C0" w:rsidP="00837DEE">
      <w:pPr>
        <w:pStyle w:val="Corpotesto"/>
        <w:widowControl w:val="0"/>
        <w:numPr>
          <w:ilvl w:val="1"/>
          <w:numId w:val="49"/>
        </w:numPr>
        <w:tabs>
          <w:tab w:val="left" w:pos="398"/>
        </w:tabs>
        <w:spacing w:after="0" w:line="240" w:lineRule="auto"/>
        <w:ind w:left="357" w:rightChars="357" w:right="785" w:firstLine="0"/>
        <w:jc w:val="both"/>
        <w:rPr>
          <w:rFonts w:ascii="Times New Roman" w:hAnsi="Times New Roman"/>
          <w:sz w:val="24"/>
          <w:szCs w:val="24"/>
        </w:rPr>
      </w:pPr>
      <w:r w:rsidRPr="00630AD4">
        <w:rPr>
          <w:rFonts w:ascii="Times New Roman" w:hAnsi="Times New Roman"/>
          <w:sz w:val="24"/>
          <w:szCs w:val="24"/>
        </w:rPr>
        <w:t xml:space="preserve">violazione, da parte del </w:t>
      </w:r>
      <w:bookmarkStart w:id="29" w:name="_Hlk204783964"/>
      <w:r w:rsidRPr="00630AD4">
        <w:rPr>
          <w:rFonts w:ascii="Times New Roman" w:hAnsi="Times New Roman"/>
          <w:sz w:val="24"/>
          <w:szCs w:val="24"/>
        </w:rPr>
        <w:t>Concessionario</w:t>
      </w:r>
      <w:bookmarkEnd w:id="29"/>
      <w:r w:rsidRPr="00630AD4">
        <w:rPr>
          <w:rFonts w:ascii="Times New Roman" w:hAnsi="Times New Roman"/>
          <w:sz w:val="24"/>
          <w:szCs w:val="24"/>
        </w:rPr>
        <w:t>, del divieto di cessione in tutto o in parte della titolarità della Licenza, di cui al presente Contratto, secondo quanto con</w:t>
      </w:r>
      <w:r w:rsidRPr="004902C6">
        <w:rPr>
          <w:rFonts w:ascii="Times New Roman" w:hAnsi="Times New Roman"/>
          <w:sz w:val="24"/>
          <w:szCs w:val="24"/>
        </w:rPr>
        <w:t xml:space="preserve">tenuto nell’articolo </w:t>
      </w:r>
      <w:r w:rsidR="004902C6" w:rsidRPr="004902C6">
        <w:rPr>
          <w:rFonts w:ascii="Times New Roman" w:hAnsi="Times New Roman"/>
          <w:sz w:val="24"/>
          <w:szCs w:val="24"/>
        </w:rPr>
        <w:t>2</w:t>
      </w:r>
      <w:r w:rsidR="00261344">
        <w:rPr>
          <w:rFonts w:ascii="Times New Roman" w:hAnsi="Times New Roman"/>
          <w:sz w:val="24"/>
          <w:szCs w:val="24"/>
        </w:rPr>
        <w:t>3</w:t>
      </w:r>
      <w:r w:rsidRPr="004902C6">
        <w:rPr>
          <w:rFonts w:ascii="Times New Roman" w:hAnsi="Times New Roman"/>
          <w:sz w:val="24"/>
          <w:szCs w:val="24"/>
        </w:rPr>
        <w:t xml:space="preserve"> o</w:t>
      </w:r>
      <w:r w:rsidRPr="00630AD4">
        <w:rPr>
          <w:rFonts w:ascii="Times New Roman" w:hAnsi="Times New Roman"/>
          <w:sz w:val="24"/>
          <w:szCs w:val="24"/>
        </w:rPr>
        <w:t>vvero in caso di cessione della Licenza a terzi; trasferimento dello sfruttamento della stessa anche a seguito e per l’effetto di cessione d’azienda o ramo d’azienda, ove lo stesso abbia ad oggetto la commercializzazione dei prodotti, ovvero per violazione dell’obbligo di incedibilità a seguito di ipotesi di fusione per incorporazione qualora il Concessionario sia incorporato, così come in ipotesi di scissione, qualora il Concessionario scinda il ramo d’azienda afferente al settore inerente alla Licenza in argomento.</w:t>
      </w:r>
    </w:p>
    <w:p w14:paraId="4A4BB79B" w14:textId="77777777" w:rsidR="007810C0" w:rsidRPr="00630AD4" w:rsidRDefault="007810C0" w:rsidP="00837DEE">
      <w:pPr>
        <w:pStyle w:val="Corpotesto"/>
        <w:widowControl w:val="0"/>
        <w:tabs>
          <w:tab w:val="left" w:pos="398"/>
        </w:tabs>
        <w:spacing w:after="0" w:line="240" w:lineRule="auto"/>
        <w:ind w:left="357" w:rightChars="357" w:right="785"/>
        <w:jc w:val="both"/>
        <w:rPr>
          <w:rFonts w:ascii="Times New Roman" w:hAnsi="Times New Roman"/>
          <w:sz w:val="24"/>
          <w:szCs w:val="24"/>
        </w:rPr>
      </w:pPr>
      <w:r w:rsidRPr="00630AD4">
        <w:rPr>
          <w:rFonts w:ascii="Times New Roman" w:hAnsi="Times New Roman"/>
          <w:sz w:val="24"/>
          <w:szCs w:val="24"/>
        </w:rPr>
        <w:t>A tal proposito, l’inosservanza dell’obbligazione d</w:t>
      </w:r>
      <w:r w:rsidRPr="00AF01B7">
        <w:rPr>
          <w:rFonts w:ascii="Times New Roman" w:hAnsi="Times New Roman"/>
          <w:sz w:val="24"/>
          <w:szCs w:val="24"/>
        </w:rPr>
        <w:t xml:space="preserve">i cui all’articolo </w:t>
      </w:r>
      <w:r w:rsidR="00AF01B7" w:rsidRPr="00AF01B7">
        <w:rPr>
          <w:rFonts w:ascii="Times New Roman" w:hAnsi="Times New Roman"/>
          <w:sz w:val="24"/>
          <w:szCs w:val="24"/>
        </w:rPr>
        <w:t>2</w:t>
      </w:r>
      <w:r w:rsidR="00261344">
        <w:rPr>
          <w:rFonts w:ascii="Times New Roman" w:hAnsi="Times New Roman"/>
          <w:sz w:val="24"/>
          <w:szCs w:val="24"/>
        </w:rPr>
        <w:t>3</w:t>
      </w:r>
      <w:r w:rsidR="00AF01B7" w:rsidRPr="00AF01B7">
        <w:rPr>
          <w:rFonts w:ascii="Times New Roman" w:hAnsi="Times New Roman"/>
          <w:sz w:val="24"/>
          <w:szCs w:val="24"/>
        </w:rPr>
        <w:t xml:space="preserve"> </w:t>
      </w:r>
      <w:r w:rsidRPr="00630AD4">
        <w:rPr>
          <w:rFonts w:ascii="Times New Roman" w:hAnsi="Times New Roman"/>
          <w:sz w:val="24"/>
          <w:szCs w:val="24"/>
        </w:rPr>
        <w:t>costituirà grave inadempienza contrattuale e comporterà l’immediata risoluzione del Contratto, mediante specifica comunicazione inviata dall’ASI mediante PEC;</w:t>
      </w:r>
    </w:p>
    <w:p w14:paraId="55CF9AF3" w14:textId="77777777" w:rsidR="007810C0" w:rsidRPr="00630AD4" w:rsidRDefault="007810C0" w:rsidP="00837DEE">
      <w:pPr>
        <w:pStyle w:val="Corpotesto"/>
        <w:widowControl w:val="0"/>
        <w:numPr>
          <w:ilvl w:val="1"/>
          <w:numId w:val="49"/>
        </w:numPr>
        <w:tabs>
          <w:tab w:val="left" w:pos="398"/>
        </w:tabs>
        <w:spacing w:after="0" w:line="240" w:lineRule="auto"/>
        <w:ind w:left="357" w:rightChars="357" w:right="785" w:firstLine="0"/>
        <w:jc w:val="both"/>
        <w:rPr>
          <w:rFonts w:ascii="Times New Roman" w:hAnsi="Times New Roman"/>
          <w:sz w:val="24"/>
          <w:szCs w:val="24"/>
        </w:rPr>
      </w:pPr>
      <w:r w:rsidRPr="00630AD4">
        <w:rPr>
          <w:rFonts w:ascii="Times New Roman" w:hAnsi="Times New Roman"/>
          <w:sz w:val="24"/>
          <w:szCs w:val="24"/>
        </w:rPr>
        <w:t>nel</w:t>
      </w:r>
      <w:r w:rsidRPr="00630AD4">
        <w:rPr>
          <w:rFonts w:ascii="Times New Roman" w:hAnsi="Times New Roman"/>
          <w:spacing w:val="51"/>
          <w:sz w:val="24"/>
          <w:szCs w:val="24"/>
        </w:rPr>
        <w:t xml:space="preserve"> </w:t>
      </w:r>
      <w:r w:rsidRPr="00630AD4">
        <w:rPr>
          <w:rFonts w:ascii="Times New Roman" w:hAnsi="Times New Roman"/>
          <w:sz w:val="24"/>
          <w:szCs w:val="24"/>
        </w:rPr>
        <w:t>caso</w:t>
      </w:r>
      <w:r w:rsidRPr="00630AD4">
        <w:rPr>
          <w:rFonts w:ascii="Times New Roman" w:hAnsi="Times New Roman"/>
          <w:spacing w:val="51"/>
          <w:sz w:val="24"/>
          <w:szCs w:val="24"/>
        </w:rPr>
        <w:t xml:space="preserve"> </w:t>
      </w:r>
      <w:r w:rsidRPr="00630AD4">
        <w:rPr>
          <w:rFonts w:ascii="Times New Roman" w:hAnsi="Times New Roman"/>
          <w:spacing w:val="-1"/>
          <w:sz w:val="24"/>
          <w:szCs w:val="24"/>
        </w:rPr>
        <w:t>di</w:t>
      </w:r>
      <w:r w:rsidRPr="00630AD4">
        <w:rPr>
          <w:rFonts w:ascii="Times New Roman" w:hAnsi="Times New Roman"/>
          <w:spacing w:val="50"/>
          <w:sz w:val="24"/>
          <w:szCs w:val="24"/>
        </w:rPr>
        <w:t xml:space="preserve"> </w:t>
      </w:r>
      <w:r w:rsidRPr="00630AD4">
        <w:rPr>
          <w:rFonts w:ascii="Times New Roman" w:hAnsi="Times New Roman"/>
          <w:spacing w:val="-1"/>
          <w:sz w:val="24"/>
          <w:szCs w:val="24"/>
        </w:rPr>
        <w:t>inizio</w:t>
      </w:r>
      <w:r w:rsidRPr="00630AD4">
        <w:rPr>
          <w:rFonts w:ascii="Times New Roman" w:hAnsi="Times New Roman"/>
          <w:spacing w:val="52"/>
          <w:sz w:val="24"/>
          <w:szCs w:val="24"/>
        </w:rPr>
        <w:t xml:space="preserve"> </w:t>
      </w:r>
      <w:r w:rsidRPr="00630AD4">
        <w:rPr>
          <w:rFonts w:ascii="Times New Roman" w:hAnsi="Times New Roman"/>
          <w:sz w:val="24"/>
          <w:szCs w:val="24"/>
        </w:rPr>
        <w:t>di</w:t>
      </w:r>
      <w:r w:rsidRPr="00630AD4">
        <w:rPr>
          <w:rFonts w:ascii="Times New Roman" w:hAnsi="Times New Roman"/>
          <w:spacing w:val="51"/>
          <w:sz w:val="24"/>
          <w:szCs w:val="24"/>
        </w:rPr>
        <w:t xml:space="preserve"> </w:t>
      </w:r>
      <w:r w:rsidRPr="00630AD4">
        <w:rPr>
          <w:rFonts w:ascii="Times New Roman" w:hAnsi="Times New Roman"/>
          <w:spacing w:val="-1"/>
          <w:sz w:val="24"/>
          <w:szCs w:val="24"/>
        </w:rPr>
        <w:t>una</w:t>
      </w:r>
      <w:r w:rsidRPr="00630AD4">
        <w:rPr>
          <w:rFonts w:ascii="Times New Roman" w:hAnsi="Times New Roman"/>
          <w:spacing w:val="53"/>
          <w:sz w:val="24"/>
          <w:szCs w:val="24"/>
        </w:rPr>
        <w:t xml:space="preserve"> </w:t>
      </w:r>
      <w:r w:rsidRPr="00630AD4">
        <w:rPr>
          <w:rFonts w:ascii="Times New Roman" w:hAnsi="Times New Roman"/>
          <w:sz w:val="24"/>
          <w:szCs w:val="24"/>
        </w:rPr>
        <w:t>qualsiasi</w:t>
      </w:r>
      <w:r w:rsidRPr="00630AD4">
        <w:rPr>
          <w:rFonts w:ascii="Times New Roman" w:hAnsi="Times New Roman"/>
          <w:spacing w:val="50"/>
          <w:sz w:val="24"/>
          <w:szCs w:val="24"/>
        </w:rPr>
        <w:t xml:space="preserve"> </w:t>
      </w:r>
      <w:r w:rsidRPr="00630AD4">
        <w:rPr>
          <w:rFonts w:ascii="Times New Roman" w:hAnsi="Times New Roman"/>
          <w:sz w:val="24"/>
          <w:szCs w:val="24"/>
        </w:rPr>
        <w:t>delle</w:t>
      </w:r>
      <w:r w:rsidRPr="00630AD4">
        <w:rPr>
          <w:rFonts w:ascii="Times New Roman" w:hAnsi="Times New Roman"/>
          <w:spacing w:val="52"/>
          <w:sz w:val="24"/>
          <w:szCs w:val="24"/>
        </w:rPr>
        <w:t xml:space="preserve"> </w:t>
      </w:r>
      <w:r w:rsidRPr="00630AD4">
        <w:rPr>
          <w:rFonts w:ascii="Times New Roman" w:hAnsi="Times New Roman"/>
          <w:spacing w:val="-1"/>
          <w:sz w:val="24"/>
          <w:szCs w:val="24"/>
        </w:rPr>
        <w:t>procedure</w:t>
      </w:r>
      <w:r w:rsidRPr="00630AD4">
        <w:rPr>
          <w:rFonts w:ascii="Times New Roman" w:hAnsi="Times New Roman"/>
          <w:spacing w:val="51"/>
          <w:sz w:val="24"/>
          <w:szCs w:val="24"/>
        </w:rPr>
        <w:t xml:space="preserve"> </w:t>
      </w:r>
      <w:r w:rsidRPr="00630AD4">
        <w:rPr>
          <w:rFonts w:ascii="Times New Roman" w:hAnsi="Times New Roman"/>
          <w:spacing w:val="-1"/>
          <w:sz w:val="24"/>
          <w:szCs w:val="24"/>
        </w:rPr>
        <w:t>concorsuali</w:t>
      </w:r>
      <w:r w:rsidRPr="00630AD4">
        <w:rPr>
          <w:rFonts w:ascii="Times New Roman" w:hAnsi="Times New Roman"/>
          <w:spacing w:val="51"/>
          <w:sz w:val="24"/>
          <w:szCs w:val="24"/>
        </w:rPr>
        <w:t xml:space="preserve"> </w:t>
      </w:r>
      <w:r w:rsidRPr="00630AD4">
        <w:rPr>
          <w:rFonts w:ascii="Times New Roman" w:hAnsi="Times New Roman"/>
          <w:sz w:val="24"/>
          <w:szCs w:val="24"/>
        </w:rPr>
        <w:t>a</w:t>
      </w:r>
      <w:r w:rsidRPr="00630AD4">
        <w:rPr>
          <w:rFonts w:ascii="Times New Roman" w:hAnsi="Times New Roman"/>
          <w:spacing w:val="51"/>
          <w:sz w:val="24"/>
          <w:szCs w:val="24"/>
        </w:rPr>
        <w:t xml:space="preserve"> </w:t>
      </w:r>
      <w:r w:rsidRPr="00630AD4">
        <w:rPr>
          <w:rFonts w:ascii="Times New Roman" w:hAnsi="Times New Roman"/>
          <w:spacing w:val="-1"/>
          <w:sz w:val="24"/>
          <w:szCs w:val="24"/>
        </w:rPr>
        <w:t>carico</w:t>
      </w:r>
      <w:r w:rsidRPr="00630AD4">
        <w:rPr>
          <w:rFonts w:ascii="Times New Roman" w:hAnsi="Times New Roman"/>
          <w:spacing w:val="52"/>
          <w:sz w:val="24"/>
          <w:szCs w:val="24"/>
        </w:rPr>
        <w:t xml:space="preserve"> </w:t>
      </w:r>
      <w:r w:rsidRPr="00630AD4">
        <w:rPr>
          <w:rFonts w:ascii="Times New Roman" w:hAnsi="Times New Roman"/>
          <w:sz w:val="24"/>
          <w:szCs w:val="24"/>
        </w:rPr>
        <w:t>del Concessionario</w:t>
      </w:r>
      <w:r w:rsidR="00BD5309">
        <w:rPr>
          <w:rFonts w:ascii="Times New Roman" w:hAnsi="Times New Roman"/>
          <w:sz w:val="24"/>
          <w:szCs w:val="24"/>
        </w:rPr>
        <w:t>,</w:t>
      </w:r>
      <w:r w:rsidRPr="00630AD4">
        <w:rPr>
          <w:rFonts w:ascii="Times New Roman" w:hAnsi="Times New Roman"/>
          <w:sz w:val="24"/>
          <w:szCs w:val="24"/>
        </w:rPr>
        <w:t xml:space="preserve"> previste dal codice della crisi d’impresa e dell’insolvenza (CCII) di cui al </w:t>
      </w:r>
      <w:proofErr w:type="spellStart"/>
      <w:r w:rsidRPr="00630AD4">
        <w:rPr>
          <w:rFonts w:ascii="Times New Roman" w:hAnsi="Times New Roman"/>
          <w:sz w:val="24"/>
          <w:szCs w:val="24"/>
        </w:rPr>
        <w:t>D</w:t>
      </w:r>
      <w:r w:rsidR="00BD5309">
        <w:rPr>
          <w:rFonts w:ascii="Times New Roman" w:hAnsi="Times New Roman"/>
          <w:sz w:val="24"/>
          <w:szCs w:val="24"/>
        </w:rPr>
        <w:t>.</w:t>
      </w:r>
      <w:r w:rsidRPr="00630AD4">
        <w:rPr>
          <w:rFonts w:ascii="Times New Roman" w:hAnsi="Times New Roman"/>
          <w:sz w:val="24"/>
          <w:szCs w:val="24"/>
        </w:rPr>
        <w:t>lgs</w:t>
      </w:r>
      <w:proofErr w:type="spellEnd"/>
      <w:r w:rsidRPr="00630AD4">
        <w:rPr>
          <w:rFonts w:ascii="Times New Roman" w:hAnsi="Times New Roman"/>
          <w:sz w:val="24"/>
          <w:szCs w:val="24"/>
        </w:rPr>
        <w:t xml:space="preserve"> 12 gennaio 2019 n. 14.</w:t>
      </w:r>
      <w:r w:rsidR="00BD5309">
        <w:rPr>
          <w:rFonts w:ascii="Times New Roman" w:hAnsi="Times New Roman"/>
          <w:sz w:val="24"/>
          <w:szCs w:val="24"/>
        </w:rPr>
        <w:t>,</w:t>
      </w:r>
      <w:r w:rsidRPr="00630AD4">
        <w:rPr>
          <w:rFonts w:ascii="Times New Roman" w:hAnsi="Times New Roman"/>
          <w:sz w:val="24"/>
          <w:szCs w:val="24"/>
        </w:rPr>
        <w:t xml:space="preserve"> A tal proposito, l’ASI procederà direttamente alla risoluzione del presente Contratto mediante comunicazione inviata tramite PEC.</w:t>
      </w:r>
    </w:p>
    <w:p w14:paraId="18783226" w14:textId="77777777" w:rsidR="007810C0" w:rsidRPr="00D003DB" w:rsidRDefault="00D003DB" w:rsidP="00D003DB">
      <w:pPr>
        <w:pStyle w:val="Corpotesto"/>
        <w:spacing w:after="0" w:line="240" w:lineRule="auto"/>
        <w:ind w:left="357" w:rightChars="357" w:right="785"/>
        <w:jc w:val="both"/>
        <w:rPr>
          <w:rFonts w:ascii="Times New Roman" w:hAnsi="Times New Roman"/>
          <w:sz w:val="24"/>
          <w:szCs w:val="24"/>
        </w:rPr>
      </w:pPr>
      <w:r>
        <w:rPr>
          <w:rFonts w:ascii="Times New Roman" w:hAnsi="Times New Roman"/>
          <w:sz w:val="24"/>
          <w:szCs w:val="24"/>
        </w:rPr>
        <w:t xml:space="preserve">20.3 </w:t>
      </w:r>
      <w:r w:rsidR="007810C0" w:rsidRPr="00D003DB">
        <w:rPr>
          <w:rFonts w:ascii="Times New Roman" w:hAnsi="Times New Roman"/>
          <w:sz w:val="24"/>
          <w:szCs w:val="24"/>
        </w:rPr>
        <w:t xml:space="preserve">Il </w:t>
      </w:r>
      <w:r w:rsidR="007810C0" w:rsidRPr="00630AD4">
        <w:rPr>
          <w:rFonts w:ascii="Times New Roman" w:hAnsi="Times New Roman"/>
          <w:sz w:val="24"/>
          <w:szCs w:val="24"/>
        </w:rPr>
        <w:t>Concessionario</w:t>
      </w:r>
      <w:r w:rsidR="007810C0" w:rsidRPr="00D003DB">
        <w:rPr>
          <w:rFonts w:ascii="Times New Roman" w:hAnsi="Times New Roman"/>
          <w:sz w:val="24"/>
          <w:szCs w:val="24"/>
        </w:rPr>
        <w:t xml:space="preserve">, inoltre, riconosce ed accetta espressamente che ASI abbia la piena facoltà di procedere alla risoluzione contrattuale mediante semplice invio di comunicazione, a mezzo Posta Elettronica Certificata (PEC), al verificarsi della </w:t>
      </w:r>
      <w:proofErr w:type="gramStart"/>
      <w:r w:rsidR="007810C0" w:rsidRPr="00D003DB">
        <w:rPr>
          <w:rFonts w:ascii="Times New Roman" w:hAnsi="Times New Roman"/>
          <w:sz w:val="24"/>
          <w:szCs w:val="24"/>
        </w:rPr>
        <w:t>3ª</w:t>
      </w:r>
      <w:proofErr w:type="gramEnd"/>
      <w:r w:rsidR="007810C0" w:rsidRPr="00D003DB">
        <w:rPr>
          <w:rFonts w:ascii="Times New Roman" w:hAnsi="Times New Roman"/>
          <w:sz w:val="24"/>
          <w:szCs w:val="24"/>
        </w:rPr>
        <w:t xml:space="preserve"> (terza) contestazione scritta, in caso si verifichino i seguenti casi:</w:t>
      </w:r>
    </w:p>
    <w:p w14:paraId="5628956C" w14:textId="77777777" w:rsidR="007810C0" w:rsidRPr="00630AD4" w:rsidRDefault="007810C0" w:rsidP="00837DEE">
      <w:pPr>
        <w:pStyle w:val="CM13"/>
        <w:numPr>
          <w:ilvl w:val="0"/>
          <w:numId w:val="50"/>
        </w:numPr>
        <w:ind w:left="357" w:rightChars="357" w:right="785" w:firstLine="0"/>
        <w:jc w:val="both"/>
        <w:rPr>
          <w:rFonts w:ascii="Times New Roman" w:hAnsi="Times New Roman"/>
          <w:color w:val="000000"/>
        </w:rPr>
      </w:pPr>
      <w:r w:rsidRPr="00630AD4">
        <w:rPr>
          <w:rFonts w:ascii="Times New Roman" w:hAnsi="Times New Roman"/>
        </w:rPr>
        <w:t>mancato pagamento delle royalt</w:t>
      </w:r>
      <w:r w:rsidRPr="0090634C">
        <w:rPr>
          <w:rFonts w:ascii="Times New Roman" w:hAnsi="Times New Roman"/>
        </w:rPr>
        <w:t xml:space="preserve">ies nei termini convenuti nell’art. </w:t>
      </w:r>
      <w:r w:rsidR="0090634C" w:rsidRPr="0090634C">
        <w:rPr>
          <w:rFonts w:ascii="Times New Roman" w:hAnsi="Times New Roman"/>
        </w:rPr>
        <w:t>9;</w:t>
      </w:r>
    </w:p>
    <w:p w14:paraId="6DF94439" w14:textId="77777777" w:rsidR="007810C0" w:rsidRPr="00630AD4" w:rsidRDefault="007810C0" w:rsidP="00837DEE">
      <w:pPr>
        <w:pStyle w:val="CM13"/>
        <w:numPr>
          <w:ilvl w:val="0"/>
          <w:numId w:val="50"/>
        </w:numPr>
        <w:ind w:left="357" w:rightChars="357" w:right="785" w:firstLine="0"/>
        <w:jc w:val="both"/>
        <w:rPr>
          <w:rFonts w:ascii="Times New Roman" w:hAnsi="Times New Roman"/>
          <w:color w:val="000000"/>
        </w:rPr>
      </w:pPr>
      <w:r w:rsidRPr="00630AD4">
        <w:rPr>
          <w:rFonts w:ascii="Times New Roman" w:hAnsi="Times New Roman"/>
        </w:rPr>
        <w:t>mancata adozione da parte del Concessionario, anche mediante propri incaricati, di</w:t>
      </w:r>
      <w:r w:rsidRPr="00630AD4">
        <w:rPr>
          <w:rFonts w:ascii="Times New Roman" w:hAnsi="Times New Roman"/>
          <w:spacing w:val="63"/>
          <w:w w:val="99"/>
        </w:rPr>
        <w:t xml:space="preserve"> </w:t>
      </w:r>
      <w:r w:rsidRPr="00630AD4">
        <w:rPr>
          <w:rFonts w:ascii="Times New Roman" w:hAnsi="Times New Roman"/>
        </w:rPr>
        <w:t>ogni</w:t>
      </w:r>
      <w:r w:rsidRPr="00630AD4">
        <w:rPr>
          <w:rFonts w:ascii="Times New Roman" w:hAnsi="Times New Roman"/>
          <w:spacing w:val="1"/>
        </w:rPr>
        <w:t xml:space="preserve"> </w:t>
      </w:r>
      <w:r w:rsidRPr="00630AD4">
        <w:rPr>
          <w:rFonts w:ascii="Times New Roman" w:hAnsi="Times New Roman"/>
        </w:rPr>
        <w:t>attività</w:t>
      </w:r>
      <w:r w:rsidRPr="00630AD4">
        <w:rPr>
          <w:rFonts w:ascii="Times New Roman" w:hAnsi="Times New Roman"/>
          <w:spacing w:val="1"/>
        </w:rPr>
        <w:t xml:space="preserve"> </w:t>
      </w:r>
      <w:r w:rsidRPr="00630AD4">
        <w:rPr>
          <w:rFonts w:ascii="Times New Roman" w:hAnsi="Times New Roman"/>
        </w:rPr>
        <w:t>idonea</w:t>
      </w:r>
      <w:r w:rsidRPr="00630AD4">
        <w:rPr>
          <w:rFonts w:ascii="Times New Roman" w:hAnsi="Times New Roman"/>
          <w:spacing w:val="1"/>
        </w:rPr>
        <w:t xml:space="preserve"> </w:t>
      </w:r>
      <w:r w:rsidRPr="00630AD4">
        <w:rPr>
          <w:rFonts w:ascii="Times New Roman" w:hAnsi="Times New Roman"/>
        </w:rPr>
        <w:t>e</w:t>
      </w:r>
      <w:r w:rsidRPr="00630AD4">
        <w:rPr>
          <w:rFonts w:ascii="Times New Roman" w:hAnsi="Times New Roman"/>
          <w:spacing w:val="1"/>
        </w:rPr>
        <w:t xml:space="preserve"> </w:t>
      </w:r>
      <w:r w:rsidRPr="00630AD4">
        <w:rPr>
          <w:rFonts w:ascii="Times New Roman" w:hAnsi="Times New Roman"/>
          <w:spacing w:val="-1"/>
        </w:rPr>
        <w:t>ritenuta</w:t>
      </w:r>
      <w:r w:rsidRPr="00630AD4">
        <w:rPr>
          <w:rFonts w:ascii="Times New Roman" w:hAnsi="Times New Roman"/>
          <w:spacing w:val="2"/>
        </w:rPr>
        <w:t xml:space="preserve"> </w:t>
      </w:r>
      <w:r w:rsidRPr="00630AD4">
        <w:rPr>
          <w:rFonts w:ascii="Times New Roman" w:hAnsi="Times New Roman"/>
        </w:rPr>
        <w:t>utile</w:t>
      </w:r>
      <w:r w:rsidRPr="00630AD4">
        <w:rPr>
          <w:rFonts w:ascii="Times New Roman" w:hAnsi="Times New Roman"/>
          <w:spacing w:val="1"/>
        </w:rPr>
        <w:t xml:space="preserve"> </w:t>
      </w:r>
      <w:r w:rsidRPr="00630AD4">
        <w:rPr>
          <w:rFonts w:ascii="Times New Roman" w:hAnsi="Times New Roman"/>
        </w:rPr>
        <w:t>ed</w:t>
      </w:r>
      <w:r w:rsidRPr="00630AD4">
        <w:rPr>
          <w:rFonts w:ascii="Times New Roman" w:hAnsi="Times New Roman"/>
          <w:spacing w:val="-1"/>
        </w:rPr>
        <w:t xml:space="preserve"> efficace,</w:t>
      </w:r>
      <w:r w:rsidRPr="00630AD4">
        <w:rPr>
          <w:rFonts w:ascii="Times New Roman" w:hAnsi="Times New Roman"/>
          <w:spacing w:val="2"/>
        </w:rPr>
        <w:t xml:space="preserve"> </w:t>
      </w:r>
      <w:r w:rsidRPr="00630AD4">
        <w:rPr>
          <w:rFonts w:ascii="Times New Roman" w:hAnsi="Times New Roman"/>
        </w:rPr>
        <w:t>in</w:t>
      </w:r>
      <w:r w:rsidRPr="00630AD4">
        <w:rPr>
          <w:rFonts w:ascii="Times New Roman" w:hAnsi="Times New Roman"/>
          <w:spacing w:val="1"/>
        </w:rPr>
        <w:t xml:space="preserve"> </w:t>
      </w:r>
      <w:r w:rsidRPr="00630AD4">
        <w:rPr>
          <w:rFonts w:ascii="Times New Roman" w:hAnsi="Times New Roman"/>
          <w:spacing w:val="-1"/>
        </w:rPr>
        <w:t>materia</w:t>
      </w:r>
      <w:r w:rsidRPr="00630AD4">
        <w:rPr>
          <w:rFonts w:ascii="Times New Roman" w:hAnsi="Times New Roman"/>
          <w:spacing w:val="1"/>
        </w:rPr>
        <w:t xml:space="preserve"> </w:t>
      </w:r>
      <w:r w:rsidRPr="00630AD4">
        <w:rPr>
          <w:rFonts w:ascii="Times New Roman" w:hAnsi="Times New Roman"/>
        </w:rPr>
        <w:t>di</w:t>
      </w:r>
      <w:r w:rsidRPr="00630AD4">
        <w:rPr>
          <w:rFonts w:ascii="Times New Roman" w:hAnsi="Times New Roman"/>
          <w:spacing w:val="1"/>
        </w:rPr>
        <w:t xml:space="preserve"> </w:t>
      </w:r>
      <w:r w:rsidRPr="00630AD4">
        <w:rPr>
          <w:rFonts w:ascii="Times New Roman" w:hAnsi="Times New Roman"/>
          <w:spacing w:val="-1"/>
        </w:rPr>
        <w:t>controllo</w:t>
      </w:r>
      <w:r w:rsidRPr="00630AD4">
        <w:rPr>
          <w:rFonts w:ascii="Times New Roman" w:hAnsi="Times New Roman"/>
          <w:spacing w:val="2"/>
        </w:rPr>
        <w:t xml:space="preserve"> </w:t>
      </w:r>
      <w:r w:rsidRPr="00630AD4">
        <w:rPr>
          <w:rFonts w:ascii="Times New Roman" w:hAnsi="Times New Roman"/>
        </w:rPr>
        <w:t>e</w:t>
      </w:r>
      <w:r w:rsidRPr="00630AD4">
        <w:rPr>
          <w:rFonts w:ascii="Times New Roman" w:hAnsi="Times New Roman"/>
          <w:spacing w:val="1"/>
        </w:rPr>
        <w:t xml:space="preserve"> </w:t>
      </w:r>
      <w:r w:rsidRPr="00630AD4">
        <w:rPr>
          <w:rFonts w:ascii="Times New Roman" w:hAnsi="Times New Roman"/>
          <w:spacing w:val="-1"/>
        </w:rPr>
        <w:t>vigilanza</w:t>
      </w:r>
      <w:r w:rsidRPr="00630AD4">
        <w:rPr>
          <w:rFonts w:ascii="Times New Roman" w:hAnsi="Times New Roman"/>
          <w:spacing w:val="69"/>
          <w:w w:val="99"/>
        </w:rPr>
        <w:t xml:space="preserve"> </w:t>
      </w:r>
      <w:r w:rsidRPr="00630AD4">
        <w:rPr>
          <w:rFonts w:ascii="Times New Roman" w:hAnsi="Times New Roman"/>
          <w:spacing w:val="-1"/>
        </w:rPr>
        <w:t>circa</w:t>
      </w:r>
      <w:r w:rsidRPr="00630AD4">
        <w:rPr>
          <w:rFonts w:ascii="Times New Roman" w:hAnsi="Times New Roman"/>
          <w:spacing w:val="12"/>
        </w:rPr>
        <w:t xml:space="preserve"> </w:t>
      </w:r>
      <w:r w:rsidRPr="00630AD4">
        <w:rPr>
          <w:rFonts w:ascii="Times New Roman" w:hAnsi="Times New Roman"/>
        </w:rPr>
        <w:t>la</w:t>
      </w:r>
      <w:r w:rsidRPr="00630AD4">
        <w:rPr>
          <w:rFonts w:ascii="Times New Roman" w:hAnsi="Times New Roman"/>
          <w:spacing w:val="13"/>
        </w:rPr>
        <w:t xml:space="preserve"> </w:t>
      </w:r>
      <w:r w:rsidRPr="00630AD4">
        <w:rPr>
          <w:rFonts w:ascii="Times New Roman" w:hAnsi="Times New Roman"/>
          <w:spacing w:val="-1"/>
        </w:rPr>
        <w:t>contraffazione</w:t>
      </w:r>
      <w:r w:rsidRPr="00630AD4">
        <w:rPr>
          <w:rFonts w:ascii="Times New Roman" w:hAnsi="Times New Roman"/>
          <w:spacing w:val="12"/>
        </w:rPr>
        <w:t xml:space="preserve"> </w:t>
      </w:r>
      <w:r w:rsidRPr="00630AD4">
        <w:rPr>
          <w:rFonts w:ascii="Times New Roman" w:hAnsi="Times New Roman"/>
        </w:rPr>
        <w:t>del</w:t>
      </w:r>
      <w:r w:rsidRPr="00630AD4">
        <w:rPr>
          <w:rFonts w:ascii="Times New Roman" w:hAnsi="Times New Roman"/>
          <w:spacing w:val="13"/>
        </w:rPr>
        <w:t xml:space="preserve"> </w:t>
      </w:r>
      <w:r w:rsidRPr="00630AD4">
        <w:rPr>
          <w:rFonts w:ascii="Times New Roman" w:hAnsi="Times New Roman"/>
          <w:spacing w:val="-1"/>
        </w:rPr>
        <w:t>Marchio</w:t>
      </w:r>
      <w:r w:rsidRPr="00630AD4">
        <w:rPr>
          <w:rFonts w:ascii="Times New Roman" w:hAnsi="Times New Roman"/>
          <w:spacing w:val="11"/>
        </w:rPr>
        <w:t xml:space="preserve"> </w:t>
      </w:r>
      <w:r w:rsidRPr="00630AD4">
        <w:rPr>
          <w:rFonts w:ascii="Times New Roman" w:hAnsi="Times New Roman"/>
        </w:rPr>
        <w:t>o</w:t>
      </w:r>
      <w:r w:rsidRPr="00630AD4">
        <w:rPr>
          <w:rFonts w:ascii="Times New Roman" w:hAnsi="Times New Roman"/>
          <w:spacing w:val="12"/>
        </w:rPr>
        <w:t xml:space="preserve"> </w:t>
      </w:r>
      <w:r w:rsidRPr="00630AD4">
        <w:rPr>
          <w:rFonts w:ascii="Times New Roman" w:hAnsi="Times New Roman"/>
        </w:rPr>
        <w:t>di</w:t>
      </w:r>
      <w:r w:rsidRPr="00630AD4">
        <w:rPr>
          <w:rFonts w:ascii="Times New Roman" w:hAnsi="Times New Roman"/>
          <w:spacing w:val="13"/>
        </w:rPr>
        <w:t xml:space="preserve"> </w:t>
      </w:r>
      <w:r w:rsidRPr="00630AD4">
        <w:rPr>
          <w:rFonts w:ascii="Times New Roman" w:hAnsi="Times New Roman"/>
        </w:rPr>
        <w:t>utilizzo</w:t>
      </w:r>
      <w:r w:rsidRPr="00630AD4">
        <w:rPr>
          <w:rFonts w:ascii="Times New Roman" w:hAnsi="Times New Roman"/>
          <w:spacing w:val="11"/>
        </w:rPr>
        <w:t xml:space="preserve"> </w:t>
      </w:r>
      <w:r w:rsidRPr="00630AD4">
        <w:rPr>
          <w:rFonts w:ascii="Times New Roman" w:hAnsi="Times New Roman"/>
        </w:rPr>
        <w:t>abusivo</w:t>
      </w:r>
      <w:r w:rsidRPr="00630AD4">
        <w:rPr>
          <w:rFonts w:ascii="Times New Roman" w:hAnsi="Times New Roman"/>
          <w:spacing w:val="12"/>
        </w:rPr>
        <w:t xml:space="preserve"> </w:t>
      </w:r>
      <w:r w:rsidRPr="00630AD4">
        <w:rPr>
          <w:rFonts w:ascii="Times New Roman" w:hAnsi="Times New Roman"/>
        </w:rPr>
        <w:t>dello</w:t>
      </w:r>
      <w:r w:rsidRPr="00630AD4">
        <w:rPr>
          <w:rFonts w:ascii="Times New Roman" w:hAnsi="Times New Roman"/>
          <w:spacing w:val="12"/>
        </w:rPr>
        <w:t xml:space="preserve"> </w:t>
      </w:r>
      <w:r w:rsidRPr="00630AD4">
        <w:rPr>
          <w:rFonts w:ascii="Times New Roman" w:hAnsi="Times New Roman"/>
          <w:spacing w:val="-1"/>
        </w:rPr>
        <w:t>stesso</w:t>
      </w:r>
      <w:r w:rsidRPr="00630AD4">
        <w:rPr>
          <w:rFonts w:ascii="Times New Roman" w:hAnsi="Times New Roman"/>
          <w:spacing w:val="13"/>
        </w:rPr>
        <w:t xml:space="preserve"> </w:t>
      </w:r>
      <w:r w:rsidRPr="00630AD4">
        <w:rPr>
          <w:rFonts w:ascii="Times New Roman" w:hAnsi="Times New Roman"/>
        </w:rPr>
        <w:t>da</w:t>
      </w:r>
      <w:r w:rsidRPr="00630AD4">
        <w:rPr>
          <w:rFonts w:ascii="Times New Roman" w:hAnsi="Times New Roman"/>
          <w:spacing w:val="11"/>
        </w:rPr>
        <w:t xml:space="preserve"> </w:t>
      </w:r>
      <w:r w:rsidRPr="00630AD4">
        <w:rPr>
          <w:rFonts w:ascii="Times New Roman" w:hAnsi="Times New Roman"/>
        </w:rPr>
        <w:t>parte</w:t>
      </w:r>
      <w:r w:rsidRPr="00630AD4">
        <w:rPr>
          <w:rFonts w:ascii="Times New Roman" w:hAnsi="Times New Roman"/>
          <w:spacing w:val="13"/>
        </w:rPr>
        <w:t xml:space="preserve"> </w:t>
      </w:r>
      <w:r w:rsidRPr="00630AD4">
        <w:rPr>
          <w:rFonts w:ascii="Times New Roman" w:hAnsi="Times New Roman"/>
          <w:spacing w:val="-1"/>
        </w:rPr>
        <w:t>di</w:t>
      </w:r>
      <w:r w:rsidRPr="00630AD4">
        <w:rPr>
          <w:rFonts w:ascii="Times New Roman" w:hAnsi="Times New Roman"/>
          <w:spacing w:val="45"/>
          <w:w w:val="99"/>
        </w:rPr>
        <w:t xml:space="preserve"> </w:t>
      </w:r>
      <w:r w:rsidRPr="00630AD4">
        <w:rPr>
          <w:rFonts w:ascii="Times New Roman" w:hAnsi="Times New Roman"/>
          <w:spacing w:val="-1"/>
        </w:rPr>
        <w:t>terzi</w:t>
      </w:r>
      <w:r w:rsidR="00313C30">
        <w:rPr>
          <w:rFonts w:ascii="Times New Roman" w:hAnsi="Times New Roman"/>
          <w:spacing w:val="-1"/>
        </w:rPr>
        <w:t>.</w:t>
      </w:r>
    </w:p>
    <w:p w14:paraId="0EBB1F71" w14:textId="77777777" w:rsidR="007810C0" w:rsidRPr="00630AD4" w:rsidRDefault="007810C0" w:rsidP="00837DEE">
      <w:pPr>
        <w:pStyle w:val="Corpotesto"/>
        <w:tabs>
          <w:tab w:val="left" w:pos="398"/>
        </w:tabs>
        <w:spacing w:after="0" w:line="240" w:lineRule="auto"/>
        <w:ind w:left="357" w:rightChars="357" w:right="785"/>
        <w:jc w:val="both"/>
        <w:rPr>
          <w:rFonts w:ascii="Times New Roman" w:hAnsi="Times New Roman"/>
          <w:spacing w:val="-1"/>
          <w:sz w:val="24"/>
          <w:szCs w:val="24"/>
        </w:rPr>
      </w:pPr>
      <w:r w:rsidRPr="00630AD4">
        <w:rPr>
          <w:rFonts w:ascii="Times New Roman" w:hAnsi="Times New Roman"/>
          <w:sz w:val="24"/>
          <w:szCs w:val="24"/>
        </w:rPr>
        <w:t>Tale</w:t>
      </w:r>
      <w:r w:rsidRPr="00630AD4">
        <w:rPr>
          <w:rFonts w:ascii="Times New Roman" w:hAnsi="Times New Roman"/>
          <w:spacing w:val="22"/>
          <w:sz w:val="24"/>
          <w:szCs w:val="24"/>
        </w:rPr>
        <w:t xml:space="preserve"> </w:t>
      </w:r>
      <w:r w:rsidRPr="00630AD4">
        <w:rPr>
          <w:rFonts w:ascii="Times New Roman" w:hAnsi="Times New Roman"/>
          <w:spacing w:val="-1"/>
          <w:sz w:val="24"/>
          <w:szCs w:val="24"/>
        </w:rPr>
        <w:t>comunicazione</w:t>
      </w:r>
      <w:r w:rsidRPr="00630AD4">
        <w:rPr>
          <w:rFonts w:ascii="Times New Roman" w:hAnsi="Times New Roman"/>
          <w:spacing w:val="22"/>
          <w:sz w:val="24"/>
          <w:szCs w:val="24"/>
        </w:rPr>
        <w:t xml:space="preserve"> </w:t>
      </w:r>
      <w:r w:rsidRPr="00630AD4">
        <w:rPr>
          <w:rFonts w:ascii="Times New Roman" w:hAnsi="Times New Roman"/>
          <w:spacing w:val="-1"/>
          <w:sz w:val="24"/>
          <w:szCs w:val="24"/>
        </w:rPr>
        <w:t>verrà</w:t>
      </w:r>
      <w:r w:rsidRPr="00630AD4">
        <w:rPr>
          <w:rFonts w:ascii="Times New Roman" w:hAnsi="Times New Roman"/>
          <w:spacing w:val="21"/>
          <w:sz w:val="24"/>
          <w:szCs w:val="24"/>
        </w:rPr>
        <w:t xml:space="preserve"> </w:t>
      </w:r>
      <w:r w:rsidRPr="00630AD4">
        <w:rPr>
          <w:rFonts w:ascii="Times New Roman" w:hAnsi="Times New Roman"/>
          <w:sz w:val="24"/>
          <w:szCs w:val="24"/>
        </w:rPr>
        <w:t>inviata</w:t>
      </w:r>
      <w:r w:rsidRPr="00630AD4">
        <w:rPr>
          <w:rFonts w:ascii="Times New Roman" w:hAnsi="Times New Roman"/>
          <w:spacing w:val="20"/>
          <w:sz w:val="24"/>
          <w:szCs w:val="24"/>
        </w:rPr>
        <w:t xml:space="preserve"> </w:t>
      </w:r>
      <w:r w:rsidRPr="00630AD4">
        <w:rPr>
          <w:rFonts w:ascii="Times New Roman" w:hAnsi="Times New Roman"/>
          <w:sz w:val="24"/>
          <w:szCs w:val="24"/>
        </w:rPr>
        <w:t xml:space="preserve">al </w:t>
      </w:r>
      <w:r w:rsidRPr="00630AD4">
        <w:rPr>
          <w:rFonts w:ascii="Times New Roman" w:hAnsi="Times New Roman"/>
          <w:spacing w:val="-1"/>
          <w:sz w:val="24"/>
          <w:szCs w:val="24"/>
        </w:rPr>
        <w:t>Concessionario,</w:t>
      </w:r>
      <w:r w:rsidRPr="00630AD4">
        <w:rPr>
          <w:rFonts w:ascii="Times New Roman" w:hAnsi="Times New Roman"/>
          <w:spacing w:val="21"/>
          <w:sz w:val="24"/>
          <w:szCs w:val="24"/>
        </w:rPr>
        <w:t xml:space="preserve"> </w:t>
      </w:r>
      <w:r w:rsidRPr="00630AD4">
        <w:rPr>
          <w:rFonts w:ascii="Times New Roman" w:hAnsi="Times New Roman"/>
          <w:sz w:val="24"/>
          <w:szCs w:val="24"/>
        </w:rPr>
        <w:t>ai</w:t>
      </w:r>
      <w:r w:rsidRPr="00630AD4">
        <w:rPr>
          <w:rFonts w:ascii="Times New Roman" w:hAnsi="Times New Roman"/>
          <w:spacing w:val="21"/>
          <w:sz w:val="24"/>
          <w:szCs w:val="24"/>
        </w:rPr>
        <w:t xml:space="preserve"> </w:t>
      </w:r>
      <w:r w:rsidRPr="00630AD4">
        <w:rPr>
          <w:rFonts w:ascii="Times New Roman" w:hAnsi="Times New Roman"/>
          <w:spacing w:val="-1"/>
          <w:sz w:val="24"/>
          <w:szCs w:val="24"/>
        </w:rPr>
        <w:t>sensi</w:t>
      </w:r>
      <w:r w:rsidRPr="00630AD4">
        <w:rPr>
          <w:rFonts w:ascii="Times New Roman" w:hAnsi="Times New Roman"/>
          <w:spacing w:val="23"/>
          <w:sz w:val="24"/>
          <w:szCs w:val="24"/>
        </w:rPr>
        <w:t xml:space="preserve"> </w:t>
      </w:r>
      <w:r w:rsidRPr="00630AD4">
        <w:rPr>
          <w:rFonts w:ascii="Times New Roman" w:hAnsi="Times New Roman"/>
          <w:sz w:val="24"/>
          <w:szCs w:val="24"/>
        </w:rPr>
        <w:t>e</w:t>
      </w:r>
      <w:r w:rsidRPr="00630AD4">
        <w:rPr>
          <w:rFonts w:ascii="Times New Roman" w:hAnsi="Times New Roman"/>
          <w:spacing w:val="21"/>
          <w:sz w:val="24"/>
          <w:szCs w:val="24"/>
        </w:rPr>
        <w:t xml:space="preserve"> </w:t>
      </w:r>
      <w:r w:rsidRPr="00630AD4">
        <w:rPr>
          <w:rFonts w:ascii="Times New Roman" w:hAnsi="Times New Roman"/>
          <w:sz w:val="24"/>
          <w:szCs w:val="24"/>
        </w:rPr>
        <w:t>per</w:t>
      </w:r>
      <w:r w:rsidRPr="00630AD4">
        <w:rPr>
          <w:rFonts w:ascii="Times New Roman" w:hAnsi="Times New Roman"/>
          <w:spacing w:val="21"/>
          <w:sz w:val="24"/>
          <w:szCs w:val="24"/>
        </w:rPr>
        <w:t xml:space="preserve"> </w:t>
      </w:r>
      <w:r w:rsidRPr="00630AD4">
        <w:rPr>
          <w:rFonts w:ascii="Times New Roman" w:hAnsi="Times New Roman"/>
          <w:spacing w:val="-1"/>
          <w:sz w:val="24"/>
          <w:szCs w:val="24"/>
        </w:rPr>
        <w:t>gli</w:t>
      </w:r>
      <w:r w:rsidRPr="00630AD4">
        <w:rPr>
          <w:rFonts w:ascii="Times New Roman" w:hAnsi="Times New Roman"/>
          <w:spacing w:val="22"/>
          <w:sz w:val="24"/>
          <w:szCs w:val="24"/>
        </w:rPr>
        <w:t xml:space="preserve"> </w:t>
      </w:r>
      <w:r w:rsidRPr="00630AD4">
        <w:rPr>
          <w:rFonts w:ascii="Times New Roman" w:hAnsi="Times New Roman"/>
          <w:spacing w:val="-1"/>
          <w:sz w:val="24"/>
          <w:szCs w:val="24"/>
        </w:rPr>
        <w:t>effetti</w:t>
      </w:r>
      <w:r w:rsidRPr="00630AD4">
        <w:rPr>
          <w:rFonts w:ascii="Times New Roman" w:hAnsi="Times New Roman"/>
          <w:spacing w:val="73"/>
          <w:w w:val="99"/>
          <w:sz w:val="24"/>
          <w:szCs w:val="24"/>
        </w:rPr>
        <w:t xml:space="preserve"> </w:t>
      </w:r>
      <w:r w:rsidRPr="00630AD4">
        <w:rPr>
          <w:rFonts w:ascii="Times New Roman" w:hAnsi="Times New Roman"/>
          <w:spacing w:val="-1"/>
          <w:sz w:val="24"/>
          <w:szCs w:val="24"/>
        </w:rPr>
        <w:t>dell’articolo</w:t>
      </w:r>
      <w:r w:rsidRPr="00630AD4">
        <w:rPr>
          <w:rFonts w:ascii="Times New Roman" w:hAnsi="Times New Roman"/>
          <w:spacing w:val="15"/>
          <w:sz w:val="24"/>
          <w:szCs w:val="24"/>
        </w:rPr>
        <w:t xml:space="preserve"> </w:t>
      </w:r>
      <w:r w:rsidRPr="00630AD4">
        <w:rPr>
          <w:rFonts w:ascii="Times New Roman" w:hAnsi="Times New Roman"/>
          <w:sz w:val="24"/>
          <w:szCs w:val="24"/>
        </w:rPr>
        <w:t>1454</w:t>
      </w:r>
      <w:r w:rsidRPr="00630AD4">
        <w:rPr>
          <w:rFonts w:ascii="Times New Roman" w:hAnsi="Times New Roman"/>
          <w:spacing w:val="16"/>
          <w:sz w:val="24"/>
          <w:szCs w:val="24"/>
        </w:rPr>
        <w:t xml:space="preserve"> </w:t>
      </w:r>
      <w:r w:rsidRPr="00630AD4">
        <w:rPr>
          <w:rFonts w:ascii="Times New Roman" w:hAnsi="Times New Roman"/>
          <w:sz w:val="24"/>
          <w:szCs w:val="24"/>
        </w:rPr>
        <w:t>del</w:t>
      </w:r>
      <w:r w:rsidRPr="00630AD4">
        <w:rPr>
          <w:rFonts w:ascii="Times New Roman" w:hAnsi="Times New Roman"/>
          <w:spacing w:val="17"/>
          <w:sz w:val="24"/>
          <w:szCs w:val="24"/>
        </w:rPr>
        <w:t xml:space="preserve"> </w:t>
      </w:r>
      <w:proofErr w:type="gramStart"/>
      <w:r w:rsidRPr="00630AD4">
        <w:rPr>
          <w:rFonts w:ascii="Times New Roman" w:hAnsi="Times New Roman"/>
          <w:sz w:val="24"/>
          <w:szCs w:val="24"/>
        </w:rPr>
        <w:t>codice</w:t>
      </w:r>
      <w:r w:rsidRPr="00630AD4">
        <w:rPr>
          <w:rFonts w:ascii="Times New Roman" w:hAnsi="Times New Roman"/>
          <w:spacing w:val="17"/>
          <w:sz w:val="24"/>
          <w:szCs w:val="24"/>
        </w:rPr>
        <w:t xml:space="preserve"> </w:t>
      </w:r>
      <w:r w:rsidRPr="00630AD4">
        <w:rPr>
          <w:rFonts w:ascii="Times New Roman" w:hAnsi="Times New Roman"/>
          <w:spacing w:val="-1"/>
          <w:sz w:val="24"/>
          <w:szCs w:val="24"/>
        </w:rPr>
        <w:t>civile</w:t>
      </w:r>
      <w:proofErr w:type="gramEnd"/>
      <w:r w:rsidRPr="00630AD4">
        <w:rPr>
          <w:rFonts w:ascii="Times New Roman" w:hAnsi="Times New Roman"/>
          <w:spacing w:val="-1"/>
          <w:sz w:val="24"/>
          <w:szCs w:val="24"/>
        </w:rPr>
        <w:t>,</w:t>
      </w:r>
      <w:r w:rsidRPr="00630AD4">
        <w:rPr>
          <w:rFonts w:ascii="Times New Roman" w:hAnsi="Times New Roman"/>
          <w:spacing w:val="15"/>
          <w:sz w:val="24"/>
          <w:szCs w:val="24"/>
        </w:rPr>
        <w:t xml:space="preserve"> </w:t>
      </w:r>
      <w:r w:rsidRPr="00630AD4">
        <w:rPr>
          <w:rFonts w:ascii="Times New Roman" w:hAnsi="Times New Roman"/>
          <w:spacing w:val="-1"/>
          <w:sz w:val="24"/>
          <w:szCs w:val="24"/>
        </w:rPr>
        <w:t>mediante</w:t>
      </w:r>
      <w:r w:rsidRPr="00630AD4">
        <w:rPr>
          <w:rFonts w:ascii="Times New Roman" w:hAnsi="Times New Roman"/>
          <w:spacing w:val="17"/>
          <w:sz w:val="24"/>
          <w:szCs w:val="24"/>
        </w:rPr>
        <w:t xml:space="preserve"> </w:t>
      </w:r>
      <w:r w:rsidRPr="00630AD4">
        <w:rPr>
          <w:rFonts w:ascii="Times New Roman" w:hAnsi="Times New Roman"/>
          <w:spacing w:val="-1"/>
          <w:sz w:val="24"/>
          <w:szCs w:val="24"/>
        </w:rPr>
        <w:t>Posta</w:t>
      </w:r>
      <w:r w:rsidRPr="00630AD4">
        <w:rPr>
          <w:rFonts w:ascii="Times New Roman" w:hAnsi="Times New Roman"/>
          <w:spacing w:val="54"/>
          <w:w w:val="99"/>
          <w:sz w:val="24"/>
          <w:szCs w:val="24"/>
        </w:rPr>
        <w:t xml:space="preserve"> </w:t>
      </w:r>
      <w:r w:rsidRPr="00630AD4">
        <w:rPr>
          <w:rFonts w:ascii="Times New Roman" w:hAnsi="Times New Roman"/>
          <w:spacing w:val="-1"/>
          <w:sz w:val="24"/>
          <w:szCs w:val="24"/>
        </w:rPr>
        <w:t>Elettronica</w:t>
      </w:r>
      <w:r w:rsidRPr="00630AD4">
        <w:rPr>
          <w:rFonts w:ascii="Times New Roman" w:hAnsi="Times New Roman"/>
          <w:spacing w:val="23"/>
          <w:sz w:val="24"/>
          <w:szCs w:val="24"/>
        </w:rPr>
        <w:t xml:space="preserve"> </w:t>
      </w:r>
      <w:r w:rsidRPr="00630AD4">
        <w:rPr>
          <w:rFonts w:ascii="Times New Roman" w:hAnsi="Times New Roman"/>
          <w:sz w:val="24"/>
          <w:szCs w:val="24"/>
        </w:rPr>
        <w:t>Certificata</w:t>
      </w:r>
      <w:r w:rsidRPr="00630AD4">
        <w:rPr>
          <w:rFonts w:ascii="Times New Roman" w:hAnsi="Times New Roman"/>
          <w:spacing w:val="24"/>
          <w:sz w:val="24"/>
          <w:szCs w:val="24"/>
        </w:rPr>
        <w:t xml:space="preserve"> </w:t>
      </w:r>
      <w:r w:rsidRPr="00630AD4">
        <w:rPr>
          <w:rFonts w:ascii="Times New Roman" w:hAnsi="Times New Roman"/>
          <w:sz w:val="24"/>
          <w:szCs w:val="24"/>
        </w:rPr>
        <w:t>–</w:t>
      </w:r>
      <w:r w:rsidRPr="00630AD4">
        <w:rPr>
          <w:rFonts w:ascii="Times New Roman" w:hAnsi="Times New Roman"/>
          <w:spacing w:val="22"/>
          <w:sz w:val="24"/>
          <w:szCs w:val="24"/>
        </w:rPr>
        <w:t xml:space="preserve"> </w:t>
      </w:r>
      <w:r w:rsidRPr="00630AD4">
        <w:rPr>
          <w:rFonts w:ascii="Times New Roman" w:hAnsi="Times New Roman"/>
          <w:spacing w:val="-1"/>
          <w:sz w:val="24"/>
          <w:szCs w:val="24"/>
        </w:rPr>
        <w:t>PEC.</w:t>
      </w:r>
      <w:r w:rsidRPr="00630AD4">
        <w:rPr>
          <w:rFonts w:ascii="Times New Roman" w:hAnsi="Times New Roman"/>
          <w:spacing w:val="25"/>
          <w:sz w:val="24"/>
          <w:szCs w:val="24"/>
        </w:rPr>
        <w:t xml:space="preserve"> </w:t>
      </w:r>
      <w:r w:rsidRPr="00630AD4">
        <w:rPr>
          <w:rFonts w:ascii="Times New Roman" w:hAnsi="Times New Roman"/>
          <w:spacing w:val="-1"/>
          <w:sz w:val="24"/>
          <w:szCs w:val="24"/>
        </w:rPr>
        <w:t>Ai</w:t>
      </w:r>
      <w:r w:rsidRPr="00630AD4">
        <w:rPr>
          <w:rFonts w:ascii="Times New Roman" w:hAnsi="Times New Roman"/>
          <w:spacing w:val="24"/>
          <w:sz w:val="24"/>
          <w:szCs w:val="24"/>
        </w:rPr>
        <w:t xml:space="preserve"> </w:t>
      </w:r>
      <w:r w:rsidRPr="00630AD4">
        <w:rPr>
          <w:rFonts w:ascii="Times New Roman" w:hAnsi="Times New Roman"/>
          <w:sz w:val="24"/>
          <w:szCs w:val="24"/>
        </w:rPr>
        <w:t>fini</w:t>
      </w:r>
      <w:r w:rsidRPr="00630AD4">
        <w:rPr>
          <w:rFonts w:ascii="Times New Roman" w:hAnsi="Times New Roman"/>
          <w:spacing w:val="23"/>
          <w:sz w:val="24"/>
          <w:szCs w:val="24"/>
        </w:rPr>
        <w:t xml:space="preserve"> </w:t>
      </w:r>
      <w:r w:rsidRPr="00630AD4">
        <w:rPr>
          <w:rFonts w:ascii="Times New Roman" w:hAnsi="Times New Roman"/>
          <w:sz w:val="24"/>
          <w:szCs w:val="24"/>
        </w:rPr>
        <w:t>della</w:t>
      </w:r>
      <w:r w:rsidRPr="00630AD4">
        <w:rPr>
          <w:rFonts w:ascii="Times New Roman" w:hAnsi="Times New Roman"/>
          <w:spacing w:val="23"/>
          <w:sz w:val="24"/>
          <w:szCs w:val="24"/>
        </w:rPr>
        <w:t xml:space="preserve"> </w:t>
      </w:r>
      <w:r w:rsidRPr="00630AD4">
        <w:rPr>
          <w:rFonts w:ascii="Times New Roman" w:hAnsi="Times New Roman"/>
          <w:spacing w:val="-1"/>
          <w:sz w:val="24"/>
          <w:szCs w:val="24"/>
        </w:rPr>
        <w:t>decorrenza</w:t>
      </w:r>
      <w:r w:rsidRPr="00630AD4">
        <w:rPr>
          <w:rFonts w:ascii="Times New Roman" w:hAnsi="Times New Roman"/>
          <w:spacing w:val="24"/>
          <w:sz w:val="24"/>
          <w:szCs w:val="24"/>
        </w:rPr>
        <w:t xml:space="preserve"> </w:t>
      </w:r>
      <w:r w:rsidRPr="00630AD4">
        <w:rPr>
          <w:rFonts w:ascii="Times New Roman" w:hAnsi="Times New Roman"/>
          <w:sz w:val="24"/>
          <w:szCs w:val="24"/>
        </w:rPr>
        <w:t>della</w:t>
      </w:r>
      <w:r w:rsidRPr="00630AD4">
        <w:rPr>
          <w:rFonts w:ascii="Times New Roman" w:hAnsi="Times New Roman"/>
          <w:spacing w:val="23"/>
          <w:sz w:val="24"/>
          <w:szCs w:val="24"/>
        </w:rPr>
        <w:t xml:space="preserve"> </w:t>
      </w:r>
      <w:r w:rsidRPr="00630AD4">
        <w:rPr>
          <w:rFonts w:ascii="Times New Roman" w:hAnsi="Times New Roman"/>
          <w:spacing w:val="-1"/>
          <w:sz w:val="24"/>
          <w:szCs w:val="24"/>
        </w:rPr>
        <w:t>risoluzione</w:t>
      </w:r>
      <w:r w:rsidRPr="00630AD4">
        <w:rPr>
          <w:rFonts w:ascii="Times New Roman" w:hAnsi="Times New Roman"/>
          <w:spacing w:val="23"/>
          <w:sz w:val="24"/>
          <w:szCs w:val="24"/>
        </w:rPr>
        <w:t xml:space="preserve"> </w:t>
      </w:r>
      <w:r w:rsidRPr="00630AD4">
        <w:rPr>
          <w:rFonts w:ascii="Times New Roman" w:hAnsi="Times New Roman"/>
          <w:sz w:val="24"/>
          <w:szCs w:val="24"/>
        </w:rPr>
        <w:t>di</w:t>
      </w:r>
      <w:r w:rsidRPr="00630AD4">
        <w:rPr>
          <w:rFonts w:ascii="Times New Roman" w:hAnsi="Times New Roman"/>
          <w:spacing w:val="24"/>
          <w:sz w:val="24"/>
          <w:szCs w:val="24"/>
        </w:rPr>
        <w:t xml:space="preserve"> </w:t>
      </w:r>
      <w:r w:rsidRPr="00630AD4">
        <w:rPr>
          <w:rFonts w:ascii="Times New Roman" w:hAnsi="Times New Roman"/>
          <w:sz w:val="24"/>
          <w:szCs w:val="24"/>
        </w:rPr>
        <w:t>cui</w:t>
      </w:r>
      <w:r w:rsidRPr="00630AD4">
        <w:rPr>
          <w:rFonts w:ascii="Times New Roman" w:hAnsi="Times New Roman"/>
          <w:spacing w:val="25"/>
          <w:sz w:val="24"/>
          <w:szCs w:val="24"/>
        </w:rPr>
        <w:t xml:space="preserve"> </w:t>
      </w:r>
      <w:r w:rsidRPr="00630AD4">
        <w:rPr>
          <w:rFonts w:ascii="Times New Roman" w:hAnsi="Times New Roman"/>
          <w:sz w:val="24"/>
          <w:szCs w:val="24"/>
        </w:rPr>
        <w:t>al</w:t>
      </w:r>
      <w:r w:rsidRPr="00630AD4">
        <w:rPr>
          <w:rFonts w:ascii="Times New Roman" w:hAnsi="Times New Roman"/>
          <w:spacing w:val="49"/>
          <w:w w:val="99"/>
          <w:sz w:val="24"/>
          <w:szCs w:val="24"/>
        </w:rPr>
        <w:t xml:space="preserve"> </w:t>
      </w:r>
      <w:r w:rsidRPr="00630AD4">
        <w:rPr>
          <w:rFonts w:ascii="Times New Roman" w:hAnsi="Times New Roman"/>
          <w:spacing w:val="-1"/>
          <w:sz w:val="24"/>
          <w:szCs w:val="24"/>
        </w:rPr>
        <w:t>presente</w:t>
      </w:r>
      <w:r w:rsidRPr="00630AD4">
        <w:rPr>
          <w:rFonts w:ascii="Times New Roman" w:hAnsi="Times New Roman"/>
          <w:spacing w:val="-10"/>
          <w:sz w:val="24"/>
          <w:szCs w:val="24"/>
        </w:rPr>
        <w:t xml:space="preserve"> </w:t>
      </w:r>
      <w:r w:rsidRPr="00630AD4">
        <w:rPr>
          <w:rFonts w:ascii="Times New Roman" w:hAnsi="Times New Roman"/>
          <w:spacing w:val="-1"/>
          <w:sz w:val="24"/>
          <w:szCs w:val="24"/>
        </w:rPr>
        <w:t>articolo,</w:t>
      </w:r>
      <w:r w:rsidRPr="00630AD4">
        <w:rPr>
          <w:rFonts w:ascii="Times New Roman" w:hAnsi="Times New Roman"/>
          <w:spacing w:val="-10"/>
          <w:sz w:val="24"/>
          <w:szCs w:val="24"/>
        </w:rPr>
        <w:t xml:space="preserve"> </w:t>
      </w:r>
      <w:r w:rsidRPr="00630AD4">
        <w:rPr>
          <w:rFonts w:ascii="Times New Roman" w:hAnsi="Times New Roman"/>
          <w:sz w:val="24"/>
          <w:szCs w:val="24"/>
        </w:rPr>
        <w:t>farà</w:t>
      </w:r>
      <w:r w:rsidRPr="00630AD4">
        <w:rPr>
          <w:rFonts w:ascii="Times New Roman" w:hAnsi="Times New Roman"/>
          <w:spacing w:val="-10"/>
          <w:sz w:val="24"/>
          <w:szCs w:val="24"/>
        </w:rPr>
        <w:t xml:space="preserve"> </w:t>
      </w:r>
      <w:r w:rsidRPr="00630AD4">
        <w:rPr>
          <w:rFonts w:ascii="Times New Roman" w:hAnsi="Times New Roman"/>
          <w:sz w:val="24"/>
          <w:szCs w:val="24"/>
        </w:rPr>
        <w:t>fede</w:t>
      </w:r>
      <w:r w:rsidRPr="00630AD4">
        <w:rPr>
          <w:rFonts w:ascii="Times New Roman" w:hAnsi="Times New Roman"/>
          <w:spacing w:val="-9"/>
          <w:sz w:val="24"/>
          <w:szCs w:val="24"/>
        </w:rPr>
        <w:t xml:space="preserve"> </w:t>
      </w:r>
      <w:r w:rsidRPr="00630AD4">
        <w:rPr>
          <w:rFonts w:ascii="Times New Roman" w:hAnsi="Times New Roman"/>
          <w:sz w:val="24"/>
          <w:szCs w:val="24"/>
        </w:rPr>
        <w:t>la</w:t>
      </w:r>
      <w:r w:rsidRPr="00630AD4">
        <w:rPr>
          <w:rFonts w:ascii="Times New Roman" w:hAnsi="Times New Roman"/>
          <w:spacing w:val="-10"/>
          <w:sz w:val="24"/>
          <w:szCs w:val="24"/>
        </w:rPr>
        <w:t xml:space="preserve"> </w:t>
      </w:r>
      <w:r w:rsidRPr="00630AD4">
        <w:rPr>
          <w:rFonts w:ascii="Times New Roman" w:hAnsi="Times New Roman"/>
          <w:sz w:val="24"/>
          <w:szCs w:val="24"/>
        </w:rPr>
        <w:t>data</w:t>
      </w:r>
      <w:r w:rsidRPr="00630AD4">
        <w:rPr>
          <w:rFonts w:ascii="Times New Roman" w:hAnsi="Times New Roman"/>
          <w:spacing w:val="-9"/>
          <w:sz w:val="24"/>
          <w:szCs w:val="24"/>
        </w:rPr>
        <w:t xml:space="preserve"> </w:t>
      </w:r>
      <w:r w:rsidRPr="00630AD4">
        <w:rPr>
          <w:rFonts w:ascii="Times New Roman" w:hAnsi="Times New Roman"/>
          <w:spacing w:val="-1"/>
          <w:sz w:val="24"/>
          <w:szCs w:val="24"/>
        </w:rPr>
        <w:t>apposta</w:t>
      </w:r>
      <w:r w:rsidRPr="00630AD4">
        <w:rPr>
          <w:rFonts w:ascii="Times New Roman" w:hAnsi="Times New Roman"/>
          <w:spacing w:val="-9"/>
          <w:sz w:val="24"/>
          <w:szCs w:val="24"/>
        </w:rPr>
        <w:t xml:space="preserve"> </w:t>
      </w:r>
      <w:r w:rsidRPr="00630AD4">
        <w:rPr>
          <w:rFonts w:ascii="Times New Roman" w:hAnsi="Times New Roman"/>
          <w:spacing w:val="-1"/>
          <w:sz w:val="24"/>
          <w:szCs w:val="24"/>
        </w:rPr>
        <w:t>sulla</w:t>
      </w:r>
      <w:r w:rsidRPr="00630AD4">
        <w:rPr>
          <w:rFonts w:ascii="Times New Roman" w:hAnsi="Times New Roman"/>
          <w:spacing w:val="-10"/>
          <w:sz w:val="24"/>
          <w:szCs w:val="24"/>
        </w:rPr>
        <w:t xml:space="preserve"> </w:t>
      </w:r>
      <w:r w:rsidRPr="00630AD4">
        <w:rPr>
          <w:rFonts w:ascii="Times New Roman" w:hAnsi="Times New Roman"/>
          <w:spacing w:val="-1"/>
          <w:sz w:val="24"/>
          <w:szCs w:val="24"/>
        </w:rPr>
        <w:t>comunicazione</w:t>
      </w:r>
      <w:r w:rsidRPr="00630AD4">
        <w:rPr>
          <w:rFonts w:ascii="Times New Roman" w:hAnsi="Times New Roman"/>
          <w:spacing w:val="-11"/>
          <w:sz w:val="24"/>
          <w:szCs w:val="24"/>
        </w:rPr>
        <w:t xml:space="preserve"> </w:t>
      </w:r>
      <w:r w:rsidRPr="00630AD4">
        <w:rPr>
          <w:rFonts w:ascii="Times New Roman" w:hAnsi="Times New Roman"/>
          <w:sz w:val="24"/>
          <w:szCs w:val="24"/>
        </w:rPr>
        <w:t>inviata</w:t>
      </w:r>
      <w:r w:rsidRPr="00630AD4">
        <w:rPr>
          <w:rFonts w:ascii="Times New Roman" w:hAnsi="Times New Roman"/>
          <w:spacing w:val="-10"/>
          <w:sz w:val="24"/>
          <w:szCs w:val="24"/>
        </w:rPr>
        <w:t xml:space="preserve"> </w:t>
      </w:r>
      <w:r w:rsidRPr="00630AD4">
        <w:rPr>
          <w:rFonts w:ascii="Times New Roman" w:hAnsi="Times New Roman"/>
          <w:sz w:val="24"/>
          <w:szCs w:val="24"/>
        </w:rPr>
        <w:t>via</w:t>
      </w:r>
      <w:r w:rsidRPr="00630AD4">
        <w:rPr>
          <w:rFonts w:ascii="Times New Roman" w:hAnsi="Times New Roman"/>
          <w:spacing w:val="63"/>
          <w:w w:val="99"/>
          <w:sz w:val="24"/>
          <w:szCs w:val="24"/>
        </w:rPr>
        <w:t xml:space="preserve"> </w:t>
      </w:r>
      <w:r w:rsidRPr="00630AD4">
        <w:rPr>
          <w:rFonts w:ascii="Times New Roman" w:hAnsi="Times New Roman"/>
          <w:spacing w:val="-1"/>
          <w:sz w:val="24"/>
          <w:szCs w:val="24"/>
        </w:rPr>
        <w:t>Posta</w:t>
      </w:r>
      <w:r w:rsidRPr="00630AD4">
        <w:rPr>
          <w:rFonts w:ascii="Times New Roman" w:hAnsi="Times New Roman"/>
          <w:spacing w:val="-7"/>
          <w:sz w:val="24"/>
          <w:szCs w:val="24"/>
        </w:rPr>
        <w:t xml:space="preserve"> </w:t>
      </w:r>
      <w:r w:rsidRPr="00630AD4">
        <w:rPr>
          <w:rFonts w:ascii="Times New Roman" w:hAnsi="Times New Roman"/>
          <w:spacing w:val="-1"/>
          <w:sz w:val="24"/>
          <w:szCs w:val="24"/>
        </w:rPr>
        <w:t>Elettronica</w:t>
      </w:r>
      <w:r w:rsidRPr="00630AD4">
        <w:rPr>
          <w:rFonts w:ascii="Times New Roman" w:hAnsi="Times New Roman"/>
          <w:spacing w:val="-6"/>
          <w:sz w:val="24"/>
          <w:szCs w:val="24"/>
        </w:rPr>
        <w:t xml:space="preserve"> </w:t>
      </w:r>
      <w:r w:rsidRPr="00630AD4">
        <w:rPr>
          <w:rFonts w:ascii="Times New Roman" w:hAnsi="Times New Roman"/>
          <w:spacing w:val="-1"/>
          <w:sz w:val="24"/>
          <w:szCs w:val="24"/>
        </w:rPr>
        <w:t>Certificata</w:t>
      </w:r>
      <w:r w:rsidRPr="00630AD4">
        <w:rPr>
          <w:rFonts w:ascii="Times New Roman" w:hAnsi="Times New Roman"/>
          <w:spacing w:val="-7"/>
          <w:sz w:val="24"/>
          <w:szCs w:val="24"/>
        </w:rPr>
        <w:t xml:space="preserve"> </w:t>
      </w:r>
      <w:r w:rsidRPr="00630AD4">
        <w:rPr>
          <w:rFonts w:ascii="Times New Roman" w:hAnsi="Times New Roman"/>
          <w:sz w:val="24"/>
          <w:szCs w:val="24"/>
        </w:rPr>
        <w:t>(PEC)</w:t>
      </w:r>
      <w:r w:rsidRPr="00630AD4">
        <w:rPr>
          <w:rFonts w:ascii="Times New Roman" w:hAnsi="Times New Roman"/>
          <w:spacing w:val="-6"/>
          <w:sz w:val="24"/>
          <w:szCs w:val="24"/>
        </w:rPr>
        <w:t xml:space="preserve"> </w:t>
      </w:r>
      <w:r w:rsidRPr="00630AD4">
        <w:rPr>
          <w:rFonts w:ascii="Times New Roman" w:hAnsi="Times New Roman"/>
          <w:sz w:val="24"/>
          <w:szCs w:val="24"/>
        </w:rPr>
        <w:t>da</w:t>
      </w:r>
      <w:r w:rsidRPr="00630AD4">
        <w:rPr>
          <w:rFonts w:ascii="Times New Roman" w:hAnsi="Times New Roman"/>
          <w:spacing w:val="-6"/>
          <w:sz w:val="24"/>
          <w:szCs w:val="24"/>
        </w:rPr>
        <w:t xml:space="preserve"> </w:t>
      </w:r>
      <w:r w:rsidRPr="00630AD4">
        <w:rPr>
          <w:rFonts w:ascii="Times New Roman" w:hAnsi="Times New Roman"/>
          <w:spacing w:val="-1"/>
          <w:sz w:val="24"/>
          <w:szCs w:val="24"/>
        </w:rPr>
        <w:t>ASI</w:t>
      </w:r>
      <w:r w:rsidRPr="00630AD4">
        <w:rPr>
          <w:rFonts w:ascii="Times New Roman" w:hAnsi="Times New Roman"/>
          <w:spacing w:val="-6"/>
          <w:sz w:val="24"/>
          <w:szCs w:val="24"/>
        </w:rPr>
        <w:t xml:space="preserve"> </w:t>
      </w:r>
      <w:r w:rsidRPr="00630AD4">
        <w:rPr>
          <w:rFonts w:ascii="Times New Roman" w:hAnsi="Times New Roman"/>
          <w:sz w:val="24"/>
          <w:szCs w:val="24"/>
        </w:rPr>
        <w:t>al</w:t>
      </w:r>
      <w:r w:rsidRPr="00630AD4">
        <w:rPr>
          <w:rFonts w:ascii="Times New Roman" w:hAnsi="Times New Roman"/>
          <w:spacing w:val="-7"/>
          <w:sz w:val="24"/>
          <w:szCs w:val="24"/>
        </w:rPr>
        <w:t xml:space="preserve"> </w:t>
      </w:r>
      <w:r w:rsidRPr="00630AD4">
        <w:rPr>
          <w:rFonts w:ascii="Times New Roman" w:hAnsi="Times New Roman"/>
          <w:spacing w:val="-1"/>
          <w:sz w:val="24"/>
          <w:szCs w:val="24"/>
        </w:rPr>
        <w:t>Concessionario.</w:t>
      </w:r>
    </w:p>
    <w:p w14:paraId="3BB1F8B5" w14:textId="77777777" w:rsidR="007810C0" w:rsidRDefault="007810C0" w:rsidP="00D80E1E">
      <w:pPr>
        <w:pStyle w:val="Corpotesto"/>
        <w:tabs>
          <w:tab w:val="left" w:pos="398"/>
        </w:tabs>
        <w:spacing w:after="0" w:line="240" w:lineRule="auto"/>
        <w:ind w:left="357" w:rightChars="357" w:right="785"/>
        <w:jc w:val="both"/>
        <w:rPr>
          <w:rFonts w:ascii="Times New Roman" w:hAnsi="Times New Roman"/>
          <w:spacing w:val="-1"/>
          <w:sz w:val="24"/>
          <w:szCs w:val="24"/>
        </w:rPr>
      </w:pPr>
      <w:r w:rsidRPr="00630AD4">
        <w:rPr>
          <w:rFonts w:ascii="Times New Roman" w:hAnsi="Times New Roman"/>
          <w:spacing w:val="-1"/>
          <w:sz w:val="24"/>
          <w:szCs w:val="24"/>
        </w:rPr>
        <w:t>Il Concessionario è sempre tenuto al risarcimento degli eventuali danni ad esso imputabili.</w:t>
      </w:r>
    </w:p>
    <w:p w14:paraId="359F1C9C" w14:textId="77777777" w:rsidR="00D80E1E" w:rsidRPr="00630AD4" w:rsidRDefault="00D80E1E" w:rsidP="00D80E1E">
      <w:pPr>
        <w:pStyle w:val="Corpotesto"/>
        <w:numPr>
          <w:ilvl w:val="1"/>
          <w:numId w:val="76"/>
        </w:numPr>
        <w:tabs>
          <w:tab w:val="left" w:pos="398"/>
        </w:tabs>
        <w:spacing w:after="0" w:line="240" w:lineRule="auto"/>
        <w:ind w:rightChars="357" w:right="785"/>
        <w:jc w:val="both"/>
        <w:rPr>
          <w:rFonts w:ascii="Times New Roman" w:hAnsi="Times New Roman"/>
          <w:spacing w:val="-1"/>
          <w:sz w:val="24"/>
          <w:szCs w:val="24"/>
        </w:rPr>
      </w:pPr>
      <w:r>
        <w:rPr>
          <w:rFonts w:ascii="Times New Roman" w:hAnsi="Times New Roman"/>
          <w:sz w:val="24"/>
          <w:szCs w:val="24"/>
        </w:rPr>
        <w:t xml:space="preserve"> </w:t>
      </w:r>
      <w:r w:rsidRPr="00837DEE">
        <w:rPr>
          <w:rFonts w:ascii="Times New Roman" w:hAnsi="Times New Roman"/>
          <w:sz w:val="24"/>
          <w:szCs w:val="24"/>
        </w:rPr>
        <w:t>L</w:t>
      </w:r>
      <w:r w:rsidRPr="00837DEE">
        <w:rPr>
          <w:rFonts w:ascii="Times New Roman" w:hAnsi="Times New Roman"/>
          <w:color w:val="000000"/>
          <w:sz w:val="24"/>
          <w:szCs w:val="24"/>
        </w:rPr>
        <w:t>e parti</w:t>
      </w:r>
      <w:r>
        <w:rPr>
          <w:rFonts w:ascii="Times New Roman" w:hAnsi="Times New Roman"/>
          <w:color w:val="000000"/>
          <w:sz w:val="24"/>
          <w:szCs w:val="24"/>
        </w:rPr>
        <w:t xml:space="preserve">, </w:t>
      </w:r>
      <w:r w:rsidR="00ED11C7">
        <w:rPr>
          <w:rFonts w:ascii="Times New Roman" w:hAnsi="Times New Roman"/>
          <w:color w:val="000000"/>
          <w:sz w:val="24"/>
          <w:szCs w:val="24"/>
        </w:rPr>
        <w:t>altresì</w:t>
      </w:r>
      <w:r>
        <w:rPr>
          <w:rFonts w:ascii="Times New Roman" w:hAnsi="Times New Roman"/>
          <w:color w:val="000000"/>
          <w:sz w:val="24"/>
          <w:szCs w:val="24"/>
        </w:rPr>
        <w:t>,</w:t>
      </w:r>
      <w:r w:rsidRPr="00837DEE">
        <w:rPr>
          <w:rFonts w:ascii="Times New Roman" w:hAnsi="Times New Roman"/>
          <w:color w:val="000000"/>
          <w:sz w:val="24"/>
          <w:szCs w:val="24"/>
        </w:rPr>
        <w:t xml:space="preserve"> espressamente convengono</w:t>
      </w:r>
      <w:r>
        <w:rPr>
          <w:rFonts w:ascii="Times New Roman" w:hAnsi="Times New Roman"/>
          <w:color w:val="000000"/>
          <w:sz w:val="24"/>
          <w:szCs w:val="24"/>
        </w:rPr>
        <w:t xml:space="preserve"> che:</w:t>
      </w:r>
    </w:p>
    <w:p w14:paraId="341952E1" w14:textId="77777777" w:rsidR="007810C0" w:rsidRPr="00D80E1E" w:rsidRDefault="007810C0" w:rsidP="00D80E1E">
      <w:pPr>
        <w:pStyle w:val="CM13"/>
        <w:numPr>
          <w:ilvl w:val="7"/>
          <w:numId w:val="66"/>
        </w:numPr>
        <w:ind w:rightChars="357" w:right="785"/>
        <w:jc w:val="both"/>
        <w:rPr>
          <w:rFonts w:ascii="Times New Roman" w:hAnsi="Times New Roman"/>
        </w:rPr>
      </w:pPr>
      <w:r w:rsidRPr="00D80E1E">
        <w:rPr>
          <w:rFonts w:ascii="Times New Roman" w:hAnsi="Times New Roman"/>
        </w:rPr>
        <w:t xml:space="preserve">Qualora taluno dei componenti l’organo di amministrazione o l’amministratore delegato o il direttore generale o il responsabile tecnico del Concessionario siano condannati, con sentenza passata in giudicato, ovvero con sentenza di applicazione della pena su richiesta ex art. 444 c.p.p., anche riferita a un subappaltatore nei casi di cui all'articolo 119, del Codice, per delitti di cui all’art. 94 co. 1 del Codice, ovvero i medesimi soggetti siano assoggettati alle misure previste dalla normativa antimafia, l’ASI ha diritto di risolvere il presente contratto in qualsiasi momento e qualunque sia il suo stato di esecuzione, senza preavviso. </w:t>
      </w:r>
    </w:p>
    <w:p w14:paraId="4A8D6325" w14:textId="77777777" w:rsidR="007810C0" w:rsidRPr="00D80E1E" w:rsidRDefault="007810C0" w:rsidP="00D80E1E">
      <w:pPr>
        <w:pStyle w:val="CM13"/>
        <w:numPr>
          <w:ilvl w:val="7"/>
          <w:numId w:val="66"/>
        </w:numPr>
        <w:ind w:rightChars="357" w:right="785"/>
        <w:jc w:val="both"/>
        <w:rPr>
          <w:rFonts w:ascii="Times New Roman" w:hAnsi="Times New Roman"/>
        </w:rPr>
      </w:pPr>
      <w:r w:rsidRPr="00D80E1E">
        <w:rPr>
          <w:rFonts w:ascii="Times New Roman" w:hAnsi="Times New Roman"/>
        </w:rPr>
        <w:t xml:space="preserve">In ogni caso, l’ASI risolverà il contratto qualora nei confronti del Concessionario sia intervenuta la decadenza dell'attestazione di qualificazione per aver prodotto falsa documentazione o dichiarazioni mendaci, ovvero sia intervenuto un provvedimento </w:t>
      </w:r>
      <w:r w:rsidRPr="00D80E1E">
        <w:rPr>
          <w:rFonts w:ascii="Times New Roman" w:hAnsi="Times New Roman"/>
        </w:rPr>
        <w:lastRenderedPageBreak/>
        <w:t>definitivo che dispone l'applicazione di una o più misure di prevenzione di cui al codice delle leggi antimafia e delle relative misure di prevenzione, ovvero sia intervenuta sentenza di condanna passata in giudicato per i reati di cui all'articolo 94 del Codice.</w:t>
      </w:r>
    </w:p>
    <w:p w14:paraId="2D216161" w14:textId="77777777" w:rsidR="007810C0" w:rsidRPr="00D80E1E" w:rsidRDefault="00D80E1E" w:rsidP="00D80E1E">
      <w:pPr>
        <w:pStyle w:val="CM13"/>
        <w:ind w:left="357" w:rightChars="357" w:right="785"/>
        <w:jc w:val="both"/>
        <w:rPr>
          <w:rFonts w:ascii="Times New Roman" w:hAnsi="Times New Roman"/>
          <w:color w:val="000000"/>
        </w:rPr>
      </w:pPr>
      <w:r>
        <w:rPr>
          <w:rFonts w:ascii="Times New Roman" w:hAnsi="Times New Roman"/>
          <w:color w:val="000000"/>
        </w:rPr>
        <w:t xml:space="preserve">20.5 </w:t>
      </w:r>
      <w:r w:rsidR="007810C0" w:rsidRPr="00D80E1E">
        <w:rPr>
          <w:rFonts w:ascii="Times New Roman" w:hAnsi="Times New Roman"/>
          <w:color w:val="000000"/>
        </w:rPr>
        <w:t>Nelle ipotesi di risoluzione di cui al presente articolo, il Concessionario ha diritto al pagamento di quanto correttamente eseguito a regola d’arte secondo i corrispettivi e le condizioni di contratto, decurtato degli oneri aggiuntivi derivanti dallo scioglimento del contratto e della maggiore spesa sostenuta per affidare ad altra impresa le attività, ove ASI non si avvalga della facoltà dell’interpello di cui all’art. 124 co. 1 del Codice.</w:t>
      </w:r>
    </w:p>
    <w:p w14:paraId="74A17F08" w14:textId="77777777" w:rsidR="007810C0" w:rsidRDefault="00D80E1E" w:rsidP="00D80E1E">
      <w:pPr>
        <w:pStyle w:val="CM13"/>
        <w:ind w:left="357" w:rightChars="357" w:right="785"/>
        <w:jc w:val="both"/>
        <w:rPr>
          <w:rFonts w:ascii="Times New Roman" w:hAnsi="Times New Roman"/>
          <w:color w:val="000000"/>
        </w:rPr>
      </w:pPr>
      <w:r>
        <w:rPr>
          <w:rFonts w:ascii="Times New Roman" w:hAnsi="Times New Roman"/>
          <w:color w:val="000000"/>
        </w:rPr>
        <w:t xml:space="preserve">20.6 </w:t>
      </w:r>
      <w:r w:rsidR="007810C0" w:rsidRPr="00D80E1E">
        <w:rPr>
          <w:rFonts w:ascii="Times New Roman" w:hAnsi="Times New Roman"/>
          <w:color w:val="000000"/>
        </w:rPr>
        <w:t>L’ASI può risolvere il contratto, durante il periodo di efficacia dello stesso, qualora ricorra una o più delle condizioni indicate all’art. 122 co. 1 del Codice.</w:t>
      </w:r>
    </w:p>
    <w:p w14:paraId="729349F8" w14:textId="77777777" w:rsidR="008F1C30" w:rsidRPr="00DB0646" w:rsidRDefault="008F1C3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p>
    <w:p w14:paraId="178996DF" w14:textId="77777777" w:rsidR="008F1C30" w:rsidRPr="008F1C30" w:rsidRDefault="008F1C30" w:rsidP="00DB0646">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0" w:name="_Toc204966484"/>
      <w:r w:rsidRPr="00630AD4">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21</w:t>
      </w:r>
      <w:r w:rsidRPr="00630AD4">
        <w:rPr>
          <w:rFonts w:ascii="Times New Roman" w:hAnsi="Times New Roman"/>
          <w:i w:val="0"/>
          <w:caps/>
          <w:sz w:val="24"/>
          <w:szCs w:val="24"/>
          <w:lang w:val="x-none" w:eastAsia="en-US"/>
        </w:rPr>
        <w:t xml:space="preserve"> – SCADENZA NATURALE O Risoluzione del contratto</w:t>
      </w:r>
      <w:bookmarkEnd w:id="30"/>
    </w:p>
    <w:p w14:paraId="146DB285" w14:textId="77777777" w:rsidR="008F1C30" w:rsidRPr="008F1C30" w:rsidRDefault="0047242B" w:rsidP="00DB0646">
      <w:pPr>
        <w:pStyle w:val="CM13"/>
        <w:ind w:left="357" w:rightChars="357" w:right="785"/>
        <w:jc w:val="both"/>
        <w:rPr>
          <w:rFonts w:ascii="Times New Roman" w:hAnsi="Times New Roman"/>
          <w:color w:val="000000"/>
        </w:rPr>
      </w:pPr>
      <w:r>
        <w:rPr>
          <w:rFonts w:ascii="Times New Roman" w:hAnsi="Times New Roman"/>
          <w:color w:val="000000"/>
        </w:rPr>
        <w:t xml:space="preserve">21.1 </w:t>
      </w:r>
      <w:r w:rsidR="008F1C30" w:rsidRPr="008F1C30">
        <w:rPr>
          <w:rFonts w:ascii="Times New Roman" w:hAnsi="Times New Roman"/>
          <w:color w:val="000000"/>
        </w:rPr>
        <w:t>All’atto della scadenza naturale del Contratto</w:t>
      </w:r>
      <w:r w:rsidR="008229BF">
        <w:rPr>
          <w:rFonts w:ascii="Times New Roman" w:hAnsi="Times New Roman"/>
          <w:color w:val="000000"/>
        </w:rPr>
        <w:t xml:space="preserve"> </w:t>
      </w:r>
      <w:r w:rsidR="008F1C30" w:rsidRPr="008F1C30">
        <w:rPr>
          <w:rFonts w:ascii="Times New Roman" w:hAnsi="Times New Roman"/>
          <w:color w:val="000000"/>
        </w:rPr>
        <w:t>il Concessionario dovrà cessare immediatamente ogni attività di commercializzazione dei Prodotti con Marchio concesso in esclusiva.</w:t>
      </w:r>
    </w:p>
    <w:p w14:paraId="4F66530F" w14:textId="77777777" w:rsidR="008F1C30" w:rsidRPr="00630AD4" w:rsidRDefault="0047242B" w:rsidP="00DB0646">
      <w:pPr>
        <w:pStyle w:val="CM13"/>
        <w:ind w:left="357" w:rightChars="357" w:right="785"/>
        <w:jc w:val="both"/>
        <w:rPr>
          <w:rFonts w:ascii="Times New Roman" w:hAnsi="Times New Roman"/>
          <w:lang w:val="x-none" w:eastAsia="en-US"/>
        </w:rPr>
      </w:pPr>
      <w:r>
        <w:rPr>
          <w:rFonts w:ascii="Times New Roman" w:hAnsi="Times New Roman"/>
          <w:color w:val="000000"/>
        </w:rPr>
        <w:t xml:space="preserve">21.2 </w:t>
      </w:r>
      <w:r w:rsidR="008F1C30" w:rsidRPr="0047242B">
        <w:rPr>
          <w:rFonts w:ascii="Times New Roman" w:hAnsi="Times New Roman"/>
          <w:color w:val="000000"/>
        </w:rPr>
        <w:t>Entro e non oltre il termine dei successi</w:t>
      </w:r>
      <w:r w:rsidR="008F1C30" w:rsidRPr="00630AD4">
        <w:rPr>
          <w:rFonts w:ascii="Times New Roman" w:hAnsi="Times New Roman"/>
          <w:lang w:val="x-none" w:eastAsia="en-US"/>
        </w:rPr>
        <w:t xml:space="preserve">vi 30 (trenta) giorni calendariali decorrenti dalla naturale scadenza contrattuale, il </w:t>
      </w:r>
      <w:r w:rsidR="008F1C30" w:rsidRPr="00630AD4">
        <w:rPr>
          <w:rFonts w:ascii="Times New Roman" w:hAnsi="Times New Roman"/>
          <w:color w:val="000000"/>
        </w:rPr>
        <w:t>Concessionario</w:t>
      </w:r>
      <w:r w:rsidR="008F1C30" w:rsidRPr="00630AD4">
        <w:rPr>
          <w:rFonts w:ascii="Times New Roman" w:hAnsi="Times New Roman"/>
          <w:lang w:val="x-none" w:eastAsia="en-US"/>
        </w:rPr>
        <w:t xml:space="preserve"> dovrà redigere un inventario fisico delle giacenze/scorte di magazzino.</w:t>
      </w:r>
    </w:p>
    <w:p w14:paraId="238D4FE0" w14:textId="77777777" w:rsidR="008F1C30" w:rsidRPr="00630AD4" w:rsidRDefault="0047242B" w:rsidP="00DB0646">
      <w:pPr>
        <w:pStyle w:val="CM13"/>
        <w:ind w:left="357" w:right="357"/>
        <w:jc w:val="both"/>
        <w:rPr>
          <w:rFonts w:ascii="Times New Roman" w:hAnsi="Times New Roman"/>
          <w:lang w:val="x-none" w:eastAsia="en-US"/>
        </w:rPr>
      </w:pPr>
      <w:r>
        <w:rPr>
          <w:rFonts w:ascii="Times New Roman" w:hAnsi="Times New Roman"/>
          <w:lang w:val="x-none" w:eastAsia="en-US"/>
        </w:rPr>
        <w:t xml:space="preserve">21.3 </w:t>
      </w:r>
      <w:r w:rsidR="008F1C30" w:rsidRPr="00630AD4">
        <w:rPr>
          <w:rFonts w:ascii="Times New Roman" w:hAnsi="Times New Roman"/>
          <w:lang w:val="x-none" w:eastAsia="en-US"/>
        </w:rPr>
        <w:t>Entro i successivi dieci giorni calendariali, decorrenti dalla data nella quale è stato redatto l’inventario di magazzino:</w:t>
      </w:r>
    </w:p>
    <w:p w14:paraId="7F3E0DA7" w14:textId="6800FD6E" w:rsidR="008F1C30" w:rsidRPr="00435929" w:rsidRDefault="008F1C30" w:rsidP="00DB0646">
      <w:pPr>
        <w:spacing w:after="0" w:line="240" w:lineRule="auto"/>
        <w:ind w:left="357" w:right="357"/>
        <w:jc w:val="both"/>
        <w:rPr>
          <w:rFonts w:ascii="Times New Roman" w:hAnsi="Times New Roman"/>
          <w:sz w:val="24"/>
          <w:szCs w:val="24"/>
          <w:lang w:val="x-none" w:eastAsia="en-US"/>
        </w:rPr>
      </w:pPr>
      <w:r w:rsidRPr="00435929">
        <w:rPr>
          <w:rFonts w:ascii="Times New Roman" w:hAnsi="Times New Roman"/>
          <w:sz w:val="24"/>
          <w:szCs w:val="24"/>
          <w:lang w:val="x-none" w:eastAsia="en-US"/>
        </w:rPr>
        <w:t>a)</w:t>
      </w:r>
      <w:r w:rsidRPr="00435929">
        <w:rPr>
          <w:rFonts w:ascii="Times New Roman" w:hAnsi="Times New Roman"/>
          <w:sz w:val="24"/>
          <w:szCs w:val="24"/>
          <w:lang w:val="x-none" w:eastAsia="en-US"/>
        </w:rPr>
        <w:tab/>
        <w:t>il</w:t>
      </w:r>
      <w:r w:rsidR="00AF0407" w:rsidRPr="00AF0407">
        <w:rPr>
          <w:rFonts w:ascii="Times New Roman" w:hAnsi="Times New Roman"/>
          <w:sz w:val="24"/>
          <w:szCs w:val="24"/>
          <w:lang w:val="x-none" w:eastAsia="en-US"/>
        </w:rPr>
        <w:t xml:space="preserve"> </w:t>
      </w:r>
      <w:r w:rsidR="00AF0407" w:rsidRPr="00AF0407">
        <w:rPr>
          <w:rFonts w:ascii="Times New Roman" w:hAnsi="Times New Roman"/>
          <w:sz w:val="24"/>
          <w:szCs w:val="24"/>
          <w:lang w:eastAsia="en-US"/>
        </w:rPr>
        <w:t>Concessionario</w:t>
      </w:r>
      <w:r w:rsidRPr="00435929">
        <w:rPr>
          <w:rFonts w:ascii="Times New Roman" w:hAnsi="Times New Roman"/>
          <w:sz w:val="24"/>
          <w:szCs w:val="24"/>
          <w:lang w:val="x-none" w:eastAsia="en-US"/>
        </w:rPr>
        <w:t xml:space="preserve"> ha l’obbligo di vendere, dietro richiesta scritta dell’ASI o dell’eventuale subentrante </w:t>
      </w:r>
      <w:r w:rsidR="00AF0407" w:rsidRPr="00AF0407">
        <w:rPr>
          <w:rFonts w:ascii="Times New Roman" w:hAnsi="Times New Roman"/>
          <w:sz w:val="24"/>
          <w:szCs w:val="24"/>
          <w:lang w:eastAsia="en-US"/>
        </w:rPr>
        <w:t>Concessionario</w:t>
      </w:r>
      <w:r w:rsidRPr="00435929">
        <w:rPr>
          <w:rFonts w:ascii="Times New Roman" w:hAnsi="Times New Roman"/>
          <w:sz w:val="24"/>
          <w:szCs w:val="24"/>
          <w:lang w:val="x-none" w:eastAsia="en-US"/>
        </w:rPr>
        <w:t>, nella quale i citati soggetti dichiarano di volersi avvalere della presente clausola – le rimanenze di Prodotti a Marchio “in blocco/a corpo”, così come risultanti dall’inventario delle giacenze/scorte di magazzino, ad un prezzo scontato del 50% (cinquanta per cento), IVA esclusa, rispetto al</w:t>
      </w:r>
      <w:r w:rsidR="00475E1A">
        <w:rPr>
          <w:rFonts w:ascii="Times New Roman" w:hAnsi="Times New Roman"/>
          <w:sz w:val="24"/>
          <w:szCs w:val="24"/>
          <w:lang w:val="x-none" w:eastAsia="en-US"/>
        </w:rPr>
        <w:t xml:space="preserve"> </w:t>
      </w:r>
      <w:r w:rsidRPr="00435929">
        <w:rPr>
          <w:rFonts w:ascii="Times New Roman" w:hAnsi="Times New Roman"/>
          <w:sz w:val="24"/>
          <w:szCs w:val="24"/>
          <w:lang w:val="x-none" w:eastAsia="en-US"/>
        </w:rPr>
        <w:t>prezzo minimo unitario standard</w:t>
      </w:r>
      <w:r w:rsidR="00475E1A">
        <w:rPr>
          <w:rFonts w:ascii="Times New Roman" w:hAnsi="Times New Roman"/>
          <w:sz w:val="24"/>
          <w:szCs w:val="24"/>
          <w:lang w:val="x-none" w:eastAsia="en-US"/>
        </w:rPr>
        <w:t>.</w:t>
      </w:r>
      <w:r w:rsidRPr="00435929">
        <w:rPr>
          <w:rFonts w:ascii="Times New Roman" w:hAnsi="Times New Roman"/>
          <w:sz w:val="24"/>
          <w:szCs w:val="24"/>
          <w:lang w:val="x-none" w:eastAsia="en-US"/>
        </w:rPr>
        <w:t xml:space="preserve"> Il corrispettivo dovrà essere corrisposto entro 60 giorni dalla consegna del materiale;</w:t>
      </w:r>
    </w:p>
    <w:p w14:paraId="0A9EB23D" w14:textId="1AFCE7BD" w:rsidR="008F1C30" w:rsidRPr="00435929" w:rsidRDefault="008F1C30" w:rsidP="00DB0646">
      <w:pPr>
        <w:spacing w:after="0" w:line="240" w:lineRule="auto"/>
        <w:ind w:left="357" w:right="357"/>
        <w:jc w:val="both"/>
        <w:rPr>
          <w:rFonts w:ascii="Times New Roman" w:hAnsi="Times New Roman"/>
          <w:sz w:val="24"/>
          <w:szCs w:val="24"/>
          <w:lang w:val="x-none" w:eastAsia="en-US"/>
        </w:rPr>
      </w:pPr>
      <w:r w:rsidRPr="00435929">
        <w:rPr>
          <w:rFonts w:ascii="Times New Roman" w:hAnsi="Times New Roman"/>
          <w:sz w:val="24"/>
          <w:szCs w:val="24"/>
          <w:lang w:val="x-none" w:eastAsia="en-US"/>
        </w:rPr>
        <w:t>b)</w:t>
      </w:r>
      <w:r w:rsidRPr="00435929">
        <w:rPr>
          <w:rFonts w:ascii="Times New Roman" w:hAnsi="Times New Roman"/>
          <w:sz w:val="24"/>
          <w:szCs w:val="24"/>
          <w:lang w:val="x-none" w:eastAsia="en-US"/>
        </w:rPr>
        <w:tab/>
        <w:t xml:space="preserve">laddove ASI o il subentrante </w:t>
      </w:r>
      <w:r w:rsidR="00AF0407" w:rsidRPr="00AF0407">
        <w:rPr>
          <w:rFonts w:ascii="Times New Roman" w:hAnsi="Times New Roman"/>
          <w:sz w:val="24"/>
          <w:szCs w:val="24"/>
          <w:lang w:val="x-none" w:eastAsia="en-US"/>
        </w:rPr>
        <w:t>Concessionario</w:t>
      </w:r>
      <w:r w:rsidRPr="00435929">
        <w:rPr>
          <w:rFonts w:ascii="Times New Roman" w:hAnsi="Times New Roman"/>
          <w:sz w:val="24"/>
          <w:szCs w:val="24"/>
          <w:lang w:val="x-none" w:eastAsia="en-US"/>
        </w:rPr>
        <w:t xml:space="preserve"> non intendano avvalersi della clausola di cui al precedente comma a), è data facoltà al </w:t>
      </w:r>
      <w:r w:rsidR="00AF0407" w:rsidRPr="00AF0407">
        <w:rPr>
          <w:rFonts w:ascii="Times New Roman" w:hAnsi="Times New Roman"/>
          <w:sz w:val="24"/>
          <w:szCs w:val="24"/>
          <w:lang w:val="x-none" w:eastAsia="en-US"/>
        </w:rPr>
        <w:t>Concessionario</w:t>
      </w:r>
      <w:r w:rsidRPr="00435929">
        <w:rPr>
          <w:rFonts w:ascii="Times New Roman" w:hAnsi="Times New Roman"/>
          <w:sz w:val="24"/>
          <w:szCs w:val="24"/>
          <w:lang w:val="x-none" w:eastAsia="en-US"/>
        </w:rPr>
        <w:t xml:space="preserve"> di commercializzare le rimanenze dei Prodotti fino all’esaurimento</w:t>
      </w:r>
      <w:r w:rsidR="00475E1A">
        <w:rPr>
          <w:rFonts w:ascii="Times New Roman" w:hAnsi="Times New Roman"/>
          <w:sz w:val="24"/>
          <w:szCs w:val="24"/>
          <w:lang w:val="x-none" w:eastAsia="en-US"/>
        </w:rPr>
        <w:t xml:space="preserve"> </w:t>
      </w:r>
      <w:r w:rsidRPr="00435929">
        <w:rPr>
          <w:rFonts w:ascii="Times New Roman" w:hAnsi="Times New Roman"/>
          <w:sz w:val="24"/>
          <w:szCs w:val="24"/>
          <w:lang w:val="x-none" w:eastAsia="en-US"/>
        </w:rPr>
        <w:t>e, comunque, entro e non oltre l’anno successivo rispetto alla scadenza del contratto a titolo di sell off, riconoscendo ad ASI la percentuale di royalty stabilita nel presente contratto sul fatturato derivante dal predetto sell-off.</w:t>
      </w:r>
    </w:p>
    <w:p w14:paraId="0528774D" w14:textId="77777777" w:rsidR="008F1C30" w:rsidRPr="00630AD4" w:rsidRDefault="00435929" w:rsidP="00DB0646">
      <w:pPr>
        <w:pStyle w:val="CM13"/>
        <w:ind w:left="357" w:right="357"/>
        <w:jc w:val="both"/>
        <w:rPr>
          <w:rFonts w:ascii="Times New Roman" w:hAnsi="Times New Roman"/>
          <w:lang w:val="x-none" w:eastAsia="en-US"/>
        </w:rPr>
      </w:pPr>
      <w:r>
        <w:rPr>
          <w:rFonts w:ascii="Times New Roman" w:hAnsi="Times New Roman"/>
          <w:lang w:val="x-none" w:eastAsia="en-US"/>
        </w:rPr>
        <w:t xml:space="preserve">21.4 </w:t>
      </w:r>
      <w:r w:rsidR="008F1C30" w:rsidRPr="00630AD4">
        <w:rPr>
          <w:rFonts w:ascii="Times New Roman" w:hAnsi="Times New Roman"/>
          <w:lang w:val="x-none" w:eastAsia="en-US"/>
        </w:rPr>
        <w:t xml:space="preserve">Nel caso in cui il </w:t>
      </w:r>
      <w:r w:rsidR="00AF0407" w:rsidRPr="00AF0407">
        <w:rPr>
          <w:rFonts w:ascii="Times New Roman" w:hAnsi="Times New Roman"/>
          <w:lang w:val="x-none" w:eastAsia="en-US"/>
        </w:rPr>
        <w:t>Concessionario</w:t>
      </w:r>
      <w:r w:rsidR="008F1C30" w:rsidRPr="00630AD4">
        <w:rPr>
          <w:rFonts w:ascii="Times New Roman" w:hAnsi="Times New Roman"/>
          <w:lang w:val="x-none" w:eastAsia="en-US"/>
        </w:rPr>
        <w:t xml:space="preserve"> non presti la dovuta collaborazione nelle operazioni di redazione dell’inventario fisico delle giacenze/scorte di magazzino e/o non rispetti la tempistica indicata nel presente articolo, ogni eventuale rimanenza dei Prodotti non potrà più in alcun modo essere commercializzata e dovrà essere immediatamente distrutta a totali spese del </w:t>
      </w:r>
      <w:r w:rsidR="00AF0407" w:rsidRPr="00AF0407">
        <w:rPr>
          <w:rFonts w:ascii="Times New Roman" w:hAnsi="Times New Roman"/>
          <w:lang w:val="x-none" w:eastAsia="en-US"/>
        </w:rPr>
        <w:t>Concessionario</w:t>
      </w:r>
      <w:r w:rsidR="008F1C30" w:rsidRPr="00630AD4">
        <w:rPr>
          <w:rFonts w:ascii="Times New Roman" w:hAnsi="Times New Roman"/>
          <w:lang w:val="x-none" w:eastAsia="en-US"/>
        </w:rPr>
        <w:t xml:space="preserve"> medesimo.</w:t>
      </w:r>
    </w:p>
    <w:p w14:paraId="7C756DBB" w14:textId="77777777" w:rsidR="008F1C30" w:rsidRPr="00630AD4" w:rsidRDefault="00435929" w:rsidP="00DB0646">
      <w:pPr>
        <w:pStyle w:val="CM13"/>
        <w:ind w:left="357" w:right="357"/>
        <w:jc w:val="both"/>
        <w:rPr>
          <w:rFonts w:ascii="Times New Roman" w:hAnsi="Times New Roman"/>
          <w:lang w:val="x-none" w:eastAsia="en-US"/>
        </w:rPr>
      </w:pPr>
      <w:r>
        <w:rPr>
          <w:rFonts w:ascii="Times New Roman" w:hAnsi="Times New Roman"/>
          <w:lang w:val="x-none" w:eastAsia="en-US"/>
        </w:rPr>
        <w:t xml:space="preserve">21.5 </w:t>
      </w:r>
      <w:r w:rsidR="008F1C30" w:rsidRPr="00630AD4">
        <w:rPr>
          <w:rFonts w:ascii="Times New Roman" w:hAnsi="Times New Roman"/>
          <w:lang w:val="x-none" w:eastAsia="en-US"/>
        </w:rPr>
        <w:t xml:space="preserve">Nel caso in cui il Contratto dovesse essere risolto anticipatamente di diritto per l’applicazione di una delle ipotesi previste dall’ articolo </w:t>
      </w:r>
      <w:r>
        <w:rPr>
          <w:rFonts w:ascii="Times New Roman" w:hAnsi="Times New Roman"/>
          <w:lang w:val="x-none" w:eastAsia="en-US"/>
        </w:rPr>
        <w:t>20</w:t>
      </w:r>
      <w:r w:rsidR="008F1C30" w:rsidRPr="00630AD4">
        <w:rPr>
          <w:rFonts w:ascii="Times New Roman" w:hAnsi="Times New Roman"/>
          <w:lang w:val="x-none" w:eastAsia="en-US"/>
        </w:rPr>
        <w:t xml:space="preserve"> del presente  Contratto, il </w:t>
      </w:r>
      <w:r w:rsidR="00AF0407" w:rsidRPr="00AF0407">
        <w:rPr>
          <w:rFonts w:ascii="Times New Roman" w:hAnsi="Times New Roman"/>
          <w:lang w:val="x-none" w:eastAsia="en-US"/>
        </w:rPr>
        <w:t>Concessionario</w:t>
      </w:r>
      <w:r w:rsidR="008F1C30" w:rsidRPr="00630AD4">
        <w:rPr>
          <w:rFonts w:ascii="Times New Roman" w:hAnsi="Times New Roman"/>
          <w:lang w:val="x-none" w:eastAsia="en-US"/>
        </w:rPr>
        <w:t xml:space="preserve"> dovrà cessare immediatamente la commercializzazione dei Prodotti, procedendo comunque alla redazione dell’inventario delle giacenze/scorte di magazzino, in contraddittorio con ASI, di cui al precedente comma a). </w:t>
      </w:r>
    </w:p>
    <w:p w14:paraId="3FFF97F1" w14:textId="77777777" w:rsidR="008F1C30" w:rsidRPr="00630AD4" w:rsidRDefault="004B54FB" w:rsidP="00DB0646">
      <w:pPr>
        <w:pStyle w:val="CM13"/>
        <w:ind w:left="357" w:right="357"/>
        <w:jc w:val="both"/>
        <w:rPr>
          <w:rFonts w:ascii="Times New Roman" w:hAnsi="Times New Roman"/>
          <w:lang w:val="x-none" w:eastAsia="en-US"/>
        </w:rPr>
      </w:pPr>
      <w:r>
        <w:rPr>
          <w:rFonts w:ascii="Times New Roman" w:hAnsi="Times New Roman"/>
          <w:lang w:val="x-none" w:eastAsia="en-US"/>
        </w:rPr>
        <w:t xml:space="preserve">21.6 </w:t>
      </w:r>
      <w:r w:rsidR="008F1C30" w:rsidRPr="00630AD4">
        <w:rPr>
          <w:rFonts w:ascii="Times New Roman" w:hAnsi="Times New Roman"/>
          <w:lang w:val="x-none" w:eastAsia="en-US"/>
        </w:rPr>
        <w:t xml:space="preserve">Nell’ipotesi di risoluzione anticipata del presente Contratto, il </w:t>
      </w:r>
      <w:r w:rsidR="00AF0407" w:rsidRPr="00AF0407">
        <w:rPr>
          <w:rFonts w:ascii="Times New Roman" w:hAnsi="Times New Roman"/>
          <w:lang w:val="x-none" w:eastAsia="en-US"/>
        </w:rPr>
        <w:t>Concessionario</w:t>
      </w:r>
      <w:r w:rsidR="008F1C30" w:rsidRPr="00630AD4">
        <w:rPr>
          <w:rFonts w:ascii="Times New Roman" w:hAnsi="Times New Roman"/>
          <w:lang w:val="x-none" w:eastAsia="en-US"/>
        </w:rPr>
        <w:t xml:space="preserve"> sarà comunque obbligato al pagamento, a favore di ASI, degli importi dovuti e già maturati, oltre ad eventuali altre somme spettanti ad ASI, a titolo di risarcimento.</w:t>
      </w:r>
    </w:p>
    <w:p w14:paraId="4B74DFE0" w14:textId="77777777" w:rsidR="008F1C30" w:rsidRPr="00630AD4" w:rsidRDefault="004B54FB" w:rsidP="00DB0646">
      <w:pPr>
        <w:pStyle w:val="CM13"/>
        <w:ind w:left="357" w:right="357"/>
        <w:jc w:val="both"/>
        <w:rPr>
          <w:rFonts w:ascii="Times New Roman" w:hAnsi="Times New Roman"/>
          <w:lang w:val="x-none" w:eastAsia="en-US"/>
        </w:rPr>
      </w:pPr>
      <w:r>
        <w:rPr>
          <w:rFonts w:ascii="Times New Roman" w:hAnsi="Times New Roman"/>
          <w:lang w:val="x-none" w:eastAsia="en-US"/>
        </w:rPr>
        <w:t xml:space="preserve">21.7 </w:t>
      </w:r>
      <w:r w:rsidR="008F1C30" w:rsidRPr="00630AD4">
        <w:rPr>
          <w:rFonts w:ascii="Times New Roman" w:hAnsi="Times New Roman"/>
          <w:lang w:val="x-none" w:eastAsia="en-US"/>
        </w:rPr>
        <w:t xml:space="preserve">Nelle ipotesi previste dal presente articolo, scadenza naturale del Contratto o termine dello stesso per risoluzione anticipata, il </w:t>
      </w:r>
      <w:r w:rsidR="00AF0407" w:rsidRPr="00AF0407">
        <w:rPr>
          <w:rFonts w:ascii="Times New Roman" w:hAnsi="Times New Roman"/>
          <w:lang w:val="x-none" w:eastAsia="en-US"/>
        </w:rPr>
        <w:t>Concessionario</w:t>
      </w:r>
      <w:r w:rsidR="008F1C30" w:rsidRPr="00630AD4">
        <w:rPr>
          <w:rFonts w:ascii="Times New Roman" w:hAnsi="Times New Roman"/>
          <w:lang w:val="x-none" w:eastAsia="en-US"/>
        </w:rPr>
        <w:t xml:space="preserve"> ha l’obbligo di restituire entro trenta giorni calendariali, decorrenti dai sopracitati termini, tutti i disegni, le bozze, gli stampi, gli altri materiali relativi al Marchio oggetto di Licenza, nonché le etichette, gli ologrammi eventualmente non utilizzati, i cartellini e gli stampati in genere impiegati a corredo della commercializzazione dei </w:t>
      </w:r>
      <w:r w:rsidR="008F1C30" w:rsidRPr="00630AD4">
        <w:rPr>
          <w:rFonts w:ascii="Times New Roman" w:hAnsi="Times New Roman"/>
          <w:lang w:val="x-none" w:eastAsia="en-US"/>
        </w:rPr>
        <w:lastRenderedPageBreak/>
        <w:t>Prodotti a Marchio licenziati.</w:t>
      </w:r>
    </w:p>
    <w:p w14:paraId="5DBD80B8" w14:textId="77777777" w:rsidR="004B54FB" w:rsidRDefault="004B54FB" w:rsidP="00DB0646">
      <w:pPr>
        <w:pStyle w:val="Default"/>
        <w:ind w:left="357" w:right="357"/>
        <w:jc w:val="both"/>
        <w:rPr>
          <w:lang w:val="x-none"/>
        </w:rPr>
      </w:pPr>
    </w:p>
    <w:p w14:paraId="4A0005B5" w14:textId="77777777" w:rsidR="004B54FB" w:rsidRPr="00630AD4" w:rsidRDefault="004B54FB" w:rsidP="002E7E14">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1" w:name="_Toc204966485"/>
      <w:r w:rsidRPr="00630AD4">
        <w:rPr>
          <w:rFonts w:ascii="Times New Roman" w:hAnsi="Times New Roman"/>
          <w:i w:val="0"/>
          <w:caps/>
          <w:sz w:val="24"/>
          <w:szCs w:val="24"/>
          <w:lang w:val="x-none" w:eastAsia="en-US"/>
        </w:rPr>
        <w:t>ARTICOLO 22 - Risoluzione per inadempimento- Clausola risolutiva espressa</w:t>
      </w:r>
      <w:bookmarkEnd w:id="31"/>
    </w:p>
    <w:p w14:paraId="7DE7DC0C" w14:textId="77777777" w:rsidR="004B54FB" w:rsidRPr="00630AD4" w:rsidRDefault="008229BF" w:rsidP="008229BF">
      <w:pPr>
        <w:pStyle w:val="CM4"/>
        <w:numPr>
          <w:ilvl w:val="0"/>
          <w:numId w:val="22"/>
        </w:numPr>
        <w:spacing w:beforeLines="20" w:before="48" w:afterLines="20" w:after="48" w:line="240" w:lineRule="auto"/>
        <w:ind w:left="357" w:right="357" w:firstLine="0"/>
        <w:jc w:val="both"/>
        <w:rPr>
          <w:rFonts w:ascii="Times New Roman" w:hAnsi="Times New Roman"/>
        </w:rPr>
      </w:pPr>
      <w:r>
        <w:rPr>
          <w:rFonts w:ascii="Times New Roman" w:hAnsi="Times New Roman"/>
        </w:rPr>
        <w:t xml:space="preserve"> </w:t>
      </w:r>
      <w:r w:rsidR="004B54FB" w:rsidRPr="00630AD4">
        <w:rPr>
          <w:rFonts w:ascii="Times New Roman" w:hAnsi="Times New Roman"/>
        </w:rPr>
        <w:t>L’ASI si riserva il diritto di risolvere il contratto nel caso di gravi inadempienze agli obblighi contrattuali da parte del Concessionario. In tal caso l’ASI ha la facoltà di incamerare la cauzione definitiva, nonché di procedere all’esecuzione in danno del Concessionario. Resta salvo il diritto al risarcimento dell’eventuale maggior danno.</w:t>
      </w:r>
    </w:p>
    <w:p w14:paraId="42F1BCC2" w14:textId="77777777" w:rsidR="004B54FB" w:rsidRPr="00630AD4" w:rsidRDefault="008229BF" w:rsidP="008229BF">
      <w:pPr>
        <w:pStyle w:val="CM4"/>
        <w:numPr>
          <w:ilvl w:val="0"/>
          <w:numId w:val="22"/>
        </w:numPr>
        <w:spacing w:beforeLines="20" w:before="48" w:afterLines="20" w:after="48" w:line="240" w:lineRule="auto"/>
        <w:ind w:left="357" w:right="357" w:firstLine="0"/>
        <w:jc w:val="both"/>
        <w:rPr>
          <w:rFonts w:ascii="Times New Roman" w:hAnsi="Times New Roman"/>
          <w:color w:val="000000"/>
        </w:rPr>
      </w:pPr>
      <w:r>
        <w:rPr>
          <w:rFonts w:ascii="Times New Roman" w:hAnsi="Times New Roman"/>
          <w:color w:val="000000"/>
        </w:rPr>
        <w:t xml:space="preserve"> </w:t>
      </w:r>
      <w:r w:rsidR="004B54FB" w:rsidRPr="00630AD4">
        <w:rPr>
          <w:rFonts w:ascii="Times New Roman" w:hAnsi="Times New Roman"/>
          <w:color w:val="000000"/>
        </w:rPr>
        <w:t xml:space="preserve">In ogni caso si conviene che l’ASI, senza bisogno di assegnare previamente alcun termine per l’adempimento, potrà risolvere di diritto il presente contratto ai sensi dell’art. 1456 c.c., previa dichiarazione da comunicarsi al Concessionario con PEC., nei seguenti casi: </w:t>
      </w:r>
    </w:p>
    <w:p w14:paraId="4EE336D1" w14:textId="77777777" w:rsidR="004B54FB" w:rsidRPr="00630AD4" w:rsidRDefault="004B54FB" w:rsidP="008229BF">
      <w:pPr>
        <w:pStyle w:val="Default"/>
        <w:spacing w:beforeLines="20" w:before="48" w:afterLines="20" w:after="48"/>
        <w:ind w:left="357" w:right="357"/>
        <w:jc w:val="both"/>
        <w:rPr>
          <w:rFonts w:ascii="Times New Roman" w:hAnsi="Times New Roman" w:cs="Times New Roman"/>
        </w:rPr>
      </w:pPr>
      <w:r w:rsidRPr="00630AD4">
        <w:rPr>
          <w:rFonts w:ascii="Times New Roman" w:hAnsi="Times New Roman" w:cs="Times New Roman"/>
        </w:rPr>
        <w:t xml:space="preserve">a. mancata reintegrazione della cauzione eventualmente escusse, entro il termine di dieci giorni lavorativi dal ricevimento della relativa richiesta da parte dell’ASI; </w:t>
      </w:r>
    </w:p>
    <w:p w14:paraId="7DBACFAE" w14:textId="77777777" w:rsidR="004B54FB" w:rsidRPr="00F83F71" w:rsidRDefault="004B54FB" w:rsidP="008229BF">
      <w:pPr>
        <w:pStyle w:val="Default"/>
        <w:spacing w:beforeLines="20" w:before="48" w:afterLines="20" w:after="48"/>
        <w:ind w:left="357" w:right="357"/>
        <w:jc w:val="both"/>
        <w:rPr>
          <w:rFonts w:ascii="Times New Roman" w:hAnsi="Times New Roman" w:cs="Times New Roman"/>
          <w:color w:val="auto"/>
        </w:rPr>
      </w:pPr>
      <w:r w:rsidRPr="00F83F71">
        <w:rPr>
          <w:rFonts w:ascii="Times New Roman" w:hAnsi="Times New Roman" w:cs="Times New Roman"/>
          <w:color w:val="auto"/>
        </w:rPr>
        <w:t xml:space="preserve">b. nei casi di cui ai seguenti articoli: condizioni e modalità di esecuzione del servizio (art. </w:t>
      </w:r>
      <w:r w:rsidR="006A55B6" w:rsidRPr="00F83F71">
        <w:rPr>
          <w:rFonts w:ascii="Times New Roman" w:hAnsi="Times New Roman" w:cs="Times New Roman"/>
          <w:color w:val="auto"/>
        </w:rPr>
        <w:t>3</w:t>
      </w:r>
      <w:r w:rsidRPr="00F83F71">
        <w:rPr>
          <w:rFonts w:ascii="Times New Roman" w:hAnsi="Times New Roman" w:cs="Times New Roman"/>
          <w:color w:val="auto"/>
        </w:rPr>
        <w:t xml:space="preserve">); obblighi derivanti dal rapporto di lavoro (art. </w:t>
      </w:r>
      <w:r w:rsidR="00F828F3" w:rsidRPr="00F83F71">
        <w:rPr>
          <w:rFonts w:ascii="Times New Roman" w:hAnsi="Times New Roman" w:cs="Times New Roman"/>
          <w:color w:val="auto"/>
        </w:rPr>
        <w:t>13</w:t>
      </w:r>
      <w:r w:rsidRPr="00F83F71">
        <w:rPr>
          <w:rFonts w:ascii="Times New Roman" w:hAnsi="Times New Roman" w:cs="Times New Roman"/>
          <w:color w:val="auto"/>
        </w:rPr>
        <w:t xml:space="preserve">); obblighi di riservatezza (art. </w:t>
      </w:r>
      <w:r w:rsidR="00F828F3" w:rsidRPr="00F83F71">
        <w:rPr>
          <w:rFonts w:ascii="Times New Roman" w:hAnsi="Times New Roman" w:cs="Times New Roman"/>
          <w:color w:val="auto"/>
        </w:rPr>
        <w:t>14</w:t>
      </w:r>
      <w:r w:rsidRPr="00F83F71">
        <w:rPr>
          <w:rFonts w:ascii="Times New Roman" w:hAnsi="Times New Roman" w:cs="Times New Roman"/>
          <w:color w:val="auto"/>
        </w:rPr>
        <w:t>); subappalto (art.1</w:t>
      </w:r>
      <w:r w:rsidR="00F828F3" w:rsidRPr="00F83F71">
        <w:rPr>
          <w:rFonts w:ascii="Times New Roman" w:hAnsi="Times New Roman" w:cs="Times New Roman"/>
          <w:color w:val="auto"/>
        </w:rPr>
        <w:t>7</w:t>
      </w:r>
      <w:r w:rsidRPr="00F83F71">
        <w:rPr>
          <w:rFonts w:ascii="Times New Roman" w:hAnsi="Times New Roman" w:cs="Times New Roman"/>
          <w:color w:val="auto"/>
        </w:rPr>
        <w:t>); cauzione definitiva (art. 1</w:t>
      </w:r>
      <w:r w:rsidR="00F828F3" w:rsidRPr="00F83F71">
        <w:rPr>
          <w:rFonts w:ascii="Times New Roman" w:hAnsi="Times New Roman" w:cs="Times New Roman"/>
          <w:color w:val="auto"/>
        </w:rPr>
        <w:t>9</w:t>
      </w:r>
      <w:r w:rsidRPr="00F83F71">
        <w:rPr>
          <w:rFonts w:ascii="Times New Roman" w:hAnsi="Times New Roman" w:cs="Times New Roman"/>
          <w:color w:val="auto"/>
        </w:rPr>
        <w:t>); divieto di cessione del contratto; cessione del credito (art.2</w:t>
      </w:r>
      <w:r w:rsidR="00F83F71" w:rsidRPr="00F83F71">
        <w:rPr>
          <w:rFonts w:ascii="Times New Roman" w:hAnsi="Times New Roman" w:cs="Times New Roman"/>
          <w:color w:val="auto"/>
        </w:rPr>
        <w:t>3</w:t>
      </w:r>
      <w:r w:rsidRPr="00F83F71">
        <w:rPr>
          <w:rFonts w:ascii="Times New Roman" w:hAnsi="Times New Roman" w:cs="Times New Roman"/>
          <w:color w:val="auto"/>
        </w:rPr>
        <w:t xml:space="preserve">); proprietà dei prodotti in genere (art. </w:t>
      </w:r>
      <w:r w:rsidR="00D5547F">
        <w:rPr>
          <w:rFonts w:ascii="Times New Roman" w:hAnsi="Times New Roman" w:cs="Times New Roman"/>
          <w:color w:val="auto"/>
        </w:rPr>
        <w:t>5</w:t>
      </w:r>
      <w:r w:rsidRPr="00F83F71">
        <w:rPr>
          <w:rFonts w:ascii="Times New Roman" w:hAnsi="Times New Roman" w:cs="Times New Roman"/>
          <w:color w:val="auto"/>
        </w:rPr>
        <w:t xml:space="preserve">). </w:t>
      </w:r>
    </w:p>
    <w:p w14:paraId="02BE4BAA" w14:textId="77777777" w:rsidR="004B54FB" w:rsidRPr="00630AD4" w:rsidRDefault="004B54FB" w:rsidP="008229BF">
      <w:pPr>
        <w:pStyle w:val="CM4"/>
        <w:numPr>
          <w:ilvl w:val="0"/>
          <w:numId w:val="22"/>
        </w:numPr>
        <w:spacing w:beforeLines="20" w:before="48" w:afterLines="20" w:after="48" w:line="240" w:lineRule="auto"/>
        <w:ind w:left="357" w:right="357" w:firstLine="0"/>
        <w:jc w:val="both"/>
        <w:rPr>
          <w:rFonts w:ascii="Times New Roman" w:hAnsi="Times New Roman"/>
          <w:color w:val="000000"/>
        </w:rPr>
      </w:pPr>
      <w:r w:rsidRPr="00630AD4">
        <w:rPr>
          <w:rFonts w:ascii="Times New Roman" w:hAnsi="Times New Roman"/>
          <w:color w:val="000000"/>
        </w:rPr>
        <w:t xml:space="preserve">Costituisce causa di risoluzione del contratto, ai sensi dell’art. 3, co. 9bis, della Legge .136/2010, il mancato utilizzo del bonifico bancario o postale ovvero degli altri strumenti idonei a consentire la piena tracciabilità delle operazioni di pagamento. In caso di risoluzione del contratto il Concessionario si impegnerà a fornire all’ASI tutta la documentazione tecnica e i dati necessari al fine di provvedere direttamente o tramite terzi all’esecuzione dello stesso.  </w:t>
      </w:r>
    </w:p>
    <w:p w14:paraId="59695933" w14:textId="77777777" w:rsidR="004B54FB" w:rsidRPr="002E7E14" w:rsidRDefault="004B54FB" w:rsidP="002E7E14">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p>
    <w:p w14:paraId="398FEC52" w14:textId="77777777" w:rsidR="004B54FB" w:rsidRPr="00630AD4" w:rsidRDefault="004B54FB" w:rsidP="002E7E14">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2" w:name="_Toc204966486"/>
      <w:r w:rsidRPr="00630AD4">
        <w:rPr>
          <w:rFonts w:ascii="Times New Roman" w:hAnsi="Times New Roman"/>
          <w:i w:val="0"/>
          <w:caps/>
          <w:sz w:val="24"/>
          <w:szCs w:val="24"/>
          <w:lang w:val="x-none" w:eastAsia="en-US"/>
        </w:rPr>
        <w:t>ARTICOLO 2</w:t>
      </w:r>
      <w:r>
        <w:rPr>
          <w:rFonts w:ascii="Times New Roman" w:hAnsi="Times New Roman"/>
          <w:i w:val="0"/>
          <w:caps/>
          <w:sz w:val="24"/>
          <w:szCs w:val="24"/>
          <w:lang w:val="x-none" w:eastAsia="en-US"/>
        </w:rPr>
        <w:t>3</w:t>
      </w:r>
      <w:r w:rsidRPr="00630AD4">
        <w:rPr>
          <w:rFonts w:ascii="Times New Roman" w:hAnsi="Times New Roman"/>
          <w:i w:val="0"/>
          <w:caps/>
          <w:sz w:val="24"/>
          <w:szCs w:val="24"/>
          <w:lang w:val="x-none" w:eastAsia="en-US"/>
        </w:rPr>
        <w:t xml:space="preserve"> -</w:t>
      </w:r>
      <w:r w:rsidRPr="002E7E14">
        <w:rPr>
          <w:rFonts w:ascii="Times New Roman" w:hAnsi="Times New Roman"/>
          <w:i w:val="0"/>
          <w:caps/>
          <w:sz w:val="24"/>
          <w:szCs w:val="24"/>
          <w:lang w:val="x-none" w:eastAsia="en-US"/>
        </w:rPr>
        <w:t xml:space="preserve"> </w:t>
      </w:r>
      <w:r w:rsidRPr="00630AD4">
        <w:rPr>
          <w:rFonts w:ascii="Times New Roman" w:hAnsi="Times New Roman"/>
          <w:i w:val="0"/>
          <w:caps/>
          <w:sz w:val="24"/>
          <w:szCs w:val="24"/>
          <w:lang w:val="x-none" w:eastAsia="en-US"/>
        </w:rPr>
        <w:t>Divieto di cessione della licenza</w:t>
      </w:r>
      <w:bookmarkEnd w:id="32"/>
    </w:p>
    <w:p w14:paraId="6169DAC2" w14:textId="77777777" w:rsidR="004B54FB" w:rsidRPr="00630AD4" w:rsidRDefault="008229BF" w:rsidP="008229BF">
      <w:pPr>
        <w:pStyle w:val="CM13"/>
        <w:numPr>
          <w:ilvl w:val="0"/>
          <w:numId w:val="23"/>
        </w:numPr>
        <w:spacing w:beforeLines="20" w:before="48" w:afterLines="20" w:after="48"/>
        <w:ind w:left="357" w:right="357" w:firstLine="0"/>
        <w:jc w:val="both"/>
        <w:rPr>
          <w:rFonts w:ascii="Times New Roman" w:hAnsi="Times New Roman"/>
          <w:spacing w:val="-1"/>
        </w:rPr>
      </w:pPr>
      <w:r>
        <w:rPr>
          <w:rFonts w:ascii="Times New Roman" w:hAnsi="Times New Roman"/>
          <w:spacing w:val="-1"/>
        </w:rPr>
        <w:t xml:space="preserve"> </w:t>
      </w:r>
      <w:r w:rsidR="004B54FB" w:rsidRPr="00630AD4">
        <w:rPr>
          <w:rFonts w:ascii="Times New Roman" w:hAnsi="Times New Roman"/>
          <w:spacing w:val="-1"/>
        </w:rPr>
        <w:t>Al Concessionario è fatto divieto assoluto di cessione della Licenza anche mediante la sottoscrizione di accordi, intese, contratti, patti o collaborazioni di condivisione commerciale, sponsorizzazione, co-sponsorizzazione, marketing o co-marketing o ulteriori cessioni, anche parziali, ovvero lo sviluppo di attività che riguardino la produzione dei Prodotti a Marchio “ASI” a favore di soggetti terzi, senza la preventiva richiesta scritta e il rilascio della conseguente autorizzazione, sempre in forma scritta, da parte di ASI.</w:t>
      </w:r>
    </w:p>
    <w:p w14:paraId="34FA1D91" w14:textId="77777777" w:rsidR="004B54FB" w:rsidRPr="008229BF" w:rsidRDefault="009A03D6" w:rsidP="008229BF">
      <w:pPr>
        <w:pStyle w:val="CM13"/>
        <w:numPr>
          <w:ilvl w:val="0"/>
          <w:numId w:val="23"/>
        </w:numPr>
        <w:spacing w:beforeLines="20" w:before="48" w:afterLines="20" w:after="48"/>
        <w:ind w:left="357" w:right="357" w:firstLine="0"/>
        <w:jc w:val="both"/>
        <w:rPr>
          <w:rFonts w:ascii="Times New Roman" w:hAnsi="Times New Roman"/>
          <w:spacing w:val="-1"/>
        </w:rPr>
      </w:pPr>
      <w:r>
        <w:rPr>
          <w:rFonts w:ascii="Times New Roman" w:hAnsi="Times New Roman"/>
          <w:spacing w:val="-1"/>
        </w:rPr>
        <w:t xml:space="preserve"> </w:t>
      </w:r>
      <w:r w:rsidR="004B54FB" w:rsidRPr="008229BF">
        <w:rPr>
          <w:rFonts w:ascii="Times New Roman" w:hAnsi="Times New Roman"/>
          <w:spacing w:val="-1"/>
        </w:rPr>
        <w:t>L’intrasferibilità della Licenza oggetto del presente Contratto permane anche in ipotesi di cessione d’azienda o ramo d’azienda. L’incedibilità permane anche in ipotesi di fusione per incorporazione qualora il Concessionario sia incorporato, così come in ipotesi di scissione, qualora il Concessionario scinda il ramo d’azienda afferente al settore per cui è concessa Licenza.</w:t>
      </w:r>
    </w:p>
    <w:p w14:paraId="7A4D1C63" w14:textId="77777777" w:rsidR="004B54FB" w:rsidRPr="008229BF" w:rsidRDefault="004B54FB" w:rsidP="008229BF">
      <w:pPr>
        <w:pStyle w:val="CM13"/>
        <w:numPr>
          <w:ilvl w:val="0"/>
          <w:numId w:val="23"/>
        </w:numPr>
        <w:spacing w:beforeLines="20" w:before="48" w:afterLines="20" w:after="48"/>
        <w:ind w:left="357" w:right="357" w:firstLine="0"/>
        <w:jc w:val="both"/>
        <w:rPr>
          <w:rFonts w:ascii="Times New Roman" w:hAnsi="Times New Roman"/>
          <w:spacing w:val="-1"/>
        </w:rPr>
      </w:pPr>
      <w:r w:rsidRPr="008229BF">
        <w:rPr>
          <w:rFonts w:ascii="Times New Roman" w:hAnsi="Times New Roman"/>
          <w:spacing w:val="-1"/>
        </w:rPr>
        <w:t xml:space="preserve">La Licenza oggetto del presente Contratto non può in alcun modo essere </w:t>
      </w:r>
      <w:r w:rsidR="00D17B9B" w:rsidRPr="008229BF">
        <w:rPr>
          <w:rFonts w:ascii="Times New Roman" w:hAnsi="Times New Roman"/>
          <w:spacing w:val="-1"/>
        </w:rPr>
        <w:t>ceduta,</w:t>
      </w:r>
      <w:r w:rsidRPr="008229BF">
        <w:rPr>
          <w:rFonts w:ascii="Times New Roman" w:hAnsi="Times New Roman"/>
          <w:spacing w:val="-1"/>
        </w:rPr>
        <w:t xml:space="preserve"> in tutto o in parte, a terzi. Le attività connesse con la realizzazione dei Prodotti oggetto del presente Contratto dovranno essere sempre ricondotte al Concessionario. </w:t>
      </w:r>
    </w:p>
    <w:p w14:paraId="7B470490" w14:textId="77777777" w:rsidR="004B54FB" w:rsidRPr="00D17B9B" w:rsidRDefault="004B54FB" w:rsidP="00D17B9B">
      <w:pPr>
        <w:pStyle w:val="Titolo2"/>
        <w:spacing w:beforeLines="20" w:before="48" w:afterLines="20" w:after="48" w:line="240" w:lineRule="auto"/>
        <w:ind w:right="357"/>
        <w:rPr>
          <w:rFonts w:ascii="Times New Roman" w:hAnsi="Times New Roman"/>
          <w:i w:val="0"/>
          <w:caps/>
          <w:sz w:val="24"/>
          <w:szCs w:val="24"/>
          <w:lang w:val="x-none" w:eastAsia="en-US"/>
        </w:rPr>
      </w:pPr>
    </w:p>
    <w:p w14:paraId="6E86F93A" w14:textId="77777777" w:rsidR="00D17B9B" w:rsidRPr="00630AD4" w:rsidRDefault="00D17B9B" w:rsidP="00066517">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3" w:name="_Toc204966487"/>
      <w:bookmarkStart w:id="34" w:name="_Hlk204856479"/>
      <w:r w:rsidRPr="00630AD4">
        <w:rPr>
          <w:rFonts w:ascii="Times New Roman" w:hAnsi="Times New Roman"/>
          <w:i w:val="0"/>
          <w:caps/>
          <w:sz w:val="24"/>
          <w:szCs w:val="24"/>
          <w:lang w:val="x-none" w:eastAsia="en-US"/>
        </w:rPr>
        <w:t>ARTICOLO 2</w:t>
      </w:r>
      <w:r>
        <w:rPr>
          <w:rFonts w:ascii="Times New Roman" w:hAnsi="Times New Roman"/>
          <w:i w:val="0"/>
          <w:caps/>
          <w:sz w:val="24"/>
          <w:szCs w:val="24"/>
          <w:lang w:val="x-none" w:eastAsia="en-US"/>
        </w:rPr>
        <w:t>4</w:t>
      </w:r>
      <w:r w:rsidRPr="00630AD4">
        <w:rPr>
          <w:rFonts w:ascii="Times New Roman" w:hAnsi="Times New Roman"/>
          <w:i w:val="0"/>
          <w:caps/>
          <w:sz w:val="24"/>
          <w:szCs w:val="24"/>
          <w:lang w:val="x-none" w:eastAsia="en-US"/>
        </w:rPr>
        <w:t xml:space="preserve"> - </w:t>
      </w:r>
      <w:r w:rsidR="00066517" w:rsidRPr="00066517">
        <w:rPr>
          <w:rFonts w:ascii="Times New Roman" w:hAnsi="Times New Roman"/>
          <w:i w:val="0"/>
          <w:caps/>
          <w:sz w:val="24"/>
          <w:szCs w:val="24"/>
          <w:lang w:val="x-none" w:eastAsia="en-US"/>
        </w:rPr>
        <w:t>Fallimento del Concessionario o morte del titolare</w:t>
      </w:r>
      <w:bookmarkEnd w:id="33"/>
    </w:p>
    <w:p w14:paraId="4B141C15" w14:textId="77777777" w:rsidR="00066517" w:rsidRPr="00D43515" w:rsidRDefault="00066517" w:rsidP="00D43515">
      <w:pPr>
        <w:numPr>
          <w:ilvl w:val="0"/>
          <w:numId w:val="24"/>
        </w:numPr>
        <w:spacing w:beforeLines="20" w:before="48" w:afterLines="20" w:after="48" w:line="240" w:lineRule="auto"/>
        <w:ind w:left="357" w:right="357"/>
        <w:jc w:val="both"/>
        <w:rPr>
          <w:rFonts w:ascii="Times New Roman" w:hAnsi="Times New Roman"/>
          <w:sz w:val="24"/>
          <w:szCs w:val="24"/>
        </w:rPr>
      </w:pPr>
      <w:r w:rsidRPr="00D43515">
        <w:rPr>
          <w:rFonts w:ascii="Times New Roman" w:hAnsi="Times New Roman"/>
          <w:sz w:val="24"/>
          <w:szCs w:val="24"/>
        </w:rPr>
        <w:t xml:space="preserve"> Il fallimento del Concessionario comporta lo scioglimento </w:t>
      </w:r>
      <w:proofErr w:type="spellStart"/>
      <w:r w:rsidRPr="00D43515">
        <w:rPr>
          <w:rFonts w:ascii="Times New Roman" w:hAnsi="Times New Roman"/>
          <w:i/>
          <w:iCs/>
          <w:sz w:val="24"/>
          <w:szCs w:val="24"/>
        </w:rPr>
        <w:t>ope</w:t>
      </w:r>
      <w:proofErr w:type="spellEnd"/>
      <w:r w:rsidRPr="00D43515">
        <w:rPr>
          <w:rFonts w:ascii="Times New Roman" w:hAnsi="Times New Roman"/>
          <w:i/>
          <w:iCs/>
          <w:sz w:val="24"/>
          <w:szCs w:val="24"/>
        </w:rPr>
        <w:t xml:space="preserve"> legis</w:t>
      </w:r>
      <w:r w:rsidRPr="00D43515">
        <w:rPr>
          <w:rFonts w:ascii="Times New Roman" w:hAnsi="Times New Roman"/>
          <w:sz w:val="24"/>
          <w:szCs w:val="24"/>
        </w:rPr>
        <w:t xml:space="preserve"> del presente contratto di appalto, salvo quanto previsto dall’art. 124 del Codice.</w:t>
      </w:r>
    </w:p>
    <w:p w14:paraId="5D862EC3" w14:textId="77777777" w:rsidR="00066517" w:rsidRPr="00D43515" w:rsidRDefault="00D43515" w:rsidP="00D43515">
      <w:pPr>
        <w:numPr>
          <w:ilvl w:val="0"/>
          <w:numId w:val="24"/>
        </w:numPr>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t xml:space="preserve"> </w:t>
      </w:r>
      <w:r w:rsidR="00066517" w:rsidRPr="00D43515">
        <w:rPr>
          <w:rFonts w:ascii="Times New Roman" w:hAnsi="Times New Roman"/>
          <w:sz w:val="24"/>
          <w:szCs w:val="24"/>
        </w:rPr>
        <w:t xml:space="preserve">Qualora il Concessionario sia una ditta individuale, nel caso di morte, interdizione o inabilitazione del titolare, è facoltà dell’ASI proseguire il contratto con i suoi eredi o aventi causa ovvero recedere dal contratto. </w:t>
      </w:r>
    </w:p>
    <w:p w14:paraId="7FBCE692" w14:textId="77777777" w:rsidR="00066517" w:rsidRPr="00D43515" w:rsidRDefault="00245FE1" w:rsidP="00245FE1">
      <w:pPr>
        <w:numPr>
          <w:ilvl w:val="0"/>
          <w:numId w:val="24"/>
        </w:numPr>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lastRenderedPageBreak/>
        <w:t xml:space="preserve"> </w:t>
      </w:r>
      <w:r w:rsidR="00066517" w:rsidRPr="00D43515">
        <w:rPr>
          <w:rFonts w:ascii="Times New Roman" w:hAnsi="Times New Roman"/>
          <w:sz w:val="24"/>
          <w:szCs w:val="24"/>
        </w:rPr>
        <w:t xml:space="preserve">l’ASI si riserva la facoltà di interpellare progressivamente i soggetti che hanno partecipato alla gara, risultanti dalla relativa graduatoria, al fine di stipulare un nuovo contratto per il completamento del servizio oggetto dell’appalto. </w:t>
      </w:r>
    </w:p>
    <w:p w14:paraId="0CE67949" w14:textId="77777777" w:rsidR="00D17B9B" w:rsidRPr="00D43515" w:rsidRDefault="00245FE1" w:rsidP="00066517">
      <w:pPr>
        <w:numPr>
          <w:ilvl w:val="0"/>
          <w:numId w:val="24"/>
        </w:numPr>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t xml:space="preserve"> </w:t>
      </w:r>
      <w:r w:rsidR="00066517" w:rsidRPr="00D43515">
        <w:rPr>
          <w:rFonts w:ascii="Times New Roman" w:hAnsi="Times New Roman"/>
          <w:sz w:val="24"/>
          <w:szCs w:val="24"/>
        </w:rPr>
        <w:t>Si procederà all’interpello a partire dal soggetto che ha formulato la prima migliore offerta fino al quinto migliore offerente, escluso l’originario aggiudicatario. L’affidamento avverrà alle medesime condizioni già proposte dall’originario aggiudicatario in sede di offerta</w:t>
      </w:r>
      <w:r w:rsidR="00ED551E">
        <w:rPr>
          <w:rFonts w:ascii="Times New Roman" w:hAnsi="Times New Roman"/>
          <w:sz w:val="24"/>
          <w:szCs w:val="24"/>
        </w:rPr>
        <w:t>.</w:t>
      </w:r>
    </w:p>
    <w:p w14:paraId="00C79DF2" w14:textId="77777777" w:rsidR="00D17B9B" w:rsidRPr="00630AD4" w:rsidRDefault="00D17B9B" w:rsidP="00066517">
      <w:pPr>
        <w:spacing w:beforeLines="20" w:before="48" w:afterLines="20" w:after="48" w:line="240" w:lineRule="auto"/>
        <w:ind w:left="357" w:right="357"/>
        <w:jc w:val="both"/>
        <w:rPr>
          <w:rFonts w:ascii="Times New Roman" w:hAnsi="Times New Roman"/>
          <w:sz w:val="24"/>
          <w:szCs w:val="24"/>
        </w:rPr>
      </w:pPr>
    </w:p>
    <w:p w14:paraId="0502F7C7" w14:textId="77777777" w:rsidR="00ED551E" w:rsidRPr="00ED551E" w:rsidRDefault="00ED551E" w:rsidP="00ED551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5" w:name="_Toc204966488"/>
      <w:bookmarkEnd w:id="34"/>
      <w:r w:rsidRPr="00630AD4">
        <w:rPr>
          <w:rFonts w:ascii="Times New Roman" w:hAnsi="Times New Roman"/>
          <w:i w:val="0"/>
          <w:caps/>
          <w:sz w:val="24"/>
          <w:szCs w:val="24"/>
          <w:lang w:val="x-none" w:eastAsia="en-US"/>
        </w:rPr>
        <w:t>ARTICOLO 2</w:t>
      </w:r>
      <w:r>
        <w:rPr>
          <w:rFonts w:ascii="Times New Roman" w:hAnsi="Times New Roman"/>
          <w:i w:val="0"/>
          <w:caps/>
          <w:sz w:val="24"/>
          <w:szCs w:val="24"/>
          <w:lang w:val="x-none" w:eastAsia="en-US"/>
        </w:rPr>
        <w:t>5</w:t>
      </w:r>
      <w:r w:rsidRPr="00630AD4">
        <w:rPr>
          <w:rFonts w:ascii="Times New Roman" w:hAnsi="Times New Roman"/>
          <w:i w:val="0"/>
          <w:caps/>
          <w:sz w:val="24"/>
          <w:szCs w:val="24"/>
          <w:lang w:val="x-none" w:eastAsia="en-US"/>
        </w:rPr>
        <w:t xml:space="preserve"> – </w:t>
      </w:r>
      <w:r w:rsidRPr="00ED551E">
        <w:rPr>
          <w:rFonts w:ascii="Times New Roman" w:hAnsi="Times New Roman"/>
          <w:i w:val="0"/>
          <w:caps/>
          <w:sz w:val="24"/>
          <w:szCs w:val="24"/>
          <w:lang w:val="x-none" w:eastAsia="en-US"/>
        </w:rPr>
        <w:t>MODIFICHE CONTRATTUALI</w:t>
      </w:r>
      <w:bookmarkEnd w:id="35"/>
    </w:p>
    <w:p w14:paraId="5DE83CDF" w14:textId="77777777" w:rsidR="00ED551E" w:rsidRPr="00630AD4" w:rsidRDefault="00E7199F" w:rsidP="00E7199F">
      <w:pPr>
        <w:spacing w:beforeLines="20" w:before="48" w:afterLines="20" w:after="48" w:line="240" w:lineRule="auto"/>
        <w:ind w:left="357" w:right="357"/>
        <w:jc w:val="both"/>
        <w:rPr>
          <w:rFonts w:ascii="Times New Roman" w:hAnsi="Times New Roman"/>
          <w:sz w:val="24"/>
          <w:szCs w:val="24"/>
        </w:rPr>
      </w:pPr>
      <w:r>
        <w:rPr>
          <w:rFonts w:ascii="Times New Roman" w:hAnsi="Times New Roman"/>
          <w:sz w:val="24"/>
          <w:szCs w:val="24"/>
        </w:rPr>
        <w:t xml:space="preserve">25.1 </w:t>
      </w:r>
      <w:r w:rsidR="00ED551E" w:rsidRPr="00630AD4">
        <w:rPr>
          <w:rFonts w:ascii="Times New Roman" w:hAnsi="Times New Roman"/>
          <w:sz w:val="24"/>
          <w:szCs w:val="24"/>
        </w:rPr>
        <w:t>In casi eccezionali, il contratto in corso di esecuzione può essere prorogato per il tempo strettamente necessario alla conclusione della procedura di individuazione del nuovo Concessionario se si verificano le condizioni indicate all’articolo 120, comma 11, del Codice. In tal caso il Concessionario è tenuto all’esecuzione delle prestazioni oggetto del contratto agli stessi prezzi, patti e condizioni previsti nel contratto.</w:t>
      </w:r>
    </w:p>
    <w:p w14:paraId="31742976" w14:textId="77777777" w:rsidR="00ED551E" w:rsidRPr="00630AD4" w:rsidRDefault="00ED551E" w:rsidP="00ED551E">
      <w:pPr>
        <w:spacing w:beforeLines="20" w:before="48" w:afterLines="20" w:after="48" w:line="240" w:lineRule="auto"/>
        <w:ind w:right="357"/>
        <w:jc w:val="both"/>
        <w:rPr>
          <w:rFonts w:ascii="Times New Roman" w:hAnsi="Times New Roman"/>
          <w:sz w:val="24"/>
          <w:szCs w:val="24"/>
        </w:rPr>
      </w:pPr>
    </w:p>
    <w:p w14:paraId="5067646A" w14:textId="77777777" w:rsidR="00ED551E" w:rsidRPr="00630AD4" w:rsidRDefault="00ED551E" w:rsidP="00ED551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6" w:name="_Toc204966489"/>
      <w:r w:rsidRPr="00630AD4">
        <w:rPr>
          <w:rFonts w:ascii="Times New Roman" w:hAnsi="Times New Roman"/>
          <w:i w:val="0"/>
          <w:caps/>
          <w:sz w:val="24"/>
          <w:szCs w:val="24"/>
          <w:lang w:val="x-none" w:eastAsia="en-US"/>
        </w:rPr>
        <w:t>ARTICOLO 26 - Certificato di regolare esecuzione</w:t>
      </w:r>
      <w:bookmarkEnd w:id="36"/>
    </w:p>
    <w:p w14:paraId="29841A77" w14:textId="77777777" w:rsidR="00ED551E" w:rsidRDefault="00A728C7" w:rsidP="00A728C7">
      <w:pPr>
        <w:pStyle w:val="Default"/>
        <w:numPr>
          <w:ilvl w:val="0"/>
          <w:numId w:val="26"/>
        </w:numPr>
        <w:spacing w:beforeLines="20" w:before="48" w:afterLines="20" w:after="48"/>
        <w:ind w:left="357" w:right="357" w:firstLine="0"/>
        <w:jc w:val="both"/>
        <w:rPr>
          <w:rFonts w:ascii="Times New Roman" w:hAnsi="Times New Roman" w:cs="Times New Roman"/>
          <w:color w:val="auto"/>
        </w:rPr>
      </w:pPr>
      <w:r>
        <w:rPr>
          <w:rFonts w:ascii="Times New Roman" w:hAnsi="Times New Roman" w:cs="Times New Roman"/>
          <w:color w:val="auto"/>
        </w:rPr>
        <w:t xml:space="preserve"> </w:t>
      </w:r>
      <w:r w:rsidR="00ED551E" w:rsidRPr="00630AD4">
        <w:rPr>
          <w:rFonts w:ascii="Times New Roman" w:hAnsi="Times New Roman" w:cs="Times New Roman"/>
          <w:color w:val="auto"/>
        </w:rPr>
        <w:t xml:space="preserve">Come previsto dall’art. 50 comma 7 del D. Lgs m. 36/2023 e </w:t>
      </w:r>
      <w:proofErr w:type="spellStart"/>
      <w:r w:rsidR="00ED551E" w:rsidRPr="00630AD4">
        <w:rPr>
          <w:rFonts w:ascii="Times New Roman" w:hAnsi="Times New Roman" w:cs="Times New Roman"/>
          <w:color w:val="auto"/>
        </w:rPr>
        <w:t>s.m.i.</w:t>
      </w:r>
      <w:proofErr w:type="spellEnd"/>
      <w:r w:rsidR="00ED551E" w:rsidRPr="00630AD4">
        <w:rPr>
          <w:rFonts w:ascii="Times New Roman" w:hAnsi="Times New Roman" w:cs="Times New Roman"/>
          <w:color w:val="auto"/>
        </w:rPr>
        <w:t xml:space="preserve"> il certificato di conformità è sostituito con il certificato di regolare esecuzione rilasciato dal RUP o dal direttore lavori dell’esecuzione, se nominato.</w:t>
      </w:r>
    </w:p>
    <w:p w14:paraId="4BF8068B" w14:textId="77777777" w:rsidR="00ED551E" w:rsidRPr="00630AD4" w:rsidRDefault="00ED551E" w:rsidP="00ED551E">
      <w:pPr>
        <w:pStyle w:val="Default"/>
        <w:spacing w:beforeLines="20" w:before="48" w:afterLines="20" w:after="48"/>
        <w:ind w:left="357" w:right="357"/>
        <w:jc w:val="both"/>
        <w:rPr>
          <w:rFonts w:ascii="Times New Roman" w:hAnsi="Times New Roman" w:cs="Times New Roman"/>
          <w:color w:val="auto"/>
        </w:rPr>
      </w:pPr>
    </w:p>
    <w:p w14:paraId="051FEEFF" w14:textId="77777777" w:rsidR="00ED551E" w:rsidRPr="00630AD4" w:rsidRDefault="00ED551E" w:rsidP="00ED551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7" w:name="_Toc204966490"/>
      <w:r w:rsidRPr="00630AD4">
        <w:rPr>
          <w:rFonts w:ascii="Times New Roman" w:hAnsi="Times New Roman"/>
          <w:i w:val="0"/>
          <w:caps/>
          <w:sz w:val="24"/>
          <w:szCs w:val="24"/>
          <w:lang w:val="x-none" w:eastAsia="en-US"/>
        </w:rPr>
        <w:t>ARTICOLO 27 - Obblighi ed adempimenti a carico del Concessionario</w:t>
      </w:r>
      <w:bookmarkEnd w:id="37"/>
    </w:p>
    <w:p w14:paraId="352060B6" w14:textId="77777777" w:rsidR="00ED551E" w:rsidRPr="00630AD4" w:rsidRDefault="00A323D3" w:rsidP="00ED551E">
      <w:pPr>
        <w:pStyle w:val="CM13"/>
        <w:numPr>
          <w:ilvl w:val="0"/>
          <w:numId w:val="27"/>
        </w:numPr>
        <w:spacing w:beforeLines="20" w:before="48" w:afterLines="20" w:after="48"/>
        <w:ind w:left="357" w:right="357" w:firstLine="0"/>
        <w:jc w:val="both"/>
        <w:rPr>
          <w:rFonts w:ascii="Times New Roman" w:hAnsi="Times New Roman"/>
        </w:rPr>
      </w:pPr>
      <w:r>
        <w:rPr>
          <w:rFonts w:ascii="Times New Roman" w:hAnsi="Times New Roman"/>
        </w:rPr>
        <w:t xml:space="preserve"> </w:t>
      </w:r>
      <w:r w:rsidR="00ED551E" w:rsidRPr="00630AD4">
        <w:rPr>
          <w:rFonts w:ascii="Times New Roman" w:hAnsi="Times New Roman"/>
        </w:rPr>
        <w:t xml:space="preserve">Il Concessionario si obbliga ad eseguire le prestazioni oggetto del presente contratto a perfetta regola d’arte e nel rispetto di tutte le norme e le prescrizioni tecniche e di sicurezza in vigore, e di quelle che dovessero essere emanate nel corso di durata del presente contratto, nonché secondo le condizioni, le modalità, i termini e le prescrizioni contenute nel presente contratto e nei suoi allegati. </w:t>
      </w:r>
    </w:p>
    <w:p w14:paraId="362B092C" w14:textId="77777777" w:rsidR="00ED551E" w:rsidRPr="00630AD4" w:rsidRDefault="00C422BB" w:rsidP="00ED551E">
      <w:pPr>
        <w:pStyle w:val="CM13"/>
        <w:numPr>
          <w:ilvl w:val="0"/>
          <w:numId w:val="27"/>
        </w:numPr>
        <w:spacing w:beforeLines="20" w:before="48" w:afterLines="20" w:after="48"/>
        <w:ind w:left="357" w:right="357" w:firstLine="0"/>
        <w:jc w:val="both"/>
        <w:rPr>
          <w:rFonts w:ascii="Times New Roman" w:hAnsi="Times New Roman"/>
        </w:rPr>
      </w:pPr>
      <w:r>
        <w:rPr>
          <w:rFonts w:ascii="Times New Roman" w:hAnsi="Times New Roman"/>
        </w:rPr>
        <w:t xml:space="preserve"> </w:t>
      </w:r>
      <w:r w:rsidR="00ED551E" w:rsidRPr="00630AD4">
        <w:rPr>
          <w:rFonts w:ascii="Times New Roman" w:hAnsi="Times New Roman"/>
        </w:rPr>
        <w:t xml:space="preserve">Resta espressamente convenuto che gli eventuali maggiori oneri, derivanti dall’osservanza delle </w:t>
      </w:r>
      <w:proofErr w:type="gramStart"/>
      <w:r w:rsidR="00ED551E" w:rsidRPr="00630AD4">
        <w:rPr>
          <w:rFonts w:ascii="Times New Roman" w:hAnsi="Times New Roman"/>
        </w:rPr>
        <w:t>predette</w:t>
      </w:r>
      <w:proofErr w:type="gramEnd"/>
      <w:r w:rsidR="00ED551E" w:rsidRPr="00630AD4">
        <w:rPr>
          <w:rFonts w:ascii="Times New Roman" w:hAnsi="Times New Roman"/>
        </w:rPr>
        <w:t xml:space="preserve"> norme e prescrizioni, resteranno ad esclusivo carico del Concessionario, intendendosi in ogni caso remunerati con il corrispettivo contrattuale. Il Concessionario non potrà, pertanto, avanzare pretesa di compensi, a tale titolo, nei confronti dell'ASI. </w:t>
      </w:r>
    </w:p>
    <w:p w14:paraId="2C0BBBC5" w14:textId="77777777" w:rsidR="00ED551E" w:rsidRPr="00630AD4" w:rsidRDefault="00C422BB" w:rsidP="00ED551E">
      <w:pPr>
        <w:pStyle w:val="CM13"/>
        <w:numPr>
          <w:ilvl w:val="0"/>
          <w:numId w:val="27"/>
        </w:numPr>
        <w:spacing w:beforeLines="20" w:before="48" w:afterLines="20" w:after="48"/>
        <w:ind w:left="357" w:right="357" w:firstLine="0"/>
        <w:jc w:val="both"/>
        <w:rPr>
          <w:rFonts w:ascii="Times New Roman" w:hAnsi="Times New Roman"/>
        </w:rPr>
      </w:pPr>
      <w:r>
        <w:rPr>
          <w:rFonts w:ascii="Times New Roman" w:hAnsi="Times New Roman"/>
        </w:rPr>
        <w:t xml:space="preserve"> </w:t>
      </w:r>
      <w:r w:rsidR="00ED551E" w:rsidRPr="00630AD4">
        <w:rPr>
          <w:rFonts w:ascii="Times New Roman" w:hAnsi="Times New Roman"/>
        </w:rPr>
        <w:t xml:space="preserve">Il Concessionario si impegna espressamente a manlevare e tenere indenne l'ASI da tutte le conseguenze derivanti dalla eventuale inosservanza delle norme e prescrizioni tecniche, di sicurezza e sanitarie vigenti. Il Concessionario si obbliga a rispettare tutte le indicazioni relative all’esecuzione contrattuale che dovessero essere impartite dall’ASI, nonché a dare immediata comunicazione all'ASI di ogni circostanza che abbia influenza sull’esecuzione del contratto. </w:t>
      </w:r>
    </w:p>
    <w:p w14:paraId="592F45CA" w14:textId="77777777" w:rsidR="00ED551E" w:rsidRDefault="00C422BB" w:rsidP="00ED551E">
      <w:pPr>
        <w:pStyle w:val="CM13"/>
        <w:numPr>
          <w:ilvl w:val="0"/>
          <w:numId w:val="27"/>
        </w:numPr>
        <w:spacing w:beforeLines="20" w:before="48" w:afterLines="20" w:after="48"/>
        <w:ind w:left="357" w:right="357" w:firstLine="0"/>
        <w:jc w:val="both"/>
        <w:rPr>
          <w:rFonts w:ascii="Times New Roman" w:hAnsi="Times New Roman"/>
        </w:rPr>
      </w:pPr>
      <w:r>
        <w:rPr>
          <w:rFonts w:ascii="Times New Roman" w:hAnsi="Times New Roman"/>
        </w:rPr>
        <w:t xml:space="preserve"> </w:t>
      </w:r>
      <w:r w:rsidR="00ED551E" w:rsidRPr="00630AD4">
        <w:rPr>
          <w:rFonts w:ascii="Times New Roman" w:hAnsi="Times New Roman"/>
        </w:rPr>
        <w:t xml:space="preserve">L'ASI si riserva la facoltà di procedere, in qualsiasi momento e anche senza preavviso, alle verifiche sulla piena e corretta esecuzione del presente contratto. Il Concessionario si impegna, altresì, a prestare la propria collaborazione per consentire lo svolgimento di tali verifiche. Il Concessionario è tenuto a comunicare all'ASI ogni modificazione negli assetti proprietari, nella struttura di impresa e negli organismi tecnici e amministrativi. Tale comunicazione dovrà pervenire all'ASI entro dieci giorni dall’intervenuta modifica. </w:t>
      </w:r>
    </w:p>
    <w:p w14:paraId="05952C54" w14:textId="77777777" w:rsidR="00ED551E" w:rsidRPr="00ED551E" w:rsidRDefault="00ED551E" w:rsidP="00ED551E">
      <w:pPr>
        <w:pStyle w:val="Default"/>
      </w:pPr>
    </w:p>
    <w:p w14:paraId="46D2531B" w14:textId="77777777" w:rsidR="00ED551E" w:rsidRPr="00630AD4" w:rsidRDefault="00ED551E" w:rsidP="00ED551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38" w:name="_Toc185244573"/>
      <w:bookmarkStart w:id="39" w:name="_Toc204966491"/>
      <w:bookmarkStart w:id="40" w:name="_Hlk166679316"/>
      <w:r w:rsidRPr="00630AD4">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28</w:t>
      </w:r>
      <w:r w:rsidRPr="00630AD4">
        <w:rPr>
          <w:rFonts w:ascii="Times New Roman" w:hAnsi="Times New Roman"/>
          <w:i w:val="0"/>
          <w:caps/>
          <w:sz w:val="24"/>
          <w:szCs w:val="24"/>
          <w:lang w:val="x-none" w:eastAsia="en-US"/>
        </w:rPr>
        <w:t xml:space="preserve"> - Sostenibilità energetica e ambientale</w:t>
      </w:r>
      <w:bookmarkEnd w:id="38"/>
      <w:bookmarkEnd w:id="39"/>
    </w:p>
    <w:p w14:paraId="0DCAFC51" w14:textId="77777777" w:rsidR="00ED551E" w:rsidRPr="00630AD4" w:rsidRDefault="00230144" w:rsidP="00230144">
      <w:pPr>
        <w:autoSpaceDE w:val="0"/>
        <w:autoSpaceDN w:val="0"/>
        <w:adjustRightInd w:val="0"/>
        <w:spacing w:beforeLines="20" w:before="48" w:afterLines="20" w:after="48" w:line="240" w:lineRule="auto"/>
        <w:ind w:left="357" w:right="357"/>
        <w:jc w:val="both"/>
        <w:rPr>
          <w:rFonts w:ascii="Times New Roman" w:hAnsi="Times New Roman"/>
          <w:color w:val="000000"/>
          <w:sz w:val="24"/>
          <w:szCs w:val="24"/>
          <w:lang w:eastAsia="en-US"/>
        </w:rPr>
      </w:pPr>
      <w:r>
        <w:rPr>
          <w:rFonts w:ascii="Times New Roman" w:hAnsi="Times New Roman"/>
          <w:color w:val="000000"/>
          <w:sz w:val="24"/>
          <w:szCs w:val="24"/>
        </w:rPr>
        <w:t xml:space="preserve">28.1 </w:t>
      </w:r>
      <w:r w:rsidR="00ED551E" w:rsidRPr="00630AD4">
        <w:rPr>
          <w:rFonts w:ascii="Times New Roman" w:hAnsi="Times New Roman"/>
          <w:color w:val="000000"/>
          <w:sz w:val="24"/>
          <w:szCs w:val="24"/>
        </w:rPr>
        <w:t>Il</w:t>
      </w:r>
      <w:r w:rsidR="00ED551E" w:rsidRPr="00630AD4">
        <w:rPr>
          <w:rFonts w:ascii="Times New Roman" w:hAnsi="Times New Roman"/>
          <w:color w:val="000000"/>
          <w:sz w:val="24"/>
          <w:szCs w:val="24"/>
          <w:lang w:eastAsia="en-US"/>
        </w:rPr>
        <w:t xml:space="preserve"> </w:t>
      </w:r>
      <w:r w:rsidR="00847BD9">
        <w:rPr>
          <w:rFonts w:ascii="Times New Roman" w:hAnsi="Times New Roman"/>
          <w:color w:val="000000"/>
          <w:sz w:val="24"/>
          <w:szCs w:val="24"/>
          <w:lang w:eastAsia="en-US"/>
        </w:rPr>
        <w:t xml:space="preserve">Concessionario </w:t>
      </w:r>
      <w:r w:rsidR="00ED551E" w:rsidRPr="00630AD4">
        <w:rPr>
          <w:rFonts w:ascii="Times New Roman" w:hAnsi="Times New Roman"/>
          <w:color w:val="000000"/>
          <w:sz w:val="24"/>
          <w:szCs w:val="24"/>
          <w:lang w:eastAsia="en-US"/>
        </w:rPr>
        <w:t>dovrà nominare un Responsabile esperto di sostenibilità</w:t>
      </w:r>
      <w:r>
        <w:rPr>
          <w:rFonts w:ascii="Times New Roman" w:hAnsi="Times New Roman"/>
          <w:color w:val="000000"/>
          <w:sz w:val="24"/>
          <w:szCs w:val="24"/>
          <w:lang w:eastAsia="en-US"/>
        </w:rPr>
        <w:t>.</w:t>
      </w:r>
    </w:p>
    <w:p w14:paraId="3F3E6A2C" w14:textId="77777777" w:rsidR="00ED551E" w:rsidRPr="00630AD4" w:rsidRDefault="00230144" w:rsidP="00230144">
      <w:pPr>
        <w:autoSpaceDE w:val="0"/>
        <w:autoSpaceDN w:val="0"/>
        <w:adjustRightInd w:val="0"/>
        <w:spacing w:beforeLines="20" w:before="48" w:afterLines="20" w:after="48" w:line="240" w:lineRule="auto"/>
        <w:ind w:left="357" w:right="357"/>
        <w:jc w:val="both"/>
        <w:rPr>
          <w:rFonts w:ascii="Times New Roman" w:hAnsi="Times New Roman"/>
          <w:color w:val="000000"/>
          <w:sz w:val="24"/>
          <w:szCs w:val="24"/>
        </w:rPr>
      </w:pPr>
      <w:r>
        <w:rPr>
          <w:rFonts w:ascii="Times New Roman" w:hAnsi="Times New Roman"/>
          <w:color w:val="000000"/>
          <w:sz w:val="24"/>
          <w:szCs w:val="24"/>
        </w:rPr>
        <w:t xml:space="preserve">28.2 </w:t>
      </w:r>
      <w:r w:rsidR="00ED551E" w:rsidRPr="00630AD4">
        <w:rPr>
          <w:rFonts w:ascii="Times New Roman" w:hAnsi="Times New Roman"/>
          <w:color w:val="000000"/>
          <w:sz w:val="24"/>
          <w:szCs w:val="24"/>
        </w:rPr>
        <w:t xml:space="preserve">Il </w:t>
      </w:r>
      <w:r w:rsidR="00847BD9">
        <w:rPr>
          <w:rFonts w:ascii="Times New Roman" w:hAnsi="Times New Roman"/>
          <w:color w:val="000000"/>
          <w:sz w:val="24"/>
          <w:szCs w:val="24"/>
        </w:rPr>
        <w:t>Concessionario</w:t>
      </w:r>
      <w:r w:rsidR="00ED551E" w:rsidRPr="00630AD4">
        <w:rPr>
          <w:rFonts w:ascii="Times New Roman" w:hAnsi="Times New Roman"/>
          <w:color w:val="000000"/>
          <w:sz w:val="24"/>
          <w:szCs w:val="24"/>
        </w:rPr>
        <w:t xml:space="preserve"> dovrà garantire le pari opportunità generazionali, di genere e di inclusione lavorativa per le persone con disabilità o svantaggiate, la stabilità occupazionale del personale </w:t>
      </w:r>
      <w:r w:rsidR="00ED551E" w:rsidRPr="00630AD4">
        <w:rPr>
          <w:rFonts w:ascii="Times New Roman" w:hAnsi="Times New Roman"/>
          <w:color w:val="000000"/>
          <w:sz w:val="24"/>
          <w:szCs w:val="24"/>
        </w:rPr>
        <w:lastRenderedPageBreak/>
        <w:t xml:space="preserve">impiegato, nonché l'applicazione dei contratti collettivi nazionali e territoriali di settore, tenendo conto, in relazione all'oggetto dell'appalto o della concessione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a garantire le stesse tutele economiche e normative per i lavoratori in subappalto rispetto ai dipendenti dell'appaltatore e contro il lavoro irregolare. </w:t>
      </w:r>
    </w:p>
    <w:p w14:paraId="587BDD0B" w14:textId="41B1A829" w:rsidR="004B54FB" w:rsidRDefault="00230144" w:rsidP="00230144">
      <w:pPr>
        <w:autoSpaceDE w:val="0"/>
        <w:autoSpaceDN w:val="0"/>
        <w:adjustRightInd w:val="0"/>
        <w:spacing w:beforeLines="20" w:before="48" w:afterLines="20" w:after="48" w:line="240" w:lineRule="auto"/>
        <w:ind w:left="357" w:right="357"/>
        <w:jc w:val="both"/>
        <w:rPr>
          <w:rFonts w:ascii="Times New Roman" w:hAnsi="Times New Roman"/>
          <w:color w:val="000000"/>
          <w:sz w:val="24"/>
          <w:szCs w:val="24"/>
        </w:rPr>
      </w:pPr>
      <w:r w:rsidRPr="00EB77D5">
        <w:rPr>
          <w:rFonts w:ascii="Times New Roman" w:hAnsi="Times New Roman"/>
          <w:color w:val="000000"/>
          <w:sz w:val="24"/>
          <w:szCs w:val="24"/>
        </w:rPr>
        <w:t xml:space="preserve">28.3 </w:t>
      </w:r>
      <w:r w:rsidR="00ED551E" w:rsidRPr="00EB77D5">
        <w:rPr>
          <w:rFonts w:ascii="Times New Roman" w:hAnsi="Times New Roman"/>
          <w:color w:val="000000"/>
          <w:sz w:val="24"/>
          <w:szCs w:val="24"/>
        </w:rPr>
        <w:t xml:space="preserve">Il </w:t>
      </w:r>
      <w:r w:rsidR="00847BD9" w:rsidRPr="00EB77D5">
        <w:rPr>
          <w:rFonts w:ascii="Times New Roman" w:hAnsi="Times New Roman"/>
          <w:color w:val="000000"/>
          <w:sz w:val="24"/>
          <w:szCs w:val="24"/>
        </w:rPr>
        <w:t>Concessionario</w:t>
      </w:r>
      <w:r w:rsidR="00ED551E" w:rsidRPr="00EB77D5">
        <w:rPr>
          <w:rFonts w:ascii="Times New Roman" w:hAnsi="Times New Roman"/>
          <w:color w:val="000000"/>
          <w:sz w:val="24"/>
          <w:szCs w:val="24"/>
        </w:rPr>
        <w:t xml:space="preserve"> </w:t>
      </w:r>
      <w:r w:rsidR="00475E1A" w:rsidRPr="00EB77D5">
        <w:rPr>
          <w:rFonts w:ascii="Times New Roman" w:hAnsi="Times New Roman"/>
          <w:color w:val="000000"/>
          <w:sz w:val="24"/>
          <w:szCs w:val="24"/>
        </w:rPr>
        <w:t xml:space="preserve">dovrà garantire </w:t>
      </w:r>
      <w:r w:rsidR="006A1AF9" w:rsidRPr="00EB77D5">
        <w:rPr>
          <w:rFonts w:ascii="Times New Roman" w:hAnsi="Times New Roman"/>
          <w:color w:val="000000"/>
          <w:sz w:val="24"/>
          <w:szCs w:val="24"/>
        </w:rPr>
        <w:t>l</w:t>
      </w:r>
      <w:r w:rsidR="006A1AF9">
        <w:rPr>
          <w:rFonts w:ascii="Times New Roman" w:hAnsi="Times New Roman"/>
          <w:color w:val="000000"/>
          <w:sz w:val="24"/>
          <w:szCs w:val="24"/>
        </w:rPr>
        <w:t xml:space="preserve">e applicazioni delle </w:t>
      </w:r>
      <w:r w:rsidR="00ED551E" w:rsidRPr="00EB77D5">
        <w:rPr>
          <w:rFonts w:ascii="Times New Roman" w:hAnsi="Times New Roman"/>
          <w:color w:val="000000"/>
          <w:sz w:val="24"/>
          <w:szCs w:val="24"/>
        </w:rPr>
        <w:t xml:space="preserve">specifiche tecniche e </w:t>
      </w:r>
      <w:r w:rsidR="006A1AF9">
        <w:rPr>
          <w:rFonts w:ascii="Times New Roman" w:hAnsi="Times New Roman"/>
          <w:color w:val="000000"/>
          <w:sz w:val="24"/>
          <w:szCs w:val="24"/>
        </w:rPr>
        <w:t>del</w:t>
      </w:r>
      <w:r w:rsidR="00ED551E" w:rsidRPr="00EB77D5">
        <w:rPr>
          <w:rFonts w:ascii="Times New Roman" w:hAnsi="Times New Roman"/>
          <w:color w:val="000000"/>
          <w:sz w:val="24"/>
          <w:szCs w:val="24"/>
        </w:rPr>
        <w:t>le clausole contrattuali contenute nei “</w:t>
      </w:r>
      <w:hyperlink r:id="rId8" w:tgtFrame="_blank" w:history="1">
        <w:r w:rsidR="00ED551E" w:rsidRPr="00EB77D5">
          <w:rPr>
            <w:rFonts w:ascii="Times New Roman" w:hAnsi="Times New Roman"/>
            <w:sz w:val="24"/>
            <w:szCs w:val="24"/>
          </w:rPr>
          <w:t>Criteri ambientali minimi per il servizio di organizzazione e realizzazione di eventi</w:t>
        </w:r>
      </w:hyperlink>
      <w:r w:rsidR="00ED551E" w:rsidRPr="00EB77D5">
        <w:rPr>
          <w:rFonts w:ascii="Times New Roman" w:hAnsi="Times New Roman"/>
          <w:color w:val="000000"/>
          <w:sz w:val="24"/>
          <w:szCs w:val="24"/>
        </w:rPr>
        <w:t xml:space="preserve">” ai sensi e per gli effetti dell’art. 57, del Codice Appalti (decreto legislativo 31 marzo 2023, n. 36) come stabilito con decreto </w:t>
      </w:r>
      <w:hyperlink r:id="rId9" w:tgtFrame="_blank" w:history="1">
        <w:r w:rsidR="00ED551E" w:rsidRPr="00EB77D5">
          <w:rPr>
            <w:rFonts w:ascii="Times New Roman" w:hAnsi="Times New Roman"/>
            <w:sz w:val="24"/>
            <w:szCs w:val="24"/>
          </w:rPr>
          <w:t>19 ottobre 2022</w:t>
        </w:r>
      </w:hyperlink>
      <w:r w:rsidR="00ED551E" w:rsidRPr="00EB77D5">
        <w:rPr>
          <w:rFonts w:ascii="Times New Roman" w:hAnsi="Times New Roman"/>
          <w:color w:val="000000"/>
          <w:sz w:val="24"/>
          <w:szCs w:val="24"/>
        </w:rPr>
        <w:t> del MINISTERO DELLA TRANSIZIONE ECOLOGICA</w:t>
      </w:r>
      <w:r w:rsidR="00ED551E" w:rsidRPr="006A1AF9">
        <w:rPr>
          <w:rFonts w:ascii="Times New Roman" w:hAnsi="Times New Roman"/>
          <w:color w:val="000000"/>
          <w:sz w:val="24"/>
          <w:szCs w:val="24"/>
        </w:rPr>
        <w:t>.</w:t>
      </w:r>
      <w:bookmarkEnd w:id="40"/>
    </w:p>
    <w:p w14:paraId="22DBDEA4" w14:textId="77777777" w:rsidR="00ED551E" w:rsidRPr="00ED551E" w:rsidRDefault="00ED551E" w:rsidP="00ED551E">
      <w:pPr>
        <w:autoSpaceDE w:val="0"/>
        <w:autoSpaceDN w:val="0"/>
        <w:adjustRightInd w:val="0"/>
        <w:spacing w:beforeLines="20" w:before="48" w:afterLines="20" w:after="48" w:line="240" w:lineRule="auto"/>
        <w:ind w:left="357" w:right="357"/>
        <w:jc w:val="both"/>
        <w:rPr>
          <w:rFonts w:ascii="Times New Roman" w:hAnsi="Times New Roman"/>
          <w:color w:val="000000"/>
          <w:sz w:val="24"/>
          <w:szCs w:val="24"/>
        </w:rPr>
      </w:pPr>
    </w:p>
    <w:p w14:paraId="67F905C7" w14:textId="77777777" w:rsidR="00ED551E" w:rsidRPr="00630AD4" w:rsidRDefault="00ED551E" w:rsidP="00ED551E">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1" w:name="_Toc204966492"/>
      <w:r w:rsidRPr="00630AD4">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29</w:t>
      </w:r>
      <w:r w:rsidRPr="00630AD4">
        <w:rPr>
          <w:rFonts w:ascii="Times New Roman" w:hAnsi="Times New Roman"/>
          <w:i w:val="0"/>
          <w:caps/>
          <w:sz w:val="24"/>
          <w:szCs w:val="24"/>
          <w:lang w:val="x-none" w:eastAsia="en-US"/>
        </w:rPr>
        <w:t xml:space="preserve"> - Codice di comportamento ASI</w:t>
      </w:r>
      <w:bookmarkEnd w:id="41"/>
    </w:p>
    <w:p w14:paraId="575F9914" w14:textId="77777777" w:rsidR="00ED551E" w:rsidRPr="002950DB" w:rsidRDefault="00A65277" w:rsidP="00A65277">
      <w:pPr>
        <w:pStyle w:val="CM13"/>
        <w:numPr>
          <w:ilvl w:val="1"/>
          <w:numId w:val="82"/>
        </w:numPr>
        <w:spacing w:beforeLines="20" w:before="48" w:afterLines="20" w:after="48"/>
        <w:ind w:left="357" w:right="357"/>
        <w:jc w:val="both"/>
        <w:rPr>
          <w:rFonts w:ascii="Times New Roman" w:hAnsi="Times New Roman"/>
        </w:rPr>
      </w:pPr>
      <w:r w:rsidRPr="002950DB">
        <w:rPr>
          <w:rFonts w:ascii="Times New Roman" w:hAnsi="Times New Roman"/>
        </w:rPr>
        <w:t xml:space="preserve"> </w:t>
      </w:r>
      <w:r w:rsidR="00ED551E" w:rsidRPr="002950DB">
        <w:rPr>
          <w:rFonts w:ascii="Times New Roman" w:hAnsi="Times New Roman"/>
        </w:rPr>
        <w:t xml:space="preserve">Il Concessionario dichiara espressamente di essere a conoscenza delle disposizioni di cui alla L. 190/2012 e </w:t>
      </w:r>
      <w:proofErr w:type="spellStart"/>
      <w:r w:rsidR="00ED551E" w:rsidRPr="002950DB">
        <w:rPr>
          <w:rFonts w:ascii="Times New Roman" w:hAnsi="Times New Roman"/>
        </w:rPr>
        <w:t>s.m.i.</w:t>
      </w:r>
      <w:proofErr w:type="spellEnd"/>
      <w:r w:rsidR="00ED551E" w:rsidRPr="002950DB">
        <w:rPr>
          <w:rFonts w:ascii="Times New Roman" w:hAnsi="Times New Roman"/>
        </w:rPr>
        <w:t xml:space="preserve"> e del codice di comportamento dei dipendenti pubblici approvato con DPR n. 62/2013, nonché dei principi, delle norme e degli standard previsti dal Codice di comportamento dell’ASI (aggiornato al </w:t>
      </w:r>
      <w:r w:rsidR="00340E43" w:rsidRPr="002950DB">
        <w:rPr>
          <w:rFonts w:ascii="Times New Roman" w:hAnsi="Times New Roman"/>
        </w:rPr>
        <w:t>2</w:t>
      </w:r>
      <w:r w:rsidR="002950DB">
        <w:rPr>
          <w:rFonts w:ascii="Times New Roman" w:hAnsi="Times New Roman"/>
        </w:rPr>
        <w:t>5</w:t>
      </w:r>
      <w:r w:rsidR="00ED551E" w:rsidRPr="002950DB">
        <w:rPr>
          <w:rFonts w:ascii="Times New Roman" w:hAnsi="Times New Roman"/>
        </w:rPr>
        <w:t xml:space="preserve"> </w:t>
      </w:r>
      <w:r w:rsidR="002950DB">
        <w:rPr>
          <w:rFonts w:ascii="Times New Roman" w:hAnsi="Times New Roman"/>
        </w:rPr>
        <w:t>settembre</w:t>
      </w:r>
      <w:r w:rsidR="00ED551E" w:rsidRPr="002950DB">
        <w:rPr>
          <w:rFonts w:ascii="Times New Roman" w:hAnsi="Times New Roman"/>
        </w:rPr>
        <w:t xml:space="preserve"> 20</w:t>
      </w:r>
      <w:r w:rsidR="00340E43" w:rsidRPr="002950DB">
        <w:rPr>
          <w:rFonts w:ascii="Times New Roman" w:hAnsi="Times New Roman"/>
        </w:rPr>
        <w:t>2</w:t>
      </w:r>
      <w:r w:rsidR="002950DB">
        <w:rPr>
          <w:rFonts w:ascii="Times New Roman" w:hAnsi="Times New Roman"/>
        </w:rPr>
        <w:t>4</w:t>
      </w:r>
      <w:r w:rsidR="00ED551E" w:rsidRPr="002950DB">
        <w:rPr>
          <w:rFonts w:ascii="Times New Roman" w:hAnsi="Times New Roman"/>
        </w:rPr>
        <w:t>,</w:t>
      </w:r>
      <w:r w:rsidR="004F0B21">
        <w:rPr>
          <w:rFonts w:ascii="Times New Roman" w:hAnsi="Times New Roman"/>
        </w:rPr>
        <w:t xml:space="preserve"> con Delibera n. 165/2024, </w:t>
      </w:r>
      <w:r w:rsidR="00ED551E" w:rsidRPr="002950DB">
        <w:rPr>
          <w:rFonts w:ascii="Times New Roman" w:hAnsi="Times New Roman"/>
        </w:rPr>
        <w:t xml:space="preserve"> disponibile sul sito </w:t>
      </w:r>
      <w:r w:rsidR="004F0B21">
        <w:rPr>
          <w:rFonts w:ascii="Times New Roman" w:hAnsi="Times New Roman"/>
        </w:rPr>
        <w:t xml:space="preserve">istituzionale </w:t>
      </w:r>
      <w:r w:rsidR="00ED551E" w:rsidRPr="002950DB">
        <w:rPr>
          <w:rFonts w:ascii="Times New Roman" w:hAnsi="Times New Roman"/>
        </w:rPr>
        <w:t>dell’ASI) ed accetta quanto in quest’ultimo contenuto mediante sottoscrizione della copia allegata che costituisce parte integrante del presente contratto.</w:t>
      </w:r>
    </w:p>
    <w:p w14:paraId="098082CA" w14:textId="77777777" w:rsidR="00ED551E" w:rsidRPr="002950DB" w:rsidRDefault="00340E43" w:rsidP="00340E43">
      <w:pPr>
        <w:pStyle w:val="CM13"/>
        <w:numPr>
          <w:ilvl w:val="1"/>
          <w:numId w:val="82"/>
        </w:numPr>
        <w:spacing w:beforeLines="20" w:before="48" w:afterLines="20" w:after="48"/>
        <w:ind w:left="357" w:right="357"/>
        <w:jc w:val="both"/>
        <w:rPr>
          <w:rFonts w:ascii="Times New Roman" w:hAnsi="Times New Roman"/>
        </w:rPr>
      </w:pPr>
      <w:r w:rsidRPr="002950DB">
        <w:rPr>
          <w:rFonts w:ascii="Times New Roman" w:hAnsi="Times New Roman"/>
        </w:rPr>
        <w:t xml:space="preserve"> </w:t>
      </w:r>
      <w:r w:rsidR="00ED551E" w:rsidRPr="002950DB">
        <w:rPr>
          <w:rFonts w:ascii="Times New Roman" w:hAnsi="Times New Roman"/>
        </w:rPr>
        <w:t xml:space="preserve">Tanto premesso il Concessionario, promettendo anche il fatto dei propri dipendenti e/o collaboratori a qualsiasi titolo, ai sensi e per gli effetti dell’art. 1381 c.c., si impegna a: </w:t>
      </w:r>
    </w:p>
    <w:p w14:paraId="22262FCA" w14:textId="77777777" w:rsidR="00ED551E" w:rsidRPr="002950DB" w:rsidRDefault="00ED551E" w:rsidP="00A65277">
      <w:pPr>
        <w:pStyle w:val="CM13"/>
        <w:spacing w:beforeLines="20" w:before="48" w:afterLines="20" w:after="48"/>
        <w:ind w:left="357" w:right="357"/>
        <w:jc w:val="both"/>
        <w:rPr>
          <w:rFonts w:ascii="Times New Roman" w:hAnsi="Times New Roman"/>
        </w:rPr>
      </w:pPr>
      <w:r w:rsidRPr="002950DB">
        <w:rPr>
          <w:rFonts w:ascii="Times New Roman" w:hAnsi="Times New Roman"/>
        </w:rPr>
        <w:t xml:space="preserve">a) rispettare i principi ed i valori contenuti nel Codice di comportamento dei dipendenti pubblici come integrato dal codice di comportamento dell’ASI ed a tenere una condotta in linea con lo stesso, e comunque tale da non esporre l’ASI al rischio dell’applicazione di sanzioni previste dallo stesso; </w:t>
      </w:r>
    </w:p>
    <w:p w14:paraId="2E0418E6" w14:textId="77777777" w:rsidR="00ED551E" w:rsidRPr="002950DB" w:rsidRDefault="00ED551E" w:rsidP="00A65277">
      <w:pPr>
        <w:pStyle w:val="CM13"/>
        <w:spacing w:beforeLines="20" w:before="48" w:afterLines="20" w:after="48"/>
        <w:ind w:left="357" w:right="357"/>
        <w:jc w:val="both"/>
        <w:rPr>
          <w:rFonts w:ascii="Times New Roman" w:hAnsi="Times New Roman"/>
        </w:rPr>
      </w:pPr>
      <w:r w:rsidRPr="002950DB">
        <w:rPr>
          <w:rFonts w:ascii="Times New Roman" w:hAnsi="Times New Roman"/>
        </w:rPr>
        <w:t xml:space="preserve">b) non tenere comportamenti e/o compiere od omettere atti in modo tale da indurre dipendenti e/o collaboratori dell’ASI a violare i principi del Codice di comportamento dei dipendenti pubblici come integrato dal codice di comportamento dell’ASI o a tenere una condotta ad esso non conforme. </w:t>
      </w:r>
    </w:p>
    <w:p w14:paraId="6E3BF217" w14:textId="77777777" w:rsidR="00ED551E" w:rsidRPr="002950DB" w:rsidRDefault="00340E43" w:rsidP="00340E43">
      <w:pPr>
        <w:pStyle w:val="CM13"/>
        <w:numPr>
          <w:ilvl w:val="1"/>
          <w:numId w:val="82"/>
        </w:numPr>
        <w:spacing w:beforeLines="20" w:before="48" w:afterLines="20" w:after="48"/>
        <w:ind w:left="357" w:right="357"/>
        <w:jc w:val="both"/>
        <w:rPr>
          <w:rFonts w:ascii="Times New Roman" w:hAnsi="Times New Roman"/>
        </w:rPr>
      </w:pPr>
      <w:r w:rsidRPr="002950DB">
        <w:rPr>
          <w:rFonts w:ascii="Times New Roman" w:hAnsi="Times New Roman"/>
        </w:rPr>
        <w:t xml:space="preserve"> </w:t>
      </w:r>
      <w:r w:rsidR="00ED551E" w:rsidRPr="002950DB">
        <w:rPr>
          <w:rFonts w:ascii="Times New Roman" w:hAnsi="Times New Roman"/>
        </w:rPr>
        <w:t>L’inosservanza di tali impegni da parte del Concessionario costituisce grave inadempimento contrattuale e legittima l’ASI a risolvere il Contratto con effetto immediato, ai sensi e per gli effetti dell’art. 1456 c.c., salvo il diritto al risarcimento dei danni derivanti dall’inadempimento.</w:t>
      </w:r>
    </w:p>
    <w:p w14:paraId="0CC34196" w14:textId="77777777" w:rsidR="00ED551E" w:rsidRDefault="00ED551E" w:rsidP="00ED551E">
      <w:pPr>
        <w:pStyle w:val="Default"/>
      </w:pPr>
    </w:p>
    <w:p w14:paraId="39B7DA41" w14:textId="77777777" w:rsidR="008E0CB2" w:rsidRPr="00630AD4" w:rsidRDefault="008E0CB2" w:rsidP="008E0CB2">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2" w:name="_Toc204966493"/>
      <w:r w:rsidRPr="00630AD4">
        <w:rPr>
          <w:rFonts w:ascii="Times New Roman" w:hAnsi="Times New Roman"/>
          <w:i w:val="0"/>
          <w:caps/>
          <w:sz w:val="24"/>
          <w:szCs w:val="24"/>
          <w:lang w:val="x-none" w:eastAsia="en-US"/>
        </w:rPr>
        <w:t>ARTICOLO 3</w:t>
      </w:r>
      <w:r>
        <w:rPr>
          <w:rFonts w:ascii="Times New Roman" w:hAnsi="Times New Roman"/>
          <w:i w:val="0"/>
          <w:caps/>
          <w:sz w:val="24"/>
          <w:szCs w:val="24"/>
          <w:lang w:val="x-none" w:eastAsia="en-US"/>
        </w:rPr>
        <w:t>0</w:t>
      </w:r>
      <w:r w:rsidRPr="00630AD4">
        <w:rPr>
          <w:rFonts w:ascii="Times New Roman" w:hAnsi="Times New Roman"/>
          <w:i w:val="0"/>
          <w:caps/>
          <w:sz w:val="24"/>
          <w:szCs w:val="24"/>
          <w:lang w:val="x-none" w:eastAsia="en-US"/>
        </w:rPr>
        <w:t xml:space="preserve"> - </w:t>
      </w:r>
      <w:r>
        <w:rPr>
          <w:rFonts w:ascii="Times New Roman" w:hAnsi="Times New Roman"/>
          <w:i w:val="0"/>
          <w:caps/>
          <w:sz w:val="24"/>
          <w:szCs w:val="24"/>
          <w:lang w:val="x-none" w:eastAsia="en-US"/>
        </w:rPr>
        <w:t xml:space="preserve"> </w:t>
      </w:r>
      <w:r w:rsidRPr="00630AD4">
        <w:rPr>
          <w:rFonts w:ascii="Times New Roman" w:hAnsi="Times New Roman"/>
          <w:i w:val="0"/>
          <w:caps/>
          <w:sz w:val="24"/>
          <w:szCs w:val="24"/>
          <w:lang w:val="x-none" w:eastAsia="en-US"/>
        </w:rPr>
        <w:t>Foro di competenza</w:t>
      </w:r>
      <w:bookmarkEnd w:id="42"/>
    </w:p>
    <w:p w14:paraId="5D3CC362" w14:textId="77777777" w:rsidR="008E0CB2" w:rsidRDefault="00100641" w:rsidP="00100641">
      <w:pPr>
        <w:pStyle w:val="CM13"/>
        <w:numPr>
          <w:ilvl w:val="1"/>
          <w:numId w:val="83"/>
        </w:numPr>
        <w:spacing w:beforeLines="20" w:before="48" w:afterLines="20" w:after="48"/>
        <w:ind w:right="357"/>
        <w:jc w:val="both"/>
        <w:rPr>
          <w:rFonts w:ascii="Times New Roman" w:hAnsi="Times New Roman"/>
        </w:rPr>
      </w:pPr>
      <w:r>
        <w:rPr>
          <w:rFonts w:ascii="Times New Roman" w:hAnsi="Times New Roman"/>
          <w:lang w:val="x-none"/>
        </w:rPr>
        <w:t xml:space="preserve"> </w:t>
      </w:r>
      <w:r w:rsidR="008E0CB2" w:rsidRPr="00630AD4">
        <w:rPr>
          <w:rFonts w:ascii="Times New Roman" w:hAnsi="Times New Roman"/>
        </w:rPr>
        <w:t xml:space="preserve">Per tutte le controversie dipendenti dalla presente commessa è competente il Foro di Roma. </w:t>
      </w:r>
    </w:p>
    <w:p w14:paraId="7F206349" w14:textId="77777777" w:rsidR="008E0CB2" w:rsidRPr="008E0CB2" w:rsidRDefault="008E0CB2" w:rsidP="008E0CB2">
      <w:pPr>
        <w:pStyle w:val="Default"/>
      </w:pPr>
    </w:p>
    <w:p w14:paraId="188DDBD0" w14:textId="77777777" w:rsidR="008E0CB2" w:rsidRPr="008E0CB2" w:rsidRDefault="008E0CB2" w:rsidP="008E0CB2">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3" w:name="_Toc204966494"/>
      <w:r w:rsidRPr="008E0CB2">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 xml:space="preserve">31 - </w:t>
      </w:r>
      <w:r w:rsidRPr="008E0CB2">
        <w:rPr>
          <w:rFonts w:ascii="Times New Roman" w:hAnsi="Times New Roman"/>
          <w:i w:val="0"/>
          <w:caps/>
          <w:sz w:val="24"/>
          <w:szCs w:val="24"/>
          <w:lang w:val="x-none" w:eastAsia="en-US"/>
        </w:rPr>
        <w:t>Registrazione</w:t>
      </w:r>
      <w:bookmarkEnd w:id="43"/>
    </w:p>
    <w:p w14:paraId="15366A72" w14:textId="77777777" w:rsidR="008E0CB2" w:rsidRDefault="0056199F" w:rsidP="0056199F">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 xml:space="preserve">31.1 </w:t>
      </w:r>
      <w:r w:rsidR="008E0CB2" w:rsidRPr="00630AD4">
        <w:rPr>
          <w:rFonts w:ascii="Times New Roman" w:hAnsi="Times New Roman" w:cs="Times New Roman"/>
        </w:rPr>
        <w:t>Il presente Contratto non è soggetto a registrazione ma potrà essere registrato “in caso d'uso” e a “tariffa fissa” (per imposizione dell’IVA sul canone concessorio e sulle royalty), ai sensi e per gli effetti di cui al D.P.R. 26 ottobre 1972 n° 642, del</w:t>
      </w:r>
      <w:r>
        <w:rPr>
          <w:rFonts w:ascii="Times New Roman" w:hAnsi="Times New Roman" w:cs="Times New Roman"/>
        </w:rPr>
        <w:t xml:space="preserve"> </w:t>
      </w:r>
      <w:r w:rsidR="008E0CB2" w:rsidRPr="00630AD4">
        <w:rPr>
          <w:rFonts w:ascii="Times New Roman" w:hAnsi="Times New Roman" w:cs="Times New Roman"/>
        </w:rPr>
        <w:t>D.P.R. 26 aprile 1986 n° 131 e del D.M. 20 agosto 1992, con oneri posti integralmente a carico della parte richiedente.</w:t>
      </w:r>
    </w:p>
    <w:p w14:paraId="639E4D83" w14:textId="77777777" w:rsidR="00504688" w:rsidRDefault="00504688" w:rsidP="0056199F">
      <w:pPr>
        <w:pStyle w:val="Default"/>
        <w:spacing w:beforeLines="20" w:before="48" w:afterLines="20" w:after="48"/>
        <w:ind w:left="357" w:right="357"/>
        <w:jc w:val="both"/>
        <w:rPr>
          <w:rFonts w:ascii="Times New Roman" w:hAnsi="Times New Roman" w:cs="Times New Roman"/>
        </w:rPr>
      </w:pPr>
    </w:p>
    <w:p w14:paraId="4B1079F9" w14:textId="77777777" w:rsidR="00504688" w:rsidRPr="008E0CB2" w:rsidRDefault="00504688" w:rsidP="00504688">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4" w:name="_Toc204966495"/>
      <w:r w:rsidRPr="008E0CB2">
        <w:rPr>
          <w:rFonts w:ascii="Times New Roman" w:hAnsi="Times New Roman"/>
          <w:i w:val="0"/>
          <w:caps/>
          <w:sz w:val="24"/>
          <w:szCs w:val="24"/>
          <w:lang w:val="x-none" w:eastAsia="en-US"/>
        </w:rPr>
        <w:lastRenderedPageBreak/>
        <w:t xml:space="preserve">ARTICOLO </w:t>
      </w:r>
      <w:r>
        <w:rPr>
          <w:rFonts w:ascii="Times New Roman" w:hAnsi="Times New Roman"/>
          <w:i w:val="0"/>
          <w:caps/>
          <w:sz w:val="24"/>
          <w:szCs w:val="24"/>
          <w:lang w:val="x-none" w:eastAsia="en-US"/>
        </w:rPr>
        <w:t xml:space="preserve">32 - </w:t>
      </w:r>
      <w:r w:rsidRPr="00504688">
        <w:rPr>
          <w:rFonts w:ascii="Times New Roman" w:hAnsi="Times New Roman"/>
          <w:i w:val="0"/>
          <w:caps/>
          <w:sz w:val="24"/>
          <w:szCs w:val="24"/>
          <w:lang w:val="x-none" w:eastAsia="en-US"/>
        </w:rPr>
        <w:t>Forma del contratto, oneri fiscali e spese contrattuali</w:t>
      </w:r>
      <w:bookmarkEnd w:id="44"/>
    </w:p>
    <w:p w14:paraId="52242810" w14:textId="77777777" w:rsidR="00504688" w:rsidRDefault="00504688" w:rsidP="00504688">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 xml:space="preserve">32.1 </w:t>
      </w:r>
      <w:r w:rsidRPr="00504688">
        <w:rPr>
          <w:rFonts w:ascii="Times New Roman" w:hAnsi="Times New Roman" w:cs="Times New Roman"/>
        </w:rPr>
        <w:t>Il contratto è stipulato in modalità elettronica.</w:t>
      </w:r>
    </w:p>
    <w:p w14:paraId="5021C926" w14:textId="77777777" w:rsidR="00200EF8" w:rsidRDefault="00200EF8" w:rsidP="00504688">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32.2</w:t>
      </w:r>
      <w:r w:rsidRPr="00200EF8">
        <w:rPr>
          <w:rFonts w:ascii="Times New Roman" w:hAnsi="Times New Roman" w:cs="Times New Roman"/>
          <w:color w:val="auto"/>
          <w:sz w:val="22"/>
          <w:szCs w:val="22"/>
        </w:rPr>
        <w:t xml:space="preserve"> </w:t>
      </w:r>
      <w:r w:rsidRPr="00200EF8">
        <w:rPr>
          <w:rFonts w:ascii="Times New Roman" w:hAnsi="Times New Roman" w:cs="Times New Roman"/>
        </w:rPr>
        <w:t>Sono a carico del Concessionario tutti gli oneri relativi alla stipula del contratto, ivi comprese le spese di registrazione in caso d’uso ed ogni altro onere tributario.</w:t>
      </w:r>
    </w:p>
    <w:p w14:paraId="3B2EA0C1" w14:textId="77777777" w:rsidR="00200EF8" w:rsidRDefault="00200EF8" w:rsidP="00504688">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32.3</w:t>
      </w:r>
      <w:r w:rsidRPr="00200EF8">
        <w:rPr>
          <w:rFonts w:ascii="Times New Roman" w:hAnsi="Times New Roman" w:cs="Times New Roman"/>
          <w:color w:val="auto"/>
          <w:sz w:val="22"/>
          <w:szCs w:val="22"/>
        </w:rPr>
        <w:t xml:space="preserve"> </w:t>
      </w:r>
      <w:r w:rsidRPr="00200EF8">
        <w:rPr>
          <w:rFonts w:ascii="Times New Roman" w:hAnsi="Times New Roman" w:cs="Times New Roman"/>
        </w:rPr>
        <w:t>Il Concessionario dichiara che le prestazioni in esame sono effettuate nell’esercizio di impresa e che trattasi di operazioni soggette ad Iva, che il Concessionario è tenuto a versare, con diritto di rivalsa, ai sensi del d.p.r. n. 633/72.</w:t>
      </w:r>
    </w:p>
    <w:p w14:paraId="06D9DFD0" w14:textId="77777777" w:rsidR="00200EF8" w:rsidRDefault="00200EF8" w:rsidP="00504688">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 xml:space="preserve">32.4 </w:t>
      </w:r>
      <w:r w:rsidRPr="00200EF8">
        <w:rPr>
          <w:rFonts w:ascii="Times New Roman" w:hAnsi="Times New Roman" w:cs="Times New Roman"/>
        </w:rPr>
        <w:t>Conseguentemente, al presente atto dovrà essere applicata l’imposta di registro in misura fissa solo in caso d’uso, ai sensi dell’art. 40 del d.p.r. n. 131/86 con ogni relativo onere a carico del Concessionario medesimo</w:t>
      </w:r>
    </w:p>
    <w:p w14:paraId="6F6BDDEA" w14:textId="77777777" w:rsidR="008E0CB2" w:rsidRPr="00504688" w:rsidRDefault="00200EF8" w:rsidP="00200EF8">
      <w:pPr>
        <w:pStyle w:val="Default"/>
        <w:spacing w:beforeLines="20" w:before="48" w:afterLines="20" w:after="48"/>
        <w:ind w:left="357" w:right="357"/>
        <w:jc w:val="both"/>
        <w:rPr>
          <w:rFonts w:ascii="Times New Roman" w:hAnsi="Times New Roman" w:cs="Times New Roman"/>
        </w:rPr>
      </w:pPr>
      <w:r>
        <w:rPr>
          <w:rFonts w:ascii="Times New Roman" w:hAnsi="Times New Roman" w:cs="Times New Roman"/>
        </w:rPr>
        <w:t xml:space="preserve">32.5 </w:t>
      </w:r>
      <w:r w:rsidR="008E0CB2" w:rsidRPr="00504688">
        <w:rPr>
          <w:rFonts w:ascii="Times New Roman" w:hAnsi="Times New Roman" w:cs="Times New Roman"/>
        </w:rPr>
        <w:t xml:space="preserve">Le Parti di questo atto consentono il trattamento dei loro dati personali ai sensi della legge vigente; gli stessi dati potranno essere inseriti in banche dati, archivi informatici e sistemi telematici solo per fini e formalità dipendenti dal presente atto ed effetti fiscali connessi. </w:t>
      </w:r>
    </w:p>
    <w:p w14:paraId="182D526C" w14:textId="77777777" w:rsidR="001F6CA3" w:rsidRPr="001F6CA3" w:rsidRDefault="001F6CA3" w:rsidP="001F6CA3">
      <w:pPr>
        <w:pStyle w:val="Default"/>
      </w:pPr>
    </w:p>
    <w:p w14:paraId="1DBFA8D1" w14:textId="77777777" w:rsidR="008E0CB2" w:rsidRPr="008E0CB2" w:rsidRDefault="008E0CB2" w:rsidP="008E0CB2">
      <w:pPr>
        <w:pStyle w:val="Titolo2"/>
        <w:spacing w:beforeLines="20" w:before="48" w:afterLines="20" w:after="48" w:line="240" w:lineRule="auto"/>
        <w:ind w:left="357" w:right="357"/>
        <w:jc w:val="center"/>
        <w:rPr>
          <w:rFonts w:ascii="Times New Roman" w:hAnsi="Times New Roman"/>
          <w:i w:val="0"/>
          <w:caps/>
          <w:sz w:val="24"/>
          <w:szCs w:val="24"/>
          <w:lang w:val="x-none" w:eastAsia="en-US"/>
        </w:rPr>
      </w:pPr>
      <w:bookmarkStart w:id="45" w:name="_Toc204966496"/>
      <w:r w:rsidRPr="008E0CB2">
        <w:rPr>
          <w:rFonts w:ascii="Times New Roman" w:hAnsi="Times New Roman"/>
          <w:i w:val="0"/>
          <w:caps/>
          <w:sz w:val="24"/>
          <w:szCs w:val="24"/>
          <w:lang w:val="x-none" w:eastAsia="en-US"/>
        </w:rPr>
        <w:t xml:space="preserve">ARTICOLO </w:t>
      </w:r>
      <w:r>
        <w:rPr>
          <w:rFonts w:ascii="Times New Roman" w:hAnsi="Times New Roman"/>
          <w:i w:val="0"/>
          <w:caps/>
          <w:sz w:val="24"/>
          <w:szCs w:val="24"/>
          <w:lang w:val="x-none" w:eastAsia="en-US"/>
        </w:rPr>
        <w:t xml:space="preserve">33 - </w:t>
      </w:r>
      <w:r w:rsidRPr="008E0CB2">
        <w:rPr>
          <w:rFonts w:ascii="Times New Roman" w:hAnsi="Times New Roman"/>
          <w:i w:val="0"/>
          <w:caps/>
          <w:sz w:val="24"/>
          <w:szCs w:val="24"/>
          <w:lang w:val="x-none" w:eastAsia="en-US"/>
        </w:rPr>
        <w:t>Disposizioni final</w:t>
      </w:r>
      <w:r>
        <w:rPr>
          <w:rFonts w:ascii="Times New Roman" w:hAnsi="Times New Roman"/>
          <w:i w:val="0"/>
          <w:caps/>
          <w:sz w:val="24"/>
          <w:szCs w:val="24"/>
          <w:lang w:val="x-none" w:eastAsia="en-US"/>
        </w:rPr>
        <w:t>i</w:t>
      </w:r>
      <w:bookmarkEnd w:id="45"/>
    </w:p>
    <w:p w14:paraId="5CBC1A83" w14:textId="77777777" w:rsidR="008E0CB2" w:rsidRPr="00630AD4" w:rsidRDefault="008E0CB2" w:rsidP="00AD4EF9">
      <w:pPr>
        <w:pStyle w:val="Corpotesto"/>
        <w:numPr>
          <w:ilvl w:val="1"/>
          <w:numId w:val="85"/>
        </w:numPr>
        <w:spacing w:beforeLines="20" w:before="48" w:afterLines="20" w:after="48" w:line="240" w:lineRule="auto"/>
        <w:ind w:left="357" w:right="357"/>
        <w:jc w:val="both"/>
        <w:rPr>
          <w:rFonts w:ascii="Times New Roman" w:hAnsi="Times New Roman"/>
          <w:sz w:val="24"/>
          <w:szCs w:val="24"/>
        </w:rPr>
      </w:pPr>
      <w:r w:rsidRPr="00630AD4">
        <w:rPr>
          <w:rFonts w:ascii="Times New Roman" w:hAnsi="Times New Roman"/>
          <w:spacing w:val="-1"/>
          <w:sz w:val="24"/>
          <w:szCs w:val="24"/>
        </w:rPr>
        <w:t>Nessun</w:t>
      </w:r>
      <w:r w:rsidRPr="00630AD4">
        <w:rPr>
          <w:rFonts w:ascii="Times New Roman" w:hAnsi="Times New Roman"/>
          <w:spacing w:val="37"/>
          <w:sz w:val="24"/>
          <w:szCs w:val="24"/>
        </w:rPr>
        <w:t xml:space="preserve"> </w:t>
      </w:r>
      <w:r w:rsidRPr="00630AD4">
        <w:rPr>
          <w:rFonts w:ascii="Times New Roman" w:hAnsi="Times New Roman"/>
          <w:spacing w:val="-1"/>
          <w:sz w:val="24"/>
          <w:szCs w:val="24"/>
        </w:rPr>
        <w:t>documento</w:t>
      </w:r>
      <w:r w:rsidRPr="00630AD4">
        <w:rPr>
          <w:rFonts w:ascii="Times New Roman" w:hAnsi="Times New Roman"/>
          <w:spacing w:val="38"/>
          <w:sz w:val="24"/>
          <w:szCs w:val="24"/>
        </w:rPr>
        <w:t xml:space="preserve"> </w:t>
      </w:r>
      <w:r w:rsidRPr="00630AD4">
        <w:rPr>
          <w:rFonts w:ascii="Times New Roman" w:hAnsi="Times New Roman"/>
          <w:sz w:val="24"/>
          <w:szCs w:val="24"/>
        </w:rPr>
        <w:t>o</w:t>
      </w:r>
      <w:r w:rsidRPr="00630AD4">
        <w:rPr>
          <w:rFonts w:ascii="Times New Roman" w:hAnsi="Times New Roman"/>
          <w:spacing w:val="36"/>
          <w:sz w:val="24"/>
          <w:szCs w:val="24"/>
        </w:rPr>
        <w:t xml:space="preserve"> </w:t>
      </w:r>
      <w:r w:rsidRPr="00630AD4">
        <w:rPr>
          <w:rFonts w:ascii="Times New Roman" w:hAnsi="Times New Roman"/>
          <w:sz w:val="24"/>
          <w:szCs w:val="24"/>
        </w:rPr>
        <w:t>clausola</w:t>
      </w:r>
      <w:r w:rsidRPr="00630AD4">
        <w:rPr>
          <w:rFonts w:ascii="Times New Roman" w:hAnsi="Times New Roman"/>
          <w:spacing w:val="36"/>
          <w:sz w:val="24"/>
          <w:szCs w:val="24"/>
        </w:rPr>
        <w:t xml:space="preserve"> </w:t>
      </w:r>
      <w:r w:rsidRPr="00630AD4">
        <w:rPr>
          <w:rFonts w:ascii="Times New Roman" w:hAnsi="Times New Roman"/>
          <w:spacing w:val="-1"/>
          <w:sz w:val="24"/>
          <w:szCs w:val="24"/>
        </w:rPr>
        <w:t>intesi</w:t>
      </w:r>
      <w:r w:rsidRPr="00630AD4">
        <w:rPr>
          <w:rFonts w:ascii="Times New Roman" w:hAnsi="Times New Roman"/>
          <w:spacing w:val="37"/>
          <w:sz w:val="24"/>
          <w:szCs w:val="24"/>
        </w:rPr>
        <w:t xml:space="preserve"> </w:t>
      </w:r>
      <w:r w:rsidRPr="00630AD4">
        <w:rPr>
          <w:rFonts w:ascii="Times New Roman" w:hAnsi="Times New Roman"/>
          <w:sz w:val="24"/>
          <w:szCs w:val="24"/>
        </w:rPr>
        <w:t>a</w:t>
      </w:r>
      <w:r w:rsidRPr="00630AD4">
        <w:rPr>
          <w:rFonts w:ascii="Times New Roman" w:hAnsi="Times New Roman"/>
          <w:spacing w:val="38"/>
          <w:sz w:val="24"/>
          <w:szCs w:val="24"/>
        </w:rPr>
        <w:t xml:space="preserve"> </w:t>
      </w:r>
      <w:r w:rsidRPr="00630AD4">
        <w:rPr>
          <w:rFonts w:ascii="Times New Roman" w:hAnsi="Times New Roman"/>
          <w:spacing w:val="-1"/>
          <w:sz w:val="24"/>
          <w:szCs w:val="24"/>
        </w:rPr>
        <w:t>modificare</w:t>
      </w:r>
      <w:r w:rsidRPr="00630AD4">
        <w:rPr>
          <w:rFonts w:ascii="Times New Roman" w:hAnsi="Times New Roman"/>
          <w:spacing w:val="37"/>
          <w:sz w:val="24"/>
          <w:szCs w:val="24"/>
        </w:rPr>
        <w:t xml:space="preserve"> </w:t>
      </w:r>
      <w:r w:rsidRPr="00630AD4">
        <w:rPr>
          <w:rFonts w:ascii="Times New Roman" w:hAnsi="Times New Roman"/>
          <w:sz w:val="24"/>
          <w:szCs w:val="24"/>
        </w:rPr>
        <w:t>le</w:t>
      </w:r>
      <w:r w:rsidRPr="00630AD4">
        <w:rPr>
          <w:rFonts w:ascii="Times New Roman" w:hAnsi="Times New Roman"/>
          <w:spacing w:val="37"/>
          <w:sz w:val="24"/>
          <w:szCs w:val="24"/>
        </w:rPr>
        <w:t xml:space="preserve"> </w:t>
      </w:r>
      <w:r w:rsidRPr="00630AD4">
        <w:rPr>
          <w:rFonts w:ascii="Times New Roman" w:hAnsi="Times New Roman"/>
          <w:sz w:val="24"/>
          <w:szCs w:val="24"/>
        </w:rPr>
        <w:t>condizioni</w:t>
      </w:r>
      <w:r w:rsidRPr="00630AD4">
        <w:rPr>
          <w:rFonts w:ascii="Times New Roman" w:hAnsi="Times New Roman"/>
          <w:spacing w:val="37"/>
          <w:sz w:val="24"/>
          <w:szCs w:val="24"/>
        </w:rPr>
        <w:t xml:space="preserve"> </w:t>
      </w:r>
      <w:r w:rsidRPr="00630AD4">
        <w:rPr>
          <w:rFonts w:ascii="Times New Roman" w:hAnsi="Times New Roman"/>
          <w:sz w:val="24"/>
          <w:szCs w:val="24"/>
        </w:rPr>
        <w:t>ed</w:t>
      </w:r>
      <w:r w:rsidRPr="00630AD4">
        <w:rPr>
          <w:rFonts w:ascii="Times New Roman" w:hAnsi="Times New Roman"/>
          <w:spacing w:val="36"/>
          <w:sz w:val="24"/>
          <w:szCs w:val="24"/>
        </w:rPr>
        <w:t xml:space="preserve"> </w:t>
      </w:r>
      <w:r w:rsidRPr="00630AD4">
        <w:rPr>
          <w:rFonts w:ascii="Times New Roman" w:hAnsi="Times New Roman"/>
          <w:sz w:val="24"/>
          <w:szCs w:val="24"/>
        </w:rPr>
        <w:t>i</w:t>
      </w:r>
      <w:r w:rsidRPr="00630AD4">
        <w:rPr>
          <w:rFonts w:ascii="Times New Roman" w:hAnsi="Times New Roman"/>
          <w:spacing w:val="38"/>
          <w:sz w:val="24"/>
          <w:szCs w:val="24"/>
        </w:rPr>
        <w:t xml:space="preserve"> </w:t>
      </w:r>
      <w:r w:rsidRPr="00630AD4">
        <w:rPr>
          <w:rFonts w:ascii="Times New Roman" w:hAnsi="Times New Roman"/>
          <w:spacing w:val="-1"/>
          <w:sz w:val="24"/>
          <w:szCs w:val="24"/>
        </w:rPr>
        <w:t>termini</w:t>
      </w:r>
      <w:r w:rsidRPr="00630AD4">
        <w:rPr>
          <w:rFonts w:ascii="Times New Roman" w:hAnsi="Times New Roman"/>
          <w:spacing w:val="37"/>
          <w:sz w:val="24"/>
          <w:szCs w:val="24"/>
        </w:rPr>
        <w:t xml:space="preserve"> </w:t>
      </w:r>
      <w:r w:rsidRPr="00630AD4">
        <w:rPr>
          <w:rFonts w:ascii="Times New Roman" w:hAnsi="Times New Roman"/>
          <w:sz w:val="24"/>
          <w:szCs w:val="24"/>
        </w:rPr>
        <w:t>del</w:t>
      </w:r>
      <w:r w:rsidRPr="00630AD4">
        <w:rPr>
          <w:rFonts w:ascii="Times New Roman" w:hAnsi="Times New Roman"/>
          <w:spacing w:val="57"/>
          <w:w w:val="99"/>
          <w:sz w:val="24"/>
          <w:szCs w:val="24"/>
        </w:rPr>
        <w:t xml:space="preserve"> </w:t>
      </w:r>
      <w:r w:rsidRPr="00630AD4">
        <w:rPr>
          <w:rFonts w:ascii="Times New Roman" w:hAnsi="Times New Roman"/>
          <w:spacing w:val="-1"/>
          <w:sz w:val="24"/>
          <w:szCs w:val="24"/>
        </w:rPr>
        <w:t>presente</w:t>
      </w:r>
      <w:r w:rsidRPr="00630AD4">
        <w:rPr>
          <w:rFonts w:ascii="Times New Roman" w:hAnsi="Times New Roman"/>
          <w:spacing w:val="32"/>
          <w:sz w:val="24"/>
          <w:szCs w:val="24"/>
        </w:rPr>
        <w:t xml:space="preserve"> </w:t>
      </w:r>
      <w:r w:rsidRPr="00630AD4">
        <w:rPr>
          <w:rFonts w:ascii="Times New Roman" w:hAnsi="Times New Roman"/>
          <w:sz w:val="24"/>
          <w:szCs w:val="24"/>
        </w:rPr>
        <w:t>Contratto,</w:t>
      </w:r>
      <w:r w:rsidRPr="00630AD4">
        <w:rPr>
          <w:rFonts w:ascii="Times New Roman" w:hAnsi="Times New Roman"/>
          <w:spacing w:val="33"/>
          <w:sz w:val="24"/>
          <w:szCs w:val="24"/>
        </w:rPr>
        <w:t xml:space="preserve"> </w:t>
      </w:r>
      <w:r w:rsidRPr="00630AD4">
        <w:rPr>
          <w:rFonts w:ascii="Times New Roman" w:hAnsi="Times New Roman"/>
          <w:spacing w:val="-1"/>
          <w:sz w:val="24"/>
          <w:szCs w:val="24"/>
        </w:rPr>
        <w:t>sarà</w:t>
      </w:r>
      <w:r w:rsidRPr="00630AD4">
        <w:rPr>
          <w:rFonts w:ascii="Times New Roman" w:hAnsi="Times New Roman"/>
          <w:spacing w:val="31"/>
          <w:sz w:val="24"/>
          <w:szCs w:val="24"/>
        </w:rPr>
        <w:t xml:space="preserve"> </w:t>
      </w:r>
      <w:r w:rsidRPr="00630AD4">
        <w:rPr>
          <w:rFonts w:ascii="Times New Roman" w:hAnsi="Times New Roman"/>
          <w:sz w:val="24"/>
          <w:szCs w:val="24"/>
        </w:rPr>
        <w:t>vincolante</w:t>
      </w:r>
      <w:r w:rsidRPr="00630AD4">
        <w:rPr>
          <w:rFonts w:ascii="Times New Roman" w:hAnsi="Times New Roman"/>
          <w:spacing w:val="32"/>
          <w:sz w:val="24"/>
          <w:szCs w:val="24"/>
        </w:rPr>
        <w:t xml:space="preserve"> </w:t>
      </w:r>
      <w:r w:rsidRPr="00630AD4">
        <w:rPr>
          <w:rFonts w:ascii="Times New Roman" w:hAnsi="Times New Roman"/>
          <w:sz w:val="24"/>
          <w:szCs w:val="24"/>
        </w:rPr>
        <w:t>per</w:t>
      </w:r>
      <w:r w:rsidRPr="00630AD4">
        <w:rPr>
          <w:rFonts w:ascii="Times New Roman" w:hAnsi="Times New Roman"/>
          <w:spacing w:val="33"/>
          <w:sz w:val="24"/>
          <w:szCs w:val="24"/>
        </w:rPr>
        <w:t xml:space="preserve"> </w:t>
      </w:r>
      <w:r w:rsidRPr="00630AD4">
        <w:rPr>
          <w:rFonts w:ascii="Times New Roman" w:hAnsi="Times New Roman"/>
          <w:sz w:val="24"/>
          <w:szCs w:val="24"/>
        </w:rPr>
        <w:t>le</w:t>
      </w:r>
      <w:r w:rsidRPr="00630AD4">
        <w:rPr>
          <w:rFonts w:ascii="Times New Roman" w:hAnsi="Times New Roman"/>
          <w:spacing w:val="31"/>
          <w:sz w:val="24"/>
          <w:szCs w:val="24"/>
        </w:rPr>
        <w:t xml:space="preserve"> </w:t>
      </w:r>
      <w:r w:rsidRPr="00630AD4">
        <w:rPr>
          <w:rFonts w:ascii="Times New Roman" w:hAnsi="Times New Roman"/>
          <w:sz w:val="24"/>
          <w:szCs w:val="24"/>
        </w:rPr>
        <w:t>parti</w:t>
      </w:r>
      <w:r w:rsidRPr="00630AD4">
        <w:rPr>
          <w:rFonts w:ascii="Times New Roman" w:hAnsi="Times New Roman"/>
          <w:spacing w:val="32"/>
          <w:sz w:val="24"/>
          <w:szCs w:val="24"/>
        </w:rPr>
        <w:t xml:space="preserve"> </w:t>
      </w:r>
      <w:r w:rsidRPr="00630AD4">
        <w:rPr>
          <w:rFonts w:ascii="Times New Roman" w:hAnsi="Times New Roman"/>
          <w:spacing w:val="-1"/>
          <w:sz w:val="24"/>
          <w:szCs w:val="24"/>
        </w:rPr>
        <w:t>se</w:t>
      </w:r>
      <w:r w:rsidRPr="00630AD4">
        <w:rPr>
          <w:rFonts w:ascii="Times New Roman" w:hAnsi="Times New Roman"/>
          <w:spacing w:val="32"/>
          <w:sz w:val="24"/>
          <w:szCs w:val="24"/>
        </w:rPr>
        <w:t xml:space="preserve"> </w:t>
      </w:r>
      <w:r w:rsidRPr="00630AD4">
        <w:rPr>
          <w:rFonts w:ascii="Times New Roman" w:hAnsi="Times New Roman"/>
          <w:sz w:val="24"/>
          <w:szCs w:val="24"/>
        </w:rPr>
        <w:t>non</w:t>
      </w:r>
      <w:r w:rsidRPr="00630AD4">
        <w:rPr>
          <w:rFonts w:ascii="Times New Roman" w:hAnsi="Times New Roman"/>
          <w:spacing w:val="32"/>
          <w:sz w:val="24"/>
          <w:szCs w:val="24"/>
        </w:rPr>
        <w:t xml:space="preserve"> </w:t>
      </w:r>
      <w:r w:rsidRPr="00630AD4">
        <w:rPr>
          <w:rFonts w:ascii="Times New Roman" w:hAnsi="Times New Roman"/>
          <w:spacing w:val="-1"/>
          <w:sz w:val="24"/>
          <w:szCs w:val="24"/>
        </w:rPr>
        <w:t>effettuato</w:t>
      </w:r>
      <w:r w:rsidRPr="00630AD4">
        <w:rPr>
          <w:rFonts w:ascii="Times New Roman" w:hAnsi="Times New Roman"/>
          <w:spacing w:val="33"/>
          <w:sz w:val="24"/>
          <w:szCs w:val="24"/>
        </w:rPr>
        <w:t xml:space="preserve"> </w:t>
      </w:r>
      <w:r w:rsidRPr="00630AD4">
        <w:rPr>
          <w:rFonts w:ascii="Times New Roman" w:hAnsi="Times New Roman"/>
          <w:spacing w:val="-1"/>
          <w:sz w:val="24"/>
          <w:szCs w:val="24"/>
        </w:rPr>
        <w:t>per</w:t>
      </w:r>
      <w:r w:rsidRPr="00630AD4">
        <w:rPr>
          <w:rFonts w:ascii="Times New Roman" w:hAnsi="Times New Roman"/>
          <w:spacing w:val="32"/>
          <w:sz w:val="24"/>
          <w:szCs w:val="24"/>
        </w:rPr>
        <w:t xml:space="preserve"> </w:t>
      </w:r>
      <w:r w:rsidRPr="00630AD4">
        <w:rPr>
          <w:rFonts w:ascii="Times New Roman" w:hAnsi="Times New Roman"/>
          <w:spacing w:val="-1"/>
          <w:sz w:val="24"/>
          <w:szCs w:val="24"/>
        </w:rPr>
        <w:t>iscritto</w:t>
      </w:r>
      <w:r w:rsidRPr="00630AD4">
        <w:rPr>
          <w:rFonts w:ascii="Times New Roman" w:hAnsi="Times New Roman"/>
          <w:spacing w:val="32"/>
          <w:sz w:val="24"/>
          <w:szCs w:val="24"/>
        </w:rPr>
        <w:t xml:space="preserve"> </w:t>
      </w:r>
      <w:r w:rsidRPr="00630AD4">
        <w:rPr>
          <w:rFonts w:ascii="Times New Roman" w:hAnsi="Times New Roman"/>
          <w:spacing w:val="-1"/>
          <w:sz w:val="24"/>
          <w:szCs w:val="24"/>
        </w:rPr>
        <w:t>con</w:t>
      </w:r>
      <w:r w:rsidRPr="00630AD4">
        <w:rPr>
          <w:rFonts w:ascii="Times New Roman" w:hAnsi="Times New Roman"/>
          <w:spacing w:val="57"/>
          <w:sz w:val="24"/>
          <w:szCs w:val="24"/>
        </w:rPr>
        <w:t xml:space="preserve"> </w:t>
      </w:r>
      <w:r w:rsidRPr="00630AD4">
        <w:rPr>
          <w:rFonts w:ascii="Times New Roman" w:hAnsi="Times New Roman"/>
          <w:spacing w:val="-1"/>
          <w:sz w:val="24"/>
          <w:szCs w:val="24"/>
        </w:rPr>
        <w:t>specifico</w:t>
      </w:r>
      <w:r w:rsidRPr="00630AD4">
        <w:rPr>
          <w:rFonts w:ascii="Times New Roman" w:hAnsi="Times New Roman"/>
          <w:spacing w:val="13"/>
          <w:sz w:val="24"/>
          <w:szCs w:val="24"/>
        </w:rPr>
        <w:t xml:space="preserve"> </w:t>
      </w:r>
      <w:r w:rsidRPr="00630AD4">
        <w:rPr>
          <w:rFonts w:ascii="Times New Roman" w:hAnsi="Times New Roman"/>
          <w:spacing w:val="-1"/>
          <w:sz w:val="24"/>
          <w:szCs w:val="24"/>
        </w:rPr>
        <w:t>riferimento</w:t>
      </w:r>
      <w:r w:rsidRPr="00630AD4">
        <w:rPr>
          <w:rFonts w:ascii="Times New Roman" w:hAnsi="Times New Roman"/>
          <w:spacing w:val="15"/>
          <w:sz w:val="24"/>
          <w:szCs w:val="24"/>
        </w:rPr>
        <w:t xml:space="preserve"> </w:t>
      </w:r>
      <w:r w:rsidRPr="00630AD4">
        <w:rPr>
          <w:rFonts w:ascii="Times New Roman" w:hAnsi="Times New Roman"/>
          <w:sz w:val="24"/>
          <w:szCs w:val="24"/>
        </w:rPr>
        <w:t>al</w:t>
      </w:r>
      <w:r w:rsidRPr="00630AD4">
        <w:rPr>
          <w:rFonts w:ascii="Times New Roman" w:hAnsi="Times New Roman"/>
          <w:spacing w:val="13"/>
          <w:sz w:val="24"/>
          <w:szCs w:val="24"/>
        </w:rPr>
        <w:t xml:space="preserve"> </w:t>
      </w:r>
      <w:r w:rsidRPr="00630AD4">
        <w:rPr>
          <w:rFonts w:ascii="Times New Roman" w:hAnsi="Times New Roman"/>
          <w:sz w:val="24"/>
          <w:szCs w:val="24"/>
        </w:rPr>
        <w:t>Contratto</w:t>
      </w:r>
      <w:r w:rsidRPr="00630AD4">
        <w:rPr>
          <w:rFonts w:ascii="Times New Roman" w:hAnsi="Times New Roman"/>
          <w:spacing w:val="15"/>
          <w:sz w:val="24"/>
          <w:szCs w:val="24"/>
        </w:rPr>
        <w:t xml:space="preserve"> </w:t>
      </w:r>
      <w:r w:rsidRPr="00630AD4">
        <w:rPr>
          <w:rFonts w:ascii="Times New Roman" w:hAnsi="Times New Roman"/>
          <w:spacing w:val="-1"/>
          <w:sz w:val="24"/>
          <w:szCs w:val="24"/>
        </w:rPr>
        <w:t>medesimo</w:t>
      </w:r>
      <w:r w:rsidRPr="00630AD4">
        <w:rPr>
          <w:rFonts w:ascii="Times New Roman" w:hAnsi="Times New Roman"/>
          <w:spacing w:val="15"/>
          <w:sz w:val="24"/>
          <w:szCs w:val="24"/>
        </w:rPr>
        <w:t xml:space="preserve"> </w:t>
      </w:r>
      <w:r w:rsidRPr="00630AD4">
        <w:rPr>
          <w:rFonts w:ascii="Times New Roman" w:hAnsi="Times New Roman"/>
          <w:sz w:val="24"/>
          <w:szCs w:val="24"/>
        </w:rPr>
        <w:t>e</w:t>
      </w:r>
      <w:r w:rsidRPr="00630AD4">
        <w:rPr>
          <w:rFonts w:ascii="Times New Roman" w:hAnsi="Times New Roman"/>
          <w:spacing w:val="14"/>
          <w:sz w:val="24"/>
          <w:szCs w:val="24"/>
        </w:rPr>
        <w:t xml:space="preserve"> </w:t>
      </w:r>
      <w:r w:rsidRPr="00630AD4">
        <w:rPr>
          <w:rFonts w:ascii="Times New Roman" w:hAnsi="Times New Roman"/>
          <w:spacing w:val="-1"/>
          <w:sz w:val="24"/>
          <w:szCs w:val="24"/>
        </w:rPr>
        <w:t>sottoscritto</w:t>
      </w:r>
      <w:r w:rsidRPr="00630AD4">
        <w:rPr>
          <w:rFonts w:ascii="Times New Roman" w:hAnsi="Times New Roman"/>
          <w:spacing w:val="16"/>
          <w:sz w:val="24"/>
          <w:szCs w:val="24"/>
        </w:rPr>
        <w:t xml:space="preserve"> </w:t>
      </w:r>
      <w:r w:rsidRPr="00630AD4">
        <w:rPr>
          <w:rFonts w:ascii="Times New Roman" w:hAnsi="Times New Roman"/>
          <w:spacing w:val="-1"/>
          <w:sz w:val="24"/>
          <w:szCs w:val="24"/>
        </w:rPr>
        <w:t>dai</w:t>
      </w:r>
      <w:r w:rsidRPr="00630AD4">
        <w:rPr>
          <w:rFonts w:ascii="Times New Roman" w:hAnsi="Times New Roman"/>
          <w:spacing w:val="16"/>
          <w:sz w:val="24"/>
          <w:szCs w:val="24"/>
        </w:rPr>
        <w:t xml:space="preserve"> </w:t>
      </w:r>
      <w:r w:rsidRPr="00630AD4">
        <w:rPr>
          <w:rFonts w:ascii="Times New Roman" w:hAnsi="Times New Roman"/>
          <w:spacing w:val="-1"/>
          <w:sz w:val="24"/>
          <w:szCs w:val="24"/>
        </w:rPr>
        <w:t>rappresentanti</w:t>
      </w:r>
      <w:r w:rsidRPr="00630AD4">
        <w:rPr>
          <w:rFonts w:ascii="Times New Roman" w:hAnsi="Times New Roman"/>
          <w:spacing w:val="15"/>
          <w:sz w:val="24"/>
          <w:szCs w:val="24"/>
        </w:rPr>
        <w:t xml:space="preserve"> </w:t>
      </w:r>
      <w:r w:rsidRPr="00630AD4">
        <w:rPr>
          <w:rFonts w:ascii="Times New Roman" w:hAnsi="Times New Roman"/>
          <w:spacing w:val="-1"/>
          <w:sz w:val="24"/>
          <w:szCs w:val="24"/>
        </w:rPr>
        <w:t>delle</w:t>
      </w:r>
      <w:r w:rsidRPr="00630AD4">
        <w:rPr>
          <w:rFonts w:ascii="Times New Roman" w:hAnsi="Times New Roman"/>
          <w:spacing w:val="91"/>
          <w:w w:val="99"/>
          <w:sz w:val="24"/>
          <w:szCs w:val="24"/>
        </w:rPr>
        <w:t xml:space="preserve"> </w:t>
      </w:r>
      <w:r w:rsidRPr="00630AD4">
        <w:rPr>
          <w:rFonts w:ascii="Times New Roman" w:hAnsi="Times New Roman"/>
          <w:spacing w:val="-1"/>
          <w:sz w:val="24"/>
          <w:szCs w:val="24"/>
        </w:rPr>
        <w:t>rispettive</w:t>
      </w:r>
      <w:r w:rsidRPr="00630AD4">
        <w:rPr>
          <w:rFonts w:ascii="Times New Roman" w:hAnsi="Times New Roman"/>
          <w:spacing w:val="-12"/>
          <w:sz w:val="24"/>
          <w:szCs w:val="24"/>
        </w:rPr>
        <w:t xml:space="preserve"> </w:t>
      </w:r>
      <w:r w:rsidRPr="00630AD4">
        <w:rPr>
          <w:rFonts w:ascii="Times New Roman" w:hAnsi="Times New Roman"/>
          <w:sz w:val="24"/>
          <w:szCs w:val="24"/>
        </w:rPr>
        <w:t>parti</w:t>
      </w:r>
      <w:r w:rsidRPr="00630AD4">
        <w:rPr>
          <w:rFonts w:ascii="Times New Roman" w:hAnsi="Times New Roman"/>
          <w:spacing w:val="-10"/>
          <w:sz w:val="24"/>
          <w:szCs w:val="24"/>
        </w:rPr>
        <w:t xml:space="preserve"> </w:t>
      </w:r>
      <w:r w:rsidRPr="00630AD4">
        <w:rPr>
          <w:rFonts w:ascii="Times New Roman" w:hAnsi="Times New Roman"/>
          <w:spacing w:val="-1"/>
          <w:sz w:val="24"/>
          <w:szCs w:val="24"/>
        </w:rPr>
        <w:t>debitamente</w:t>
      </w:r>
      <w:r w:rsidRPr="00630AD4">
        <w:rPr>
          <w:rFonts w:ascii="Times New Roman" w:hAnsi="Times New Roman"/>
          <w:spacing w:val="-10"/>
          <w:sz w:val="24"/>
          <w:szCs w:val="24"/>
        </w:rPr>
        <w:t xml:space="preserve"> </w:t>
      </w:r>
      <w:r w:rsidRPr="00630AD4">
        <w:rPr>
          <w:rFonts w:ascii="Times New Roman" w:hAnsi="Times New Roman"/>
          <w:spacing w:val="-1"/>
          <w:sz w:val="24"/>
          <w:szCs w:val="24"/>
        </w:rPr>
        <w:t>autorizzati.</w:t>
      </w:r>
    </w:p>
    <w:p w14:paraId="37520375" w14:textId="77777777" w:rsidR="008E0CB2" w:rsidRPr="00504688" w:rsidRDefault="008E0CB2" w:rsidP="00AD4EF9">
      <w:pPr>
        <w:pStyle w:val="Corpotesto"/>
        <w:numPr>
          <w:ilvl w:val="1"/>
          <w:numId w:val="85"/>
        </w:numPr>
        <w:spacing w:beforeLines="20" w:before="48" w:afterLines="20" w:after="48" w:line="240" w:lineRule="auto"/>
        <w:ind w:left="357" w:right="357"/>
        <w:jc w:val="both"/>
        <w:rPr>
          <w:rFonts w:ascii="Times New Roman" w:hAnsi="Times New Roman"/>
          <w:spacing w:val="-1"/>
          <w:sz w:val="24"/>
          <w:szCs w:val="24"/>
        </w:rPr>
      </w:pPr>
      <w:r w:rsidRPr="00504688">
        <w:rPr>
          <w:rFonts w:ascii="Times New Roman" w:hAnsi="Times New Roman"/>
          <w:spacing w:val="-1"/>
          <w:sz w:val="24"/>
          <w:szCs w:val="24"/>
        </w:rPr>
        <w:t xml:space="preserve">La </w:t>
      </w:r>
      <w:r w:rsidRPr="00630AD4">
        <w:rPr>
          <w:rFonts w:ascii="Times New Roman" w:hAnsi="Times New Roman"/>
          <w:spacing w:val="-1"/>
          <w:sz w:val="24"/>
          <w:szCs w:val="24"/>
        </w:rPr>
        <w:t>circostanza</w:t>
      </w:r>
      <w:r w:rsidRPr="00504688">
        <w:rPr>
          <w:rFonts w:ascii="Times New Roman" w:hAnsi="Times New Roman"/>
          <w:spacing w:val="-1"/>
          <w:sz w:val="24"/>
          <w:szCs w:val="24"/>
        </w:rPr>
        <w:t xml:space="preserve"> che, in </w:t>
      </w:r>
      <w:r w:rsidRPr="00630AD4">
        <w:rPr>
          <w:rFonts w:ascii="Times New Roman" w:hAnsi="Times New Roman"/>
          <w:spacing w:val="-1"/>
          <w:sz w:val="24"/>
          <w:szCs w:val="24"/>
        </w:rPr>
        <w:t>qualsiasi</w:t>
      </w:r>
      <w:r w:rsidRPr="00504688">
        <w:rPr>
          <w:rFonts w:ascii="Times New Roman" w:hAnsi="Times New Roman"/>
          <w:spacing w:val="-1"/>
          <w:sz w:val="24"/>
          <w:szCs w:val="24"/>
        </w:rPr>
        <w:t xml:space="preserve"> </w:t>
      </w:r>
      <w:r w:rsidRPr="00630AD4">
        <w:rPr>
          <w:rFonts w:ascii="Times New Roman" w:hAnsi="Times New Roman"/>
          <w:spacing w:val="-1"/>
          <w:sz w:val="24"/>
          <w:szCs w:val="24"/>
        </w:rPr>
        <w:t>momento,</w:t>
      </w:r>
      <w:r w:rsidRPr="00504688">
        <w:rPr>
          <w:rFonts w:ascii="Times New Roman" w:hAnsi="Times New Roman"/>
          <w:spacing w:val="-1"/>
          <w:sz w:val="24"/>
          <w:szCs w:val="24"/>
        </w:rPr>
        <w:t xml:space="preserve"> una o più delle </w:t>
      </w:r>
      <w:r w:rsidRPr="00630AD4">
        <w:rPr>
          <w:rFonts w:ascii="Times New Roman" w:hAnsi="Times New Roman"/>
          <w:spacing w:val="-1"/>
          <w:sz w:val="24"/>
          <w:szCs w:val="24"/>
        </w:rPr>
        <w:t>disposizioni</w:t>
      </w:r>
      <w:r w:rsidRPr="00504688">
        <w:rPr>
          <w:rFonts w:ascii="Times New Roman" w:hAnsi="Times New Roman"/>
          <w:spacing w:val="-1"/>
          <w:sz w:val="24"/>
          <w:szCs w:val="24"/>
        </w:rPr>
        <w:t xml:space="preserve"> del </w:t>
      </w:r>
      <w:r w:rsidRPr="00630AD4">
        <w:rPr>
          <w:rFonts w:ascii="Times New Roman" w:hAnsi="Times New Roman"/>
          <w:spacing w:val="-1"/>
          <w:sz w:val="24"/>
          <w:szCs w:val="24"/>
        </w:rPr>
        <w:t xml:space="preserve">presente </w:t>
      </w:r>
      <w:r w:rsidRPr="00504688">
        <w:rPr>
          <w:rFonts w:ascii="Times New Roman" w:hAnsi="Times New Roman"/>
          <w:spacing w:val="-1"/>
          <w:sz w:val="24"/>
          <w:szCs w:val="24"/>
        </w:rPr>
        <w:t xml:space="preserve">Contratto </w:t>
      </w:r>
      <w:r w:rsidRPr="00630AD4">
        <w:rPr>
          <w:rFonts w:ascii="Times New Roman" w:hAnsi="Times New Roman"/>
          <w:spacing w:val="-1"/>
          <w:sz w:val="24"/>
          <w:szCs w:val="24"/>
        </w:rPr>
        <w:t>sia</w:t>
      </w:r>
      <w:r w:rsidRPr="00504688">
        <w:rPr>
          <w:rFonts w:ascii="Times New Roman" w:hAnsi="Times New Roman"/>
          <w:spacing w:val="-1"/>
          <w:sz w:val="24"/>
          <w:szCs w:val="24"/>
        </w:rPr>
        <w:t xml:space="preserve"> ritenuta invalida o non azionabile da parte di </w:t>
      </w:r>
      <w:r w:rsidRPr="00630AD4">
        <w:rPr>
          <w:rFonts w:ascii="Times New Roman" w:hAnsi="Times New Roman"/>
          <w:spacing w:val="-1"/>
          <w:sz w:val="24"/>
          <w:szCs w:val="24"/>
        </w:rPr>
        <w:t>un</w:t>
      </w:r>
      <w:r w:rsidRPr="00504688">
        <w:rPr>
          <w:rFonts w:ascii="Times New Roman" w:hAnsi="Times New Roman"/>
          <w:spacing w:val="-1"/>
          <w:sz w:val="24"/>
          <w:szCs w:val="24"/>
        </w:rPr>
        <w:t xml:space="preserve"> tribunale </w:t>
      </w:r>
      <w:r w:rsidRPr="00630AD4">
        <w:rPr>
          <w:rFonts w:ascii="Times New Roman" w:hAnsi="Times New Roman"/>
          <w:spacing w:val="-1"/>
          <w:sz w:val="24"/>
          <w:szCs w:val="24"/>
        </w:rPr>
        <w:t>competente</w:t>
      </w:r>
      <w:r w:rsidRPr="00504688">
        <w:rPr>
          <w:rFonts w:ascii="Times New Roman" w:hAnsi="Times New Roman"/>
          <w:spacing w:val="-1"/>
          <w:sz w:val="24"/>
          <w:szCs w:val="24"/>
        </w:rPr>
        <w:t xml:space="preserve"> non </w:t>
      </w:r>
      <w:r w:rsidRPr="00630AD4">
        <w:rPr>
          <w:rFonts w:ascii="Times New Roman" w:hAnsi="Times New Roman"/>
          <w:spacing w:val="-1"/>
          <w:sz w:val="24"/>
          <w:szCs w:val="24"/>
        </w:rPr>
        <w:t>pregiudicherà</w:t>
      </w:r>
      <w:r w:rsidRPr="00504688">
        <w:rPr>
          <w:rFonts w:ascii="Times New Roman" w:hAnsi="Times New Roman"/>
          <w:spacing w:val="-1"/>
          <w:sz w:val="24"/>
          <w:szCs w:val="24"/>
        </w:rPr>
        <w:t xml:space="preserve"> in </w:t>
      </w:r>
      <w:r w:rsidRPr="00630AD4">
        <w:rPr>
          <w:rFonts w:ascii="Times New Roman" w:hAnsi="Times New Roman"/>
          <w:spacing w:val="-1"/>
          <w:sz w:val="24"/>
          <w:szCs w:val="24"/>
        </w:rPr>
        <w:t>alcun</w:t>
      </w:r>
      <w:r w:rsidRPr="00504688">
        <w:rPr>
          <w:rFonts w:ascii="Times New Roman" w:hAnsi="Times New Roman"/>
          <w:spacing w:val="-1"/>
          <w:sz w:val="24"/>
          <w:szCs w:val="24"/>
        </w:rPr>
        <w:t xml:space="preserve"> </w:t>
      </w:r>
      <w:r w:rsidRPr="00630AD4">
        <w:rPr>
          <w:rFonts w:ascii="Times New Roman" w:hAnsi="Times New Roman"/>
          <w:spacing w:val="-1"/>
          <w:sz w:val="24"/>
          <w:szCs w:val="24"/>
        </w:rPr>
        <w:t>modo,</w:t>
      </w:r>
      <w:r w:rsidRPr="00504688">
        <w:rPr>
          <w:rFonts w:ascii="Times New Roman" w:hAnsi="Times New Roman"/>
          <w:spacing w:val="-1"/>
          <w:sz w:val="24"/>
          <w:szCs w:val="24"/>
        </w:rPr>
        <w:t xml:space="preserve"> la </w:t>
      </w:r>
      <w:r w:rsidRPr="00630AD4">
        <w:rPr>
          <w:rFonts w:ascii="Times New Roman" w:hAnsi="Times New Roman"/>
          <w:spacing w:val="-1"/>
          <w:sz w:val="24"/>
          <w:szCs w:val="24"/>
        </w:rPr>
        <w:t>validità</w:t>
      </w:r>
      <w:r w:rsidRPr="00504688">
        <w:rPr>
          <w:rFonts w:ascii="Times New Roman" w:hAnsi="Times New Roman"/>
          <w:spacing w:val="-1"/>
          <w:sz w:val="24"/>
          <w:szCs w:val="24"/>
        </w:rPr>
        <w:t xml:space="preserve"> ed </w:t>
      </w:r>
      <w:r w:rsidRPr="00630AD4">
        <w:rPr>
          <w:rFonts w:ascii="Times New Roman" w:hAnsi="Times New Roman"/>
          <w:spacing w:val="-1"/>
          <w:sz w:val="24"/>
          <w:szCs w:val="24"/>
        </w:rPr>
        <w:t>azionabilità</w:t>
      </w:r>
      <w:r w:rsidRPr="00504688">
        <w:rPr>
          <w:rFonts w:ascii="Times New Roman" w:hAnsi="Times New Roman"/>
          <w:spacing w:val="-1"/>
          <w:sz w:val="24"/>
          <w:szCs w:val="24"/>
        </w:rPr>
        <w:t xml:space="preserve"> </w:t>
      </w:r>
      <w:r w:rsidRPr="00630AD4">
        <w:rPr>
          <w:rFonts w:ascii="Times New Roman" w:hAnsi="Times New Roman"/>
          <w:spacing w:val="-1"/>
          <w:sz w:val="24"/>
          <w:szCs w:val="24"/>
        </w:rPr>
        <w:t>delle</w:t>
      </w:r>
      <w:r w:rsidRPr="00504688">
        <w:rPr>
          <w:rFonts w:ascii="Times New Roman" w:hAnsi="Times New Roman"/>
          <w:spacing w:val="-1"/>
          <w:sz w:val="24"/>
          <w:szCs w:val="24"/>
        </w:rPr>
        <w:t xml:space="preserve"> altre </w:t>
      </w:r>
      <w:r w:rsidRPr="00630AD4">
        <w:rPr>
          <w:rFonts w:ascii="Times New Roman" w:hAnsi="Times New Roman"/>
          <w:spacing w:val="-1"/>
          <w:sz w:val="24"/>
          <w:szCs w:val="24"/>
        </w:rPr>
        <w:t>disposizioni</w:t>
      </w:r>
      <w:r w:rsidRPr="00504688">
        <w:rPr>
          <w:rFonts w:ascii="Times New Roman" w:hAnsi="Times New Roman"/>
          <w:spacing w:val="-1"/>
          <w:sz w:val="24"/>
          <w:szCs w:val="24"/>
        </w:rPr>
        <w:t xml:space="preserve"> del </w:t>
      </w:r>
      <w:r w:rsidRPr="00630AD4">
        <w:rPr>
          <w:rFonts w:ascii="Times New Roman" w:hAnsi="Times New Roman"/>
          <w:spacing w:val="-1"/>
          <w:sz w:val="24"/>
          <w:szCs w:val="24"/>
        </w:rPr>
        <w:t>presente</w:t>
      </w:r>
      <w:r w:rsidRPr="00504688">
        <w:rPr>
          <w:rFonts w:ascii="Times New Roman" w:hAnsi="Times New Roman"/>
          <w:spacing w:val="-1"/>
          <w:sz w:val="24"/>
          <w:szCs w:val="24"/>
        </w:rPr>
        <w:t xml:space="preserve"> </w:t>
      </w:r>
      <w:r w:rsidRPr="00630AD4">
        <w:rPr>
          <w:rFonts w:ascii="Times New Roman" w:hAnsi="Times New Roman"/>
          <w:spacing w:val="-1"/>
          <w:sz w:val="24"/>
          <w:szCs w:val="24"/>
        </w:rPr>
        <w:t>Accordo.</w:t>
      </w:r>
    </w:p>
    <w:p w14:paraId="605B809C" w14:textId="77777777" w:rsidR="008E0CB2" w:rsidRPr="00504688" w:rsidRDefault="008E0CB2" w:rsidP="00AD4EF9">
      <w:pPr>
        <w:pStyle w:val="Corpotesto"/>
        <w:numPr>
          <w:ilvl w:val="1"/>
          <w:numId w:val="85"/>
        </w:numPr>
        <w:spacing w:beforeLines="20" w:before="48" w:afterLines="20" w:after="48" w:line="240" w:lineRule="auto"/>
        <w:ind w:left="357" w:right="357"/>
        <w:jc w:val="both"/>
        <w:rPr>
          <w:rFonts w:ascii="Times New Roman" w:hAnsi="Times New Roman"/>
          <w:spacing w:val="-1"/>
          <w:sz w:val="24"/>
          <w:szCs w:val="24"/>
        </w:rPr>
      </w:pPr>
      <w:r w:rsidRPr="00504688">
        <w:rPr>
          <w:rFonts w:ascii="Times New Roman" w:hAnsi="Times New Roman"/>
          <w:spacing w:val="-1"/>
          <w:sz w:val="24"/>
          <w:szCs w:val="24"/>
        </w:rPr>
        <w:t xml:space="preserve">Le parti </w:t>
      </w:r>
      <w:r w:rsidRPr="00630AD4">
        <w:rPr>
          <w:rFonts w:ascii="Times New Roman" w:hAnsi="Times New Roman"/>
          <w:spacing w:val="-1"/>
          <w:sz w:val="24"/>
          <w:szCs w:val="24"/>
        </w:rPr>
        <w:t>riconoscono</w:t>
      </w:r>
      <w:r w:rsidRPr="00504688">
        <w:rPr>
          <w:rFonts w:ascii="Times New Roman" w:hAnsi="Times New Roman"/>
          <w:spacing w:val="-1"/>
          <w:sz w:val="24"/>
          <w:szCs w:val="24"/>
        </w:rPr>
        <w:t xml:space="preserve"> di avere </w:t>
      </w:r>
      <w:r w:rsidRPr="00630AD4">
        <w:rPr>
          <w:rFonts w:ascii="Times New Roman" w:hAnsi="Times New Roman"/>
          <w:spacing w:val="-1"/>
          <w:sz w:val="24"/>
          <w:szCs w:val="24"/>
        </w:rPr>
        <w:t>espressamente</w:t>
      </w:r>
      <w:r w:rsidRPr="00504688">
        <w:rPr>
          <w:rFonts w:ascii="Times New Roman" w:hAnsi="Times New Roman"/>
          <w:spacing w:val="-1"/>
          <w:sz w:val="24"/>
          <w:szCs w:val="24"/>
        </w:rPr>
        <w:t xml:space="preserve"> negoziato il presente </w:t>
      </w:r>
      <w:r w:rsidRPr="00630AD4">
        <w:rPr>
          <w:rFonts w:ascii="Times New Roman" w:hAnsi="Times New Roman"/>
          <w:spacing w:val="-1"/>
          <w:sz w:val="24"/>
          <w:szCs w:val="24"/>
        </w:rPr>
        <w:t>Accordo</w:t>
      </w:r>
      <w:r w:rsidRPr="00504688">
        <w:rPr>
          <w:rFonts w:ascii="Times New Roman" w:hAnsi="Times New Roman"/>
          <w:spacing w:val="-1"/>
          <w:sz w:val="24"/>
          <w:szCs w:val="24"/>
        </w:rPr>
        <w:t xml:space="preserve"> in ogni </w:t>
      </w:r>
      <w:r w:rsidRPr="00630AD4">
        <w:rPr>
          <w:rFonts w:ascii="Times New Roman" w:hAnsi="Times New Roman"/>
          <w:spacing w:val="-1"/>
          <w:sz w:val="24"/>
          <w:szCs w:val="24"/>
        </w:rPr>
        <w:t>sua</w:t>
      </w:r>
      <w:r w:rsidRPr="00504688">
        <w:rPr>
          <w:rFonts w:ascii="Times New Roman" w:hAnsi="Times New Roman"/>
          <w:spacing w:val="-1"/>
          <w:sz w:val="24"/>
          <w:szCs w:val="24"/>
        </w:rPr>
        <w:t xml:space="preserve"> clausola, per </w:t>
      </w:r>
      <w:r w:rsidRPr="00630AD4">
        <w:rPr>
          <w:rFonts w:ascii="Times New Roman" w:hAnsi="Times New Roman"/>
          <w:spacing w:val="-1"/>
          <w:sz w:val="24"/>
          <w:szCs w:val="24"/>
        </w:rPr>
        <w:t>cui</w:t>
      </w:r>
      <w:r w:rsidRPr="00504688">
        <w:rPr>
          <w:rFonts w:ascii="Times New Roman" w:hAnsi="Times New Roman"/>
          <w:spacing w:val="-1"/>
          <w:sz w:val="24"/>
          <w:szCs w:val="24"/>
        </w:rPr>
        <w:t xml:space="preserve"> </w:t>
      </w:r>
      <w:r w:rsidRPr="00630AD4">
        <w:rPr>
          <w:rFonts w:ascii="Times New Roman" w:hAnsi="Times New Roman"/>
          <w:spacing w:val="-1"/>
          <w:sz w:val="24"/>
          <w:szCs w:val="24"/>
        </w:rPr>
        <w:t>non</w:t>
      </w:r>
      <w:r w:rsidRPr="00504688">
        <w:rPr>
          <w:rFonts w:ascii="Times New Roman" w:hAnsi="Times New Roman"/>
          <w:spacing w:val="-1"/>
          <w:sz w:val="24"/>
          <w:szCs w:val="24"/>
        </w:rPr>
        <w:t xml:space="preserve"> trovano </w:t>
      </w:r>
      <w:r w:rsidRPr="00630AD4">
        <w:rPr>
          <w:rFonts w:ascii="Times New Roman" w:hAnsi="Times New Roman"/>
          <w:spacing w:val="-1"/>
          <w:sz w:val="24"/>
          <w:szCs w:val="24"/>
        </w:rPr>
        <w:t>applicazione</w:t>
      </w:r>
      <w:r w:rsidRPr="00504688">
        <w:rPr>
          <w:rFonts w:ascii="Times New Roman" w:hAnsi="Times New Roman"/>
          <w:spacing w:val="-1"/>
          <w:sz w:val="24"/>
          <w:szCs w:val="24"/>
        </w:rPr>
        <w:t xml:space="preserve"> gli </w:t>
      </w:r>
      <w:r w:rsidRPr="00630AD4">
        <w:rPr>
          <w:rFonts w:ascii="Times New Roman" w:hAnsi="Times New Roman"/>
          <w:spacing w:val="-1"/>
          <w:sz w:val="24"/>
          <w:szCs w:val="24"/>
        </w:rPr>
        <w:t>artt.</w:t>
      </w:r>
      <w:r w:rsidRPr="00504688">
        <w:rPr>
          <w:rFonts w:ascii="Times New Roman" w:hAnsi="Times New Roman"/>
          <w:spacing w:val="-1"/>
          <w:sz w:val="24"/>
          <w:szCs w:val="24"/>
        </w:rPr>
        <w:t xml:space="preserve"> </w:t>
      </w:r>
      <w:r w:rsidRPr="00630AD4">
        <w:rPr>
          <w:rFonts w:ascii="Times New Roman" w:hAnsi="Times New Roman"/>
          <w:spacing w:val="-1"/>
          <w:sz w:val="24"/>
          <w:szCs w:val="24"/>
        </w:rPr>
        <w:t>1341</w:t>
      </w:r>
      <w:r w:rsidRPr="00504688">
        <w:rPr>
          <w:rFonts w:ascii="Times New Roman" w:hAnsi="Times New Roman"/>
          <w:spacing w:val="-1"/>
          <w:sz w:val="24"/>
          <w:szCs w:val="24"/>
        </w:rPr>
        <w:t xml:space="preserve"> e 1342 </w:t>
      </w:r>
      <w:proofErr w:type="gramStart"/>
      <w:r w:rsidRPr="00630AD4">
        <w:rPr>
          <w:rFonts w:ascii="Times New Roman" w:hAnsi="Times New Roman"/>
          <w:spacing w:val="-1"/>
          <w:sz w:val="24"/>
          <w:szCs w:val="24"/>
        </w:rPr>
        <w:t>codice</w:t>
      </w:r>
      <w:r w:rsidRPr="00504688">
        <w:rPr>
          <w:rFonts w:ascii="Times New Roman" w:hAnsi="Times New Roman"/>
          <w:spacing w:val="-1"/>
          <w:sz w:val="24"/>
          <w:szCs w:val="24"/>
        </w:rPr>
        <w:t xml:space="preserve"> </w:t>
      </w:r>
      <w:r w:rsidRPr="00630AD4">
        <w:rPr>
          <w:rFonts w:ascii="Times New Roman" w:hAnsi="Times New Roman"/>
          <w:spacing w:val="-1"/>
          <w:sz w:val="24"/>
          <w:szCs w:val="24"/>
        </w:rPr>
        <w:t>civile</w:t>
      </w:r>
      <w:proofErr w:type="gramEnd"/>
      <w:r w:rsidRPr="00504688">
        <w:rPr>
          <w:rFonts w:ascii="Times New Roman" w:hAnsi="Times New Roman"/>
          <w:spacing w:val="-1"/>
          <w:sz w:val="24"/>
          <w:szCs w:val="24"/>
        </w:rPr>
        <w:t xml:space="preserve"> </w:t>
      </w:r>
      <w:r w:rsidRPr="00630AD4">
        <w:rPr>
          <w:rFonts w:ascii="Times New Roman" w:hAnsi="Times New Roman"/>
          <w:spacing w:val="-1"/>
          <w:sz w:val="24"/>
          <w:szCs w:val="24"/>
        </w:rPr>
        <w:t>italiano.</w:t>
      </w:r>
    </w:p>
    <w:p w14:paraId="3161CA19" w14:textId="77777777" w:rsidR="008E0CB2" w:rsidRPr="00630AD4" w:rsidRDefault="008E0CB2" w:rsidP="008E0CB2">
      <w:pPr>
        <w:pStyle w:val="Default"/>
        <w:spacing w:beforeLines="20" w:before="48" w:afterLines="20" w:after="48"/>
        <w:ind w:left="357" w:right="357"/>
        <w:jc w:val="both"/>
        <w:rPr>
          <w:rFonts w:ascii="Times New Roman" w:hAnsi="Times New Roman" w:cs="Times New Roman"/>
        </w:rPr>
      </w:pPr>
    </w:p>
    <w:p w14:paraId="0F92EA5D" w14:textId="77777777" w:rsidR="008E0CB2" w:rsidRDefault="008E0CB2" w:rsidP="001F6CA3">
      <w:pPr>
        <w:pStyle w:val="CM4"/>
        <w:spacing w:beforeLines="20" w:before="48" w:afterLines="20" w:after="48" w:line="240" w:lineRule="auto"/>
        <w:ind w:left="357" w:right="357"/>
        <w:jc w:val="both"/>
        <w:rPr>
          <w:rFonts w:ascii="Times New Roman" w:hAnsi="Times New Roman"/>
        </w:rPr>
      </w:pPr>
      <w:r w:rsidRPr="00630AD4">
        <w:rPr>
          <w:rFonts w:ascii="Times New Roman" w:hAnsi="Times New Roman"/>
        </w:rPr>
        <w:t>Letto, approvato e sottoscritto</w:t>
      </w:r>
    </w:p>
    <w:p w14:paraId="1235BDFE" w14:textId="77777777" w:rsidR="001F6CA3" w:rsidRDefault="001F6CA3" w:rsidP="001F6CA3">
      <w:pPr>
        <w:pStyle w:val="Default"/>
      </w:pPr>
    </w:p>
    <w:p w14:paraId="32C66256" w14:textId="77777777" w:rsidR="001F6CA3" w:rsidRPr="00630AD4" w:rsidRDefault="001F6CA3" w:rsidP="001F6CA3">
      <w:pPr>
        <w:pStyle w:val="Default"/>
        <w:spacing w:beforeLines="20" w:before="48" w:afterLines="20" w:after="48"/>
        <w:ind w:right="357"/>
        <w:jc w:val="both"/>
        <w:rPr>
          <w:rFonts w:ascii="Times New Roman" w:hAnsi="Times New Roman" w:cs="Times New Roman"/>
        </w:rPr>
      </w:pPr>
    </w:p>
    <w:p w14:paraId="7FB74565" w14:textId="77777777" w:rsidR="001F6CA3" w:rsidRPr="00630AD4" w:rsidRDefault="001F6CA3" w:rsidP="001F6CA3">
      <w:pPr>
        <w:pStyle w:val="CM4"/>
        <w:spacing w:beforeLines="20" w:before="48" w:afterLines="20" w:after="48" w:line="240" w:lineRule="auto"/>
        <w:ind w:left="357" w:right="357"/>
        <w:jc w:val="both"/>
        <w:rPr>
          <w:rFonts w:ascii="Times New Roman" w:hAnsi="Times New Roman"/>
          <w:color w:val="000000"/>
        </w:rPr>
      </w:pPr>
      <w:r w:rsidRPr="00630AD4">
        <w:rPr>
          <w:rFonts w:ascii="Times New Roman" w:hAnsi="Times New Roman"/>
          <w:color w:val="000000"/>
        </w:rPr>
        <w:t>Roma,</w:t>
      </w:r>
    </w:p>
    <w:tbl>
      <w:tblPr>
        <w:tblW w:w="10173" w:type="dxa"/>
        <w:tblLook w:val="04A0" w:firstRow="1" w:lastRow="0" w:firstColumn="1" w:lastColumn="0" w:noHBand="0" w:noVBand="1"/>
      </w:tblPr>
      <w:tblGrid>
        <w:gridCol w:w="3936"/>
        <w:gridCol w:w="2409"/>
        <w:gridCol w:w="3828"/>
      </w:tblGrid>
      <w:tr w:rsidR="001F6CA3" w:rsidRPr="00E1400D" w14:paraId="43A4E8A7" w14:textId="77777777" w:rsidTr="001F61EF">
        <w:trPr>
          <w:trHeight w:val="1038"/>
        </w:trPr>
        <w:tc>
          <w:tcPr>
            <w:tcW w:w="3936" w:type="dxa"/>
          </w:tcPr>
          <w:p w14:paraId="34EE30D3" w14:textId="77777777" w:rsidR="001F6CA3" w:rsidRPr="00630AD4" w:rsidRDefault="001F6CA3"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r w:rsidRPr="00630AD4">
              <w:rPr>
                <w:rFonts w:ascii="Times New Roman" w:hAnsi="Times New Roman"/>
                <w:color w:val="000000"/>
                <w:sz w:val="24"/>
                <w:szCs w:val="24"/>
              </w:rPr>
              <w:t>Il Concessionario</w:t>
            </w:r>
          </w:p>
        </w:tc>
        <w:tc>
          <w:tcPr>
            <w:tcW w:w="2409" w:type="dxa"/>
          </w:tcPr>
          <w:p w14:paraId="30D3CF51" w14:textId="77777777" w:rsidR="001F6CA3" w:rsidRPr="00E1400D" w:rsidRDefault="001F6CA3"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p>
        </w:tc>
        <w:tc>
          <w:tcPr>
            <w:tcW w:w="3828" w:type="dxa"/>
          </w:tcPr>
          <w:p w14:paraId="48C526E6" w14:textId="77777777" w:rsidR="001F6CA3" w:rsidRPr="00E1400D" w:rsidRDefault="001F6CA3"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r w:rsidRPr="00E1400D">
              <w:rPr>
                <w:rFonts w:ascii="Times New Roman" w:hAnsi="Times New Roman"/>
                <w:color w:val="000000"/>
                <w:sz w:val="24"/>
                <w:szCs w:val="24"/>
              </w:rPr>
              <w:t>L’Agenzia Spaziale Italiana</w:t>
            </w:r>
          </w:p>
          <w:p w14:paraId="4E72228A" w14:textId="77777777" w:rsidR="001F6CA3" w:rsidRPr="00E1400D" w:rsidRDefault="00E1400D"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r w:rsidRPr="00E1400D">
              <w:rPr>
                <w:rFonts w:ascii="Times New Roman" w:hAnsi="Times New Roman"/>
                <w:color w:val="000000"/>
                <w:sz w:val="24"/>
                <w:szCs w:val="24"/>
              </w:rPr>
              <w:t xml:space="preserve">   Il </w:t>
            </w:r>
            <w:r w:rsidR="001F6CA3" w:rsidRPr="00E1400D">
              <w:rPr>
                <w:rFonts w:ascii="Times New Roman" w:hAnsi="Times New Roman"/>
                <w:color w:val="000000"/>
                <w:sz w:val="24"/>
                <w:szCs w:val="24"/>
              </w:rPr>
              <w:t xml:space="preserve">Direttore generale </w:t>
            </w:r>
          </w:p>
          <w:p w14:paraId="0BA3F1EF" w14:textId="77777777" w:rsidR="00E1400D" w:rsidRPr="00E1400D" w:rsidRDefault="00E1400D" w:rsidP="00E1400D">
            <w:pPr>
              <w:jc w:val="right"/>
              <w:rPr>
                <w:rFonts w:ascii="Times New Roman" w:hAnsi="Times New Roman"/>
                <w:sz w:val="24"/>
                <w:szCs w:val="24"/>
              </w:rPr>
            </w:pPr>
          </w:p>
          <w:p w14:paraId="2B852396" w14:textId="77777777" w:rsidR="00E1400D" w:rsidRPr="00E1400D" w:rsidRDefault="00E1400D"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p>
          <w:p w14:paraId="2DB2E917" w14:textId="77777777" w:rsidR="001F6CA3" w:rsidRPr="00E1400D" w:rsidRDefault="001F6CA3" w:rsidP="001F61EF">
            <w:pPr>
              <w:tabs>
                <w:tab w:val="left" w:pos="709"/>
              </w:tabs>
              <w:spacing w:beforeLines="20" w:before="48" w:afterLines="20" w:after="48" w:line="240" w:lineRule="auto"/>
              <w:ind w:left="357" w:right="357"/>
              <w:jc w:val="both"/>
              <w:rPr>
                <w:rFonts w:ascii="Times New Roman" w:hAnsi="Times New Roman"/>
                <w:color w:val="000000"/>
                <w:sz w:val="24"/>
                <w:szCs w:val="24"/>
              </w:rPr>
            </w:pPr>
          </w:p>
        </w:tc>
      </w:tr>
    </w:tbl>
    <w:p w14:paraId="287E2B95" w14:textId="77777777" w:rsidR="00B17F0C" w:rsidRPr="00B17F0C" w:rsidRDefault="00B17F0C" w:rsidP="00B17F0C">
      <w:pPr>
        <w:tabs>
          <w:tab w:val="left" w:pos="791"/>
        </w:tabs>
      </w:pPr>
    </w:p>
    <w:sectPr w:rsidR="00B17F0C" w:rsidRPr="00B17F0C" w:rsidSect="0014684D">
      <w:headerReference w:type="even" r:id="rId10"/>
      <w:headerReference w:type="default" r:id="rId11"/>
      <w:footerReference w:type="even" r:id="rId12"/>
      <w:footerReference w:type="default" r:id="rId13"/>
      <w:headerReference w:type="first" r:id="rId14"/>
      <w:footerReference w:type="first" r:id="rId15"/>
      <w:pgSz w:w="11906" w:h="16838" w:code="9"/>
      <w:pgMar w:top="1150" w:right="827" w:bottom="1276" w:left="96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7582" w14:textId="77777777" w:rsidR="00926510" w:rsidRDefault="00926510" w:rsidP="00C20123">
      <w:pPr>
        <w:spacing w:before="48" w:after="48" w:line="240" w:lineRule="auto"/>
      </w:pPr>
      <w:r>
        <w:separator/>
      </w:r>
    </w:p>
  </w:endnote>
  <w:endnote w:type="continuationSeparator" w:id="0">
    <w:p w14:paraId="32286DE2" w14:textId="77777777" w:rsidR="00926510" w:rsidRDefault="00926510" w:rsidP="00C20123">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nstler Script">
    <w:altName w:val="Kunstler Script"/>
    <w:panose1 w:val="030304020206070D0D06"/>
    <w:charset w:val="00"/>
    <w:family w:val="script"/>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894E" w14:textId="77777777" w:rsidR="004161AB" w:rsidRDefault="004161AB">
    <w:pPr>
      <w:pStyle w:val="Pidipagina"/>
      <w:spacing w:before="48" w:after="48"/>
    </w:pPr>
  </w:p>
  <w:p w14:paraId="0C0A583F" w14:textId="77777777" w:rsidR="004161AB" w:rsidRDefault="004161AB">
    <w:pPr>
      <w:spacing w:before="48" w:after="48"/>
    </w:pPr>
  </w:p>
  <w:p w14:paraId="03E81360" w14:textId="77777777" w:rsidR="004161AB" w:rsidRDefault="004161AB">
    <w:pPr>
      <w:spacing w:before="48" w:after="48"/>
    </w:pPr>
  </w:p>
  <w:p w14:paraId="793BFCF9" w14:textId="77777777" w:rsidR="004161AB" w:rsidRDefault="004161AB">
    <w:pPr>
      <w:spacing w:before="48" w:after="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D928" w14:textId="45BFD7BC" w:rsidR="004161AB" w:rsidRPr="00A37DCF" w:rsidRDefault="009C6161" w:rsidP="00A37DCF">
    <w:pPr>
      <w:pStyle w:val="Pidipagina"/>
    </w:pPr>
    <w:r>
      <w:rPr>
        <w:noProof/>
      </w:rPr>
      <w:drawing>
        <wp:anchor distT="0" distB="0" distL="114300" distR="114300" simplePos="0" relativeHeight="251659264" behindDoc="1" locked="0" layoutInCell="1" allowOverlap="1" wp14:anchorId="06F9282C" wp14:editId="312724E9">
          <wp:simplePos x="0" y="0"/>
          <wp:positionH relativeFrom="page">
            <wp:posOffset>5938520</wp:posOffset>
          </wp:positionH>
          <wp:positionV relativeFrom="paragraph">
            <wp:posOffset>-73660</wp:posOffset>
          </wp:positionV>
          <wp:extent cx="818515" cy="81851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FCA2" w14:textId="77777777" w:rsidR="004161AB" w:rsidRDefault="004161AB">
    <w:pPr>
      <w:pStyle w:val="Pidipagina"/>
      <w:spacing w:before="48"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6F83" w14:textId="77777777" w:rsidR="00926510" w:rsidRDefault="00926510" w:rsidP="00C20123">
      <w:pPr>
        <w:spacing w:before="48" w:after="48" w:line="240" w:lineRule="auto"/>
      </w:pPr>
      <w:r>
        <w:separator/>
      </w:r>
    </w:p>
  </w:footnote>
  <w:footnote w:type="continuationSeparator" w:id="0">
    <w:p w14:paraId="5061AB94" w14:textId="77777777" w:rsidR="00926510" w:rsidRDefault="00926510" w:rsidP="00C20123">
      <w:pPr>
        <w:spacing w:before="48" w:after="4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BDA8" w14:textId="77777777" w:rsidR="004161AB" w:rsidRDefault="004161AB">
    <w:pPr>
      <w:pStyle w:val="Intestazione"/>
      <w:spacing w:before="48"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31B" w14:textId="77777777" w:rsidR="00B40BB0" w:rsidRDefault="00B40BB0">
    <w:pPr>
      <w:pStyle w:val="Intestazione"/>
      <w:jc w:val="center"/>
    </w:pPr>
    <w:r>
      <w:fldChar w:fldCharType="begin"/>
    </w:r>
    <w:r>
      <w:instrText>PAGE   \* MERGEFORMAT</w:instrText>
    </w:r>
    <w:r>
      <w:fldChar w:fldCharType="separate"/>
    </w:r>
    <w:r>
      <w:t>2</w:t>
    </w:r>
    <w:r>
      <w:fldChar w:fldCharType="end"/>
    </w:r>
  </w:p>
  <w:p w14:paraId="0162AFCE" w14:textId="77777777" w:rsidR="00B40BB0" w:rsidRDefault="00B40B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9038" w14:textId="77777777" w:rsidR="004161AB" w:rsidRDefault="004161AB">
    <w:pPr>
      <w:pStyle w:val="Intestazione"/>
      <w:spacing w:before="48"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77"/>
    <w:multiLevelType w:val="hybridMultilevel"/>
    <w:tmpl w:val="FFFFFFFF"/>
    <w:lvl w:ilvl="0" w:tplc="DB6A070E">
      <w:start w:val="1"/>
      <w:numFmt w:val="decimal"/>
      <w:lvlText w:val="14.%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390C58"/>
    <w:multiLevelType w:val="multilevel"/>
    <w:tmpl w:val="FFFFFFFF"/>
    <w:lvl w:ilvl="0">
      <w:start w:val="30"/>
      <w:numFmt w:val="decimal"/>
      <w:lvlText w:val="%1"/>
      <w:lvlJc w:val="left"/>
      <w:pPr>
        <w:ind w:left="420" w:hanging="420"/>
      </w:pPr>
      <w:rPr>
        <w:rFonts w:cs="Times New Roman" w:hint="default"/>
      </w:rPr>
    </w:lvl>
    <w:lvl w:ilvl="1">
      <w:start w:val="1"/>
      <w:numFmt w:val="decimal"/>
      <w:suff w:val="nothing"/>
      <w:lvlText w:val="%1.%2"/>
      <w:lvlJc w:val="left"/>
      <w:pPr>
        <w:ind w:left="777" w:hanging="420"/>
      </w:pPr>
      <w:rPr>
        <w:rFonts w:cs="Times New Roman" w:hint="default"/>
      </w:rPr>
    </w:lvl>
    <w:lvl w:ilvl="2">
      <w:start w:val="1"/>
      <w:numFmt w:val="upperLetter"/>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2" w15:restartNumberingAfterBreak="0">
    <w:nsid w:val="013F0D4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19569CC"/>
    <w:multiLevelType w:val="hybridMultilevel"/>
    <w:tmpl w:val="FFFFFFFF"/>
    <w:lvl w:ilvl="0" w:tplc="A50ADF96">
      <w:start w:val="1"/>
      <w:numFmt w:val="decimal"/>
      <w:lvlText w:val="4.%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3B31023"/>
    <w:multiLevelType w:val="multilevel"/>
    <w:tmpl w:val="FFFFFFFF"/>
    <w:lvl w:ilvl="0">
      <w:start w:val="30"/>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5A414C5"/>
    <w:multiLevelType w:val="multilevel"/>
    <w:tmpl w:val="FFFFFFFF"/>
    <w:lvl w:ilvl="0">
      <w:start w:val="29"/>
      <w:numFmt w:val="decimal"/>
      <w:lvlText w:val="%1"/>
      <w:lvlJc w:val="left"/>
      <w:pPr>
        <w:ind w:left="420" w:hanging="420"/>
      </w:pPr>
      <w:rPr>
        <w:rFonts w:cs="Times New Roman" w:hint="default"/>
      </w:rPr>
    </w:lvl>
    <w:lvl w:ilvl="1">
      <w:start w:val="1"/>
      <w:numFmt w:val="decimal"/>
      <w:lvlText w:val="%1.%2"/>
      <w:lvlJc w:val="left"/>
      <w:pPr>
        <w:ind w:left="777" w:hanging="420"/>
      </w:pPr>
      <w:rPr>
        <w:rFonts w:cs="Times New Roman" w:hint="default"/>
      </w:rPr>
    </w:lvl>
    <w:lvl w:ilvl="2">
      <w:start w:val="1"/>
      <w:numFmt w:val="upperLetter"/>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6" w15:restartNumberingAfterBreak="0">
    <w:nsid w:val="06202751"/>
    <w:multiLevelType w:val="multilevel"/>
    <w:tmpl w:val="FFFFFFFF"/>
    <w:lvl w:ilvl="0">
      <w:start w:val="4"/>
      <w:numFmt w:val="none"/>
      <w:lvlText w:val="10.1"/>
      <w:lvlJc w:val="left"/>
      <w:pPr>
        <w:ind w:left="360" w:hanging="3"/>
      </w:pPr>
      <w:rPr>
        <w:rFonts w:cs="Times New Roman" w:hint="default"/>
      </w:rPr>
    </w:lvl>
    <w:lvl w:ilvl="1">
      <w:start w:val="1"/>
      <w:numFmt w:val="decimal"/>
      <w:lvlText w:val="%19.%2"/>
      <w:lvlJc w:val="left"/>
      <w:pPr>
        <w:ind w:left="720" w:hanging="360"/>
      </w:pPr>
      <w:rPr>
        <w:rFonts w:cs="Times New Roman" w:hint="default"/>
        <w:color w:val="auto"/>
      </w:rPr>
    </w:lvl>
    <w:lvl w:ilvl="2">
      <w:start w:val="1"/>
      <w:numFmt w:val="bullet"/>
      <w:lvlText w:val="–"/>
      <w:lvlJc w:val="left"/>
      <w:pPr>
        <w:ind w:left="1080" w:hanging="360"/>
      </w:pPr>
      <w:rPr>
        <w:rFonts w:ascii="Times New Roman" w:eastAsia="Times New Roman" w:hAnsi="Times New Roman" w:hint="default"/>
        <w:sz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07FF6AE4"/>
    <w:multiLevelType w:val="hybridMultilevel"/>
    <w:tmpl w:val="FFFFFFFF"/>
    <w:lvl w:ilvl="0" w:tplc="20A25CB6">
      <w:start w:val="1"/>
      <w:numFmt w:val="decimal"/>
      <w:lvlText w:val="13.%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A946F87"/>
    <w:multiLevelType w:val="hybridMultilevel"/>
    <w:tmpl w:val="FFFFFFFF"/>
    <w:lvl w:ilvl="0" w:tplc="6C2E9AD8">
      <w:start w:val="1"/>
      <w:numFmt w:val="decimal"/>
      <w:lvlText w:val="28.%1."/>
      <w:lvlJc w:val="left"/>
      <w:pPr>
        <w:ind w:left="502" w:hanging="360"/>
      </w:pPr>
      <w:rPr>
        <w:rFonts w:ascii="Times New Roman" w:hAnsi="Times New Roman" w:cs="Times New Roman" w:hint="default"/>
        <w:sz w:val="22"/>
        <w:szCs w:val="22"/>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9" w15:restartNumberingAfterBreak="0">
    <w:nsid w:val="0CB109D7"/>
    <w:multiLevelType w:val="hybridMultilevel"/>
    <w:tmpl w:val="FFFFFFFF"/>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0D104659"/>
    <w:multiLevelType w:val="multilevel"/>
    <w:tmpl w:val="FFFFFFFF"/>
    <w:lvl w:ilvl="0">
      <w:start w:val="33"/>
      <w:numFmt w:val="decimal"/>
      <w:lvlText w:val="%1"/>
      <w:lvlJc w:val="left"/>
      <w:pPr>
        <w:ind w:left="420" w:hanging="420"/>
      </w:pPr>
      <w:rPr>
        <w:rFonts w:cs="Times New Roman" w:hint="default"/>
      </w:rPr>
    </w:lvl>
    <w:lvl w:ilvl="1">
      <w:start w:val="1"/>
      <w:numFmt w:val="decimal"/>
      <w:suff w:val="nothing"/>
      <w:lvlText w:val="%1.%2"/>
      <w:lvlJc w:val="left"/>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E3E1B1A"/>
    <w:multiLevelType w:val="multilevel"/>
    <w:tmpl w:val="FFFFFFFF"/>
    <w:lvl w:ilvl="0">
      <w:start w:val="3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0F0F6E93"/>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bullet"/>
      <w:lvlText w:val="–"/>
      <w:lvlJc w:val="left"/>
      <w:pPr>
        <w:ind w:left="1080" w:hanging="360"/>
      </w:pPr>
      <w:rPr>
        <w:rFonts w:ascii="Times New Roman" w:eastAsia="Times New Roman" w:hAnsi="Times New Roman" w:hint="default"/>
        <w:sz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1C72E5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2D36718"/>
    <w:multiLevelType w:val="hybridMultilevel"/>
    <w:tmpl w:val="FFFFFFFF"/>
    <w:lvl w:ilvl="0" w:tplc="46F20D42">
      <w:start w:val="1"/>
      <w:numFmt w:val="bullet"/>
      <w:lvlText w:val="-"/>
      <w:lvlJc w:val="left"/>
      <w:pPr>
        <w:ind w:left="306" w:hanging="252"/>
      </w:pPr>
      <w:rPr>
        <w:rFonts w:ascii="Times New Roman" w:eastAsia="Times New Roman" w:hAnsi="Times New Roman" w:hint="default"/>
        <w:sz w:val="24"/>
      </w:rPr>
    </w:lvl>
    <w:lvl w:ilvl="1" w:tplc="1534DFCA">
      <w:start w:val="1"/>
      <w:numFmt w:val="bullet"/>
      <w:lvlText w:val="•"/>
      <w:lvlJc w:val="left"/>
      <w:pPr>
        <w:ind w:left="1148" w:hanging="252"/>
      </w:pPr>
      <w:rPr>
        <w:rFonts w:hint="default"/>
      </w:rPr>
    </w:lvl>
    <w:lvl w:ilvl="2" w:tplc="F356DBF2">
      <w:start w:val="1"/>
      <w:numFmt w:val="bullet"/>
      <w:lvlText w:val="•"/>
      <w:lvlJc w:val="left"/>
      <w:pPr>
        <w:ind w:left="1990" w:hanging="252"/>
      </w:pPr>
      <w:rPr>
        <w:rFonts w:hint="default"/>
      </w:rPr>
    </w:lvl>
    <w:lvl w:ilvl="3" w:tplc="5560C0D0">
      <w:start w:val="1"/>
      <w:numFmt w:val="bullet"/>
      <w:lvlText w:val="•"/>
      <w:lvlJc w:val="left"/>
      <w:pPr>
        <w:ind w:left="2832" w:hanging="252"/>
      </w:pPr>
      <w:rPr>
        <w:rFonts w:hint="default"/>
      </w:rPr>
    </w:lvl>
    <w:lvl w:ilvl="4" w:tplc="9F948172">
      <w:start w:val="1"/>
      <w:numFmt w:val="bullet"/>
      <w:lvlText w:val="•"/>
      <w:lvlJc w:val="left"/>
      <w:pPr>
        <w:ind w:left="3674" w:hanging="252"/>
      </w:pPr>
      <w:rPr>
        <w:rFonts w:hint="default"/>
      </w:rPr>
    </w:lvl>
    <w:lvl w:ilvl="5" w:tplc="8ED4D3FA">
      <w:start w:val="1"/>
      <w:numFmt w:val="bullet"/>
      <w:lvlText w:val="•"/>
      <w:lvlJc w:val="left"/>
      <w:pPr>
        <w:ind w:left="4516" w:hanging="252"/>
      </w:pPr>
      <w:rPr>
        <w:rFonts w:hint="default"/>
      </w:rPr>
    </w:lvl>
    <w:lvl w:ilvl="6" w:tplc="950EE95E">
      <w:start w:val="1"/>
      <w:numFmt w:val="bullet"/>
      <w:lvlText w:val="•"/>
      <w:lvlJc w:val="left"/>
      <w:pPr>
        <w:ind w:left="5358" w:hanging="252"/>
      </w:pPr>
      <w:rPr>
        <w:rFonts w:hint="default"/>
      </w:rPr>
    </w:lvl>
    <w:lvl w:ilvl="7" w:tplc="5BCC019C">
      <w:start w:val="1"/>
      <w:numFmt w:val="bullet"/>
      <w:lvlText w:val="•"/>
      <w:lvlJc w:val="left"/>
      <w:pPr>
        <w:ind w:left="6200" w:hanging="252"/>
      </w:pPr>
      <w:rPr>
        <w:rFonts w:hint="default"/>
      </w:rPr>
    </w:lvl>
    <w:lvl w:ilvl="8" w:tplc="1338C8B2">
      <w:start w:val="1"/>
      <w:numFmt w:val="bullet"/>
      <w:lvlText w:val="•"/>
      <w:lvlJc w:val="left"/>
      <w:pPr>
        <w:ind w:left="7042" w:hanging="252"/>
      </w:pPr>
      <w:rPr>
        <w:rFonts w:hint="default"/>
      </w:rPr>
    </w:lvl>
  </w:abstractNum>
  <w:abstractNum w:abstractNumId="15" w15:restartNumberingAfterBreak="0">
    <w:nsid w:val="15064585"/>
    <w:multiLevelType w:val="hybridMultilevel"/>
    <w:tmpl w:val="FFFFFFFF"/>
    <w:lvl w:ilvl="0" w:tplc="A2342128">
      <w:start w:val="1"/>
      <w:numFmt w:val="decimal"/>
      <w:suff w:val="nothing"/>
      <w:lvlText w:val="16.%1."/>
      <w:lvlJc w:val="left"/>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1938211A"/>
    <w:multiLevelType w:val="hybridMultilevel"/>
    <w:tmpl w:val="FFFFFFFF"/>
    <w:lvl w:ilvl="0" w:tplc="FFFFFFFF">
      <w:start w:val="1"/>
      <w:numFmt w:val="lowerLetter"/>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7" w15:restartNumberingAfterBreak="0">
    <w:nsid w:val="1BDE5019"/>
    <w:multiLevelType w:val="multilevel"/>
    <w:tmpl w:val="FFFFFFFF"/>
    <w:lvl w:ilvl="0">
      <w:start w:val="29"/>
      <w:numFmt w:val="decimal"/>
      <w:lvlText w:val="%1"/>
      <w:lvlJc w:val="left"/>
      <w:pPr>
        <w:ind w:left="420" w:hanging="420"/>
      </w:pPr>
      <w:rPr>
        <w:rFonts w:cs="Times New Roman" w:hint="default"/>
      </w:rPr>
    </w:lvl>
    <w:lvl w:ilvl="1">
      <w:start w:val="1"/>
      <w:numFmt w:val="decimal"/>
      <w:lvlText w:val="%1.%2"/>
      <w:lvlJc w:val="left"/>
      <w:pPr>
        <w:ind w:left="777" w:hanging="420"/>
      </w:pPr>
      <w:rPr>
        <w:rFonts w:cs="Times New Roman" w:hint="default"/>
      </w:rPr>
    </w:lvl>
    <w:lvl w:ilvl="2">
      <w:start w:val="1"/>
      <w:numFmt w:val="upperLetter"/>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18" w15:restartNumberingAfterBreak="0">
    <w:nsid w:val="1C2E3678"/>
    <w:multiLevelType w:val="multilevel"/>
    <w:tmpl w:val="FFFFFFFF"/>
    <w:lvl w:ilvl="0">
      <w:start w:val="21"/>
      <w:numFmt w:val="decimal"/>
      <w:lvlText w:val="%1"/>
      <w:lvlJc w:val="left"/>
      <w:pPr>
        <w:ind w:left="420" w:hanging="420"/>
      </w:pPr>
      <w:rPr>
        <w:rFonts w:cs="Times New Roman" w:hint="default"/>
      </w:rPr>
    </w:lvl>
    <w:lvl w:ilvl="1">
      <w:start w:val="1"/>
      <w:numFmt w:val="decimal"/>
      <w:lvlText w:val="%1.%2"/>
      <w:lvlJc w:val="center"/>
      <w:pPr>
        <w:ind w:firstLine="28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C9F47B0"/>
    <w:multiLevelType w:val="multilevel"/>
    <w:tmpl w:val="FFFFFFFF"/>
    <w:lvl w:ilvl="0">
      <w:start w:val="5"/>
      <w:numFmt w:val="decimal"/>
      <w:lvlText w:val="%1"/>
      <w:lvlJc w:val="left"/>
      <w:pPr>
        <w:ind w:left="357"/>
      </w:pPr>
      <w:rPr>
        <w:rFonts w:cs="Times New Roman" w:hint="default"/>
      </w:rPr>
    </w:lvl>
    <w:lvl w:ilvl="1">
      <w:start w:val="1"/>
      <w:numFmt w:val="decimal"/>
      <w:lvlText w:val="10.%2"/>
      <w:lvlJc w:val="left"/>
      <w:pPr>
        <w:ind w:left="357"/>
      </w:pPr>
      <w:rPr>
        <w:rFonts w:cs="Times New Roman" w:hint="default"/>
      </w:rPr>
    </w:lvl>
    <w:lvl w:ilvl="2">
      <w:start w:val="1"/>
      <w:numFmt w:val="decimal"/>
      <w:lvlText w:val="%1.%2.%3"/>
      <w:lvlJc w:val="left"/>
      <w:pPr>
        <w:ind w:left="357"/>
      </w:pPr>
      <w:rPr>
        <w:rFonts w:cs="Times New Roman" w:hint="default"/>
      </w:rPr>
    </w:lvl>
    <w:lvl w:ilvl="3">
      <w:start w:val="1"/>
      <w:numFmt w:val="decimal"/>
      <w:lvlText w:val="%1.%2.%3.%4"/>
      <w:lvlJc w:val="left"/>
      <w:pPr>
        <w:ind w:left="357"/>
      </w:pPr>
      <w:rPr>
        <w:rFonts w:cs="Times New Roman" w:hint="default"/>
      </w:rPr>
    </w:lvl>
    <w:lvl w:ilvl="4">
      <w:start w:val="1"/>
      <w:numFmt w:val="decimal"/>
      <w:lvlText w:val="%1.%2.%3.%4.%5"/>
      <w:lvlJc w:val="left"/>
      <w:pPr>
        <w:ind w:left="357"/>
      </w:pPr>
      <w:rPr>
        <w:rFonts w:cs="Times New Roman" w:hint="default"/>
      </w:rPr>
    </w:lvl>
    <w:lvl w:ilvl="5">
      <w:start w:val="1"/>
      <w:numFmt w:val="decimal"/>
      <w:lvlText w:val="%1.%2.%3.%4.%5.%6"/>
      <w:lvlJc w:val="left"/>
      <w:pPr>
        <w:ind w:left="357"/>
      </w:pPr>
      <w:rPr>
        <w:rFonts w:cs="Times New Roman" w:hint="default"/>
      </w:rPr>
    </w:lvl>
    <w:lvl w:ilvl="6">
      <w:start w:val="1"/>
      <w:numFmt w:val="decimal"/>
      <w:lvlText w:val="%1.%2.%3.%4.%5.%6.%7"/>
      <w:lvlJc w:val="left"/>
      <w:pPr>
        <w:ind w:left="357"/>
      </w:pPr>
      <w:rPr>
        <w:rFonts w:cs="Times New Roman" w:hint="default"/>
      </w:rPr>
    </w:lvl>
    <w:lvl w:ilvl="7">
      <w:start w:val="1"/>
      <w:numFmt w:val="decimal"/>
      <w:lvlText w:val="%1.%2.%3.%4.%5.%6.%7.%8"/>
      <w:lvlJc w:val="left"/>
      <w:pPr>
        <w:ind w:left="357"/>
      </w:pPr>
      <w:rPr>
        <w:rFonts w:cs="Times New Roman" w:hint="default"/>
      </w:rPr>
    </w:lvl>
    <w:lvl w:ilvl="8">
      <w:start w:val="1"/>
      <w:numFmt w:val="decimal"/>
      <w:lvlText w:val="%1.%2.%3.%4.%5.%6.%7.%8.%9"/>
      <w:lvlJc w:val="left"/>
      <w:pPr>
        <w:ind w:left="357"/>
      </w:pPr>
      <w:rPr>
        <w:rFonts w:cs="Times New Roman" w:hint="default"/>
      </w:rPr>
    </w:lvl>
  </w:abstractNum>
  <w:abstractNum w:abstractNumId="20" w15:restartNumberingAfterBreak="0">
    <w:nsid w:val="1CA7642B"/>
    <w:multiLevelType w:val="hybridMultilevel"/>
    <w:tmpl w:val="FFFFFFFF"/>
    <w:lvl w:ilvl="0" w:tplc="3B46753A">
      <w:start w:val="1"/>
      <w:numFmt w:val="decimal"/>
      <w:suff w:val="nothing"/>
      <w:lvlText w:val="18.%1."/>
      <w:lvlJc w:val="left"/>
      <w:rPr>
        <w:rFonts w:ascii="Times New Roman" w:hAnsi="Times New Roman" w:cs="Times New Roman" w:hint="default"/>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1DAA307E"/>
    <w:multiLevelType w:val="hybridMultilevel"/>
    <w:tmpl w:val="FFFFFFFF"/>
    <w:lvl w:ilvl="0" w:tplc="E6F0149A">
      <w:start w:val="1"/>
      <w:numFmt w:val="decimal"/>
      <w:suff w:val="nothing"/>
      <w:lvlText w:val="17.%1."/>
      <w:lvlJc w:val="left"/>
      <w:pPr>
        <w:ind w:left="426"/>
      </w:pPr>
      <w:rPr>
        <w:rFonts w:cs="Times New Roman" w:hint="default"/>
        <w:b w:val="0"/>
        <w:bCs/>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22" w15:restartNumberingAfterBreak="0">
    <w:nsid w:val="1FE5556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2D1607B"/>
    <w:multiLevelType w:val="hybridMultilevel"/>
    <w:tmpl w:val="FFFFFFFF"/>
    <w:lvl w:ilvl="0" w:tplc="4902482E">
      <w:start w:val="1"/>
      <w:numFmt w:val="decimal"/>
      <w:lvlText w:val="5.%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23A40DD9"/>
    <w:multiLevelType w:val="hybridMultilevel"/>
    <w:tmpl w:val="FFFFFFFF"/>
    <w:lvl w:ilvl="0" w:tplc="5362682E">
      <w:start w:val="1"/>
      <w:numFmt w:val="decimal"/>
      <w:lvlText w:val="9.%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27C6054D"/>
    <w:multiLevelType w:val="hybridMultilevel"/>
    <w:tmpl w:val="FFFFFFFF"/>
    <w:lvl w:ilvl="0" w:tplc="90A0F2BA">
      <w:start w:val="1"/>
      <w:numFmt w:val="decimal"/>
      <w:lvlText w:val="7.%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28520559"/>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7" w15:restartNumberingAfterBreak="0">
    <w:nsid w:val="29E167D4"/>
    <w:multiLevelType w:val="hybridMultilevel"/>
    <w:tmpl w:val="FFFFFFFF"/>
    <w:lvl w:ilvl="0" w:tplc="FFFFFFFF">
      <w:start w:val="1"/>
      <w:numFmt w:val="lowerLetter"/>
      <w:lvlText w:val="%1)"/>
      <w:lvlJc w:val="left"/>
      <w:pPr>
        <w:ind w:left="412" w:hanging="309"/>
      </w:pPr>
      <w:rPr>
        <w:rFonts w:ascii="Times New Roman" w:eastAsia="Times New Roman" w:hAnsi="Times New Roman" w:cs="Times New Roman" w:hint="default"/>
        <w:w w:val="99"/>
        <w:sz w:val="24"/>
        <w:szCs w:val="24"/>
      </w:rPr>
    </w:lvl>
    <w:lvl w:ilvl="1" w:tplc="FFFFFFFF">
      <w:start w:val="1"/>
      <w:numFmt w:val="decimal"/>
      <w:lvlText w:val="%2)"/>
      <w:lvlJc w:val="left"/>
      <w:pPr>
        <w:ind w:left="397" w:hanging="294"/>
      </w:pPr>
      <w:rPr>
        <w:rFonts w:ascii="Times New Roman" w:eastAsia="Times New Roman" w:hAnsi="Times New Roman" w:cs="Times New Roman" w:hint="default"/>
        <w:sz w:val="24"/>
        <w:szCs w:val="24"/>
      </w:rPr>
    </w:lvl>
    <w:lvl w:ilvl="2" w:tplc="FFFFFFFF">
      <w:start w:val="1"/>
      <w:numFmt w:val="bullet"/>
      <w:lvlText w:val="•"/>
      <w:lvlJc w:val="left"/>
      <w:pPr>
        <w:ind w:left="664" w:hanging="294"/>
      </w:pPr>
      <w:rPr>
        <w:rFonts w:hint="default"/>
      </w:rPr>
    </w:lvl>
    <w:lvl w:ilvl="3" w:tplc="FFFFFFFF">
      <w:start w:val="1"/>
      <w:numFmt w:val="bullet"/>
      <w:lvlText w:val="•"/>
      <w:lvlJc w:val="left"/>
      <w:pPr>
        <w:ind w:left="1671" w:hanging="294"/>
      </w:pPr>
      <w:rPr>
        <w:rFonts w:hint="default"/>
      </w:rPr>
    </w:lvl>
    <w:lvl w:ilvl="4" w:tplc="FFFFFFFF">
      <w:start w:val="1"/>
      <w:numFmt w:val="bullet"/>
      <w:lvlText w:val="•"/>
      <w:lvlJc w:val="left"/>
      <w:pPr>
        <w:ind w:left="2679" w:hanging="294"/>
      </w:pPr>
      <w:rPr>
        <w:rFonts w:hint="default"/>
      </w:rPr>
    </w:lvl>
    <w:lvl w:ilvl="5" w:tplc="FFFFFFFF">
      <w:start w:val="1"/>
      <w:numFmt w:val="bullet"/>
      <w:lvlText w:val="•"/>
      <w:lvlJc w:val="left"/>
      <w:pPr>
        <w:ind w:left="3687" w:hanging="294"/>
      </w:pPr>
      <w:rPr>
        <w:rFonts w:hint="default"/>
      </w:rPr>
    </w:lvl>
    <w:lvl w:ilvl="6" w:tplc="FFFFFFFF">
      <w:start w:val="1"/>
      <w:numFmt w:val="bullet"/>
      <w:lvlText w:val="•"/>
      <w:lvlJc w:val="left"/>
      <w:pPr>
        <w:ind w:left="4695" w:hanging="294"/>
      </w:pPr>
      <w:rPr>
        <w:rFonts w:hint="default"/>
      </w:rPr>
    </w:lvl>
    <w:lvl w:ilvl="7" w:tplc="FFFFFFFF">
      <w:start w:val="1"/>
      <w:numFmt w:val="bullet"/>
      <w:lvlText w:val="•"/>
      <w:lvlJc w:val="left"/>
      <w:pPr>
        <w:ind w:left="5703" w:hanging="294"/>
      </w:pPr>
      <w:rPr>
        <w:rFonts w:hint="default"/>
      </w:rPr>
    </w:lvl>
    <w:lvl w:ilvl="8" w:tplc="FFFFFFFF">
      <w:start w:val="1"/>
      <w:numFmt w:val="bullet"/>
      <w:lvlText w:val="•"/>
      <w:lvlJc w:val="left"/>
      <w:pPr>
        <w:ind w:left="6710" w:hanging="294"/>
      </w:pPr>
      <w:rPr>
        <w:rFonts w:hint="default"/>
      </w:rPr>
    </w:lvl>
  </w:abstractNum>
  <w:abstractNum w:abstractNumId="28" w15:restartNumberingAfterBreak="0">
    <w:nsid w:val="2A274217"/>
    <w:multiLevelType w:val="hybridMultilevel"/>
    <w:tmpl w:val="FFFFFFFF"/>
    <w:lvl w:ilvl="0" w:tplc="D03871E6">
      <w:start w:val="1"/>
      <w:numFmt w:val="lowerLetter"/>
      <w:lvlText w:val="6.1%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2BB60D90"/>
    <w:multiLevelType w:val="multilevel"/>
    <w:tmpl w:val="FFFFFFFF"/>
    <w:lvl w:ilvl="0">
      <w:start w:val="15"/>
      <w:numFmt w:val="decimal"/>
      <w:lvlText w:val="%1"/>
      <w:lvlJc w:val="left"/>
      <w:pPr>
        <w:ind w:left="420" w:hanging="420"/>
      </w:pPr>
      <w:rPr>
        <w:rFonts w:cs="Times New Roman" w:hint="default"/>
      </w:rPr>
    </w:lvl>
    <w:lvl w:ilvl="1">
      <w:start w:val="2"/>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0" w15:restartNumberingAfterBreak="0">
    <w:nsid w:val="2D3168BA"/>
    <w:multiLevelType w:val="multilevel"/>
    <w:tmpl w:val="FFFFFFFF"/>
    <w:lvl w:ilvl="0">
      <w:start w:val="19"/>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2E616F64"/>
    <w:multiLevelType w:val="hybridMultilevel"/>
    <w:tmpl w:val="FFFFFFFF"/>
    <w:lvl w:ilvl="0" w:tplc="0410000F">
      <w:start w:val="1"/>
      <w:numFmt w:val="decimal"/>
      <w:lvlText w:val="%1."/>
      <w:lvlJc w:val="left"/>
      <w:pPr>
        <w:ind w:left="502" w:hanging="360"/>
      </w:pPr>
      <w:rPr>
        <w:rFonts w:cs="Times New Roman"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EEC4DE3"/>
    <w:multiLevelType w:val="multilevel"/>
    <w:tmpl w:val="FFFFFFFF"/>
    <w:lvl w:ilvl="0">
      <w:start w:val="20"/>
      <w:numFmt w:val="decimal"/>
      <w:lvlText w:val="%1"/>
      <w:lvlJc w:val="left"/>
      <w:pPr>
        <w:ind w:left="420" w:hanging="420"/>
      </w:pPr>
      <w:rPr>
        <w:rFonts w:cs="Times New Roman" w:hint="default"/>
      </w:rPr>
    </w:lvl>
    <w:lvl w:ilvl="1">
      <w:start w:val="4"/>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3" w15:restartNumberingAfterBreak="0">
    <w:nsid w:val="30D92CC1"/>
    <w:multiLevelType w:val="hybridMultilevel"/>
    <w:tmpl w:val="FFFFFFFF"/>
    <w:lvl w:ilvl="0" w:tplc="2E1EB8E4">
      <w:start w:val="1"/>
      <w:numFmt w:val="decimal"/>
      <w:suff w:val="nothing"/>
      <w:lvlText w:val="24.%1."/>
      <w:lvlJc w:val="left"/>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31606F8B"/>
    <w:multiLevelType w:val="multilevel"/>
    <w:tmpl w:val="FFFFFFFF"/>
    <w:lvl w:ilvl="0">
      <w:start w:val="20"/>
      <w:numFmt w:val="decimal"/>
      <w:lvlText w:val="%1"/>
      <w:lvlJc w:val="left"/>
      <w:pPr>
        <w:ind w:left="420" w:hanging="420"/>
      </w:pPr>
      <w:rPr>
        <w:rFonts w:cs="Times New Roman" w:hint="default"/>
        <w:color w:val="000000"/>
      </w:rPr>
    </w:lvl>
    <w:lvl w:ilvl="1">
      <w:start w:val="1"/>
      <w:numFmt w:val="decimal"/>
      <w:lvlText w:val="%1.%2"/>
      <w:lvlJc w:val="left"/>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5" w15:restartNumberingAfterBreak="0">
    <w:nsid w:val="321A5848"/>
    <w:multiLevelType w:val="multilevel"/>
    <w:tmpl w:val="FFFFFFFF"/>
    <w:lvl w:ilvl="0">
      <w:start w:val="15"/>
      <w:numFmt w:val="decimal"/>
      <w:lvlText w:val="%1"/>
      <w:lvlJc w:val="left"/>
      <w:pPr>
        <w:ind w:left="420" w:hanging="420"/>
      </w:pPr>
      <w:rPr>
        <w:rFonts w:cs="Times New Roman" w:hint="default"/>
      </w:rPr>
    </w:lvl>
    <w:lvl w:ilvl="1">
      <w:start w:val="1"/>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6" w15:restartNumberingAfterBreak="0">
    <w:nsid w:val="32EC54F2"/>
    <w:multiLevelType w:val="hybridMultilevel"/>
    <w:tmpl w:val="FFFFFFFF"/>
    <w:lvl w:ilvl="0" w:tplc="0EF093BE">
      <w:start w:val="1"/>
      <w:numFmt w:val="decimal"/>
      <w:lvlText w:val="6.%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340A1382"/>
    <w:multiLevelType w:val="hybridMultilevel"/>
    <w:tmpl w:val="FFFFFFFF"/>
    <w:lvl w:ilvl="0" w:tplc="37F8A36A">
      <w:start w:val="1"/>
      <w:numFmt w:val="lowerLetter"/>
      <w:lvlText w:val="%1)"/>
      <w:lvlJc w:val="left"/>
      <w:pPr>
        <w:tabs>
          <w:tab w:val="num" w:pos="1069"/>
        </w:tabs>
        <w:ind w:left="1069" w:hanging="360"/>
      </w:pPr>
      <w:rPr>
        <w:rFonts w:cs="Times New Roman" w:hint="default"/>
        <w:b w:val="0"/>
        <w:i w:val="0"/>
        <w:color w:val="00000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48E7194"/>
    <w:multiLevelType w:val="hybridMultilevel"/>
    <w:tmpl w:val="FFFFFFFF"/>
    <w:lvl w:ilvl="0" w:tplc="CFAA295A">
      <w:start w:val="1"/>
      <w:numFmt w:val="decimal"/>
      <w:suff w:val="nothing"/>
      <w:lvlText w:val="27.%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3988433E"/>
    <w:multiLevelType w:val="multilevel"/>
    <w:tmpl w:val="FFFFFFFF"/>
    <w:lvl w:ilvl="0">
      <w:start w:val="11"/>
      <w:numFmt w:val="decimal"/>
      <w:lvlText w:val="%1"/>
      <w:lvlJc w:val="left"/>
      <w:pPr>
        <w:ind w:left="420" w:hanging="420"/>
      </w:pPr>
      <w:rPr>
        <w:rFonts w:cs="Times New Roman" w:hint="default"/>
      </w:rPr>
    </w:lvl>
    <w:lvl w:ilvl="1">
      <w:start w:val="1"/>
      <w:numFmt w:val="decimal"/>
      <w:lvlText w:val="%1.%2"/>
      <w:lvlJc w:val="left"/>
      <w:pPr>
        <w:ind w:left="922" w:hanging="42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40" w15:restartNumberingAfterBreak="0">
    <w:nsid w:val="3E3940C6"/>
    <w:multiLevelType w:val="multilevel"/>
    <w:tmpl w:val="FFFFFFFF"/>
    <w:lvl w:ilvl="0">
      <w:start w:val="16"/>
      <w:numFmt w:val="decimal"/>
      <w:lvlText w:val="%1"/>
      <w:lvlJc w:val="left"/>
      <w:pPr>
        <w:ind w:left="390" w:hanging="390"/>
      </w:pPr>
      <w:rPr>
        <w:rFonts w:cs="Times New Roman" w:hint="default"/>
        <w:sz w:val="22"/>
      </w:rPr>
    </w:lvl>
    <w:lvl w:ilvl="1">
      <w:start w:val="1"/>
      <w:numFmt w:val="decimal"/>
      <w:lvlText w:val="%1.%2"/>
      <w:lvlJc w:val="left"/>
      <w:pPr>
        <w:ind w:left="747" w:hanging="390"/>
      </w:pPr>
      <w:rPr>
        <w:rFonts w:cs="Times New Roman" w:hint="default"/>
        <w:sz w:val="22"/>
      </w:rPr>
    </w:lvl>
    <w:lvl w:ilvl="2">
      <w:start w:val="1"/>
      <w:numFmt w:val="decimal"/>
      <w:lvlText w:val="%1.%2.%3"/>
      <w:lvlJc w:val="left"/>
      <w:pPr>
        <w:ind w:left="1434" w:hanging="720"/>
      </w:pPr>
      <w:rPr>
        <w:rFonts w:cs="Times New Roman" w:hint="default"/>
        <w:sz w:val="22"/>
      </w:rPr>
    </w:lvl>
    <w:lvl w:ilvl="3">
      <w:start w:val="1"/>
      <w:numFmt w:val="decimal"/>
      <w:lvlText w:val="%1.%2.%3.%4"/>
      <w:lvlJc w:val="left"/>
      <w:pPr>
        <w:ind w:left="1791" w:hanging="720"/>
      </w:pPr>
      <w:rPr>
        <w:rFonts w:cs="Times New Roman" w:hint="default"/>
        <w:sz w:val="22"/>
      </w:rPr>
    </w:lvl>
    <w:lvl w:ilvl="4">
      <w:start w:val="1"/>
      <w:numFmt w:val="decimal"/>
      <w:lvlText w:val="%1.%2.%3.%4.%5"/>
      <w:lvlJc w:val="left"/>
      <w:pPr>
        <w:ind w:left="2508" w:hanging="1080"/>
      </w:pPr>
      <w:rPr>
        <w:rFonts w:cs="Times New Roman" w:hint="default"/>
        <w:sz w:val="22"/>
      </w:rPr>
    </w:lvl>
    <w:lvl w:ilvl="5">
      <w:start w:val="1"/>
      <w:numFmt w:val="decimal"/>
      <w:lvlText w:val="%1.%2.%3.%4.%5.%6"/>
      <w:lvlJc w:val="left"/>
      <w:pPr>
        <w:ind w:left="2865" w:hanging="1080"/>
      </w:pPr>
      <w:rPr>
        <w:rFonts w:cs="Times New Roman" w:hint="default"/>
        <w:sz w:val="22"/>
      </w:rPr>
    </w:lvl>
    <w:lvl w:ilvl="6">
      <w:start w:val="1"/>
      <w:numFmt w:val="decimal"/>
      <w:lvlText w:val="%1.%2.%3.%4.%5.%6.%7"/>
      <w:lvlJc w:val="left"/>
      <w:pPr>
        <w:ind w:left="3582" w:hanging="1440"/>
      </w:pPr>
      <w:rPr>
        <w:rFonts w:cs="Times New Roman" w:hint="default"/>
        <w:sz w:val="22"/>
      </w:rPr>
    </w:lvl>
    <w:lvl w:ilvl="7">
      <w:start w:val="1"/>
      <w:numFmt w:val="decimal"/>
      <w:lvlText w:val="%1.%2.%3.%4.%5.%6.%7.%8"/>
      <w:lvlJc w:val="left"/>
      <w:pPr>
        <w:ind w:left="3939" w:hanging="1440"/>
      </w:pPr>
      <w:rPr>
        <w:rFonts w:cs="Times New Roman" w:hint="default"/>
        <w:sz w:val="22"/>
      </w:rPr>
    </w:lvl>
    <w:lvl w:ilvl="8">
      <w:start w:val="1"/>
      <w:numFmt w:val="decimal"/>
      <w:lvlText w:val="%1.%2.%3.%4.%5.%6.%7.%8.%9"/>
      <w:lvlJc w:val="left"/>
      <w:pPr>
        <w:ind w:left="4656" w:hanging="1800"/>
      </w:pPr>
      <w:rPr>
        <w:rFonts w:cs="Times New Roman" w:hint="default"/>
        <w:sz w:val="22"/>
      </w:rPr>
    </w:lvl>
  </w:abstractNum>
  <w:abstractNum w:abstractNumId="41" w15:restartNumberingAfterBreak="0">
    <w:nsid w:val="3F9616E7"/>
    <w:multiLevelType w:val="multilevel"/>
    <w:tmpl w:val="FFFFFFFF"/>
    <w:lvl w:ilvl="0">
      <w:start w:val="15"/>
      <w:numFmt w:val="decimal"/>
      <w:lvlText w:val="%1"/>
      <w:lvlJc w:val="left"/>
      <w:pPr>
        <w:ind w:left="420" w:hanging="420"/>
      </w:pPr>
      <w:rPr>
        <w:rFonts w:cs="Times New Roman" w:hint="default"/>
      </w:rPr>
    </w:lvl>
    <w:lvl w:ilvl="1">
      <w:start w:val="4"/>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42" w15:restartNumberingAfterBreak="0">
    <w:nsid w:val="3FBB3671"/>
    <w:multiLevelType w:val="hybridMultilevel"/>
    <w:tmpl w:val="FFFFFFFF"/>
    <w:lvl w:ilvl="0" w:tplc="CAC44A30">
      <w:start w:val="1"/>
      <w:numFmt w:val="decimal"/>
      <w:lvlText w:val="3.%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15:restartNumberingAfterBreak="0">
    <w:nsid w:val="3FC77ED7"/>
    <w:multiLevelType w:val="hybridMultilevel"/>
    <w:tmpl w:val="FFFFFFFF"/>
    <w:lvl w:ilvl="0" w:tplc="FFFFFFFF">
      <w:start w:val="1"/>
      <w:numFmt w:val="decimal"/>
      <w:lvlText w:val="20.%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408F7E01"/>
    <w:multiLevelType w:val="multilevel"/>
    <w:tmpl w:val="FFFFFFFF"/>
    <w:lvl w:ilvl="0">
      <w:start w:val="19"/>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5" w15:restartNumberingAfterBreak="0">
    <w:nsid w:val="43E27467"/>
    <w:multiLevelType w:val="hybridMultilevel"/>
    <w:tmpl w:val="FFFFFFFF"/>
    <w:lvl w:ilvl="0" w:tplc="1206C252">
      <w:start w:val="1"/>
      <w:numFmt w:val="decimal"/>
      <w:suff w:val="nothing"/>
      <w:lvlText w:val="26.%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474A1DC1"/>
    <w:multiLevelType w:val="hybridMultilevel"/>
    <w:tmpl w:val="FFFFFFFF"/>
    <w:lvl w:ilvl="0" w:tplc="47DC2F80">
      <w:start w:val="1"/>
      <w:numFmt w:val="decimal"/>
      <w:lvlText w:val="20.%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15:restartNumberingAfterBreak="0">
    <w:nsid w:val="4A1F47E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644"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4B3E42A3"/>
    <w:multiLevelType w:val="hybridMultilevel"/>
    <w:tmpl w:val="FFFFFFFF"/>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15:restartNumberingAfterBreak="0">
    <w:nsid w:val="4CBA4895"/>
    <w:multiLevelType w:val="multilevel"/>
    <w:tmpl w:val="FFFFFFFF"/>
    <w:lvl w:ilvl="0">
      <w:start w:val="16"/>
      <w:numFmt w:val="decimal"/>
      <w:lvlText w:val="%1"/>
      <w:lvlJc w:val="left"/>
      <w:pPr>
        <w:ind w:left="440" w:hanging="440"/>
      </w:pPr>
      <w:rPr>
        <w:rFonts w:cs="Times New Roman" w:hint="default"/>
      </w:rPr>
    </w:lvl>
    <w:lvl w:ilvl="1">
      <w:start w:val="1"/>
      <w:numFmt w:val="decimal"/>
      <w:lvlText w:val="%1-%2"/>
      <w:lvlJc w:val="left"/>
      <w:pPr>
        <w:ind w:left="797" w:hanging="44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50" w15:restartNumberingAfterBreak="0">
    <w:nsid w:val="4D5F73C1"/>
    <w:multiLevelType w:val="multilevel"/>
    <w:tmpl w:val="FFFFFFFF"/>
    <w:lvl w:ilvl="0">
      <w:start w:val="32"/>
      <w:numFmt w:val="decimal"/>
      <w:lvlText w:val="%1"/>
      <w:lvlJc w:val="left"/>
      <w:pPr>
        <w:ind w:left="420" w:hanging="420"/>
      </w:pPr>
      <w:rPr>
        <w:rFonts w:cs="Times New Roman" w:hint="default"/>
      </w:rPr>
    </w:lvl>
    <w:lvl w:ilvl="1">
      <w:start w:val="1"/>
      <w:numFmt w:val="decimal"/>
      <w:suff w:val="nothing"/>
      <w:lvlText w:val="%1.%2"/>
      <w:lvlJc w:val="left"/>
      <w:pPr>
        <w:ind w:firstLine="357"/>
      </w:pPr>
      <w:rPr>
        <w:rFonts w:cs="Times New Roman" w:hint="default"/>
      </w:rPr>
    </w:lvl>
    <w:lvl w:ilvl="2">
      <w:start w:val="1"/>
      <w:numFmt w:val="upperLetter"/>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51" w15:restartNumberingAfterBreak="0">
    <w:nsid w:val="50D01467"/>
    <w:multiLevelType w:val="multilevel"/>
    <w:tmpl w:val="FFFFFFFF"/>
    <w:lvl w:ilvl="0">
      <w:start w:val="33"/>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1EA4BCC"/>
    <w:multiLevelType w:val="hybridMultilevel"/>
    <w:tmpl w:val="FFFFFFFF"/>
    <w:lvl w:ilvl="0" w:tplc="C9101CA6">
      <w:start w:val="1"/>
      <w:numFmt w:val="decimal"/>
      <w:lvlText w:val="1.%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52792E14"/>
    <w:multiLevelType w:val="multilevel"/>
    <w:tmpl w:val="FFFFFFFF"/>
    <w:lvl w:ilvl="0">
      <w:start w:val="25"/>
      <w:numFmt w:val="decimal"/>
      <w:lvlText w:val="%1"/>
      <w:lvlJc w:val="left"/>
      <w:pPr>
        <w:ind w:left="420" w:hanging="420"/>
      </w:pPr>
      <w:rPr>
        <w:rFonts w:cs="Times New Roman" w:hint="default"/>
      </w:rPr>
    </w:lvl>
    <w:lvl w:ilvl="1">
      <w:start w:val="1"/>
      <w:numFmt w:val="decimal"/>
      <w:lvlText w:val="%1.%2"/>
      <w:lvlJc w:val="left"/>
      <w:pPr>
        <w:ind w:left="777" w:hanging="420"/>
      </w:pPr>
      <w:rPr>
        <w:rFonts w:cs="Times New Roman" w:hint="default"/>
      </w:rPr>
    </w:lvl>
    <w:lvl w:ilvl="2">
      <w:start w:val="1"/>
      <w:numFmt w:val="upperLetter"/>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54" w15:restartNumberingAfterBreak="0">
    <w:nsid w:val="54F626D1"/>
    <w:multiLevelType w:val="multilevel"/>
    <w:tmpl w:val="FFFFFFFF"/>
    <w:lvl w:ilvl="0">
      <w:start w:val="3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5" w15:restartNumberingAfterBreak="0">
    <w:nsid w:val="56857D04"/>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57866C40"/>
    <w:multiLevelType w:val="hybridMultilevel"/>
    <w:tmpl w:val="FFFFFFFF"/>
    <w:lvl w:ilvl="0" w:tplc="8BEE8CFA">
      <w:start w:val="1"/>
      <w:numFmt w:val="decimal"/>
      <w:suff w:val="nothing"/>
      <w:lvlText w:val="23.%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15:restartNumberingAfterBreak="0">
    <w:nsid w:val="5C225074"/>
    <w:multiLevelType w:val="hybridMultilevel"/>
    <w:tmpl w:val="FFFFFFFF"/>
    <w:lvl w:ilvl="0" w:tplc="D740606E">
      <w:start w:val="1"/>
      <w:numFmt w:val="bullet"/>
      <w:lvlText w:val="–"/>
      <w:lvlJc w:val="left"/>
      <w:pPr>
        <w:ind w:left="270" w:hanging="167"/>
      </w:pPr>
      <w:rPr>
        <w:rFonts w:ascii="Times New Roman" w:eastAsia="Times New Roman" w:hAnsi="Times New Roman" w:hint="default"/>
        <w:sz w:val="24"/>
      </w:rPr>
    </w:lvl>
    <w:lvl w:ilvl="1" w:tplc="B4885E72">
      <w:start w:val="1"/>
      <w:numFmt w:val="bullet"/>
      <w:lvlText w:val=""/>
      <w:lvlJc w:val="left"/>
      <w:pPr>
        <w:ind w:left="562" w:hanging="360"/>
      </w:pPr>
      <w:rPr>
        <w:rFonts w:ascii="Symbol" w:eastAsia="Times New Roman" w:hAnsi="Symbol" w:hint="default"/>
        <w:sz w:val="24"/>
      </w:rPr>
    </w:lvl>
    <w:lvl w:ilvl="2" w:tplc="AE9068BC">
      <w:start w:val="1"/>
      <w:numFmt w:val="bullet"/>
      <w:lvlText w:val="•"/>
      <w:lvlJc w:val="left"/>
      <w:pPr>
        <w:ind w:left="1469" w:hanging="360"/>
      </w:pPr>
      <w:rPr>
        <w:rFonts w:hint="default"/>
      </w:rPr>
    </w:lvl>
    <w:lvl w:ilvl="3" w:tplc="578E7914">
      <w:start w:val="1"/>
      <w:numFmt w:val="bullet"/>
      <w:lvlText w:val="•"/>
      <w:lvlJc w:val="left"/>
      <w:pPr>
        <w:ind w:left="2376" w:hanging="360"/>
      </w:pPr>
      <w:rPr>
        <w:rFonts w:hint="default"/>
      </w:rPr>
    </w:lvl>
    <w:lvl w:ilvl="4" w:tplc="85C67458">
      <w:start w:val="1"/>
      <w:numFmt w:val="bullet"/>
      <w:lvlText w:val="•"/>
      <w:lvlJc w:val="left"/>
      <w:pPr>
        <w:ind w:left="3283" w:hanging="360"/>
      </w:pPr>
      <w:rPr>
        <w:rFonts w:hint="default"/>
      </w:rPr>
    </w:lvl>
    <w:lvl w:ilvl="5" w:tplc="C37ABEF2">
      <w:start w:val="1"/>
      <w:numFmt w:val="bullet"/>
      <w:lvlText w:val="•"/>
      <w:lvlJc w:val="left"/>
      <w:pPr>
        <w:ind w:left="4190" w:hanging="360"/>
      </w:pPr>
      <w:rPr>
        <w:rFonts w:hint="default"/>
      </w:rPr>
    </w:lvl>
    <w:lvl w:ilvl="6" w:tplc="D658AC64">
      <w:start w:val="1"/>
      <w:numFmt w:val="bullet"/>
      <w:lvlText w:val="•"/>
      <w:lvlJc w:val="left"/>
      <w:pPr>
        <w:ind w:left="5097" w:hanging="360"/>
      </w:pPr>
      <w:rPr>
        <w:rFonts w:hint="default"/>
      </w:rPr>
    </w:lvl>
    <w:lvl w:ilvl="7" w:tplc="252ED2B6">
      <w:start w:val="1"/>
      <w:numFmt w:val="bullet"/>
      <w:lvlText w:val="•"/>
      <w:lvlJc w:val="left"/>
      <w:pPr>
        <w:ind w:left="6004" w:hanging="360"/>
      </w:pPr>
      <w:rPr>
        <w:rFonts w:hint="default"/>
      </w:rPr>
    </w:lvl>
    <w:lvl w:ilvl="8" w:tplc="0A6E6AC2">
      <w:start w:val="1"/>
      <w:numFmt w:val="bullet"/>
      <w:lvlText w:val="•"/>
      <w:lvlJc w:val="left"/>
      <w:pPr>
        <w:ind w:left="6912" w:hanging="360"/>
      </w:pPr>
      <w:rPr>
        <w:rFonts w:hint="default"/>
      </w:rPr>
    </w:lvl>
  </w:abstractNum>
  <w:abstractNum w:abstractNumId="58" w15:restartNumberingAfterBreak="0">
    <w:nsid w:val="5F0A4C4B"/>
    <w:multiLevelType w:val="multilevel"/>
    <w:tmpl w:val="FFFFFFFF"/>
    <w:lvl w:ilvl="0">
      <w:start w:val="10"/>
      <w:numFmt w:val="decimal"/>
      <w:lvlText w:val="%1"/>
      <w:lvlJc w:val="left"/>
      <w:pPr>
        <w:ind w:left="420" w:hanging="420"/>
      </w:pPr>
      <w:rPr>
        <w:rFonts w:cs="Times New Roman" w:hint="default"/>
      </w:rPr>
    </w:lvl>
    <w:lvl w:ilvl="1">
      <w:start w:val="1"/>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59" w15:restartNumberingAfterBreak="0">
    <w:nsid w:val="60E9241D"/>
    <w:multiLevelType w:val="hybridMultilevel"/>
    <w:tmpl w:val="FFFFFFFF"/>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0" w15:restartNumberingAfterBreak="0">
    <w:nsid w:val="62B75961"/>
    <w:multiLevelType w:val="multilevel"/>
    <w:tmpl w:val="FFFFFFFF"/>
    <w:lvl w:ilvl="0">
      <w:start w:val="3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1" w15:restartNumberingAfterBreak="0">
    <w:nsid w:val="63BF5C25"/>
    <w:multiLevelType w:val="multilevel"/>
    <w:tmpl w:val="FFFFFFFF"/>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2" w15:restartNumberingAfterBreak="0">
    <w:nsid w:val="643467B6"/>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3" w15:restartNumberingAfterBreak="0">
    <w:nsid w:val="66A922B9"/>
    <w:multiLevelType w:val="hybridMultilevel"/>
    <w:tmpl w:val="FFFFFFFF"/>
    <w:lvl w:ilvl="0" w:tplc="0410000F">
      <w:start w:val="1"/>
      <w:numFmt w:val="decimal"/>
      <w:lvlText w:val="%1."/>
      <w:lvlJc w:val="left"/>
      <w:pPr>
        <w:ind w:left="1077" w:hanging="360"/>
      </w:pPr>
      <w:rPr>
        <w:rFonts w:cs="Times New Roman"/>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64" w15:restartNumberingAfterBreak="0">
    <w:nsid w:val="677A7A73"/>
    <w:multiLevelType w:val="hybridMultilevel"/>
    <w:tmpl w:val="FFFFFFFF"/>
    <w:lvl w:ilvl="0" w:tplc="D67AB7FE">
      <w:start w:val="1"/>
      <w:numFmt w:val="decimal"/>
      <w:suff w:val="nothing"/>
      <w:lvlText w:val="17.%1."/>
      <w:lvlJc w:val="left"/>
      <w:rPr>
        <w:rFonts w:cs="Times New Roman" w:hint="default"/>
        <w:b w:val="0"/>
        <w:bCs/>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65" w15:restartNumberingAfterBreak="0">
    <w:nsid w:val="67B54EC2"/>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15:restartNumberingAfterBreak="0">
    <w:nsid w:val="67DB0C75"/>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7" w15:restartNumberingAfterBreak="0">
    <w:nsid w:val="6AF7539C"/>
    <w:multiLevelType w:val="multilevel"/>
    <w:tmpl w:val="FFFFFFFF"/>
    <w:lvl w:ilvl="0">
      <w:start w:val="20"/>
      <w:numFmt w:val="decimal"/>
      <w:lvlText w:val="%1"/>
      <w:lvlJc w:val="left"/>
      <w:pPr>
        <w:ind w:left="420" w:hanging="420"/>
      </w:pPr>
      <w:rPr>
        <w:rFonts w:cs="Times New Roman" w:hint="default"/>
      </w:rPr>
    </w:lvl>
    <w:lvl w:ilvl="1">
      <w:start w:val="3"/>
      <w:numFmt w:val="decimal"/>
      <w:lvlText w:val="%1.%2"/>
      <w:lvlJc w:val="left"/>
      <w:pPr>
        <w:ind w:left="777" w:hanging="4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68" w15:restartNumberingAfterBreak="0">
    <w:nsid w:val="6BCC51EA"/>
    <w:multiLevelType w:val="multilevel"/>
    <w:tmpl w:val="FFFFFFFF"/>
    <w:lvl w:ilvl="0">
      <w:start w:val="1"/>
      <w:numFmt w:val="decimal"/>
      <w:lvlText w:val="18.%1."/>
      <w:lvlJc w:val="left"/>
      <w:pPr>
        <w:ind w:left="786" w:hanging="360"/>
      </w:pPr>
      <w:rPr>
        <w:rFonts w:ascii="Times New Roman" w:hAnsi="Times New Roman" w:cs="Times New Roman" w:hint="default"/>
        <w:sz w:val="24"/>
        <w:szCs w:val="24"/>
      </w:rPr>
    </w:lvl>
    <w:lvl w:ilvl="1">
      <w:start w:val="1"/>
      <w:numFmt w:val="lowerLetter"/>
      <w:lvlText w:val="%2)"/>
      <w:lvlJc w:val="left"/>
      <w:pPr>
        <w:ind w:left="1070" w:hanging="360"/>
      </w:pPr>
      <w:rPr>
        <w:rFonts w:cs="Times New Roman"/>
      </w:rPr>
    </w:lvl>
    <w:lvl w:ilvl="2">
      <w:start w:val="1"/>
      <w:numFmt w:val="lowerRoman"/>
      <w:lvlText w:val="%3)"/>
      <w:lvlJc w:val="left"/>
      <w:pPr>
        <w:ind w:left="1506" w:hanging="360"/>
      </w:pPr>
      <w:rPr>
        <w:rFonts w:cs="Times New Roman"/>
      </w:rPr>
    </w:lvl>
    <w:lvl w:ilvl="3">
      <w:start w:val="1"/>
      <w:numFmt w:val="decimal"/>
      <w:lvlText w:val="(%4)"/>
      <w:lvlJc w:val="left"/>
      <w:pPr>
        <w:ind w:left="1866" w:hanging="360"/>
      </w:pPr>
      <w:rPr>
        <w:rFonts w:cs="Times New Roman"/>
      </w:rPr>
    </w:lvl>
    <w:lvl w:ilvl="4">
      <w:start w:val="1"/>
      <w:numFmt w:val="lowerLetter"/>
      <w:lvlText w:val="(%5)"/>
      <w:lvlJc w:val="left"/>
      <w:pPr>
        <w:ind w:left="2226" w:hanging="360"/>
      </w:pPr>
      <w:rPr>
        <w:rFonts w:cs="Times New Roman"/>
      </w:rPr>
    </w:lvl>
    <w:lvl w:ilvl="5">
      <w:start w:val="1"/>
      <w:numFmt w:val="lowerRoman"/>
      <w:lvlText w:val="(%6)"/>
      <w:lvlJc w:val="left"/>
      <w:pPr>
        <w:ind w:left="2586" w:hanging="360"/>
      </w:pPr>
      <w:rPr>
        <w:rFonts w:cs="Times New Roman"/>
      </w:rPr>
    </w:lvl>
    <w:lvl w:ilvl="6">
      <w:start w:val="1"/>
      <w:numFmt w:val="decimal"/>
      <w:lvlText w:val="%7."/>
      <w:lvlJc w:val="left"/>
      <w:pPr>
        <w:ind w:left="2946" w:hanging="360"/>
      </w:pPr>
      <w:rPr>
        <w:rFonts w:cs="Times New Roman"/>
      </w:rPr>
    </w:lvl>
    <w:lvl w:ilvl="7">
      <w:start w:val="1"/>
      <w:numFmt w:val="lowerLetter"/>
      <w:lvlText w:val="%8."/>
      <w:lvlJc w:val="left"/>
      <w:pPr>
        <w:ind w:left="1070" w:hanging="360"/>
      </w:pPr>
      <w:rPr>
        <w:rFonts w:cs="Times New Roman"/>
      </w:rPr>
    </w:lvl>
    <w:lvl w:ilvl="8">
      <w:start w:val="1"/>
      <w:numFmt w:val="lowerRoman"/>
      <w:lvlText w:val="%9."/>
      <w:lvlJc w:val="left"/>
      <w:pPr>
        <w:ind w:left="3666" w:hanging="360"/>
      </w:pPr>
      <w:rPr>
        <w:rFonts w:cs="Times New Roman"/>
      </w:rPr>
    </w:lvl>
  </w:abstractNum>
  <w:abstractNum w:abstractNumId="69" w15:restartNumberingAfterBreak="0">
    <w:nsid w:val="6C7D52BF"/>
    <w:multiLevelType w:val="hybridMultilevel"/>
    <w:tmpl w:val="FFFFFFFF"/>
    <w:lvl w:ilvl="0" w:tplc="7C6CDF22">
      <w:start w:val="1"/>
      <w:numFmt w:val="decimal"/>
      <w:lvlText w:val="25.%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0" w15:restartNumberingAfterBreak="0">
    <w:nsid w:val="6E0B5C10"/>
    <w:multiLevelType w:val="hybridMultilevel"/>
    <w:tmpl w:val="FFFFFFFF"/>
    <w:lvl w:ilvl="0" w:tplc="7D720284">
      <w:start w:val="1"/>
      <w:numFmt w:val="decimal"/>
      <w:lvlText w:val="29.%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1" w15:restartNumberingAfterBreak="0">
    <w:nsid w:val="6E352556"/>
    <w:multiLevelType w:val="hybridMultilevel"/>
    <w:tmpl w:val="FFFFFFFF"/>
    <w:lvl w:ilvl="0" w:tplc="C004D5C2">
      <w:start w:val="1"/>
      <w:numFmt w:val="decimal"/>
      <w:suff w:val="nothing"/>
      <w:lvlText w:val="22.%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2" w15:restartNumberingAfterBreak="0">
    <w:nsid w:val="6ED77C90"/>
    <w:multiLevelType w:val="hybridMultilevel"/>
    <w:tmpl w:val="FFFFFFFF"/>
    <w:lvl w:ilvl="0" w:tplc="C840BBBE">
      <w:start w:val="1"/>
      <w:numFmt w:val="decimal"/>
      <w:lvlText w:val="19.%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3" w15:restartNumberingAfterBreak="0">
    <w:nsid w:val="70F3663A"/>
    <w:multiLevelType w:val="hybridMultilevel"/>
    <w:tmpl w:val="FFFFFFFF"/>
    <w:lvl w:ilvl="0" w:tplc="3D4CEE7A">
      <w:start w:val="1"/>
      <w:numFmt w:val="lowerLetter"/>
      <w:lvlText w:val="%1)"/>
      <w:lvlJc w:val="left"/>
      <w:pPr>
        <w:ind w:left="412" w:hanging="309"/>
      </w:pPr>
      <w:rPr>
        <w:rFonts w:ascii="Times New Roman" w:eastAsia="Times New Roman" w:hAnsi="Times New Roman" w:cs="Times New Roman" w:hint="default"/>
        <w:w w:val="99"/>
        <w:sz w:val="24"/>
        <w:szCs w:val="24"/>
      </w:rPr>
    </w:lvl>
    <w:lvl w:ilvl="1" w:tplc="04100019">
      <w:start w:val="1"/>
      <w:numFmt w:val="lowerLetter"/>
      <w:lvlText w:val="%2."/>
      <w:lvlJc w:val="left"/>
      <w:pPr>
        <w:ind w:left="463" w:hanging="360"/>
      </w:pPr>
      <w:rPr>
        <w:rFonts w:cs="Times New Roman" w:hint="default"/>
      </w:rPr>
    </w:lvl>
    <w:lvl w:ilvl="2" w:tplc="8B56E85A">
      <w:start w:val="1"/>
      <w:numFmt w:val="bullet"/>
      <w:lvlText w:val="•"/>
      <w:lvlJc w:val="left"/>
      <w:pPr>
        <w:ind w:left="664" w:hanging="294"/>
      </w:pPr>
      <w:rPr>
        <w:rFonts w:hint="default"/>
      </w:rPr>
    </w:lvl>
    <w:lvl w:ilvl="3" w:tplc="43404FB0">
      <w:start w:val="1"/>
      <w:numFmt w:val="bullet"/>
      <w:lvlText w:val="•"/>
      <w:lvlJc w:val="left"/>
      <w:pPr>
        <w:ind w:left="1671" w:hanging="294"/>
      </w:pPr>
      <w:rPr>
        <w:rFonts w:hint="default"/>
      </w:rPr>
    </w:lvl>
    <w:lvl w:ilvl="4" w:tplc="8CC60A38">
      <w:start w:val="1"/>
      <w:numFmt w:val="bullet"/>
      <w:lvlText w:val="•"/>
      <w:lvlJc w:val="left"/>
      <w:pPr>
        <w:ind w:left="2679" w:hanging="294"/>
      </w:pPr>
      <w:rPr>
        <w:rFonts w:hint="default"/>
      </w:rPr>
    </w:lvl>
    <w:lvl w:ilvl="5" w:tplc="4788BF1A">
      <w:start w:val="1"/>
      <w:numFmt w:val="bullet"/>
      <w:lvlText w:val="•"/>
      <w:lvlJc w:val="left"/>
      <w:pPr>
        <w:ind w:left="3687" w:hanging="294"/>
      </w:pPr>
      <w:rPr>
        <w:rFonts w:hint="default"/>
      </w:rPr>
    </w:lvl>
    <w:lvl w:ilvl="6" w:tplc="024ED27A">
      <w:start w:val="1"/>
      <w:numFmt w:val="bullet"/>
      <w:lvlText w:val="•"/>
      <w:lvlJc w:val="left"/>
      <w:pPr>
        <w:ind w:left="4695" w:hanging="294"/>
      </w:pPr>
      <w:rPr>
        <w:rFonts w:hint="default"/>
      </w:rPr>
    </w:lvl>
    <w:lvl w:ilvl="7" w:tplc="4AECBCF6">
      <w:start w:val="1"/>
      <w:numFmt w:val="bullet"/>
      <w:lvlText w:val="•"/>
      <w:lvlJc w:val="left"/>
      <w:pPr>
        <w:ind w:left="5703" w:hanging="294"/>
      </w:pPr>
      <w:rPr>
        <w:rFonts w:hint="default"/>
      </w:rPr>
    </w:lvl>
    <w:lvl w:ilvl="8" w:tplc="A508CA22">
      <w:start w:val="1"/>
      <w:numFmt w:val="bullet"/>
      <w:lvlText w:val="•"/>
      <w:lvlJc w:val="left"/>
      <w:pPr>
        <w:ind w:left="6710" w:hanging="294"/>
      </w:pPr>
      <w:rPr>
        <w:rFonts w:hint="default"/>
      </w:rPr>
    </w:lvl>
  </w:abstractNum>
  <w:abstractNum w:abstractNumId="74" w15:restartNumberingAfterBreak="0">
    <w:nsid w:val="72C66833"/>
    <w:multiLevelType w:val="multilevel"/>
    <w:tmpl w:val="FFFFFFFF"/>
    <w:lvl w:ilvl="0">
      <w:start w:val="16"/>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74D720DF"/>
    <w:multiLevelType w:val="hybridMultilevel"/>
    <w:tmpl w:val="FFFFFFFF"/>
    <w:lvl w:ilvl="0" w:tplc="5C9665EE">
      <w:start w:val="1"/>
      <w:numFmt w:val="decimal"/>
      <w:lvlText w:val="21.%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76" w15:restartNumberingAfterBreak="0">
    <w:nsid w:val="75AF09A4"/>
    <w:multiLevelType w:val="multilevel"/>
    <w:tmpl w:val="FFFFFFFF"/>
    <w:lvl w:ilvl="0">
      <w:start w:val="29"/>
      <w:numFmt w:val="decimal"/>
      <w:lvlText w:val="%1"/>
      <w:lvlJc w:val="left"/>
      <w:pPr>
        <w:ind w:left="420" w:hanging="420"/>
      </w:pPr>
      <w:rPr>
        <w:rFonts w:cs="Times New Roman" w:hint="default"/>
      </w:rPr>
    </w:lvl>
    <w:lvl w:ilvl="1">
      <w:start w:val="1"/>
      <w:numFmt w:val="decimal"/>
      <w:suff w:val="nothing"/>
      <w:lvlText w:val="%1.%2"/>
      <w:lvlJc w:val="left"/>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15:restartNumberingAfterBreak="0">
    <w:nsid w:val="75BD188C"/>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8" w15:restartNumberingAfterBreak="0">
    <w:nsid w:val="75F61D35"/>
    <w:multiLevelType w:val="hybridMultilevel"/>
    <w:tmpl w:val="FFFFFFFF"/>
    <w:lvl w:ilvl="0" w:tplc="B4EC34A2">
      <w:start w:val="1"/>
      <w:numFmt w:val="lowerLetter"/>
      <w:lvlText w:val="6.1%1"/>
      <w:lvlJc w:val="left"/>
      <w:pPr>
        <w:ind w:left="1077"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9" w15:restartNumberingAfterBreak="0">
    <w:nsid w:val="77B51C2D"/>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796C06B9"/>
    <w:multiLevelType w:val="hybridMultilevel"/>
    <w:tmpl w:val="FFFFFFFF"/>
    <w:lvl w:ilvl="0" w:tplc="2C62F5C0">
      <w:start w:val="1"/>
      <w:numFmt w:val="decimal"/>
      <w:lvlText w:val="8.%1."/>
      <w:lvlJc w:val="left"/>
      <w:pPr>
        <w:ind w:left="720" w:hanging="360"/>
      </w:pPr>
      <w:rPr>
        <w:rFonts w:asciiTheme="minorHAnsi" w:hAnsiTheme="minorHAnsi"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1" w15:restartNumberingAfterBreak="0">
    <w:nsid w:val="7A79394B"/>
    <w:multiLevelType w:val="hybridMultilevel"/>
    <w:tmpl w:val="FFFFFFFF"/>
    <w:lvl w:ilvl="0" w:tplc="5C0A61B0">
      <w:start w:val="1"/>
      <w:numFmt w:val="decimal"/>
      <w:lvlText w:val="12.%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2" w15:restartNumberingAfterBreak="0">
    <w:nsid w:val="7CA4AA0F"/>
    <w:multiLevelType w:val="hybridMultilevel"/>
    <w:tmpl w:val="FFFFFFFF"/>
    <w:lvl w:ilvl="0" w:tplc="ABC4F112">
      <w:start w:val="1"/>
      <w:numFmt w:val="decimal"/>
      <w:lvlText w:val="%1."/>
      <w:lvlJc w:val="left"/>
      <w:pPr>
        <w:ind w:left="502" w:hanging="360"/>
      </w:pPr>
      <w:rPr>
        <w:rFonts w:cs="Times New Roman"/>
      </w:rPr>
    </w:lvl>
    <w:lvl w:ilvl="1" w:tplc="F0686058">
      <w:start w:val="1"/>
      <w:numFmt w:val="lowerLetter"/>
      <w:lvlText w:val="%2."/>
      <w:lvlJc w:val="left"/>
      <w:pPr>
        <w:ind w:left="1222" w:hanging="360"/>
      </w:pPr>
      <w:rPr>
        <w:rFonts w:cs="Times New Roman"/>
      </w:rPr>
    </w:lvl>
    <w:lvl w:ilvl="2" w:tplc="8DFC9FB4">
      <w:start w:val="1"/>
      <w:numFmt w:val="lowerRoman"/>
      <w:lvlText w:val="%3."/>
      <w:lvlJc w:val="right"/>
      <w:pPr>
        <w:ind w:left="1942" w:hanging="180"/>
      </w:pPr>
      <w:rPr>
        <w:rFonts w:cs="Times New Roman"/>
      </w:rPr>
    </w:lvl>
    <w:lvl w:ilvl="3" w:tplc="3570915A">
      <w:start w:val="1"/>
      <w:numFmt w:val="decimal"/>
      <w:lvlText w:val="%4."/>
      <w:lvlJc w:val="left"/>
      <w:pPr>
        <w:ind w:left="2662" w:hanging="360"/>
      </w:pPr>
      <w:rPr>
        <w:rFonts w:cs="Times New Roman"/>
      </w:rPr>
    </w:lvl>
    <w:lvl w:ilvl="4" w:tplc="AA867962">
      <w:start w:val="1"/>
      <w:numFmt w:val="lowerLetter"/>
      <w:lvlText w:val="%5."/>
      <w:lvlJc w:val="left"/>
      <w:pPr>
        <w:ind w:left="3382" w:hanging="360"/>
      </w:pPr>
      <w:rPr>
        <w:rFonts w:cs="Times New Roman"/>
      </w:rPr>
    </w:lvl>
    <w:lvl w:ilvl="5" w:tplc="294EEACA">
      <w:start w:val="1"/>
      <w:numFmt w:val="lowerRoman"/>
      <w:lvlText w:val="%6."/>
      <w:lvlJc w:val="right"/>
      <w:pPr>
        <w:ind w:left="4102" w:hanging="180"/>
      </w:pPr>
      <w:rPr>
        <w:rFonts w:cs="Times New Roman"/>
      </w:rPr>
    </w:lvl>
    <w:lvl w:ilvl="6" w:tplc="EA508B1E">
      <w:start w:val="1"/>
      <w:numFmt w:val="decimal"/>
      <w:lvlText w:val="%7."/>
      <w:lvlJc w:val="left"/>
      <w:pPr>
        <w:ind w:left="4822" w:hanging="360"/>
      </w:pPr>
      <w:rPr>
        <w:rFonts w:cs="Times New Roman"/>
      </w:rPr>
    </w:lvl>
    <w:lvl w:ilvl="7" w:tplc="85AE03D0">
      <w:start w:val="1"/>
      <w:numFmt w:val="lowerLetter"/>
      <w:lvlText w:val="%8."/>
      <w:lvlJc w:val="left"/>
      <w:pPr>
        <w:ind w:left="5542" w:hanging="360"/>
      </w:pPr>
      <w:rPr>
        <w:rFonts w:cs="Times New Roman"/>
      </w:rPr>
    </w:lvl>
    <w:lvl w:ilvl="8" w:tplc="9BD6EBAC">
      <w:start w:val="1"/>
      <w:numFmt w:val="lowerRoman"/>
      <w:lvlText w:val="%9."/>
      <w:lvlJc w:val="right"/>
      <w:pPr>
        <w:ind w:left="6262" w:hanging="180"/>
      </w:pPr>
      <w:rPr>
        <w:rFonts w:cs="Times New Roman"/>
      </w:rPr>
    </w:lvl>
  </w:abstractNum>
  <w:abstractNum w:abstractNumId="83" w15:restartNumberingAfterBreak="0">
    <w:nsid w:val="7D71214E"/>
    <w:multiLevelType w:val="hybridMultilevel"/>
    <w:tmpl w:val="FFFFFFFF"/>
    <w:lvl w:ilvl="0" w:tplc="CDFAA37A">
      <w:start w:val="1"/>
      <w:numFmt w:val="decimal"/>
      <w:lvlText w:val="10.%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4" w15:restartNumberingAfterBreak="0">
    <w:nsid w:val="7EC05B8B"/>
    <w:multiLevelType w:val="hybridMultilevel"/>
    <w:tmpl w:val="FFFFFFFF"/>
    <w:lvl w:ilvl="0" w:tplc="FFFFFFFF">
      <w:start w:val="1"/>
      <w:numFmt w:val="decimal"/>
      <w:lvlText w:val="20.%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742265927">
    <w:abstractNumId w:val="31"/>
  </w:num>
  <w:num w:numId="2" w16cid:durableId="315960374">
    <w:abstractNumId w:val="48"/>
  </w:num>
  <w:num w:numId="3" w16cid:durableId="1258560541">
    <w:abstractNumId w:val="52"/>
  </w:num>
  <w:num w:numId="4" w16cid:durableId="1085111967">
    <w:abstractNumId w:val="55"/>
  </w:num>
  <w:num w:numId="5" w16cid:durableId="1928155162">
    <w:abstractNumId w:val="42"/>
  </w:num>
  <w:num w:numId="6" w16cid:durableId="1238591274">
    <w:abstractNumId w:val="3"/>
  </w:num>
  <w:num w:numId="7" w16cid:durableId="236785423">
    <w:abstractNumId w:val="23"/>
  </w:num>
  <w:num w:numId="8" w16cid:durableId="1797985105">
    <w:abstractNumId w:val="36"/>
  </w:num>
  <w:num w:numId="9" w16cid:durableId="1204555249">
    <w:abstractNumId w:val="25"/>
  </w:num>
  <w:num w:numId="10" w16cid:durableId="104662658">
    <w:abstractNumId w:val="80"/>
  </w:num>
  <w:num w:numId="11" w16cid:durableId="1333028710">
    <w:abstractNumId w:val="24"/>
  </w:num>
  <w:num w:numId="12" w16cid:durableId="2006938516">
    <w:abstractNumId w:val="83"/>
  </w:num>
  <w:num w:numId="13" w16cid:durableId="922177829">
    <w:abstractNumId w:val="81"/>
  </w:num>
  <w:num w:numId="14" w16cid:durableId="1145508274">
    <w:abstractNumId w:val="7"/>
  </w:num>
  <w:num w:numId="15" w16cid:durableId="386151003">
    <w:abstractNumId w:val="0"/>
  </w:num>
  <w:num w:numId="16" w16cid:durableId="2039424067">
    <w:abstractNumId w:val="15"/>
  </w:num>
  <w:num w:numId="17" w16cid:durableId="1603370983">
    <w:abstractNumId w:val="21"/>
  </w:num>
  <w:num w:numId="18" w16cid:durableId="327366175">
    <w:abstractNumId w:val="20"/>
  </w:num>
  <w:num w:numId="19" w16cid:durableId="306323387">
    <w:abstractNumId w:val="72"/>
  </w:num>
  <w:num w:numId="20" w16cid:durableId="128936461">
    <w:abstractNumId w:val="46"/>
  </w:num>
  <w:num w:numId="21" w16cid:durableId="1324822964">
    <w:abstractNumId w:val="75"/>
  </w:num>
  <w:num w:numId="22" w16cid:durableId="2002001078">
    <w:abstractNumId w:val="71"/>
  </w:num>
  <w:num w:numId="23" w16cid:durableId="587735356">
    <w:abstractNumId w:val="56"/>
  </w:num>
  <w:num w:numId="24" w16cid:durableId="652830334">
    <w:abstractNumId w:val="33"/>
  </w:num>
  <w:num w:numId="25" w16cid:durableId="741215962">
    <w:abstractNumId w:val="69"/>
  </w:num>
  <w:num w:numId="26" w16cid:durableId="1856458784">
    <w:abstractNumId w:val="45"/>
  </w:num>
  <w:num w:numId="27" w16cid:durableId="445319161">
    <w:abstractNumId w:val="38"/>
  </w:num>
  <w:num w:numId="28" w16cid:durableId="30617141">
    <w:abstractNumId w:val="8"/>
  </w:num>
  <w:num w:numId="29" w16cid:durableId="1496531061">
    <w:abstractNumId w:val="70"/>
  </w:num>
  <w:num w:numId="30" w16cid:durableId="2101369017">
    <w:abstractNumId w:val="37"/>
  </w:num>
  <w:num w:numId="31" w16cid:durableId="2004771505">
    <w:abstractNumId w:val="4"/>
  </w:num>
  <w:num w:numId="32" w16cid:durableId="1554345418">
    <w:abstractNumId w:val="59"/>
  </w:num>
  <w:num w:numId="33" w16cid:durableId="494302602">
    <w:abstractNumId w:val="66"/>
  </w:num>
  <w:num w:numId="34" w16cid:durableId="1856310577">
    <w:abstractNumId w:val="54"/>
  </w:num>
  <w:num w:numId="35" w16cid:durableId="1423722960">
    <w:abstractNumId w:val="60"/>
  </w:num>
  <w:num w:numId="36" w16cid:durableId="2122262350">
    <w:abstractNumId w:val="51"/>
  </w:num>
  <w:num w:numId="37" w16cid:durableId="645161011">
    <w:abstractNumId w:val="11"/>
  </w:num>
  <w:num w:numId="38" w16cid:durableId="1363290469">
    <w:abstractNumId w:val="62"/>
  </w:num>
  <w:num w:numId="39" w16cid:durableId="836073168">
    <w:abstractNumId w:val="77"/>
  </w:num>
  <w:num w:numId="40" w16cid:durableId="1258441476">
    <w:abstractNumId w:val="57"/>
  </w:num>
  <w:num w:numId="41" w16cid:durableId="707220903">
    <w:abstractNumId w:val="14"/>
  </w:num>
  <w:num w:numId="42" w16cid:durableId="595286930">
    <w:abstractNumId w:val="2"/>
  </w:num>
  <w:num w:numId="43" w16cid:durableId="1220634809">
    <w:abstractNumId w:val="6"/>
  </w:num>
  <w:num w:numId="44" w16cid:durableId="1333946025">
    <w:abstractNumId w:val="12"/>
  </w:num>
  <w:num w:numId="45" w16cid:durableId="492068576">
    <w:abstractNumId w:val="19"/>
  </w:num>
  <w:num w:numId="46" w16cid:durableId="1978563529">
    <w:abstractNumId w:val="82"/>
  </w:num>
  <w:num w:numId="47" w16cid:durableId="754087231">
    <w:abstractNumId w:val="39"/>
  </w:num>
  <w:num w:numId="48" w16cid:durableId="1044676031">
    <w:abstractNumId w:val="61"/>
  </w:num>
  <w:num w:numId="49" w16cid:durableId="1649674716">
    <w:abstractNumId w:val="73"/>
  </w:num>
  <w:num w:numId="50" w16cid:durableId="2062316726">
    <w:abstractNumId w:val="9"/>
  </w:num>
  <w:num w:numId="51" w16cid:durableId="969214691">
    <w:abstractNumId w:val="27"/>
  </w:num>
  <w:num w:numId="52" w16cid:durableId="1558320246">
    <w:abstractNumId w:val="84"/>
  </w:num>
  <w:num w:numId="53" w16cid:durableId="900292898">
    <w:abstractNumId w:val="43"/>
  </w:num>
  <w:num w:numId="54" w16cid:durableId="849025824">
    <w:abstractNumId w:val="30"/>
  </w:num>
  <w:num w:numId="55" w16cid:durableId="1267344671">
    <w:abstractNumId w:val="63"/>
  </w:num>
  <w:num w:numId="56" w16cid:durableId="1496646559">
    <w:abstractNumId w:val="79"/>
  </w:num>
  <w:num w:numId="57" w16cid:durableId="325138117">
    <w:abstractNumId w:val="78"/>
  </w:num>
  <w:num w:numId="58" w16cid:durableId="1629556071">
    <w:abstractNumId w:val="28"/>
  </w:num>
  <w:num w:numId="59" w16cid:durableId="1639334682">
    <w:abstractNumId w:val="65"/>
  </w:num>
  <w:num w:numId="60" w16cid:durableId="234583567">
    <w:abstractNumId w:val="26"/>
  </w:num>
  <w:num w:numId="61" w16cid:durableId="1648123450">
    <w:abstractNumId w:val="58"/>
  </w:num>
  <w:num w:numId="62" w16cid:durableId="251592723">
    <w:abstractNumId w:val="22"/>
  </w:num>
  <w:num w:numId="63" w16cid:durableId="1998918790">
    <w:abstractNumId w:val="35"/>
  </w:num>
  <w:num w:numId="64" w16cid:durableId="472254958">
    <w:abstractNumId w:val="29"/>
  </w:num>
  <w:num w:numId="65" w16cid:durableId="640422160">
    <w:abstractNumId w:val="13"/>
  </w:num>
  <w:num w:numId="66" w16cid:durableId="1167745776">
    <w:abstractNumId w:val="47"/>
  </w:num>
  <w:num w:numId="67" w16cid:durableId="1654212999">
    <w:abstractNumId w:val="41"/>
  </w:num>
  <w:num w:numId="68" w16cid:durableId="2115175406">
    <w:abstractNumId w:val="49"/>
  </w:num>
  <w:num w:numId="69" w16cid:durableId="2032417328">
    <w:abstractNumId w:val="74"/>
  </w:num>
  <w:num w:numId="70" w16cid:durableId="201096463">
    <w:abstractNumId w:val="40"/>
  </w:num>
  <w:num w:numId="71" w16cid:durableId="2116975787">
    <w:abstractNumId w:val="64"/>
  </w:num>
  <w:num w:numId="72" w16cid:durableId="1831870829">
    <w:abstractNumId w:val="44"/>
  </w:num>
  <w:num w:numId="73" w16cid:durableId="2019773062">
    <w:abstractNumId w:val="34"/>
  </w:num>
  <w:num w:numId="74" w16cid:durableId="718629786">
    <w:abstractNumId w:val="67"/>
  </w:num>
  <w:num w:numId="75" w16cid:durableId="1061439499">
    <w:abstractNumId w:val="16"/>
  </w:num>
  <w:num w:numId="76" w16cid:durableId="95256199">
    <w:abstractNumId w:val="32"/>
  </w:num>
  <w:num w:numId="77" w16cid:durableId="1420637270">
    <w:abstractNumId w:val="68"/>
  </w:num>
  <w:num w:numId="78" w16cid:durableId="65958750">
    <w:abstractNumId w:val="18"/>
  </w:num>
  <w:num w:numId="79" w16cid:durableId="939871601">
    <w:abstractNumId w:val="53"/>
  </w:num>
  <w:num w:numId="80" w16cid:durableId="1004935438">
    <w:abstractNumId w:val="5"/>
  </w:num>
  <w:num w:numId="81" w16cid:durableId="1684477818">
    <w:abstractNumId w:val="17"/>
  </w:num>
  <w:num w:numId="82" w16cid:durableId="1352495126">
    <w:abstractNumId w:val="76"/>
  </w:num>
  <w:num w:numId="83" w16cid:durableId="1062480324">
    <w:abstractNumId w:val="1"/>
  </w:num>
  <w:num w:numId="84" w16cid:durableId="2141416365">
    <w:abstractNumId w:val="50"/>
  </w:num>
  <w:num w:numId="85" w16cid:durableId="440417261">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49"/>
    <w:rsid w:val="00001A91"/>
    <w:rsid w:val="000052E5"/>
    <w:rsid w:val="0001070A"/>
    <w:rsid w:val="0001104D"/>
    <w:rsid w:val="000119FA"/>
    <w:rsid w:val="00014103"/>
    <w:rsid w:val="00014F1B"/>
    <w:rsid w:val="00022680"/>
    <w:rsid w:val="00023760"/>
    <w:rsid w:val="00030DB8"/>
    <w:rsid w:val="0003233C"/>
    <w:rsid w:val="0003241C"/>
    <w:rsid w:val="000402AC"/>
    <w:rsid w:val="000417E2"/>
    <w:rsid w:val="000508D3"/>
    <w:rsid w:val="00054081"/>
    <w:rsid w:val="00054569"/>
    <w:rsid w:val="00054797"/>
    <w:rsid w:val="000559FE"/>
    <w:rsid w:val="00055F37"/>
    <w:rsid w:val="00060606"/>
    <w:rsid w:val="0006229F"/>
    <w:rsid w:val="00062E2A"/>
    <w:rsid w:val="00066517"/>
    <w:rsid w:val="00070546"/>
    <w:rsid w:val="00072A0E"/>
    <w:rsid w:val="000738AC"/>
    <w:rsid w:val="00080F41"/>
    <w:rsid w:val="00082E08"/>
    <w:rsid w:val="000873CE"/>
    <w:rsid w:val="00087C95"/>
    <w:rsid w:val="00092B2C"/>
    <w:rsid w:val="000934B3"/>
    <w:rsid w:val="00095A50"/>
    <w:rsid w:val="000A69DD"/>
    <w:rsid w:val="000A776A"/>
    <w:rsid w:val="000A7A11"/>
    <w:rsid w:val="000A7B42"/>
    <w:rsid w:val="000B55D6"/>
    <w:rsid w:val="000B5D4E"/>
    <w:rsid w:val="000C336E"/>
    <w:rsid w:val="000C3AA7"/>
    <w:rsid w:val="000C47EB"/>
    <w:rsid w:val="000D05E1"/>
    <w:rsid w:val="000D27BA"/>
    <w:rsid w:val="000D643F"/>
    <w:rsid w:val="000D7967"/>
    <w:rsid w:val="000E0BDF"/>
    <w:rsid w:val="000E0DDB"/>
    <w:rsid w:val="000E11BB"/>
    <w:rsid w:val="000E3413"/>
    <w:rsid w:val="000E34C6"/>
    <w:rsid w:val="000E5CDE"/>
    <w:rsid w:val="000F06DC"/>
    <w:rsid w:val="000F0F7D"/>
    <w:rsid w:val="000F291E"/>
    <w:rsid w:val="000F3869"/>
    <w:rsid w:val="000F44B8"/>
    <w:rsid w:val="000F5C5E"/>
    <w:rsid w:val="00100641"/>
    <w:rsid w:val="001031A4"/>
    <w:rsid w:val="00107055"/>
    <w:rsid w:val="001071BB"/>
    <w:rsid w:val="00111016"/>
    <w:rsid w:val="001122A3"/>
    <w:rsid w:val="001125C1"/>
    <w:rsid w:val="0011557A"/>
    <w:rsid w:val="001211EA"/>
    <w:rsid w:val="00126931"/>
    <w:rsid w:val="001319DB"/>
    <w:rsid w:val="00131D3C"/>
    <w:rsid w:val="00132655"/>
    <w:rsid w:val="00140BC5"/>
    <w:rsid w:val="00141080"/>
    <w:rsid w:val="00141B86"/>
    <w:rsid w:val="00143479"/>
    <w:rsid w:val="0014684D"/>
    <w:rsid w:val="00150FA3"/>
    <w:rsid w:val="00153863"/>
    <w:rsid w:val="00156D47"/>
    <w:rsid w:val="0016154A"/>
    <w:rsid w:val="00163AA1"/>
    <w:rsid w:val="00164D34"/>
    <w:rsid w:val="00167522"/>
    <w:rsid w:val="00167D34"/>
    <w:rsid w:val="00170D72"/>
    <w:rsid w:val="00170DA8"/>
    <w:rsid w:val="001742A8"/>
    <w:rsid w:val="001745A2"/>
    <w:rsid w:val="00175BEC"/>
    <w:rsid w:val="00180E83"/>
    <w:rsid w:val="00181548"/>
    <w:rsid w:val="00183355"/>
    <w:rsid w:val="001833E8"/>
    <w:rsid w:val="0018411E"/>
    <w:rsid w:val="001852EC"/>
    <w:rsid w:val="00187888"/>
    <w:rsid w:val="0019102F"/>
    <w:rsid w:val="00191CAF"/>
    <w:rsid w:val="0019239E"/>
    <w:rsid w:val="00196305"/>
    <w:rsid w:val="001A53FD"/>
    <w:rsid w:val="001A5B09"/>
    <w:rsid w:val="001A6092"/>
    <w:rsid w:val="001A6894"/>
    <w:rsid w:val="001A6F6E"/>
    <w:rsid w:val="001B0E38"/>
    <w:rsid w:val="001B2289"/>
    <w:rsid w:val="001B76A7"/>
    <w:rsid w:val="001C12E9"/>
    <w:rsid w:val="001C2BFE"/>
    <w:rsid w:val="001C4431"/>
    <w:rsid w:val="001C4437"/>
    <w:rsid w:val="001C7C39"/>
    <w:rsid w:val="001D5B76"/>
    <w:rsid w:val="001E1BB5"/>
    <w:rsid w:val="001E32C4"/>
    <w:rsid w:val="001E4773"/>
    <w:rsid w:val="001E69ED"/>
    <w:rsid w:val="001E6E26"/>
    <w:rsid w:val="001F0F12"/>
    <w:rsid w:val="001F61EF"/>
    <w:rsid w:val="001F6CA3"/>
    <w:rsid w:val="00200EF8"/>
    <w:rsid w:val="00202C04"/>
    <w:rsid w:val="002050D6"/>
    <w:rsid w:val="00205746"/>
    <w:rsid w:val="002073D0"/>
    <w:rsid w:val="00207445"/>
    <w:rsid w:val="00210449"/>
    <w:rsid w:val="00213235"/>
    <w:rsid w:val="00213B87"/>
    <w:rsid w:val="00223DC2"/>
    <w:rsid w:val="002245B7"/>
    <w:rsid w:val="00224EE1"/>
    <w:rsid w:val="00225D6A"/>
    <w:rsid w:val="0022609C"/>
    <w:rsid w:val="002275F2"/>
    <w:rsid w:val="00230144"/>
    <w:rsid w:val="0023502B"/>
    <w:rsid w:val="00237662"/>
    <w:rsid w:val="00240958"/>
    <w:rsid w:val="00245FE1"/>
    <w:rsid w:val="00246654"/>
    <w:rsid w:val="00250FDA"/>
    <w:rsid w:val="00254D90"/>
    <w:rsid w:val="00255CF7"/>
    <w:rsid w:val="00256C41"/>
    <w:rsid w:val="00261344"/>
    <w:rsid w:val="002652C4"/>
    <w:rsid w:val="00275533"/>
    <w:rsid w:val="002758E9"/>
    <w:rsid w:val="00287EB9"/>
    <w:rsid w:val="00290973"/>
    <w:rsid w:val="00293D57"/>
    <w:rsid w:val="002950DB"/>
    <w:rsid w:val="002A28E9"/>
    <w:rsid w:val="002A4696"/>
    <w:rsid w:val="002A75F3"/>
    <w:rsid w:val="002B0C81"/>
    <w:rsid w:val="002B0F86"/>
    <w:rsid w:val="002B1863"/>
    <w:rsid w:val="002B73D9"/>
    <w:rsid w:val="002C1034"/>
    <w:rsid w:val="002C113B"/>
    <w:rsid w:val="002C5318"/>
    <w:rsid w:val="002C6E12"/>
    <w:rsid w:val="002D07F9"/>
    <w:rsid w:val="002D0959"/>
    <w:rsid w:val="002D3812"/>
    <w:rsid w:val="002D6AD7"/>
    <w:rsid w:val="002E0475"/>
    <w:rsid w:val="002E598D"/>
    <w:rsid w:val="002E7E14"/>
    <w:rsid w:val="002F0949"/>
    <w:rsid w:val="002F39DC"/>
    <w:rsid w:val="002F5929"/>
    <w:rsid w:val="002F7DAC"/>
    <w:rsid w:val="00302643"/>
    <w:rsid w:val="00304BA0"/>
    <w:rsid w:val="0030548B"/>
    <w:rsid w:val="00313C30"/>
    <w:rsid w:val="00315990"/>
    <w:rsid w:val="0031726E"/>
    <w:rsid w:val="00322659"/>
    <w:rsid w:val="003247AB"/>
    <w:rsid w:val="00327D22"/>
    <w:rsid w:val="003321D8"/>
    <w:rsid w:val="003365EE"/>
    <w:rsid w:val="00340E43"/>
    <w:rsid w:val="00344277"/>
    <w:rsid w:val="00355856"/>
    <w:rsid w:val="00357043"/>
    <w:rsid w:val="00361284"/>
    <w:rsid w:val="00365DBC"/>
    <w:rsid w:val="003708B4"/>
    <w:rsid w:val="003714FC"/>
    <w:rsid w:val="00371531"/>
    <w:rsid w:val="0037261B"/>
    <w:rsid w:val="00373A31"/>
    <w:rsid w:val="00374459"/>
    <w:rsid w:val="00377217"/>
    <w:rsid w:val="003849A0"/>
    <w:rsid w:val="003851EA"/>
    <w:rsid w:val="00386E06"/>
    <w:rsid w:val="003913E1"/>
    <w:rsid w:val="00394D21"/>
    <w:rsid w:val="003C1D17"/>
    <w:rsid w:val="003C5CE4"/>
    <w:rsid w:val="003D3EB2"/>
    <w:rsid w:val="003D7C94"/>
    <w:rsid w:val="003E4340"/>
    <w:rsid w:val="003E4870"/>
    <w:rsid w:val="003E5497"/>
    <w:rsid w:val="003E6793"/>
    <w:rsid w:val="003E6EE9"/>
    <w:rsid w:val="003F0E51"/>
    <w:rsid w:val="003F3CFB"/>
    <w:rsid w:val="003F542C"/>
    <w:rsid w:val="00402165"/>
    <w:rsid w:val="00406704"/>
    <w:rsid w:val="004120A0"/>
    <w:rsid w:val="0041253C"/>
    <w:rsid w:val="004142D4"/>
    <w:rsid w:val="00415689"/>
    <w:rsid w:val="00415AF6"/>
    <w:rsid w:val="004161AB"/>
    <w:rsid w:val="00423BB8"/>
    <w:rsid w:val="00424756"/>
    <w:rsid w:val="004259CB"/>
    <w:rsid w:val="00425F49"/>
    <w:rsid w:val="0042704B"/>
    <w:rsid w:val="00431CE0"/>
    <w:rsid w:val="00432BFE"/>
    <w:rsid w:val="00433C78"/>
    <w:rsid w:val="00435929"/>
    <w:rsid w:val="00441D64"/>
    <w:rsid w:val="00442D26"/>
    <w:rsid w:val="00442FDD"/>
    <w:rsid w:val="00444488"/>
    <w:rsid w:val="00445B82"/>
    <w:rsid w:val="00446DF5"/>
    <w:rsid w:val="004514CA"/>
    <w:rsid w:val="00451F06"/>
    <w:rsid w:val="00454799"/>
    <w:rsid w:val="004627F7"/>
    <w:rsid w:val="00464245"/>
    <w:rsid w:val="00470E44"/>
    <w:rsid w:val="0047242B"/>
    <w:rsid w:val="0047281D"/>
    <w:rsid w:val="004730C9"/>
    <w:rsid w:val="004738AA"/>
    <w:rsid w:val="00475E1A"/>
    <w:rsid w:val="00477F17"/>
    <w:rsid w:val="00480700"/>
    <w:rsid w:val="004846B7"/>
    <w:rsid w:val="004902C6"/>
    <w:rsid w:val="00490D52"/>
    <w:rsid w:val="0049348C"/>
    <w:rsid w:val="00493AED"/>
    <w:rsid w:val="00494A7B"/>
    <w:rsid w:val="00494C6F"/>
    <w:rsid w:val="00496B3A"/>
    <w:rsid w:val="00497EB6"/>
    <w:rsid w:val="004A0641"/>
    <w:rsid w:val="004A09CB"/>
    <w:rsid w:val="004A375C"/>
    <w:rsid w:val="004A7690"/>
    <w:rsid w:val="004B4018"/>
    <w:rsid w:val="004B54FB"/>
    <w:rsid w:val="004C03D9"/>
    <w:rsid w:val="004C3743"/>
    <w:rsid w:val="004D2A51"/>
    <w:rsid w:val="004D731B"/>
    <w:rsid w:val="004D7BBD"/>
    <w:rsid w:val="004D7FC9"/>
    <w:rsid w:val="004E10C5"/>
    <w:rsid w:val="004E16DE"/>
    <w:rsid w:val="004E2A12"/>
    <w:rsid w:val="004E512B"/>
    <w:rsid w:val="004E7772"/>
    <w:rsid w:val="004F0B21"/>
    <w:rsid w:val="004F2624"/>
    <w:rsid w:val="004F75F5"/>
    <w:rsid w:val="00500F04"/>
    <w:rsid w:val="00503AE9"/>
    <w:rsid w:val="00504688"/>
    <w:rsid w:val="00504799"/>
    <w:rsid w:val="00505941"/>
    <w:rsid w:val="005113B8"/>
    <w:rsid w:val="0051202C"/>
    <w:rsid w:val="00513574"/>
    <w:rsid w:val="00513C3E"/>
    <w:rsid w:val="005144ED"/>
    <w:rsid w:val="005147A9"/>
    <w:rsid w:val="0051507C"/>
    <w:rsid w:val="0052374E"/>
    <w:rsid w:val="0052561C"/>
    <w:rsid w:val="00527C72"/>
    <w:rsid w:val="00527E39"/>
    <w:rsid w:val="00533311"/>
    <w:rsid w:val="00533A58"/>
    <w:rsid w:val="0053756E"/>
    <w:rsid w:val="00544AF2"/>
    <w:rsid w:val="00544B1B"/>
    <w:rsid w:val="005478A2"/>
    <w:rsid w:val="00550C17"/>
    <w:rsid w:val="00550E1D"/>
    <w:rsid w:val="00554D4B"/>
    <w:rsid w:val="00557572"/>
    <w:rsid w:val="0056045B"/>
    <w:rsid w:val="0056199F"/>
    <w:rsid w:val="00562DDB"/>
    <w:rsid w:val="005637E7"/>
    <w:rsid w:val="00565207"/>
    <w:rsid w:val="00571209"/>
    <w:rsid w:val="00583163"/>
    <w:rsid w:val="00583612"/>
    <w:rsid w:val="00583803"/>
    <w:rsid w:val="00585A99"/>
    <w:rsid w:val="00585F93"/>
    <w:rsid w:val="005870C0"/>
    <w:rsid w:val="00590FB1"/>
    <w:rsid w:val="005926FC"/>
    <w:rsid w:val="0059362D"/>
    <w:rsid w:val="0059579E"/>
    <w:rsid w:val="00595857"/>
    <w:rsid w:val="005965C6"/>
    <w:rsid w:val="005A1AE5"/>
    <w:rsid w:val="005A1DCF"/>
    <w:rsid w:val="005A4633"/>
    <w:rsid w:val="005A526C"/>
    <w:rsid w:val="005B25C0"/>
    <w:rsid w:val="005B3D8D"/>
    <w:rsid w:val="005C1F7B"/>
    <w:rsid w:val="005C4592"/>
    <w:rsid w:val="005C6245"/>
    <w:rsid w:val="005D3DBA"/>
    <w:rsid w:val="005D6CF8"/>
    <w:rsid w:val="005E0684"/>
    <w:rsid w:val="005E762F"/>
    <w:rsid w:val="005F08C6"/>
    <w:rsid w:val="005F2B58"/>
    <w:rsid w:val="005F45B2"/>
    <w:rsid w:val="00601AFF"/>
    <w:rsid w:val="00601F1C"/>
    <w:rsid w:val="00613C35"/>
    <w:rsid w:val="006210E0"/>
    <w:rsid w:val="0062163A"/>
    <w:rsid w:val="006217F3"/>
    <w:rsid w:val="006232EC"/>
    <w:rsid w:val="00623A1D"/>
    <w:rsid w:val="00624C04"/>
    <w:rsid w:val="00627D9A"/>
    <w:rsid w:val="00630AD4"/>
    <w:rsid w:val="0063120C"/>
    <w:rsid w:val="00632F37"/>
    <w:rsid w:val="00635A86"/>
    <w:rsid w:val="006378FB"/>
    <w:rsid w:val="00637C8E"/>
    <w:rsid w:val="006412A7"/>
    <w:rsid w:val="00641A7D"/>
    <w:rsid w:val="00641D5C"/>
    <w:rsid w:val="00641DEF"/>
    <w:rsid w:val="00646424"/>
    <w:rsid w:val="0065690C"/>
    <w:rsid w:val="00663190"/>
    <w:rsid w:val="00664E46"/>
    <w:rsid w:val="00665A1B"/>
    <w:rsid w:val="00666FEA"/>
    <w:rsid w:val="00671133"/>
    <w:rsid w:val="00680F77"/>
    <w:rsid w:val="00682015"/>
    <w:rsid w:val="00682EDC"/>
    <w:rsid w:val="006864DD"/>
    <w:rsid w:val="00692348"/>
    <w:rsid w:val="00694D7A"/>
    <w:rsid w:val="006A0902"/>
    <w:rsid w:val="006A1AF9"/>
    <w:rsid w:val="006A2C90"/>
    <w:rsid w:val="006A3F8E"/>
    <w:rsid w:val="006A55B6"/>
    <w:rsid w:val="006A5A06"/>
    <w:rsid w:val="006B2881"/>
    <w:rsid w:val="006B5F28"/>
    <w:rsid w:val="006C1761"/>
    <w:rsid w:val="006C3404"/>
    <w:rsid w:val="006D271D"/>
    <w:rsid w:val="006D2FE1"/>
    <w:rsid w:val="006D4B5E"/>
    <w:rsid w:val="006E1F48"/>
    <w:rsid w:val="006E48DC"/>
    <w:rsid w:val="006F1B9C"/>
    <w:rsid w:val="006F2297"/>
    <w:rsid w:val="006F3D64"/>
    <w:rsid w:val="006F4F33"/>
    <w:rsid w:val="006F5A60"/>
    <w:rsid w:val="006F6F79"/>
    <w:rsid w:val="006F74FB"/>
    <w:rsid w:val="00705512"/>
    <w:rsid w:val="0071424D"/>
    <w:rsid w:val="007142FD"/>
    <w:rsid w:val="0071751A"/>
    <w:rsid w:val="00734759"/>
    <w:rsid w:val="007348EC"/>
    <w:rsid w:val="00736183"/>
    <w:rsid w:val="00740A6A"/>
    <w:rsid w:val="00744297"/>
    <w:rsid w:val="00747BF9"/>
    <w:rsid w:val="007513D5"/>
    <w:rsid w:val="007541E3"/>
    <w:rsid w:val="007551E0"/>
    <w:rsid w:val="00756B55"/>
    <w:rsid w:val="0077012B"/>
    <w:rsid w:val="0077038C"/>
    <w:rsid w:val="0077095A"/>
    <w:rsid w:val="00771475"/>
    <w:rsid w:val="007717BF"/>
    <w:rsid w:val="007737B4"/>
    <w:rsid w:val="00776D67"/>
    <w:rsid w:val="007810C0"/>
    <w:rsid w:val="00784FA4"/>
    <w:rsid w:val="0079573D"/>
    <w:rsid w:val="007A0522"/>
    <w:rsid w:val="007A4EA8"/>
    <w:rsid w:val="007A553D"/>
    <w:rsid w:val="007B09AD"/>
    <w:rsid w:val="007B1386"/>
    <w:rsid w:val="007B43CD"/>
    <w:rsid w:val="007B452E"/>
    <w:rsid w:val="007B4E3C"/>
    <w:rsid w:val="007B6F79"/>
    <w:rsid w:val="007C3E1C"/>
    <w:rsid w:val="007C4812"/>
    <w:rsid w:val="007D1237"/>
    <w:rsid w:val="007D43FD"/>
    <w:rsid w:val="007D5DE0"/>
    <w:rsid w:val="007D7BFF"/>
    <w:rsid w:val="007E2974"/>
    <w:rsid w:val="007F090B"/>
    <w:rsid w:val="007F35AD"/>
    <w:rsid w:val="007F6033"/>
    <w:rsid w:val="00803E1A"/>
    <w:rsid w:val="00810755"/>
    <w:rsid w:val="008112F0"/>
    <w:rsid w:val="00813276"/>
    <w:rsid w:val="008133E7"/>
    <w:rsid w:val="00815FB9"/>
    <w:rsid w:val="00816E7A"/>
    <w:rsid w:val="00817206"/>
    <w:rsid w:val="00820828"/>
    <w:rsid w:val="00820955"/>
    <w:rsid w:val="008229BF"/>
    <w:rsid w:val="00825CB9"/>
    <w:rsid w:val="00826FF0"/>
    <w:rsid w:val="008320DA"/>
    <w:rsid w:val="00833D34"/>
    <w:rsid w:val="0083597B"/>
    <w:rsid w:val="00837DEE"/>
    <w:rsid w:val="00843A37"/>
    <w:rsid w:val="00844BAD"/>
    <w:rsid w:val="00847BD9"/>
    <w:rsid w:val="0085171D"/>
    <w:rsid w:val="0085294A"/>
    <w:rsid w:val="00852B72"/>
    <w:rsid w:val="00855E86"/>
    <w:rsid w:val="0086020F"/>
    <w:rsid w:val="00860340"/>
    <w:rsid w:val="00862F2D"/>
    <w:rsid w:val="00875C64"/>
    <w:rsid w:val="008774BA"/>
    <w:rsid w:val="00877E6A"/>
    <w:rsid w:val="008801E0"/>
    <w:rsid w:val="0088044E"/>
    <w:rsid w:val="00881644"/>
    <w:rsid w:val="00881B00"/>
    <w:rsid w:val="0088333F"/>
    <w:rsid w:val="00883728"/>
    <w:rsid w:val="00885FA7"/>
    <w:rsid w:val="00887118"/>
    <w:rsid w:val="00890A0D"/>
    <w:rsid w:val="00894922"/>
    <w:rsid w:val="008A113F"/>
    <w:rsid w:val="008A255B"/>
    <w:rsid w:val="008A3C11"/>
    <w:rsid w:val="008A54E2"/>
    <w:rsid w:val="008A611F"/>
    <w:rsid w:val="008A7998"/>
    <w:rsid w:val="008B37CF"/>
    <w:rsid w:val="008B5F55"/>
    <w:rsid w:val="008B6A8D"/>
    <w:rsid w:val="008B7C72"/>
    <w:rsid w:val="008C011E"/>
    <w:rsid w:val="008C38A8"/>
    <w:rsid w:val="008C4CD5"/>
    <w:rsid w:val="008C4DBD"/>
    <w:rsid w:val="008C7168"/>
    <w:rsid w:val="008D23E4"/>
    <w:rsid w:val="008D630C"/>
    <w:rsid w:val="008D632B"/>
    <w:rsid w:val="008E0CB2"/>
    <w:rsid w:val="008E0FFB"/>
    <w:rsid w:val="008E5494"/>
    <w:rsid w:val="008E702F"/>
    <w:rsid w:val="008F00BE"/>
    <w:rsid w:val="008F1C30"/>
    <w:rsid w:val="008F31AD"/>
    <w:rsid w:val="008F642A"/>
    <w:rsid w:val="00901A06"/>
    <w:rsid w:val="0090634C"/>
    <w:rsid w:val="00907797"/>
    <w:rsid w:val="00907815"/>
    <w:rsid w:val="0091174B"/>
    <w:rsid w:val="0092156D"/>
    <w:rsid w:val="00924A6B"/>
    <w:rsid w:val="009259B0"/>
    <w:rsid w:val="00926510"/>
    <w:rsid w:val="00926848"/>
    <w:rsid w:val="00927C97"/>
    <w:rsid w:val="009353A0"/>
    <w:rsid w:val="0093583F"/>
    <w:rsid w:val="009373E1"/>
    <w:rsid w:val="00941AC0"/>
    <w:rsid w:val="00944B48"/>
    <w:rsid w:val="00951A05"/>
    <w:rsid w:val="009520A6"/>
    <w:rsid w:val="00955695"/>
    <w:rsid w:val="0096311F"/>
    <w:rsid w:val="009639C5"/>
    <w:rsid w:val="0096511B"/>
    <w:rsid w:val="0097168D"/>
    <w:rsid w:val="00971C2B"/>
    <w:rsid w:val="00973836"/>
    <w:rsid w:val="009808DC"/>
    <w:rsid w:val="00985974"/>
    <w:rsid w:val="00993528"/>
    <w:rsid w:val="009A03D6"/>
    <w:rsid w:val="009A077F"/>
    <w:rsid w:val="009A2B5F"/>
    <w:rsid w:val="009B40E7"/>
    <w:rsid w:val="009B436D"/>
    <w:rsid w:val="009B5005"/>
    <w:rsid w:val="009B575C"/>
    <w:rsid w:val="009B64F9"/>
    <w:rsid w:val="009C00E7"/>
    <w:rsid w:val="009C1696"/>
    <w:rsid w:val="009C6161"/>
    <w:rsid w:val="009D3429"/>
    <w:rsid w:val="009E3A3B"/>
    <w:rsid w:val="009F0254"/>
    <w:rsid w:val="009F38CE"/>
    <w:rsid w:val="009F4843"/>
    <w:rsid w:val="00A02B1B"/>
    <w:rsid w:val="00A03B48"/>
    <w:rsid w:val="00A062D2"/>
    <w:rsid w:val="00A076B3"/>
    <w:rsid w:val="00A0783E"/>
    <w:rsid w:val="00A07E63"/>
    <w:rsid w:val="00A128DC"/>
    <w:rsid w:val="00A1394D"/>
    <w:rsid w:val="00A1766B"/>
    <w:rsid w:val="00A2348A"/>
    <w:rsid w:val="00A2510B"/>
    <w:rsid w:val="00A25F1F"/>
    <w:rsid w:val="00A31D04"/>
    <w:rsid w:val="00A323D3"/>
    <w:rsid w:val="00A32EBC"/>
    <w:rsid w:val="00A354E1"/>
    <w:rsid w:val="00A364E6"/>
    <w:rsid w:val="00A375B1"/>
    <w:rsid w:val="00A37DCF"/>
    <w:rsid w:val="00A433A2"/>
    <w:rsid w:val="00A45F65"/>
    <w:rsid w:val="00A50B93"/>
    <w:rsid w:val="00A5286A"/>
    <w:rsid w:val="00A5759B"/>
    <w:rsid w:val="00A63406"/>
    <w:rsid w:val="00A65277"/>
    <w:rsid w:val="00A6643C"/>
    <w:rsid w:val="00A70B0B"/>
    <w:rsid w:val="00A715DD"/>
    <w:rsid w:val="00A71674"/>
    <w:rsid w:val="00A7242E"/>
    <w:rsid w:val="00A728C7"/>
    <w:rsid w:val="00A73031"/>
    <w:rsid w:val="00A74776"/>
    <w:rsid w:val="00A76CFE"/>
    <w:rsid w:val="00A77272"/>
    <w:rsid w:val="00A8160D"/>
    <w:rsid w:val="00A83FF0"/>
    <w:rsid w:val="00A85F19"/>
    <w:rsid w:val="00A861E8"/>
    <w:rsid w:val="00A91FF0"/>
    <w:rsid w:val="00A95141"/>
    <w:rsid w:val="00A96B94"/>
    <w:rsid w:val="00AA0EB9"/>
    <w:rsid w:val="00AA4BFD"/>
    <w:rsid w:val="00AA6798"/>
    <w:rsid w:val="00AB45C7"/>
    <w:rsid w:val="00AB5E6C"/>
    <w:rsid w:val="00AB6DD4"/>
    <w:rsid w:val="00AC3721"/>
    <w:rsid w:val="00AC3D45"/>
    <w:rsid w:val="00AD4EF9"/>
    <w:rsid w:val="00AD52EB"/>
    <w:rsid w:val="00AD546D"/>
    <w:rsid w:val="00AE1D1E"/>
    <w:rsid w:val="00AE34C8"/>
    <w:rsid w:val="00AF01B7"/>
    <w:rsid w:val="00AF0407"/>
    <w:rsid w:val="00AF09E0"/>
    <w:rsid w:val="00AF4103"/>
    <w:rsid w:val="00AF5FE9"/>
    <w:rsid w:val="00AF7FB5"/>
    <w:rsid w:val="00B02C62"/>
    <w:rsid w:val="00B02F6E"/>
    <w:rsid w:val="00B03FD0"/>
    <w:rsid w:val="00B07852"/>
    <w:rsid w:val="00B12D06"/>
    <w:rsid w:val="00B13204"/>
    <w:rsid w:val="00B15721"/>
    <w:rsid w:val="00B17E22"/>
    <w:rsid w:val="00B17F0C"/>
    <w:rsid w:val="00B21172"/>
    <w:rsid w:val="00B25393"/>
    <w:rsid w:val="00B26F58"/>
    <w:rsid w:val="00B305CE"/>
    <w:rsid w:val="00B32DC0"/>
    <w:rsid w:val="00B33642"/>
    <w:rsid w:val="00B33750"/>
    <w:rsid w:val="00B33D46"/>
    <w:rsid w:val="00B370F9"/>
    <w:rsid w:val="00B4069F"/>
    <w:rsid w:val="00B40BB0"/>
    <w:rsid w:val="00B42651"/>
    <w:rsid w:val="00B43164"/>
    <w:rsid w:val="00B50BB9"/>
    <w:rsid w:val="00B53060"/>
    <w:rsid w:val="00B56B22"/>
    <w:rsid w:val="00B61CBF"/>
    <w:rsid w:val="00B72E58"/>
    <w:rsid w:val="00B74E0E"/>
    <w:rsid w:val="00B755AE"/>
    <w:rsid w:val="00B75E31"/>
    <w:rsid w:val="00B7620D"/>
    <w:rsid w:val="00B8786A"/>
    <w:rsid w:val="00B904D4"/>
    <w:rsid w:val="00B91167"/>
    <w:rsid w:val="00B91537"/>
    <w:rsid w:val="00B95C09"/>
    <w:rsid w:val="00B95ECB"/>
    <w:rsid w:val="00BA2AE2"/>
    <w:rsid w:val="00BA6FF5"/>
    <w:rsid w:val="00BB005D"/>
    <w:rsid w:val="00BB010D"/>
    <w:rsid w:val="00BB3FC5"/>
    <w:rsid w:val="00BB4346"/>
    <w:rsid w:val="00BB5124"/>
    <w:rsid w:val="00BB7A96"/>
    <w:rsid w:val="00BC2833"/>
    <w:rsid w:val="00BC2B46"/>
    <w:rsid w:val="00BC2D40"/>
    <w:rsid w:val="00BC2EC3"/>
    <w:rsid w:val="00BC3ECE"/>
    <w:rsid w:val="00BC52C0"/>
    <w:rsid w:val="00BC55D2"/>
    <w:rsid w:val="00BC6441"/>
    <w:rsid w:val="00BD2367"/>
    <w:rsid w:val="00BD5309"/>
    <w:rsid w:val="00BD5A7B"/>
    <w:rsid w:val="00BD67B9"/>
    <w:rsid w:val="00BE2404"/>
    <w:rsid w:val="00BE36C1"/>
    <w:rsid w:val="00BE394E"/>
    <w:rsid w:val="00BE471D"/>
    <w:rsid w:val="00BE6B64"/>
    <w:rsid w:val="00BF1906"/>
    <w:rsid w:val="00BF363F"/>
    <w:rsid w:val="00BF64CF"/>
    <w:rsid w:val="00BF67B5"/>
    <w:rsid w:val="00BF7FE6"/>
    <w:rsid w:val="00C165D0"/>
    <w:rsid w:val="00C20123"/>
    <w:rsid w:val="00C257A5"/>
    <w:rsid w:val="00C25C8D"/>
    <w:rsid w:val="00C3255A"/>
    <w:rsid w:val="00C3351F"/>
    <w:rsid w:val="00C36A5A"/>
    <w:rsid w:val="00C36E37"/>
    <w:rsid w:val="00C422BB"/>
    <w:rsid w:val="00C4672C"/>
    <w:rsid w:val="00C46DDA"/>
    <w:rsid w:val="00C60BAA"/>
    <w:rsid w:val="00C6287B"/>
    <w:rsid w:val="00C71853"/>
    <w:rsid w:val="00C721CE"/>
    <w:rsid w:val="00C72942"/>
    <w:rsid w:val="00C75CD5"/>
    <w:rsid w:val="00C767F1"/>
    <w:rsid w:val="00C81B24"/>
    <w:rsid w:val="00C82A84"/>
    <w:rsid w:val="00C85240"/>
    <w:rsid w:val="00C95770"/>
    <w:rsid w:val="00CB56D5"/>
    <w:rsid w:val="00CB709E"/>
    <w:rsid w:val="00CB7B4C"/>
    <w:rsid w:val="00CB7F57"/>
    <w:rsid w:val="00CC2A1B"/>
    <w:rsid w:val="00CC459A"/>
    <w:rsid w:val="00CC5534"/>
    <w:rsid w:val="00CD5844"/>
    <w:rsid w:val="00CE037B"/>
    <w:rsid w:val="00CE13E1"/>
    <w:rsid w:val="00CE6F50"/>
    <w:rsid w:val="00CF7844"/>
    <w:rsid w:val="00D003DB"/>
    <w:rsid w:val="00D01DC5"/>
    <w:rsid w:val="00D01E18"/>
    <w:rsid w:val="00D0277A"/>
    <w:rsid w:val="00D03469"/>
    <w:rsid w:val="00D06262"/>
    <w:rsid w:val="00D06A38"/>
    <w:rsid w:val="00D070B4"/>
    <w:rsid w:val="00D078A3"/>
    <w:rsid w:val="00D108E0"/>
    <w:rsid w:val="00D15904"/>
    <w:rsid w:val="00D17B9B"/>
    <w:rsid w:val="00D22A95"/>
    <w:rsid w:val="00D23069"/>
    <w:rsid w:val="00D25DFF"/>
    <w:rsid w:val="00D3022D"/>
    <w:rsid w:val="00D313E0"/>
    <w:rsid w:val="00D322DD"/>
    <w:rsid w:val="00D338D8"/>
    <w:rsid w:val="00D342E3"/>
    <w:rsid w:val="00D422CD"/>
    <w:rsid w:val="00D42770"/>
    <w:rsid w:val="00D43515"/>
    <w:rsid w:val="00D441E6"/>
    <w:rsid w:val="00D474FD"/>
    <w:rsid w:val="00D475A9"/>
    <w:rsid w:val="00D501D2"/>
    <w:rsid w:val="00D5193D"/>
    <w:rsid w:val="00D5547F"/>
    <w:rsid w:val="00D63571"/>
    <w:rsid w:val="00D654A3"/>
    <w:rsid w:val="00D65E0A"/>
    <w:rsid w:val="00D66F66"/>
    <w:rsid w:val="00D73582"/>
    <w:rsid w:val="00D7456C"/>
    <w:rsid w:val="00D75404"/>
    <w:rsid w:val="00D76C42"/>
    <w:rsid w:val="00D80E1E"/>
    <w:rsid w:val="00D80E58"/>
    <w:rsid w:val="00D868DD"/>
    <w:rsid w:val="00D91E33"/>
    <w:rsid w:val="00DA5B51"/>
    <w:rsid w:val="00DA7661"/>
    <w:rsid w:val="00DB0646"/>
    <w:rsid w:val="00DB1429"/>
    <w:rsid w:val="00DB59D1"/>
    <w:rsid w:val="00DB7898"/>
    <w:rsid w:val="00DD1D15"/>
    <w:rsid w:val="00DD59F1"/>
    <w:rsid w:val="00DD6EBB"/>
    <w:rsid w:val="00DD73A2"/>
    <w:rsid w:val="00DD7F19"/>
    <w:rsid w:val="00DE04D5"/>
    <w:rsid w:val="00DE3C7A"/>
    <w:rsid w:val="00DE72FC"/>
    <w:rsid w:val="00DF5076"/>
    <w:rsid w:val="00DF50E7"/>
    <w:rsid w:val="00DF5AA6"/>
    <w:rsid w:val="00E014A9"/>
    <w:rsid w:val="00E0213A"/>
    <w:rsid w:val="00E04FA4"/>
    <w:rsid w:val="00E118C7"/>
    <w:rsid w:val="00E1400D"/>
    <w:rsid w:val="00E1408F"/>
    <w:rsid w:val="00E176A0"/>
    <w:rsid w:val="00E22A5A"/>
    <w:rsid w:val="00E22E51"/>
    <w:rsid w:val="00E27827"/>
    <w:rsid w:val="00E33E19"/>
    <w:rsid w:val="00E4093B"/>
    <w:rsid w:val="00E42A30"/>
    <w:rsid w:val="00E4344E"/>
    <w:rsid w:val="00E51AB1"/>
    <w:rsid w:val="00E540C1"/>
    <w:rsid w:val="00E5688F"/>
    <w:rsid w:val="00E6066D"/>
    <w:rsid w:val="00E7199F"/>
    <w:rsid w:val="00E72F9A"/>
    <w:rsid w:val="00E73310"/>
    <w:rsid w:val="00E736CB"/>
    <w:rsid w:val="00E738E8"/>
    <w:rsid w:val="00E74102"/>
    <w:rsid w:val="00E752FE"/>
    <w:rsid w:val="00E7554C"/>
    <w:rsid w:val="00E856E5"/>
    <w:rsid w:val="00E908CC"/>
    <w:rsid w:val="00E96210"/>
    <w:rsid w:val="00EA39B4"/>
    <w:rsid w:val="00EA77F6"/>
    <w:rsid w:val="00EB01DC"/>
    <w:rsid w:val="00EB4882"/>
    <w:rsid w:val="00EB77D5"/>
    <w:rsid w:val="00EC53D7"/>
    <w:rsid w:val="00EC5DC9"/>
    <w:rsid w:val="00ED11C7"/>
    <w:rsid w:val="00ED34F0"/>
    <w:rsid w:val="00ED43C5"/>
    <w:rsid w:val="00ED551E"/>
    <w:rsid w:val="00EE0308"/>
    <w:rsid w:val="00EE064C"/>
    <w:rsid w:val="00EE650A"/>
    <w:rsid w:val="00EE65B1"/>
    <w:rsid w:val="00EE6CF1"/>
    <w:rsid w:val="00EF1697"/>
    <w:rsid w:val="00EF292F"/>
    <w:rsid w:val="00EF330F"/>
    <w:rsid w:val="00EF49BE"/>
    <w:rsid w:val="00EF7EA8"/>
    <w:rsid w:val="00F00D5F"/>
    <w:rsid w:val="00F01A2E"/>
    <w:rsid w:val="00F01B76"/>
    <w:rsid w:val="00F02035"/>
    <w:rsid w:val="00F04A33"/>
    <w:rsid w:val="00F04C3D"/>
    <w:rsid w:val="00F131FB"/>
    <w:rsid w:val="00F13CDD"/>
    <w:rsid w:val="00F27049"/>
    <w:rsid w:val="00F27738"/>
    <w:rsid w:val="00F31C0E"/>
    <w:rsid w:val="00F3205D"/>
    <w:rsid w:val="00F32418"/>
    <w:rsid w:val="00F37AC9"/>
    <w:rsid w:val="00F41747"/>
    <w:rsid w:val="00F41AF1"/>
    <w:rsid w:val="00F4505D"/>
    <w:rsid w:val="00F45E1E"/>
    <w:rsid w:val="00F50104"/>
    <w:rsid w:val="00F53C71"/>
    <w:rsid w:val="00F54815"/>
    <w:rsid w:val="00F54F1C"/>
    <w:rsid w:val="00F551D6"/>
    <w:rsid w:val="00F612B5"/>
    <w:rsid w:val="00F61904"/>
    <w:rsid w:val="00F63E04"/>
    <w:rsid w:val="00F66E57"/>
    <w:rsid w:val="00F66F36"/>
    <w:rsid w:val="00F70708"/>
    <w:rsid w:val="00F80310"/>
    <w:rsid w:val="00F809C5"/>
    <w:rsid w:val="00F81206"/>
    <w:rsid w:val="00F828F3"/>
    <w:rsid w:val="00F829BE"/>
    <w:rsid w:val="00F829C2"/>
    <w:rsid w:val="00F83F71"/>
    <w:rsid w:val="00F858A7"/>
    <w:rsid w:val="00F90008"/>
    <w:rsid w:val="00F90594"/>
    <w:rsid w:val="00F92912"/>
    <w:rsid w:val="00F9351F"/>
    <w:rsid w:val="00F93AF2"/>
    <w:rsid w:val="00F9656C"/>
    <w:rsid w:val="00FA0CE4"/>
    <w:rsid w:val="00FA2705"/>
    <w:rsid w:val="00FA2D55"/>
    <w:rsid w:val="00FA6953"/>
    <w:rsid w:val="00FA7D6E"/>
    <w:rsid w:val="00FB350B"/>
    <w:rsid w:val="00FB6CC2"/>
    <w:rsid w:val="00FB72AF"/>
    <w:rsid w:val="00FC0039"/>
    <w:rsid w:val="00FC3B69"/>
    <w:rsid w:val="00FC5741"/>
    <w:rsid w:val="00FC754D"/>
    <w:rsid w:val="00FD2B3A"/>
    <w:rsid w:val="00FD3777"/>
    <w:rsid w:val="00FD48BE"/>
    <w:rsid w:val="00FD66E5"/>
    <w:rsid w:val="00FD67D6"/>
    <w:rsid w:val="00FD6A93"/>
    <w:rsid w:val="00FD6C76"/>
    <w:rsid w:val="00FD7875"/>
    <w:rsid w:val="00FE0238"/>
    <w:rsid w:val="00FE2ED8"/>
    <w:rsid w:val="00FE7593"/>
    <w:rsid w:val="00FF106F"/>
    <w:rsid w:val="76C2D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3A7540"/>
  <w14:defaultImageDpi w14:val="0"/>
  <w15:docId w15:val="{E51AC6D1-E78D-419E-887E-B5734618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2833"/>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unhideWhenUsed/>
    <w:qFormat/>
    <w:rsid w:val="00D73582"/>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unhideWhenUsed/>
    <w:qFormat/>
    <w:rsid w:val="006D4B5E"/>
    <w:pPr>
      <w:keepNext/>
      <w:spacing w:before="240" w:after="60"/>
      <w:outlineLvl w:val="2"/>
    </w:pPr>
    <w:rPr>
      <w:rFonts w:asciiTheme="majorHAnsi" w:eastAsiaTheme="majorEastAsia" w:hAnsiTheme="majorHAns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C2833"/>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sid w:val="00D73582"/>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6D4B5E"/>
    <w:rPr>
      <w:rFonts w:asciiTheme="majorHAnsi" w:eastAsiaTheme="majorEastAsia" w:hAnsiTheme="majorHAnsi" w:cs="Times New Roman"/>
      <w:b/>
      <w:bCs/>
      <w:sz w:val="26"/>
      <w:szCs w:val="26"/>
    </w:rPr>
  </w:style>
  <w:style w:type="paragraph" w:customStyle="1" w:styleId="Default">
    <w:name w:val="Default"/>
    <w:pPr>
      <w:widowControl w:val="0"/>
      <w:autoSpaceDE w:val="0"/>
      <w:autoSpaceDN w:val="0"/>
      <w:adjustRightInd w:val="0"/>
      <w:spacing w:after="0" w:line="240" w:lineRule="auto"/>
    </w:pPr>
    <w:rPr>
      <w:rFonts w:ascii="Kunstler Script" w:hAnsi="Kunstler Script" w:cs="Kunstler Script"/>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2">
    <w:name w:val="CM2"/>
    <w:basedOn w:val="Default"/>
    <w:next w:val="Default"/>
    <w:uiPriority w:val="99"/>
    <w:pPr>
      <w:spacing w:line="311" w:lineRule="atLeast"/>
    </w:pPr>
    <w:rPr>
      <w:rFonts w:cs="Times New Roman"/>
      <w:color w:val="auto"/>
    </w:rPr>
  </w:style>
  <w:style w:type="paragraph" w:customStyle="1" w:styleId="CM3">
    <w:name w:val="CM3"/>
    <w:basedOn w:val="Default"/>
    <w:next w:val="Default"/>
    <w:uiPriority w:val="99"/>
    <w:pPr>
      <w:spacing w:line="311" w:lineRule="atLeast"/>
    </w:pPr>
    <w:rPr>
      <w:rFonts w:cs="Times New Roman"/>
      <w:color w:val="auto"/>
    </w:rPr>
  </w:style>
  <w:style w:type="paragraph" w:customStyle="1" w:styleId="CM12">
    <w:name w:val="CM12"/>
    <w:basedOn w:val="Default"/>
    <w:next w:val="Default"/>
    <w:uiPriority w:val="99"/>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4">
    <w:name w:val="CM4"/>
    <w:basedOn w:val="Default"/>
    <w:next w:val="Default"/>
    <w:uiPriority w:val="99"/>
    <w:pPr>
      <w:spacing w:line="271" w:lineRule="atLeast"/>
    </w:pPr>
    <w:rPr>
      <w:rFonts w:cs="Times New Roman"/>
      <w:color w:val="auto"/>
    </w:rPr>
  </w:style>
  <w:style w:type="paragraph" w:customStyle="1" w:styleId="CM14">
    <w:name w:val="CM14"/>
    <w:basedOn w:val="Default"/>
    <w:next w:val="Default"/>
    <w:uiPriority w:val="99"/>
    <w:rPr>
      <w:rFonts w:cs="Times New Roman"/>
      <w:color w:val="auto"/>
    </w:rPr>
  </w:style>
  <w:style w:type="paragraph" w:customStyle="1" w:styleId="CM5">
    <w:name w:val="CM5"/>
    <w:basedOn w:val="Default"/>
    <w:next w:val="Default"/>
    <w:uiPriority w:val="99"/>
    <w:pPr>
      <w:spacing w:line="271" w:lineRule="atLeast"/>
    </w:pPr>
    <w:rPr>
      <w:rFonts w:cs="Times New Roman"/>
      <w:color w:val="auto"/>
    </w:rPr>
  </w:style>
  <w:style w:type="paragraph" w:customStyle="1" w:styleId="CM6">
    <w:name w:val="CM6"/>
    <w:basedOn w:val="Default"/>
    <w:next w:val="Default"/>
    <w:uiPriority w:val="99"/>
    <w:pPr>
      <w:spacing w:line="313" w:lineRule="atLeast"/>
    </w:pPr>
    <w:rPr>
      <w:rFonts w:cs="Times New Roman"/>
      <w:color w:val="auto"/>
    </w:rPr>
  </w:style>
  <w:style w:type="paragraph" w:customStyle="1" w:styleId="CM16">
    <w:name w:val="CM16"/>
    <w:basedOn w:val="Default"/>
    <w:next w:val="Default"/>
    <w:uiPriority w:val="99"/>
    <w:rPr>
      <w:rFonts w:cs="Times New Roman"/>
      <w:color w:val="auto"/>
    </w:rPr>
  </w:style>
  <w:style w:type="paragraph" w:customStyle="1" w:styleId="CM7">
    <w:name w:val="CM7"/>
    <w:basedOn w:val="Default"/>
    <w:next w:val="Default"/>
    <w:uiPriority w:val="99"/>
    <w:pPr>
      <w:spacing w:line="271" w:lineRule="atLeast"/>
    </w:pPr>
    <w:rPr>
      <w:rFonts w:cs="Times New Roman"/>
      <w:color w:val="auto"/>
    </w:rPr>
  </w:style>
  <w:style w:type="paragraph" w:customStyle="1" w:styleId="CM9">
    <w:name w:val="CM9"/>
    <w:basedOn w:val="Default"/>
    <w:next w:val="Default"/>
    <w:uiPriority w:val="99"/>
    <w:pPr>
      <w:spacing w:line="271" w:lineRule="atLeast"/>
    </w:pPr>
    <w:rPr>
      <w:rFonts w:cs="Times New Roman"/>
      <w:color w:val="auto"/>
    </w:rPr>
  </w:style>
  <w:style w:type="paragraph" w:styleId="Testonotaapidipagina">
    <w:name w:val="footnote text"/>
    <w:basedOn w:val="Normale"/>
    <w:link w:val="TestonotaapidipaginaCarattere"/>
    <w:uiPriority w:val="99"/>
    <w:semiHidden/>
    <w:rsid w:val="00C20123"/>
    <w:pPr>
      <w:spacing w:after="0" w:line="240" w:lineRule="auto"/>
    </w:pPr>
    <w:rPr>
      <w:rFonts w:ascii="CG Times (W1)" w:hAnsi="CG Times (W1)"/>
      <w:sz w:val="20"/>
      <w:szCs w:val="20"/>
      <w:lang w:val="en-US"/>
    </w:rPr>
  </w:style>
  <w:style w:type="character" w:customStyle="1" w:styleId="TestonotaapidipaginaCarattere">
    <w:name w:val="Testo nota a piè di pagina Carattere"/>
    <w:basedOn w:val="Carpredefinitoparagrafo"/>
    <w:link w:val="Testonotaapidipagina"/>
    <w:uiPriority w:val="99"/>
    <w:semiHidden/>
    <w:locked/>
    <w:rsid w:val="00C20123"/>
    <w:rPr>
      <w:rFonts w:ascii="CG Times (W1)" w:hAnsi="CG Times (W1)" w:cs="Times New Roman"/>
      <w:sz w:val="20"/>
      <w:szCs w:val="20"/>
      <w:lang w:val="en-US" w:eastAsia="x-none"/>
    </w:rPr>
  </w:style>
  <w:style w:type="character" w:styleId="Rimandonotaapidipagina">
    <w:name w:val="footnote reference"/>
    <w:basedOn w:val="Carpredefinitoparagrafo"/>
    <w:uiPriority w:val="99"/>
    <w:semiHidden/>
    <w:rsid w:val="00C20123"/>
    <w:rPr>
      <w:rFonts w:cs="Times New Roman"/>
      <w:vertAlign w:val="superscript"/>
    </w:rPr>
  </w:style>
  <w:style w:type="character" w:styleId="Rimandocommento">
    <w:name w:val="annotation reference"/>
    <w:basedOn w:val="Carpredefinitoparagrafo"/>
    <w:uiPriority w:val="99"/>
    <w:semiHidden/>
    <w:unhideWhenUsed/>
    <w:rsid w:val="0016154A"/>
    <w:rPr>
      <w:rFonts w:cs="Times New Roman"/>
      <w:sz w:val="16"/>
      <w:szCs w:val="16"/>
    </w:rPr>
  </w:style>
  <w:style w:type="paragraph" w:styleId="Testocommento">
    <w:name w:val="annotation text"/>
    <w:basedOn w:val="Normale"/>
    <w:link w:val="TestocommentoCarattere"/>
    <w:uiPriority w:val="99"/>
    <w:unhideWhenUsed/>
    <w:rsid w:val="0016154A"/>
    <w:rPr>
      <w:sz w:val="20"/>
      <w:szCs w:val="20"/>
    </w:rPr>
  </w:style>
  <w:style w:type="character" w:customStyle="1" w:styleId="TestocommentoCarattere">
    <w:name w:val="Testo commento Carattere"/>
    <w:basedOn w:val="Carpredefinitoparagrafo"/>
    <w:link w:val="Testocommento"/>
    <w:uiPriority w:val="99"/>
    <w:locked/>
    <w:rsid w:val="0016154A"/>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154A"/>
    <w:rPr>
      <w:b/>
      <w:bCs/>
    </w:rPr>
  </w:style>
  <w:style w:type="character" w:customStyle="1" w:styleId="SoggettocommentoCarattere">
    <w:name w:val="Soggetto commento Carattere"/>
    <w:basedOn w:val="TestocommentoCarattere"/>
    <w:link w:val="Soggettocommento"/>
    <w:uiPriority w:val="99"/>
    <w:semiHidden/>
    <w:locked/>
    <w:rsid w:val="0016154A"/>
    <w:rPr>
      <w:rFonts w:cs="Times New Roman"/>
      <w:b/>
      <w:bCs/>
      <w:sz w:val="20"/>
      <w:szCs w:val="20"/>
    </w:rPr>
  </w:style>
  <w:style w:type="paragraph" w:styleId="Testofumetto">
    <w:name w:val="Balloon Text"/>
    <w:basedOn w:val="Normale"/>
    <w:link w:val="TestofumettoCarattere"/>
    <w:uiPriority w:val="99"/>
    <w:semiHidden/>
    <w:unhideWhenUsed/>
    <w:rsid w:val="0016154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16154A"/>
    <w:rPr>
      <w:rFonts w:ascii="Segoe UI" w:hAnsi="Segoe UI" w:cs="Segoe UI"/>
      <w:sz w:val="18"/>
      <w:szCs w:val="18"/>
    </w:rPr>
  </w:style>
  <w:style w:type="paragraph" w:styleId="Intestazione">
    <w:name w:val="header"/>
    <w:basedOn w:val="Normale"/>
    <w:link w:val="IntestazioneCarattere"/>
    <w:uiPriority w:val="99"/>
    <w:unhideWhenUsed/>
    <w:rsid w:val="000417E2"/>
    <w:pPr>
      <w:tabs>
        <w:tab w:val="center" w:pos="4819"/>
        <w:tab w:val="right" w:pos="9638"/>
      </w:tabs>
    </w:pPr>
  </w:style>
  <w:style w:type="character" w:customStyle="1" w:styleId="IntestazioneCarattere">
    <w:name w:val="Intestazione Carattere"/>
    <w:basedOn w:val="Carpredefinitoparagrafo"/>
    <w:link w:val="Intestazione"/>
    <w:uiPriority w:val="99"/>
    <w:locked/>
    <w:rsid w:val="000417E2"/>
    <w:rPr>
      <w:rFonts w:cs="Times New Roman"/>
    </w:rPr>
  </w:style>
  <w:style w:type="paragraph" w:styleId="Pidipagina">
    <w:name w:val="footer"/>
    <w:basedOn w:val="Normale"/>
    <w:link w:val="PidipaginaCarattere"/>
    <w:uiPriority w:val="99"/>
    <w:unhideWhenUsed/>
    <w:rsid w:val="000417E2"/>
    <w:pPr>
      <w:tabs>
        <w:tab w:val="center" w:pos="4819"/>
        <w:tab w:val="right" w:pos="9638"/>
      </w:tabs>
    </w:pPr>
  </w:style>
  <w:style w:type="character" w:customStyle="1" w:styleId="PidipaginaCarattere">
    <w:name w:val="Piè di pagina Carattere"/>
    <w:basedOn w:val="Carpredefinitoparagrafo"/>
    <w:link w:val="Pidipagina"/>
    <w:uiPriority w:val="99"/>
    <w:locked/>
    <w:rsid w:val="000417E2"/>
    <w:rPr>
      <w:rFonts w:cs="Times New Roman"/>
    </w:rPr>
  </w:style>
  <w:style w:type="paragraph" w:styleId="Titolosommario">
    <w:name w:val="TOC Heading"/>
    <w:basedOn w:val="Titolo1"/>
    <w:next w:val="Normale"/>
    <w:uiPriority w:val="39"/>
    <w:unhideWhenUsed/>
    <w:qFormat/>
    <w:rsid w:val="00BC2833"/>
    <w:pPr>
      <w:keepLines/>
      <w:spacing w:after="0"/>
      <w:outlineLvl w:val="9"/>
    </w:pPr>
    <w:rPr>
      <w:b w:val="0"/>
      <w:bCs w:val="0"/>
      <w:color w:val="2E74B5"/>
      <w:kern w:val="0"/>
    </w:rPr>
  </w:style>
  <w:style w:type="paragraph" w:styleId="Corpotesto">
    <w:name w:val="Body Text"/>
    <w:basedOn w:val="Normale"/>
    <w:link w:val="CorpotestoCarattere"/>
    <w:uiPriority w:val="99"/>
    <w:unhideWhenUsed/>
    <w:rsid w:val="00671133"/>
    <w:pPr>
      <w:spacing w:after="120"/>
    </w:pPr>
  </w:style>
  <w:style w:type="character" w:customStyle="1" w:styleId="CorpotestoCarattere">
    <w:name w:val="Corpo testo Carattere"/>
    <w:basedOn w:val="Carpredefinitoparagrafo"/>
    <w:link w:val="Corpotesto"/>
    <w:uiPriority w:val="99"/>
    <w:locked/>
    <w:rsid w:val="00671133"/>
    <w:rPr>
      <w:rFonts w:cs="Times New Roman"/>
    </w:rPr>
  </w:style>
  <w:style w:type="paragraph" w:styleId="Paragrafoelenco">
    <w:name w:val="List Paragraph"/>
    <w:basedOn w:val="Normale"/>
    <w:uiPriority w:val="34"/>
    <w:qFormat/>
    <w:rsid w:val="00480700"/>
    <w:pPr>
      <w:ind w:left="708"/>
    </w:pPr>
  </w:style>
  <w:style w:type="character" w:styleId="Collegamentoipertestuale">
    <w:name w:val="Hyperlink"/>
    <w:basedOn w:val="Carpredefinitoparagrafo"/>
    <w:uiPriority w:val="99"/>
    <w:rsid w:val="00F90008"/>
    <w:rPr>
      <w:rFonts w:cs="Times New Roman"/>
      <w:color w:val="0000FF"/>
      <w:u w:val="single"/>
    </w:rPr>
  </w:style>
  <w:style w:type="paragraph" w:customStyle="1" w:styleId="StileStileN-01AutomaticoSinistro0cmSporgente15cm">
    <w:name w:val="Stile Stile N-01 + Automatico + Sinistro:  0 cm Sporgente  15 cm"/>
    <w:basedOn w:val="Normale"/>
    <w:next w:val="Normale"/>
    <w:link w:val="StileStileN-01AutomaticoSinistro0cmSporgente15cmCarattere"/>
    <w:rsid w:val="006D4B5E"/>
    <w:pPr>
      <w:tabs>
        <w:tab w:val="left" w:pos="720"/>
      </w:tabs>
      <w:spacing w:before="120" w:after="0" w:line="240" w:lineRule="auto"/>
      <w:ind w:left="851" w:hanging="851"/>
      <w:jc w:val="both"/>
    </w:pPr>
    <w:rPr>
      <w:rFonts w:ascii="Times New Roman" w:hAnsi="Times New Roman"/>
      <w:sz w:val="24"/>
      <w:szCs w:val="20"/>
    </w:rPr>
  </w:style>
  <w:style w:type="character" w:customStyle="1" w:styleId="StileStileN-01AutomaticoSinistro0cmSporgente15cmCarattere">
    <w:name w:val="Stile Stile N-01 + Automatico + Sinistro:  0 cm Sporgente  15 cm Carattere"/>
    <w:link w:val="StileStileN-01AutomaticoSinistro0cmSporgente15cm"/>
    <w:locked/>
    <w:rsid w:val="006D4B5E"/>
    <w:rPr>
      <w:rFonts w:ascii="Times New Roman" w:hAnsi="Times New Roman"/>
      <w:sz w:val="20"/>
    </w:rPr>
  </w:style>
  <w:style w:type="paragraph" w:styleId="Testodelblocco">
    <w:name w:val="Block Text"/>
    <w:basedOn w:val="Normale"/>
    <w:uiPriority w:val="99"/>
    <w:qFormat/>
    <w:rsid w:val="00E176A0"/>
    <w:pPr>
      <w:spacing w:before="40" w:after="40" w:line="240" w:lineRule="auto"/>
      <w:ind w:right="142"/>
    </w:pPr>
    <w:rPr>
      <w:rFonts w:ascii="Book Antiqua" w:hAnsi="Book Antiqua"/>
      <w:sz w:val="20"/>
      <w:szCs w:val="20"/>
      <w:lang w:val="en-US"/>
    </w:rPr>
  </w:style>
  <w:style w:type="paragraph" w:styleId="Sommario2">
    <w:name w:val="toc 2"/>
    <w:basedOn w:val="Normale"/>
    <w:next w:val="Normale"/>
    <w:autoRedefine/>
    <w:uiPriority w:val="39"/>
    <w:unhideWhenUsed/>
    <w:rsid w:val="004738AA"/>
    <w:pPr>
      <w:ind w:left="220"/>
    </w:pPr>
  </w:style>
  <w:style w:type="paragraph" w:styleId="Sommario3">
    <w:name w:val="toc 3"/>
    <w:basedOn w:val="Normale"/>
    <w:next w:val="Normale"/>
    <w:autoRedefine/>
    <w:uiPriority w:val="39"/>
    <w:unhideWhenUsed/>
    <w:rsid w:val="004738AA"/>
    <w:pPr>
      <w:ind w:left="440"/>
    </w:pPr>
  </w:style>
  <w:style w:type="paragraph" w:customStyle="1" w:styleId="cm40">
    <w:name w:val="cm4"/>
    <w:basedOn w:val="Normale"/>
    <w:rsid w:val="00875C64"/>
    <w:pPr>
      <w:spacing w:before="100" w:beforeAutospacing="1" w:after="100" w:afterAutospacing="1" w:line="240" w:lineRule="auto"/>
    </w:pPr>
    <w:rPr>
      <w:rFonts w:ascii="Calibri" w:hAnsi="Calibri" w:cs="Calibri"/>
    </w:rPr>
  </w:style>
  <w:style w:type="paragraph" w:styleId="NormaleWeb">
    <w:name w:val="Normal (Web)"/>
    <w:basedOn w:val="Normale"/>
    <w:uiPriority w:val="99"/>
    <w:semiHidden/>
    <w:unhideWhenUsed/>
    <w:rsid w:val="00402165"/>
    <w:rPr>
      <w:rFonts w:ascii="Times New Roman" w:hAnsi="Times New Roman"/>
      <w:sz w:val="24"/>
      <w:szCs w:val="24"/>
    </w:rPr>
  </w:style>
  <w:style w:type="character" w:styleId="Menzionenonrisolta">
    <w:name w:val="Unresolved Mention"/>
    <w:basedOn w:val="Carpredefinitoparagrafo"/>
    <w:uiPriority w:val="99"/>
    <w:semiHidden/>
    <w:unhideWhenUsed/>
    <w:rsid w:val="00402165"/>
    <w:rPr>
      <w:rFonts w:cs="Times New Roman"/>
      <w:color w:val="605E5C"/>
      <w:shd w:val="clear" w:color="auto" w:fill="E1DFDD"/>
    </w:rPr>
  </w:style>
  <w:style w:type="paragraph" w:styleId="Sommario1">
    <w:name w:val="toc 1"/>
    <w:basedOn w:val="Normale"/>
    <w:next w:val="Normale"/>
    <w:autoRedefine/>
    <w:uiPriority w:val="39"/>
    <w:unhideWhenUsed/>
    <w:rsid w:val="0041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88806">
      <w:marLeft w:val="0"/>
      <w:marRight w:val="0"/>
      <w:marTop w:val="0"/>
      <w:marBottom w:val="0"/>
      <w:divBdr>
        <w:top w:val="none" w:sz="0" w:space="0" w:color="auto"/>
        <w:left w:val="none" w:sz="0" w:space="0" w:color="auto"/>
        <w:bottom w:val="none" w:sz="0" w:space="0" w:color="auto"/>
        <w:right w:val="none" w:sz="0" w:space="0" w:color="auto"/>
      </w:divBdr>
    </w:div>
    <w:div w:id="1116288807">
      <w:marLeft w:val="0"/>
      <w:marRight w:val="0"/>
      <w:marTop w:val="0"/>
      <w:marBottom w:val="0"/>
      <w:divBdr>
        <w:top w:val="none" w:sz="0" w:space="0" w:color="auto"/>
        <w:left w:val="none" w:sz="0" w:space="0" w:color="auto"/>
        <w:bottom w:val="none" w:sz="0" w:space="0" w:color="auto"/>
        <w:right w:val="none" w:sz="0" w:space="0" w:color="auto"/>
      </w:divBdr>
    </w:div>
    <w:div w:id="1116288808">
      <w:marLeft w:val="0"/>
      <w:marRight w:val="0"/>
      <w:marTop w:val="0"/>
      <w:marBottom w:val="0"/>
      <w:divBdr>
        <w:top w:val="none" w:sz="0" w:space="0" w:color="auto"/>
        <w:left w:val="none" w:sz="0" w:space="0" w:color="auto"/>
        <w:bottom w:val="none" w:sz="0" w:space="0" w:color="auto"/>
        <w:right w:val="none" w:sz="0" w:space="0" w:color="auto"/>
      </w:divBdr>
    </w:div>
    <w:div w:id="1116288809">
      <w:marLeft w:val="0"/>
      <w:marRight w:val="0"/>
      <w:marTop w:val="0"/>
      <w:marBottom w:val="0"/>
      <w:divBdr>
        <w:top w:val="none" w:sz="0" w:space="0" w:color="auto"/>
        <w:left w:val="none" w:sz="0" w:space="0" w:color="auto"/>
        <w:bottom w:val="none" w:sz="0" w:space="0" w:color="auto"/>
        <w:right w:val="none" w:sz="0" w:space="0" w:color="auto"/>
      </w:divBdr>
    </w:div>
    <w:div w:id="1116288810">
      <w:marLeft w:val="0"/>
      <w:marRight w:val="0"/>
      <w:marTop w:val="0"/>
      <w:marBottom w:val="0"/>
      <w:divBdr>
        <w:top w:val="none" w:sz="0" w:space="0" w:color="auto"/>
        <w:left w:val="none" w:sz="0" w:space="0" w:color="auto"/>
        <w:bottom w:val="none" w:sz="0" w:space="0" w:color="auto"/>
        <w:right w:val="none" w:sz="0" w:space="0" w:color="auto"/>
      </w:divBdr>
    </w:div>
    <w:div w:id="1116288811">
      <w:marLeft w:val="0"/>
      <w:marRight w:val="0"/>
      <w:marTop w:val="0"/>
      <w:marBottom w:val="0"/>
      <w:divBdr>
        <w:top w:val="none" w:sz="0" w:space="0" w:color="auto"/>
        <w:left w:val="none" w:sz="0" w:space="0" w:color="auto"/>
        <w:bottom w:val="none" w:sz="0" w:space="0" w:color="auto"/>
        <w:right w:val="none" w:sz="0" w:space="0" w:color="auto"/>
      </w:divBdr>
    </w:div>
    <w:div w:id="1116288812">
      <w:marLeft w:val="0"/>
      <w:marRight w:val="0"/>
      <w:marTop w:val="0"/>
      <w:marBottom w:val="0"/>
      <w:divBdr>
        <w:top w:val="none" w:sz="0" w:space="0" w:color="auto"/>
        <w:left w:val="none" w:sz="0" w:space="0" w:color="auto"/>
        <w:bottom w:val="none" w:sz="0" w:space="0" w:color="auto"/>
        <w:right w:val="none" w:sz="0" w:space="0" w:color="auto"/>
      </w:divBdr>
    </w:div>
    <w:div w:id="1116288813">
      <w:marLeft w:val="0"/>
      <w:marRight w:val="0"/>
      <w:marTop w:val="0"/>
      <w:marBottom w:val="0"/>
      <w:divBdr>
        <w:top w:val="none" w:sz="0" w:space="0" w:color="auto"/>
        <w:left w:val="none" w:sz="0" w:space="0" w:color="auto"/>
        <w:bottom w:val="none" w:sz="0" w:space="0" w:color="auto"/>
        <w:right w:val="none" w:sz="0" w:space="0" w:color="auto"/>
      </w:divBdr>
    </w:div>
    <w:div w:id="1116288814">
      <w:marLeft w:val="0"/>
      <w:marRight w:val="0"/>
      <w:marTop w:val="0"/>
      <w:marBottom w:val="0"/>
      <w:divBdr>
        <w:top w:val="none" w:sz="0" w:space="0" w:color="auto"/>
        <w:left w:val="none" w:sz="0" w:space="0" w:color="auto"/>
        <w:bottom w:val="none" w:sz="0" w:space="0" w:color="auto"/>
        <w:right w:val="none" w:sz="0" w:space="0" w:color="auto"/>
      </w:divBdr>
    </w:div>
    <w:div w:id="1116288815">
      <w:marLeft w:val="0"/>
      <w:marRight w:val="0"/>
      <w:marTop w:val="0"/>
      <w:marBottom w:val="0"/>
      <w:divBdr>
        <w:top w:val="none" w:sz="0" w:space="0" w:color="auto"/>
        <w:left w:val="none" w:sz="0" w:space="0" w:color="auto"/>
        <w:bottom w:val="none" w:sz="0" w:space="0" w:color="auto"/>
        <w:right w:val="none" w:sz="0" w:space="0" w:color="auto"/>
      </w:divBdr>
    </w:div>
    <w:div w:id="1116288816">
      <w:marLeft w:val="0"/>
      <w:marRight w:val="0"/>
      <w:marTop w:val="0"/>
      <w:marBottom w:val="0"/>
      <w:divBdr>
        <w:top w:val="none" w:sz="0" w:space="0" w:color="auto"/>
        <w:left w:val="none" w:sz="0" w:space="0" w:color="auto"/>
        <w:bottom w:val="none" w:sz="0" w:space="0" w:color="auto"/>
        <w:right w:val="none" w:sz="0" w:space="0" w:color="auto"/>
      </w:divBdr>
    </w:div>
    <w:div w:id="1116288817">
      <w:marLeft w:val="0"/>
      <w:marRight w:val="0"/>
      <w:marTop w:val="0"/>
      <w:marBottom w:val="0"/>
      <w:divBdr>
        <w:top w:val="none" w:sz="0" w:space="0" w:color="auto"/>
        <w:left w:val="none" w:sz="0" w:space="0" w:color="auto"/>
        <w:bottom w:val="none" w:sz="0" w:space="0" w:color="auto"/>
        <w:right w:val="none" w:sz="0" w:space="0" w:color="auto"/>
      </w:divBdr>
    </w:div>
    <w:div w:id="1116288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do/atto/serie_generale/caricaPdf?cdimg=22A0687900100010110001&amp;dgu=2022-12-02&amp;art.dataPubblicazioneGazzetta=2022-12-02&amp;art.codiceRedazionale=22A06879&amp;art.num=1&amp;art.tiposerie=SG"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azzettaufficiale.it/atto/serie_generale/caricaDettaglioAtto/originario?atto.dataPubblicazioneGazzetta=2022-12-02&amp;atto.codiceRedazionale=22A06879&amp;elenco30giorni=tru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B3BC0C48435F44EA7C0C6FDA7E03D3F" ma:contentTypeVersion="17" ma:contentTypeDescription="Creare un nuovo documento." ma:contentTypeScope="" ma:versionID="a104575e533d709cfd3c1a21ab731fcd">
  <xsd:schema xmlns:xsd="http://www.w3.org/2001/XMLSchema" xmlns:xs="http://www.w3.org/2001/XMLSchema" xmlns:p="http://schemas.microsoft.com/office/2006/metadata/properties" xmlns:ns2="0c9bf810-59a3-43f6-8cb4-71bc424ec3a9" xmlns:ns3="74671f4f-9163-4985-b031-7c1c09aaa197" targetNamespace="http://schemas.microsoft.com/office/2006/metadata/properties" ma:root="true" ma:fieldsID="c33316cb4af7b1b0ead1e4092ca35ef3" ns2:_="" ns3:_="">
    <xsd:import namespace="0c9bf810-59a3-43f6-8cb4-71bc424ec3a9"/>
    <xsd:import namespace="74671f4f-9163-4985-b031-7c1c09aaa197"/>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bf810-59a3-43f6-8cb4-71bc424ec3a9"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4e4c1be-7752-44bc-83a0-738cd3096cba}" ma:internalName="TaxCatchAll" ma:showField="CatchAllData" ma:web="0c9bf810-59a3-43f6-8cb4-71bc424ec3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71f4f-9163-4985-b031-7c1c09aaa197" elementFormDefault="qualified">
    <xsd:import namespace="http://schemas.microsoft.com/office/2006/documentManagement/types"/>
    <xsd:import namespace="http://schemas.microsoft.com/office/infopath/2007/PartnerControls"/>
    <xsd:element name="_Flow_SignoffStatus" ma:index="11" nillable="true" ma:displayName="Stato consenso" ma:internalName="Stato_x0020_consenso">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4671f4f-9163-4985-b031-7c1c09aaa197" xsi:nil="true"/>
    <lcf76f155ced4ddcb4097134ff3c332f xmlns="74671f4f-9163-4985-b031-7c1c09aaa197">
      <Terms xmlns="http://schemas.microsoft.com/office/infopath/2007/PartnerControls"/>
    </lcf76f155ced4ddcb4097134ff3c332f>
    <TaxCatchAll xmlns="0c9bf810-59a3-43f6-8cb4-71bc424ec3a9" xsi:nil="true"/>
    <_dlc_DocId xmlns="0c9bf810-59a3-43f6-8cb4-71bc424ec3a9">STJVSNSXCN62-553786736-39695</_dlc_DocId>
    <_dlc_DocIdUrl xmlns="0c9bf810-59a3-43f6-8cb4-71bc424ec3a9">
      <Url>https://agenziaspaziale.sharepoint.com/sites/OA-documents/_layouts/15/DocIdRedir.aspx?ID=STJVSNSXCN62-553786736-39695</Url>
      <Description>STJVSNSXCN62-553786736-39695</Description>
    </_dlc_DocIdUrl>
  </documentManagement>
</p:properties>
</file>

<file path=customXml/itemProps1.xml><?xml version="1.0" encoding="utf-8"?>
<ds:datastoreItem xmlns:ds="http://schemas.openxmlformats.org/officeDocument/2006/customXml" ds:itemID="{24548683-5C20-4251-AB53-28AE6AC2D86E}">
  <ds:schemaRefs>
    <ds:schemaRef ds:uri="http://schemas.openxmlformats.org/officeDocument/2006/bibliography"/>
  </ds:schemaRefs>
</ds:datastoreItem>
</file>

<file path=customXml/itemProps2.xml><?xml version="1.0" encoding="utf-8"?>
<ds:datastoreItem xmlns:ds="http://schemas.openxmlformats.org/officeDocument/2006/customXml" ds:itemID="{4B45735A-FCE8-441F-BD82-FF339A6AA8E2}"/>
</file>

<file path=customXml/itemProps3.xml><?xml version="1.0" encoding="utf-8"?>
<ds:datastoreItem xmlns:ds="http://schemas.openxmlformats.org/officeDocument/2006/customXml" ds:itemID="{5377AE3B-1CF7-499F-BDC5-FF8461E8FF69}"/>
</file>

<file path=customXml/itemProps4.xml><?xml version="1.0" encoding="utf-8"?>
<ds:datastoreItem xmlns:ds="http://schemas.openxmlformats.org/officeDocument/2006/customXml" ds:itemID="{15F2633A-CEE8-4DEB-A18F-CC7FFC6D091B}"/>
</file>

<file path=customXml/itemProps5.xml><?xml version="1.0" encoding="utf-8"?>
<ds:datastoreItem xmlns:ds="http://schemas.openxmlformats.org/officeDocument/2006/customXml" ds:itemID="{39FE010F-A9C6-4E42-818E-A8BF49B6B2A7}"/>
</file>

<file path=docProps/app.xml><?xml version="1.0" encoding="utf-8"?>
<Properties xmlns="http://schemas.openxmlformats.org/officeDocument/2006/extended-properties" xmlns:vt="http://schemas.openxmlformats.org/officeDocument/2006/docPropsVTypes">
  <Template>Normal.dotm</Template>
  <TotalTime>32</TotalTime>
  <Pages>21</Pages>
  <Words>10208</Words>
  <Characters>58191</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Microsoft Word - Schema di contratto lotto 2 vers 6.10.15</vt:lpstr>
    </vt:vector>
  </TitlesOfParts>
  <Company/>
  <LinksUpToDate>false</LinksUpToDate>
  <CharactersWithSpaces>68263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contratto lotto 2 vers 6.10.15</dc:title>
  <dc:subject/>
  <dc:creator>vanessa.viti@est.asi.it</dc:creator>
  <cp:keywords/>
  <dc:description/>
  <cp:lastModifiedBy>Puce Veronica</cp:lastModifiedBy>
  <cp:revision>15</cp:revision>
  <cp:lastPrinted>2021-06-21T10:46:00Z</cp:lastPrinted>
  <dcterms:created xsi:type="dcterms:W3CDTF">2025-08-04T10:10:00Z</dcterms:created>
  <dcterms:modified xsi:type="dcterms:W3CDTF">2025-08-05T09:56:00Z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0x010100DB3BC0C48435F44EA7C0C6FDA7E03D3F</vt:lpwstr>
  </property>
  <property fmtid="{D5CDD505-2E9C-101B-9397-08002B2CF9AE}" pid="3" name="_dlc_DocIdItemGuid">
    <vt:lpwstr>1758c698-be02-4b92-a10f-665b3ec6fd48</vt:lpwstr>
  </property>
</Properties>
</file>