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775E7" w14:textId="77777777" w:rsidR="00491DA0" w:rsidRDefault="00491DA0" w:rsidP="00491DA0">
      <w:pPr>
        <w:spacing w:line="360" w:lineRule="auto"/>
        <w:jc w:val="center"/>
        <w:rPr>
          <w:i/>
          <w:iCs/>
          <w:sz w:val="24"/>
          <w:szCs w:val="24"/>
        </w:rPr>
      </w:pPr>
      <w:r w:rsidRPr="00A943E4">
        <w:rPr>
          <w:i/>
          <w:iCs/>
          <w:sz w:val="24"/>
          <w:szCs w:val="24"/>
        </w:rPr>
        <w:t xml:space="preserve">Format di autodichiarazione assenza Conflitti di interessi </w:t>
      </w:r>
    </w:p>
    <w:p w14:paraId="21DE7349" w14:textId="5E554A7D" w:rsidR="00491DA0" w:rsidRPr="00A943E4" w:rsidRDefault="00491DA0" w:rsidP="00491DA0">
      <w:pPr>
        <w:spacing w:line="360" w:lineRule="auto"/>
        <w:jc w:val="center"/>
        <w:rPr>
          <w:b/>
          <w:iCs/>
          <w:sz w:val="24"/>
          <w:szCs w:val="24"/>
        </w:rPr>
      </w:pPr>
      <w:r w:rsidRPr="00A943E4">
        <w:rPr>
          <w:b/>
          <w:iCs/>
          <w:sz w:val="24"/>
          <w:szCs w:val="24"/>
        </w:rPr>
        <w:t>(da sottoscrivere a cura del legale rappresentante e inoltre anche del titolare effettivo dell’azienda appaltatrice (se non corrisponde con il legale rappresentante)</w:t>
      </w:r>
    </w:p>
    <w:p w14:paraId="6DF97AE1" w14:textId="77777777" w:rsidR="00491DA0" w:rsidRPr="00A943E4" w:rsidRDefault="00491DA0" w:rsidP="00491DA0">
      <w:pPr>
        <w:spacing w:line="360" w:lineRule="auto"/>
        <w:jc w:val="center"/>
        <w:rPr>
          <w:i/>
          <w:iCs/>
          <w:sz w:val="24"/>
          <w:szCs w:val="24"/>
        </w:rPr>
      </w:pPr>
      <w:r w:rsidRPr="00A943E4">
        <w:rPr>
          <w:b/>
          <w:iCs/>
          <w:sz w:val="24"/>
          <w:szCs w:val="24"/>
        </w:rPr>
        <w:t>La presente scheda è da compilare più volte in relazione a quanto innanzi e inoltre anche in caso di subappalto all’azienda/e subappaltatrice/i e/o di R.T.I.)</w:t>
      </w:r>
    </w:p>
    <w:p w14:paraId="16EBEEE5" w14:textId="77777777" w:rsidR="00491DA0" w:rsidRPr="00A943E4" w:rsidRDefault="00491DA0" w:rsidP="00491DA0">
      <w:pPr>
        <w:spacing w:line="360" w:lineRule="auto"/>
        <w:jc w:val="both"/>
        <w:rPr>
          <w:iCs/>
          <w:sz w:val="24"/>
          <w:szCs w:val="24"/>
        </w:rPr>
      </w:pPr>
    </w:p>
    <w:p w14:paraId="7438830E" w14:textId="77777777" w:rsidR="00491DA0" w:rsidRPr="00A943E4" w:rsidRDefault="00491DA0" w:rsidP="00491DA0">
      <w:pPr>
        <w:spacing w:line="360" w:lineRule="auto"/>
        <w:jc w:val="center"/>
        <w:rPr>
          <w:b/>
          <w:iCs/>
          <w:sz w:val="24"/>
          <w:szCs w:val="24"/>
        </w:rPr>
      </w:pPr>
      <w:r w:rsidRPr="00A943E4">
        <w:rPr>
          <w:b/>
          <w:iCs/>
          <w:sz w:val="24"/>
          <w:szCs w:val="24"/>
        </w:rPr>
        <w:t xml:space="preserve">DICHIARAZIONE DI ASSENZA DI CONFLITTI DI INTERESSI NELL’AMBITO DEGLI INTERVENTI </w:t>
      </w:r>
    </w:p>
    <w:p w14:paraId="3708B54F" w14:textId="77777777" w:rsidR="00491DA0" w:rsidRPr="00A943E4" w:rsidRDefault="00491DA0" w:rsidP="00491DA0">
      <w:pPr>
        <w:spacing w:line="360" w:lineRule="auto"/>
        <w:jc w:val="center"/>
        <w:rPr>
          <w:sz w:val="24"/>
          <w:szCs w:val="24"/>
        </w:rPr>
      </w:pPr>
      <w:r w:rsidRPr="00A943E4">
        <w:rPr>
          <w:b/>
          <w:iCs/>
          <w:sz w:val="24"/>
          <w:szCs w:val="24"/>
        </w:rPr>
        <w:t>A VALERE SUL PNRR</w:t>
      </w:r>
    </w:p>
    <w:p w14:paraId="6420700A" w14:textId="77777777" w:rsidR="00491DA0" w:rsidRPr="00A943E4" w:rsidRDefault="00491DA0" w:rsidP="00491DA0">
      <w:pPr>
        <w:spacing w:line="360" w:lineRule="auto"/>
        <w:rPr>
          <w:iCs/>
          <w:sz w:val="24"/>
          <w:szCs w:val="24"/>
        </w:rPr>
      </w:pPr>
    </w:p>
    <w:p w14:paraId="4B770F64" w14:textId="77777777" w:rsidR="00491DA0" w:rsidRPr="00A943E4" w:rsidRDefault="00491DA0" w:rsidP="00491DA0">
      <w:pPr>
        <w:suppressAutoHyphens w:val="0"/>
        <w:spacing w:line="276" w:lineRule="auto"/>
        <w:jc w:val="both"/>
        <w:rPr>
          <w:iCs/>
          <w:sz w:val="24"/>
          <w:szCs w:val="24"/>
        </w:rPr>
      </w:pPr>
      <w:r w:rsidRPr="00A943E4">
        <w:rPr>
          <w:iCs/>
          <w:sz w:val="24"/>
          <w:szCs w:val="24"/>
        </w:rPr>
        <w:t>Il/La sottoscritto/a ________________________________________________________________ in qualità di__________________________________________dell’impresa______________________________________________________________ codice fiscale / P. IVA ____________________________ in riferimento al progetto presentato relativamente alla procedura di seguito indicata</w:t>
      </w:r>
    </w:p>
    <w:p w14:paraId="31964E6A" w14:textId="77777777" w:rsidR="00491DA0" w:rsidRPr="00A943E4" w:rsidRDefault="00491DA0" w:rsidP="00491DA0">
      <w:pPr>
        <w:suppressAutoHyphens w:val="0"/>
        <w:spacing w:line="360" w:lineRule="auto"/>
        <w:jc w:val="both"/>
        <w:rPr>
          <w:iCs/>
          <w:sz w:val="24"/>
          <w:szCs w:val="24"/>
        </w:rPr>
      </w:pPr>
    </w:p>
    <w:p w14:paraId="6E4AFF3D"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jc w:val="center"/>
        <w:rPr>
          <w:rFonts w:eastAsia="Calibri"/>
          <w:b/>
          <w:i/>
          <w:sz w:val="24"/>
          <w:szCs w:val="24"/>
          <w:lang w:eastAsia="en-US"/>
        </w:rPr>
      </w:pPr>
      <w:bookmarkStart w:id="0" w:name="_Hlk68789660"/>
      <w:bookmarkStart w:id="1" w:name="_Hlk141116176"/>
      <w:r w:rsidRPr="00A943E4">
        <w:rPr>
          <w:rFonts w:eastAsia="Calibri"/>
          <w:b/>
          <w:i/>
          <w:sz w:val="24"/>
          <w:szCs w:val="24"/>
          <w:lang w:eastAsia="en-US"/>
        </w:rPr>
        <w:t xml:space="preserve">Procedura selettiva aperta con negoziazione esperita </w:t>
      </w:r>
      <w:bookmarkStart w:id="2" w:name="_Hlk110335133"/>
      <w:r w:rsidRPr="00A943E4">
        <w:rPr>
          <w:rFonts w:eastAsia="Calibri"/>
          <w:b/>
          <w:i/>
          <w:sz w:val="24"/>
          <w:szCs w:val="24"/>
          <w:lang w:eastAsia="en-US"/>
        </w:rPr>
        <w:t xml:space="preserve">in attuazione dell’art. 135 e nel rispetto dei principi di cui agli artt. 1, 2 e 3 del D. Lgs. n. 36/2023 e ss.mm.ii. </w:t>
      </w:r>
      <w:bookmarkStart w:id="3" w:name="_Hlk68790068"/>
      <w:bookmarkStart w:id="4" w:name="_Hlk68789889"/>
      <w:r w:rsidRPr="00A943E4">
        <w:rPr>
          <w:rFonts w:eastAsia="Calibri"/>
          <w:b/>
          <w:i/>
          <w:sz w:val="24"/>
          <w:szCs w:val="24"/>
          <w:lang w:eastAsia="en-US"/>
        </w:rPr>
        <w:t xml:space="preserve">per l’affidamento di servizi di ricerca e sviluppo inerenti </w:t>
      </w:r>
      <w:bookmarkStart w:id="5" w:name="_Hlk89183523"/>
      <w:r w:rsidRPr="00A943E4">
        <w:rPr>
          <w:rFonts w:eastAsia="Calibri"/>
          <w:b/>
          <w:i/>
          <w:sz w:val="24"/>
          <w:szCs w:val="24"/>
          <w:lang w:eastAsia="en-US"/>
        </w:rPr>
        <w:t>a</w:t>
      </w:r>
      <w:bookmarkEnd w:id="2"/>
      <w:r w:rsidRPr="00A943E4">
        <w:rPr>
          <w:rFonts w:eastAsia="Calibri"/>
          <w:b/>
          <w:i/>
          <w:sz w:val="24"/>
          <w:szCs w:val="24"/>
          <w:lang w:eastAsia="en-US"/>
        </w:rPr>
        <w:t xml:space="preserve"> </w:t>
      </w:r>
    </w:p>
    <w:p w14:paraId="4E2EB2FB"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59" w:lineRule="auto"/>
        <w:jc w:val="center"/>
        <w:rPr>
          <w:rFonts w:eastAsia="Calibri"/>
          <w:b/>
          <w:i/>
          <w:sz w:val="24"/>
          <w:szCs w:val="24"/>
          <w:lang w:eastAsia="en-US"/>
        </w:rPr>
      </w:pPr>
      <w:bookmarkStart w:id="6" w:name="_Hlk147327053"/>
      <w:r w:rsidRPr="00A943E4">
        <w:rPr>
          <w:rFonts w:eastAsia="Calibri"/>
          <w:b/>
          <w:i/>
          <w:sz w:val="24"/>
          <w:szCs w:val="24"/>
          <w:lang w:eastAsia="en-US"/>
        </w:rPr>
        <w:t>“</w:t>
      </w:r>
      <w:bookmarkStart w:id="7" w:name="_Hlk126767689"/>
      <w:r w:rsidRPr="00A943E4">
        <w:rPr>
          <w:rFonts w:eastAsia="Calibri"/>
          <w:b/>
          <w:i/>
          <w:sz w:val="24"/>
          <w:szCs w:val="24"/>
          <w:lang w:eastAsia="en-US"/>
        </w:rPr>
        <w:t xml:space="preserve">Sviluppo di una piattaforma per la fruizione immersiva 3D in mixed reality </w:t>
      </w:r>
    </w:p>
    <w:p w14:paraId="70952FB5"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line="259" w:lineRule="auto"/>
        <w:jc w:val="center"/>
        <w:rPr>
          <w:rFonts w:eastAsia="Calibri"/>
          <w:b/>
          <w:i/>
          <w:sz w:val="24"/>
          <w:szCs w:val="24"/>
          <w:lang w:eastAsia="en-US"/>
        </w:rPr>
      </w:pPr>
      <w:r w:rsidRPr="00A943E4">
        <w:rPr>
          <w:rFonts w:eastAsia="Calibri"/>
          <w:b/>
          <w:i/>
          <w:sz w:val="24"/>
          <w:szCs w:val="24"/>
          <w:lang w:eastAsia="en-US"/>
        </w:rPr>
        <w:t xml:space="preserve">basata su </w:t>
      </w:r>
      <w:bookmarkEnd w:id="7"/>
      <w:r w:rsidRPr="00A943E4">
        <w:rPr>
          <w:rFonts w:eastAsia="Calibri"/>
          <w:b/>
          <w:bCs/>
          <w:i/>
          <w:iCs/>
          <w:sz w:val="24"/>
          <w:szCs w:val="24"/>
          <w:lang w:eastAsia="en-US"/>
        </w:rPr>
        <w:t>dati eterogenei multi-sensore</w:t>
      </w:r>
      <w:r w:rsidRPr="00A943E4">
        <w:rPr>
          <w:rFonts w:eastAsia="Calibri"/>
          <w:b/>
          <w:i/>
          <w:sz w:val="24"/>
          <w:szCs w:val="24"/>
          <w:lang w:eastAsia="en-US"/>
        </w:rPr>
        <w:t>”</w:t>
      </w:r>
    </w:p>
    <w:p w14:paraId="26541B81"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jc w:val="center"/>
        <w:rPr>
          <w:rFonts w:eastAsia="Calibri"/>
          <w:b/>
          <w:i/>
          <w:sz w:val="24"/>
          <w:szCs w:val="24"/>
          <w:lang w:eastAsia="en-US"/>
        </w:rPr>
      </w:pPr>
      <w:r w:rsidRPr="00A943E4">
        <w:rPr>
          <w:rFonts w:eastAsia="Calibri"/>
          <w:b/>
          <w:i/>
          <w:sz w:val="24"/>
          <w:szCs w:val="24"/>
          <w:lang w:eastAsia="en-US"/>
        </w:rPr>
        <w:t>MiRIP</w:t>
      </w:r>
    </w:p>
    <w:bookmarkEnd w:id="6"/>
    <w:p w14:paraId="03AFFB4F"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jc w:val="center"/>
        <w:rPr>
          <w:rFonts w:eastAsia="Calibri"/>
          <w:b/>
          <w:bCs/>
          <w:i/>
          <w:iCs/>
          <w:sz w:val="24"/>
          <w:szCs w:val="24"/>
          <w:lang w:eastAsia="en-US"/>
        </w:rPr>
      </w:pPr>
      <w:r w:rsidRPr="00A943E4" w:rsidDel="007945A5">
        <w:rPr>
          <w:rFonts w:eastAsia="Calibri"/>
          <w:b/>
          <w:i/>
          <w:sz w:val="24"/>
          <w:szCs w:val="24"/>
          <w:lang w:eastAsia="en-US"/>
        </w:rPr>
        <w:t xml:space="preserve"> </w:t>
      </w:r>
      <w:bookmarkEnd w:id="0"/>
      <w:bookmarkEnd w:id="3"/>
      <w:bookmarkEnd w:id="4"/>
      <w:bookmarkEnd w:id="5"/>
      <w:r w:rsidRPr="00A943E4">
        <w:rPr>
          <w:rFonts w:eastAsia="Calibri"/>
          <w:b/>
          <w:bCs/>
          <w:i/>
          <w:iCs/>
          <w:sz w:val="24"/>
          <w:szCs w:val="24"/>
          <w:lang w:eastAsia="en-US"/>
        </w:rPr>
        <w:t xml:space="preserve">Missione 1, Componente 2 – “Digitalizzazione, innovazione e competitività nel sistema produttivo”, Investimento 4.2 </w:t>
      </w:r>
      <w:bookmarkStart w:id="8" w:name="_Hlk147326206"/>
      <w:r w:rsidRPr="00A943E4">
        <w:rPr>
          <w:rFonts w:eastAsia="Calibri"/>
          <w:b/>
          <w:bCs/>
          <w:i/>
          <w:iCs/>
          <w:sz w:val="24"/>
          <w:szCs w:val="24"/>
          <w:lang w:eastAsia="en-US"/>
        </w:rPr>
        <w:t>“Tecnologie satellitari ed economia spaziale</w:t>
      </w:r>
      <w:bookmarkStart w:id="9" w:name="_Hlk147326230"/>
      <w:r w:rsidRPr="00A943E4">
        <w:rPr>
          <w:rFonts w:eastAsia="Calibri"/>
          <w:b/>
          <w:bCs/>
          <w:i/>
          <w:iCs/>
          <w:sz w:val="24"/>
          <w:szCs w:val="24"/>
          <w:lang w:eastAsia="en-US"/>
        </w:rPr>
        <w:t xml:space="preserve">” - </w:t>
      </w:r>
      <w:bookmarkStart w:id="10" w:name="_Hlk150337958"/>
      <w:r w:rsidRPr="00A943E4">
        <w:rPr>
          <w:rFonts w:eastAsia="Calibri"/>
          <w:b/>
          <w:bCs/>
          <w:i/>
          <w:iCs/>
          <w:sz w:val="24"/>
          <w:szCs w:val="24"/>
          <w:lang w:eastAsia="en-US"/>
        </w:rPr>
        <w:t xml:space="preserve">Piano Operativo “Osservazione della Terra – Laboratori di Matera” </w:t>
      </w:r>
      <w:bookmarkEnd w:id="10"/>
      <w:r w:rsidRPr="00A943E4">
        <w:rPr>
          <w:rFonts w:eastAsia="Calibri"/>
          <w:b/>
          <w:bCs/>
          <w:i/>
          <w:iCs/>
          <w:sz w:val="24"/>
          <w:szCs w:val="24"/>
          <w:lang w:eastAsia="en-US"/>
        </w:rPr>
        <w:t>del PNRR - FC</w:t>
      </w:r>
    </w:p>
    <w:bookmarkEnd w:id="8"/>
    <w:bookmarkEnd w:id="9"/>
    <w:p w14:paraId="1148B834"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160" w:line="259" w:lineRule="auto"/>
        <w:jc w:val="both"/>
        <w:rPr>
          <w:rFonts w:eastAsia="Calibri"/>
          <w:b/>
          <w:i/>
          <w:sz w:val="24"/>
          <w:szCs w:val="24"/>
          <w:lang w:eastAsia="en-US"/>
        </w:rPr>
      </w:pPr>
    </w:p>
    <w:p w14:paraId="2DCF66B4" w14:textId="51172234"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spacing w:after="160" w:line="259" w:lineRule="auto"/>
        <w:jc w:val="center"/>
        <w:textAlignment w:val="baseline"/>
        <w:rPr>
          <w:rFonts w:eastAsia="Calibri"/>
          <w:b/>
          <w:sz w:val="24"/>
          <w:szCs w:val="24"/>
          <w:lang w:eastAsia="en-US"/>
        </w:rPr>
      </w:pPr>
      <w:bookmarkStart w:id="11" w:name="_Hlk99438734"/>
      <w:r w:rsidRPr="00E27E2C">
        <w:rPr>
          <w:rFonts w:eastAsia="Calibri"/>
          <w:b/>
          <w:bCs/>
          <w:i/>
          <w:iCs/>
          <w:sz w:val="24"/>
          <w:szCs w:val="24"/>
          <w:lang w:eastAsia="en-US"/>
        </w:rPr>
        <w:t xml:space="preserve">CIG </w:t>
      </w:r>
      <w:r w:rsidR="00E27E2C" w:rsidRPr="00E27E2C">
        <w:rPr>
          <w:rFonts w:eastAsia="Calibri"/>
          <w:b/>
          <w:sz w:val="24"/>
          <w:szCs w:val="24"/>
          <w:lang w:val="fr-FR" w:eastAsia="en-US"/>
        </w:rPr>
        <w:t>_________________</w:t>
      </w:r>
      <w:bookmarkStart w:id="12" w:name="_GoBack"/>
      <w:bookmarkEnd w:id="12"/>
    </w:p>
    <w:p w14:paraId="08A3C9A2" w14:textId="77777777" w:rsidR="00491DA0" w:rsidRPr="00A943E4" w:rsidRDefault="00491DA0" w:rsidP="00491DA0">
      <w:pPr>
        <w:pBdr>
          <w:top w:val="single" w:sz="4" w:space="1" w:color="auto"/>
          <w:left w:val="single" w:sz="4" w:space="4" w:color="auto"/>
          <w:bottom w:val="single" w:sz="4" w:space="1" w:color="auto"/>
          <w:right w:val="single" w:sz="4" w:space="4" w:color="auto"/>
        </w:pBdr>
        <w:suppressAutoHyphens w:val="0"/>
        <w:spacing w:after="160" w:line="259" w:lineRule="auto"/>
        <w:jc w:val="center"/>
        <w:textAlignment w:val="baseline"/>
        <w:rPr>
          <w:rFonts w:eastAsia="Calibri"/>
          <w:b/>
          <w:sz w:val="24"/>
          <w:szCs w:val="24"/>
          <w:lang w:eastAsia="en-US"/>
        </w:rPr>
      </w:pPr>
      <w:r w:rsidRPr="00A943E4">
        <w:rPr>
          <w:rFonts w:eastAsia="Calibri"/>
          <w:b/>
          <w:bCs/>
          <w:i/>
          <w:iCs/>
          <w:sz w:val="24"/>
          <w:szCs w:val="24"/>
          <w:lang w:eastAsia="en-US"/>
        </w:rPr>
        <w:t xml:space="preserve">CUP </w:t>
      </w:r>
      <w:r w:rsidRPr="00A943E4">
        <w:rPr>
          <w:rFonts w:eastAsia="Calibri"/>
          <w:b/>
          <w:sz w:val="24"/>
          <w:szCs w:val="24"/>
          <w:lang w:eastAsia="en-US"/>
        </w:rPr>
        <w:t>F83C22001990005</w:t>
      </w:r>
    </w:p>
    <w:bookmarkEnd w:id="1"/>
    <w:bookmarkEnd w:id="11"/>
    <w:p w14:paraId="0E7AEED9" w14:textId="77777777" w:rsidR="00491DA0" w:rsidRPr="00A943E4" w:rsidRDefault="00491DA0" w:rsidP="00491DA0">
      <w:pPr>
        <w:rPr>
          <w:iCs/>
          <w:sz w:val="24"/>
          <w:szCs w:val="24"/>
        </w:rPr>
      </w:pPr>
    </w:p>
    <w:p w14:paraId="1D29A7A4" w14:textId="77777777" w:rsidR="00491DA0" w:rsidRPr="00A943E4" w:rsidRDefault="00491DA0" w:rsidP="00491DA0">
      <w:pPr>
        <w:rPr>
          <w:iCs/>
          <w:sz w:val="24"/>
          <w:szCs w:val="24"/>
        </w:rPr>
      </w:pPr>
    </w:p>
    <w:p w14:paraId="621109E1" w14:textId="77777777" w:rsidR="00491DA0" w:rsidRPr="00A943E4" w:rsidRDefault="00491DA0" w:rsidP="00491DA0">
      <w:pPr>
        <w:spacing w:line="360" w:lineRule="auto"/>
        <w:jc w:val="center"/>
        <w:rPr>
          <w:sz w:val="24"/>
          <w:szCs w:val="24"/>
        </w:rPr>
      </w:pPr>
      <w:r w:rsidRPr="00A943E4">
        <w:rPr>
          <w:b/>
          <w:iCs/>
          <w:sz w:val="24"/>
          <w:szCs w:val="24"/>
        </w:rPr>
        <w:t>DICHIARA</w:t>
      </w:r>
    </w:p>
    <w:p w14:paraId="42B4EBA2" w14:textId="77777777" w:rsidR="00491DA0" w:rsidRPr="00A943E4" w:rsidRDefault="00491DA0" w:rsidP="00491DA0">
      <w:pPr>
        <w:spacing w:line="360" w:lineRule="auto"/>
        <w:jc w:val="center"/>
        <w:rPr>
          <w:b/>
          <w:iCs/>
          <w:sz w:val="24"/>
          <w:szCs w:val="24"/>
        </w:rPr>
      </w:pPr>
    </w:p>
    <w:p w14:paraId="31C07919" w14:textId="77777777" w:rsidR="00491DA0" w:rsidRPr="00A943E4" w:rsidRDefault="00491DA0" w:rsidP="00491DA0">
      <w:pPr>
        <w:spacing w:line="360" w:lineRule="auto"/>
        <w:jc w:val="both"/>
        <w:rPr>
          <w:sz w:val="24"/>
          <w:szCs w:val="24"/>
        </w:rPr>
      </w:pPr>
      <w:r w:rsidRPr="00A943E4">
        <w:rPr>
          <w:iCs/>
          <w:sz w:val="24"/>
          <w:szCs w:val="24"/>
        </w:rPr>
        <w:t>sotto la propria responsabilità e in piena conoscenza della responsabilità penale prevista per le false dichiarazioni dall’art. 76 del D.P.R. n. 445/2000, dalle disposizioni del Codice penale e dalle leggi speciali in materia, ai sensi degli articoli 46 e 47 del D.P.R. 445/2000,</w:t>
      </w:r>
    </w:p>
    <w:p w14:paraId="3FF2865B" w14:textId="77777777" w:rsidR="00491DA0" w:rsidRPr="00A943E4" w:rsidRDefault="00491DA0" w:rsidP="00491DA0">
      <w:pPr>
        <w:spacing w:line="360" w:lineRule="auto"/>
        <w:jc w:val="both"/>
        <w:rPr>
          <w:iCs/>
          <w:sz w:val="24"/>
          <w:szCs w:val="24"/>
        </w:rPr>
      </w:pPr>
    </w:p>
    <w:p w14:paraId="56191578" w14:textId="77777777" w:rsidR="00491DA0" w:rsidRPr="00A943E4" w:rsidRDefault="00491DA0" w:rsidP="00491DA0">
      <w:pPr>
        <w:pStyle w:val="Paragrafoelenco"/>
        <w:numPr>
          <w:ilvl w:val="0"/>
          <w:numId w:val="5"/>
        </w:numPr>
        <w:tabs>
          <w:tab w:val="left" w:pos="851"/>
        </w:tabs>
        <w:spacing w:line="360" w:lineRule="auto"/>
        <w:ind w:left="851" w:hanging="284"/>
        <w:jc w:val="both"/>
        <w:rPr>
          <w:sz w:val="24"/>
          <w:szCs w:val="24"/>
        </w:rPr>
      </w:pPr>
      <w:r w:rsidRPr="00A943E4">
        <w:rPr>
          <w:iCs/>
          <w:sz w:val="24"/>
          <w:szCs w:val="24"/>
        </w:rPr>
        <w:t>di non trovarsi, rispetto al ruolo ricoperto ed alle funzioni svolte, in alcuna delle situazioni di conflitto di interessi, anche potenziale, ai sensi dell’art. 16 del D. Lgs. n. 23/2023 nonché della vigente normativa in materia, tali da ledere l’imparzialità e l’immagine dell’agire dell’amministrazione.</w:t>
      </w:r>
    </w:p>
    <w:p w14:paraId="1B597037" w14:textId="77777777" w:rsidR="00491DA0" w:rsidRPr="00A943E4" w:rsidRDefault="00491DA0" w:rsidP="00491DA0">
      <w:pPr>
        <w:jc w:val="center"/>
        <w:rPr>
          <w:b/>
          <w:bCs/>
          <w:sz w:val="24"/>
          <w:szCs w:val="24"/>
        </w:rPr>
      </w:pPr>
    </w:p>
    <w:p w14:paraId="5132BCBB" w14:textId="77777777" w:rsidR="00491DA0" w:rsidRPr="00A943E4" w:rsidRDefault="00491DA0" w:rsidP="00491DA0">
      <w:pPr>
        <w:jc w:val="center"/>
        <w:rPr>
          <w:sz w:val="24"/>
          <w:szCs w:val="24"/>
        </w:rPr>
      </w:pPr>
      <w:r w:rsidRPr="00A943E4">
        <w:rPr>
          <w:b/>
          <w:bCs/>
          <w:sz w:val="24"/>
          <w:szCs w:val="24"/>
        </w:rPr>
        <w:t>DICHIARA ALTRESÌ:</w:t>
      </w:r>
    </w:p>
    <w:p w14:paraId="227F281A" w14:textId="77777777" w:rsidR="00491DA0" w:rsidRPr="00A943E4" w:rsidRDefault="00491DA0" w:rsidP="00491DA0">
      <w:pPr>
        <w:tabs>
          <w:tab w:val="left" w:pos="567"/>
        </w:tabs>
        <w:spacing w:line="360" w:lineRule="auto"/>
        <w:jc w:val="both"/>
        <w:rPr>
          <w:sz w:val="24"/>
          <w:szCs w:val="24"/>
        </w:rPr>
      </w:pPr>
      <w:r w:rsidRPr="00A943E4">
        <w:rPr>
          <w:b/>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3242F1" w14:textId="77777777" w:rsidR="00491DA0" w:rsidRPr="00A943E4" w:rsidRDefault="00491DA0" w:rsidP="00491DA0">
      <w:pPr>
        <w:tabs>
          <w:tab w:val="left" w:pos="567"/>
        </w:tabs>
        <w:spacing w:line="360" w:lineRule="auto"/>
        <w:jc w:val="both"/>
        <w:rPr>
          <w:sz w:val="24"/>
          <w:szCs w:val="24"/>
        </w:rPr>
      </w:pPr>
    </w:p>
    <w:p w14:paraId="3A3ED4B1" w14:textId="77777777" w:rsidR="00491DA0" w:rsidRPr="00A943E4" w:rsidRDefault="00491DA0" w:rsidP="00491DA0">
      <w:pPr>
        <w:pStyle w:val="Paragrafoelenco"/>
        <w:tabs>
          <w:tab w:val="left" w:pos="567"/>
        </w:tabs>
        <w:spacing w:line="360" w:lineRule="auto"/>
        <w:ind w:left="0"/>
        <w:jc w:val="center"/>
        <w:rPr>
          <w:sz w:val="24"/>
          <w:szCs w:val="24"/>
        </w:rPr>
      </w:pPr>
      <w:r w:rsidRPr="00A943E4">
        <w:rPr>
          <w:b/>
          <w:iCs/>
          <w:sz w:val="24"/>
          <w:szCs w:val="24"/>
        </w:rPr>
        <w:t>SI IMPEGNA</w:t>
      </w:r>
    </w:p>
    <w:p w14:paraId="17726C89" w14:textId="77777777" w:rsidR="00491DA0" w:rsidRPr="00A943E4" w:rsidRDefault="00491DA0" w:rsidP="00491DA0">
      <w:pPr>
        <w:pStyle w:val="Paragrafoelenco"/>
        <w:tabs>
          <w:tab w:val="left" w:pos="567"/>
        </w:tabs>
        <w:ind w:left="0"/>
        <w:jc w:val="center"/>
        <w:rPr>
          <w:b/>
          <w:iCs/>
          <w:sz w:val="24"/>
          <w:szCs w:val="24"/>
        </w:rPr>
      </w:pPr>
    </w:p>
    <w:p w14:paraId="1BBA9345" w14:textId="77777777" w:rsidR="00491DA0" w:rsidRPr="00A943E4" w:rsidRDefault="00491DA0" w:rsidP="00491DA0">
      <w:pPr>
        <w:pStyle w:val="Paragrafoelenco"/>
        <w:numPr>
          <w:ilvl w:val="0"/>
          <w:numId w:val="6"/>
        </w:numPr>
        <w:spacing w:before="240" w:line="360" w:lineRule="auto"/>
        <w:ind w:left="851" w:hanging="284"/>
        <w:jc w:val="both"/>
        <w:rPr>
          <w:sz w:val="24"/>
          <w:szCs w:val="24"/>
        </w:rPr>
      </w:pPr>
      <w:r w:rsidRPr="00A943E4">
        <w:rPr>
          <w:iCs/>
          <w:sz w:val="24"/>
          <w:szCs w:val="24"/>
        </w:rPr>
        <w:t>a non utilizzare a fini privati le informazioni di cui dispone in ragione del ruolo ricoperto, a non divulgarle al di fuori dei casi consentiti e ad evitare situazioni e comportamenti che possano ostacolare il corretto adempimento dei compiti o nuocere agli interessi o all'immagine del Ministero;</w:t>
      </w:r>
    </w:p>
    <w:p w14:paraId="5FB08D30" w14:textId="77777777" w:rsidR="00491DA0" w:rsidRPr="00A943E4" w:rsidRDefault="00491DA0" w:rsidP="00491DA0">
      <w:pPr>
        <w:pStyle w:val="Paragrafoelenco"/>
        <w:numPr>
          <w:ilvl w:val="0"/>
          <w:numId w:val="6"/>
        </w:numPr>
        <w:spacing w:before="240" w:line="360" w:lineRule="auto"/>
        <w:ind w:left="851" w:hanging="284"/>
        <w:jc w:val="both"/>
        <w:rPr>
          <w:sz w:val="24"/>
          <w:szCs w:val="24"/>
        </w:rPr>
      </w:pPr>
      <w:r w:rsidRPr="00A943E4">
        <w:rPr>
          <w:iCs/>
          <w:sz w:val="24"/>
          <w:szCs w:val="24"/>
        </w:rPr>
        <w:t>a comunicare tempestivamente eventuali variazioni del contenuto della presente dichiarazione e a rendere, se del caso, una nuova dichiarazione sostitutiva.</w:t>
      </w:r>
    </w:p>
    <w:p w14:paraId="13256373" w14:textId="77777777" w:rsidR="00491DA0" w:rsidRPr="00A943E4" w:rsidRDefault="00491DA0" w:rsidP="00491DA0">
      <w:pPr>
        <w:pStyle w:val="Paragrafoelenco"/>
        <w:spacing w:before="240"/>
        <w:ind w:left="0"/>
        <w:jc w:val="both"/>
        <w:rPr>
          <w:iCs/>
          <w:sz w:val="24"/>
          <w:szCs w:val="24"/>
        </w:rPr>
      </w:pPr>
    </w:p>
    <w:p w14:paraId="1C64F3AB" w14:textId="77777777" w:rsidR="00491DA0" w:rsidRPr="00A943E4" w:rsidRDefault="00491DA0" w:rsidP="00491DA0">
      <w:pPr>
        <w:tabs>
          <w:tab w:val="left" w:pos="993"/>
        </w:tabs>
        <w:spacing w:before="240" w:line="360" w:lineRule="auto"/>
        <w:jc w:val="both"/>
        <w:rPr>
          <w:sz w:val="24"/>
          <w:szCs w:val="24"/>
        </w:rPr>
      </w:pPr>
      <w:r w:rsidRPr="00A943E4">
        <w:rPr>
          <w:iCs/>
          <w:sz w:val="24"/>
          <w:szCs w:val="24"/>
        </w:rPr>
        <w:lastRenderedPageBreak/>
        <w:t>Dichiara che a presente dichiarazione è resa ai sensi e per gli effetti dell’art. 6-</w:t>
      </w:r>
      <w:r w:rsidRPr="00A943E4">
        <w:rPr>
          <w:i/>
          <w:iCs/>
          <w:sz w:val="24"/>
          <w:szCs w:val="24"/>
        </w:rPr>
        <w:t>bis</w:t>
      </w:r>
      <w:r w:rsidRPr="00A943E4">
        <w:rPr>
          <w:iCs/>
          <w:sz w:val="24"/>
          <w:szCs w:val="24"/>
        </w:rPr>
        <w:t xml:space="preserve"> Legge 241/90, degli artt. 6-7 del D.P.R. 62/2013, dell’art. 53, comma 14, del Decreto legislativo 165/2001 e dell’articolo 15, comma 1, lettera c) del Decreto legislativo 33/2013.</w:t>
      </w:r>
    </w:p>
    <w:p w14:paraId="67E4A622" w14:textId="77777777" w:rsidR="00491DA0" w:rsidRPr="00A943E4" w:rsidRDefault="00491DA0" w:rsidP="00491DA0">
      <w:pPr>
        <w:spacing w:line="360" w:lineRule="auto"/>
        <w:jc w:val="both"/>
        <w:rPr>
          <w:iCs/>
          <w:sz w:val="24"/>
          <w:szCs w:val="24"/>
        </w:rPr>
      </w:pPr>
    </w:p>
    <w:p w14:paraId="49C65D56" w14:textId="77777777" w:rsidR="00491DA0" w:rsidRPr="00A943E4" w:rsidRDefault="00491DA0" w:rsidP="00491DA0">
      <w:pPr>
        <w:spacing w:line="360" w:lineRule="auto"/>
        <w:ind w:firstLine="708"/>
        <w:jc w:val="both"/>
        <w:rPr>
          <w:sz w:val="24"/>
          <w:szCs w:val="24"/>
        </w:rPr>
      </w:pPr>
      <w:r w:rsidRPr="00A943E4">
        <w:rPr>
          <w:iCs/>
          <w:sz w:val="24"/>
          <w:szCs w:val="24"/>
        </w:rPr>
        <w:t>data</w:t>
      </w:r>
      <w:r w:rsidRPr="00A943E4">
        <w:rPr>
          <w:iCs/>
          <w:sz w:val="24"/>
          <w:szCs w:val="24"/>
        </w:rPr>
        <w:tab/>
      </w:r>
      <w:r w:rsidRPr="00A943E4">
        <w:rPr>
          <w:iCs/>
          <w:sz w:val="24"/>
          <w:szCs w:val="24"/>
        </w:rPr>
        <w:tab/>
      </w:r>
      <w:r w:rsidRPr="00A943E4">
        <w:rPr>
          <w:iCs/>
          <w:sz w:val="24"/>
          <w:szCs w:val="24"/>
        </w:rPr>
        <w:tab/>
      </w:r>
      <w:r w:rsidRPr="00A943E4">
        <w:rPr>
          <w:iCs/>
          <w:sz w:val="24"/>
          <w:szCs w:val="24"/>
        </w:rPr>
        <w:tab/>
      </w:r>
      <w:r w:rsidRPr="00A943E4">
        <w:rPr>
          <w:iCs/>
          <w:sz w:val="24"/>
          <w:szCs w:val="24"/>
        </w:rPr>
        <w:tab/>
        <w:t>firma</w:t>
      </w:r>
    </w:p>
    <w:p w14:paraId="59F7972A" w14:textId="77777777" w:rsidR="00491DA0" w:rsidRPr="00A943E4" w:rsidRDefault="00491DA0" w:rsidP="00491DA0">
      <w:pPr>
        <w:spacing w:line="360" w:lineRule="auto"/>
        <w:jc w:val="both"/>
        <w:rPr>
          <w:sz w:val="24"/>
          <w:szCs w:val="24"/>
        </w:rPr>
      </w:pPr>
      <w:r w:rsidRPr="00A943E4">
        <w:rPr>
          <w:iCs/>
          <w:sz w:val="24"/>
          <w:szCs w:val="24"/>
        </w:rPr>
        <w:t>_______________________</w:t>
      </w:r>
      <w:r w:rsidRPr="00A943E4">
        <w:rPr>
          <w:iCs/>
          <w:sz w:val="24"/>
          <w:szCs w:val="24"/>
        </w:rPr>
        <w:tab/>
      </w:r>
      <w:r w:rsidRPr="00A943E4">
        <w:rPr>
          <w:iCs/>
          <w:sz w:val="24"/>
          <w:szCs w:val="24"/>
        </w:rPr>
        <w:tab/>
      </w:r>
      <w:r w:rsidRPr="00A943E4">
        <w:rPr>
          <w:iCs/>
          <w:sz w:val="24"/>
          <w:szCs w:val="24"/>
        </w:rPr>
        <w:tab/>
        <w:t>_____________________________</w:t>
      </w:r>
    </w:p>
    <w:p w14:paraId="0A6F07D1" w14:textId="77777777" w:rsidR="00491DA0" w:rsidRPr="00A943E4" w:rsidRDefault="00491DA0" w:rsidP="00491DA0">
      <w:pPr>
        <w:spacing w:line="360" w:lineRule="auto"/>
        <w:jc w:val="both"/>
        <w:rPr>
          <w:iCs/>
          <w:sz w:val="24"/>
          <w:szCs w:val="24"/>
        </w:rPr>
      </w:pPr>
    </w:p>
    <w:p w14:paraId="608BA36F" w14:textId="77777777" w:rsidR="00491DA0" w:rsidRPr="00A943E4" w:rsidRDefault="00491DA0" w:rsidP="00491DA0">
      <w:pPr>
        <w:spacing w:line="360" w:lineRule="auto"/>
        <w:jc w:val="both"/>
        <w:rPr>
          <w:iCs/>
          <w:sz w:val="24"/>
          <w:szCs w:val="24"/>
        </w:rPr>
      </w:pPr>
      <w:r w:rsidRPr="00A943E4">
        <w:rPr>
          <w:iCs/>
          <w:sz w:val="24"/>
          <w:szCs w:val="24"/>
        </w:rPr>
        <w:t>Si allega copia fotostatica del documento di identità, in corso di validità (art. 38 del D.P.R. 445/2000 e ss.mm.ii).</w:t>
      </w:r>
    </w:p>
    <w:p w14:paraId="6809B03D" w14:textId="77777777" w:rsidR="00491DA0" w:rsidRPr="00A943E4" w:rsidRDefault="00491DA0" w:rsidP="00491DA0">
      <w:pPr>
        <w:spacing w:line="360" w:lineRule="auto"/>
        <w:jc w:val="both"/>
        <w:rPr>
          <w:sz w:val="24"/>
          <w:szCs w:val="24"/>
        </w:rPr>
      </w:pPr>
    </w:p>
    <w:p w14:paraId="56BB08F9" w14:textId="77777777" w:rsidR="00491DA0" w:rsidRPr="00A943E4" w:rsidRDefault="00491DA0" w:rsidP="00491DA0">
      <w:pPr>
        <w:autoSpaceDE w:val="0"/>
        <w:autoSpaceDN w:val="0"/>
        <w:adjustRightInd w:val="0"/>
        <w:jc w:val="both"/>
        <w:rPr>
          <w:b/>
          <w:bCs/>
          <w:sz w:val="24"/>
          <w:szCs w:val="24"/>
        </w:rPr>
      </w:pPr>
      <w:r w:rsidRPr="00A943E4">
        <w:rPr>
          <w:b/>
          <w:bCs/>
          <w:sz w:val="24"/>
          <w:szCs w:val="24"/>
        </w:rPr>
        <w:t xml:space="preserve">NB. </w:t>
      </w:r>
      <w:r w:rsidRPr="00A943E4">
        <w:rPr>
          <w:bCs/>
          <w:sz w:val="24"/>
          <w:szCs w:val="24"/>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6054191D" w14:textId="77777777" w:rsidR="00491DA0" w:rsidRPr="00A943E4" w:rsidRDefault="00491DA0" w:rsidP="00491DA0">
      <w:pPr>
        <w:autoSpaceDE w:val="0"/>
        <w:autoSpaceDN w:val="0"/>
        <w:adjustRightInd w:val="0"/>
        <w:jc w:val="both"/>
        <w:rPr>
          <w:b/>
          <w:bCs/>
          <w:sz w:val="24"/>
          <w:szCs w:val="24"/>
        </w:rPr>
      </w:pPr>
    </w:p>
    <w:p w14:paraId="15545384" w14:textId="77777777" w:rsidR="00491DA0" w:rsidRPr="00A943E4" w:rsidRDefault="00491DA0" w:rsidP="00491DA0">
      <w:pPr>
        <w:widowControl w:val="0"/>
        <w:autoSpaceDE w:val="0"/>
        <w:autoSpaceDN w:val="0"/>
        <w:spacing w:before="7" w:line="192" w:lineRule="exact"/>
        <w:ind w:right="106"/>
        <w:jc w:val="both"/>
        <w:rPr>
          <w:b/>
          <w:sz w:val="24"/>
          <w:szCs w:val="24"/>
          <w:lang w:bidi="it-IT"/>
        </w:rPr>
      </w:pPr>
      <w:r w:rsidRPr="00A943E4">
        <w:rPr>
          <w:b/>
          <w:sz w:val="24"/>
          <w:szCs w:val="24"/>
          <w:lang w:bidi="it-IT"/>
        </w:rPr>
        <w:t>Informativa sul trattamento dati personali forniti con la richiesta</w:t>
      </w:r>
    </w:p>
    <w:p w14:paraId="5F14AA98" w14:textId="77777777" w:rsidR="00491DA0" w:rsidRPr="00A943E4" w:rsidRDefault="00491DA0" w:rsidP="00491DA0">
      <w:pPr>
        <w:widowControl w:val="0"/>
        <w:autoSpaceDE w:val="0"/>
        <w:autoSpaceDN w:val="0"/>
        <w:spacing w:before="7" w:line="192" w:lineRule="exact"/>
        <w:ind w:right="106"/>
        <w:jc w:val="both"/>
        <w:rPr>
          <w:b/>
          <w:sz w:val="24"/>
          <w:szCs w:val="24"/>
          <w:lang w:bidi="it-IT"/>
        </w:rPr>
      </w:pPr>
      <w:r w:rsidRPr="00A943E4">
        <w:rPr>
          <w:b/>
          <w:sz w:val="24"/>
          <w:szCs w:val="24"/>
          <w:lang w:bidi="it-IT"/>
        </w:rPr>
        <w:t>(Art. 13 del Regolamento UE 2016/679)</w:t>
      </w:r>
    </w:p>
    <w:p w14:paraId="36E1798A" w14:textId="77777777" w:rsidR="00491DA0" w:rsidRPr="00A943E4" w:rsidRDefault="00491DA0" w:rsidP="00491DA0">
      <w:pPr>
        <w:widowControl w:val="0"/>
        <w:autoSpaceDE w:val="0"/>
        <w:autoSpaceDN w:val="0"/>
        <w:spacing w:before="7"/>
        <w:ind w:right="106"/>
        <w:jc w:val="both"/>
        <w:rPr>
          <w:sz w:val="24"/>
          <w:szCs w:val="24"/>
          <w:lang w:bidi="it-IT"/>
        </w:rPr>
      </w:pPr>
      <w:r w:rsidRPr="00A943E4">
        <w:rPr>
          <w:b/>
          <w:w w:val="105"/>
          <w:sz w:val="24"/>
          <w:szCs w:val="24"/>
          <w:lang w:bidi="it-IT"/>
        </w:rPr>
        <w:t>1.</w:t>
      </w:r>
      <w:r w:rsidRPr="00A943E4">
        <w:rPr>
          <w:b/>
          <w:spacing w:val="-15"/>
          <w:w w:val="105"/>
          <w:sz w:val="24"/>
          <w:szCs w:val="24"/>
          <w:lang w:bidi="it-IT"/>
        </w:rPr>
        <w:t xml:space="preserve"> </w:t>
      </w:r>
      <w:r w:rsidRPr="00A943E4">
        <w:rPr>
          <w:b/>
          <w:w w:val="105"/>
          <w:sz w:val="24"/>
          <w:szCs w:val="24"/>
          <w:lang w:bidi="it-IT"/>
        </w:rPr>
        <w:t>Titolare</w:t>
      </w:r>
      <w:r w:rsidRPr="00A943E4">
        <w:rPr>
          <w:b/>
          <w:spacing w:val="-14"/>
          <w:w w:val="105"/>
          <w:sz w:val="24"/>
          <w:szCs w:val="24"/>
          <w:lang w:bidi="it-IT"/>
        </w:rPr>
        <w:t xml:space="preserve"> </w:t>
      </w:r>
      <w:r w:rsidRPr="00A943E4">
        <w:rPr>
          <w:b/>
          <w:w w:val="105"/>
          <w:sz w:val="24"/>
          <w:szCs w:val="24"/>
          <w:lang w:bidi="it-IT"/>
        </w:rPr>
        <w:t>del</w:t>
      </w:r>
      <w:r w:rsidRPr="00A943E4">
        <w:rPr>
          <w:b/>
          <w:spacing w:val="-15"/>
          <w:w w:val="105"/>
          <w:sz w:val="24"/>
          <w:szCs w:val="24"/>
          <w:lang w:bidi="it-IT"/>
        </w:rPr>
        <w:t xml:space="preserve"> </w:t>
      </w:r>
      <w:r w:rsidRPr="00A943E4">
        <w:rPr>
          <w:b/>
          <w:w w:val="105"/>
          <w:sz w:val="24"/>
          <w:szCs w:val="24"/>
          <w:lang w:bidi="it-IT"/>
        </w:rPr>
        <w:t>trattamento e Responsabile della protezione dei dati:</w:t>
      </w:r>
      <w:r w:rsidRPr="00A943E4">
        <w:rPr>
          <w:b/>
          <w:spacing w:val="-15"/>
          <w:w w:val="105"/>
          <w:sz w:val="24"/>
          <w:szCs w:val="24"/>
          <w:lang w:bidi="it-IT"/>
        </w:rPr>
        <w:t xml:space="preserve"> </w:t>
      </w:r>
      <w:r w:rsidRPr="00A943E4">
        <w:rPr>
          <w:w w:val="105"/>
          <w:sz w:val="24"/>
          <w:szCs w:val="24"/>
          <w:lang w:bidi="it-IT"/>
        </w:rPr>
        <w:t>Il</w:t>
      </w:r>
      <w:r w:rsidRPr="00A943E4">
        <w:rPr>
          <w:spacing w:val="-14"/>
          <w:w w:val="105"/>
          <w:sz w:val="24"/>
          <w:szCs w:val="24"/>
          <w:lang w:bidi="it-IT"/>
        </w:rPr>
        <w:t xml:space="preserve"> </w:t>
      </w:r>
      <w:r w:rsidRPr="00A943E4">
        <w:rPr>
          <w:w w:val="105"/>
          <w:sz w:val="24"/>
          <w:szCs w:val="24"/>
          <w:lang w:bidi="it-IT"/>
        </w:rPr>
        <w:t>Titolare</w:t>
      </w:r>
      <w:r w:rsidRPr="00A943E4">
        <w:rPr>
          <w:spacing w:val="-15"/>
          <w:w w:val="105"/>
          <w:sz w:val="24"/>
          <w:szCs w:val="24"/>
          <w:lang w:bidi="it-IT"/>
        </w:rPr>
        <w:t xml:space="preserve"> </w:t>
      </w:r>
      <w:r w:rsidRPr="00A943E4">
        <w:rPr>
          <w:w w:val="105"/>
          <w:sz w:val="24"/>
          <w:szCs w:val="24"/>
          <w:lang w:bidi="it-IT"/>
        </w:rPr>
        <w:t>del</w:t>
      </w:r>
      <w:r w:rsidRPr="00A943E4">
        <w:rPr>
          <w:spacing w:val="-14"/>
          <w:w w:val="105"/>
          <w:sz w:val="24"/>
          <w:szCs w:val="24"/>
          <w:lang w:bidi="it-IT"/>
        </w:rPr>
        <w:t xml:space="preserve"> </w:t>
      </w:r>
      <w:r w:rsidRPr="00A943E4">
        <w:rPr>
          <w:w w:val="105"/>
          <w:sz w:val="24"/>
          <w:szCs w:val="24"/>
          <w:lang w:bidi="it-IT"/>
        </w:rPr>
        <w:t>trattamento</w:t>
      </w:r>
      <w:r w:rsidRPr="00A943E4">
        <w:rPr>
          <w:spacing w:val="-14"/>
          <w:w w:val="105"/>
          <w:sz w:val="24"/>
          <w:szCs w:val="24"/>
          <w:lang w:bidi="it-IT"/>
        </w:rPr>
        <w:t xml:space="preserve"> </w:t>
      </w:r>
      <w:r w:rsidRPr="00A943E4">
        <w:rPr>
          <w:w w:val="105"/>
          <w:sz w:val="24"/>
          <w:szCs w:val="24"/>
          <w:lang w:bidi="it-IT"/>
        </w:rPr>
        <w:t>dei</w:t>
      </w:r>
      <w:r w:rsidRPr="00A943E4">
        <w:rPr>
          <w:spacing w:val="-14"/>
          <w:w w:val="105"/>
          <w:sz w:val="24"/>
          <w:szCs w:val="24"/>
          <w:lang w:bidi="it-IT"/>
        </w:rPr>
        <w:t xml:space="preserve"> </w:t>
      </w:r>
      <w:r w:rsidRPr="00A943E4">
        <w:rPr>
          <w:w w:val="105"/>
          <w:sz w:val="24"/>
          <w:szCs w:val="24"/>
          <w:lang w:bidi="it-IT"/>
        </w:rPr>
        <w:t>dati</w:t>
      </w:r>
      <w:r w:rsidRPr="00A943E4">
        <w:rPr>
          <w:spacing w:val="-14"/>
          <w:w w:val="105"/>
          <w:sz w:val="24"/>
          <w:szCs w:val="24"/>
          <w:lang w:bidi="it-IT"/>
        </w:rPr>
        <w:t xml:space="preserve"> </w:t>
      </w:r>
      <w:r w:rsidRPr="00A943E4">
        <w:rPr>
          <w:w w:val="105"/>
          <w:sz w:val="24"/>
          <w:szCs w:val="24"/>
          <w:lang w:bidi="it-IT"/>
        </w:rPr>
        <w:t>è</w:t>
      </w:r>
      <w:r w:rsidRPr="00A943E4">
        <w:rPr>
          <w:spacing w:val="-15"/>
          <w:w w:val="105"/>
          <w:sz w:val="24"/>
          <w:szCs w:val="24"/>
          <w:lang w:bidi="it-IT"/>
        </w:rPr>
        <w:t xml:space="preserve"> </w:t>
      </w:r>
      <w:r w:rsidRPr="00A943E4">
        <w:rPr>
          <w:w w:val="105"/>
          <w:sz w:val="24"/>
          <w:szCs w:val="24"/>
          <w:lang w:bidi="it-IT"/>
        </w:rPr>
        <w:t>l'Agenzia</w:t>
      </w:r>
      <w:r w:rsidRPr="00A943E4">
        <w:rPr>
          <w:spacing w:val="-14"/>
          <w:w w:val="105"/>
          <w:sz w:val="24"/>
          <w:szCs w:val="24"/>
          <w:lang w:bidi="it-IT"/>
        </w:rPr>
        <w:t xml:space="preserve"> </w:t>
      </w:r>
      <w:r w:rsidRPr="00A943E4">
        <w:rPr>
          <w:w w:val="105"/>
          <w:sz w:val="24"/>
          <w:szCs w:val="24"/>
          <w:lang w:bidi="it-IT"/>
        </w:rPr>
        <w:t>Spaziale</w:t>
      </w:r>
      <w:r w:rsidRPr="00A943E4">
        <w:rPr>
          <w:spacing w:val="-14"/>
          <w:w w:val="105"/>
          <w:sz w:val="24"/>
          <w:szCs w:val="24"/>
          <w:lang w:bidi="it-IT"/>
        </w:rPr>
        <w:t xml:space="preserve"> </w:t>
      </w:r>
      <w:r w:rsidRPr="00A943E4">
        <w:rPr>
          <w:w w:val="105"/>
          <w:sz w:val="24"/>
          <w:szCs w:val="24"/>
          <w:lang w:bidi="it-IT"/>
        </w:rPr>
        <w:t>Italiana</w:t>
      </w:r>
      <w:r w:rsidRPr="00A943E4">
        <w:rPr>
          <w:spacing w:val="-14"/>
          <w:w w:val="105"/>
          <w:sz w:val="24"/>
          <w:szCs w:val="24"/>
          <w:lang w:bidi="it-IT"/>
        </w:rPr>
        <w:t xml:space="preserve"> </w:t>
      </w:r>
      <w:r w:rsidRPr="00A943E4">
        <w:rPr>
          <w:w w:val="105"/>
          <w:sz w:val="24"/>
          <w:szCs w:val="24"/>
          <w:lang w:bidi="it-IT"/>
        </w:rPr>
        <w:t>con</w:t>
      </w:r>
      <w:r w:rsidRPr="00A943E4">
        <w:rPr>
          <w:spacing w:val="-14"/>
          <w:w w:val="105"/>
          <w:sz w:val="24"/>
          <w:szCs w:val="24"/>
          <w:lang w:bidi="it-IT"/>
        </w:rPr>
        <w:t xml:space="preserve"> </w:t>
      </w:r>
      <w:r w:rsidRPr="00A943E4">
        <w:rPr>
          <w:w w:val="105"/>
          <w:sz w:val="24"/>
          <w:szCs w:val="24"/>
          <w:lang w:bidi="it-IT"/>
        </w:rPr>
        <w:t>sede</w:t>
      </w:r>
      <w:r w:rsidRPr="00A943E4">
        <w:rPr>
          <w:spacing w:val="-14"/>
          <w:w w:val="105"/>
          <w:sz w:val="24"/>
          <w:szCs w:val="24"/>
          <w:lang w:bidi="it-IT"/>
        </w:rPr>
        <w:t xml:space="preserve"> </w:t>
      </w:r>
      <w:r w:rsidRPr="00A943E4">
        <w:rPr>
          <w:w w:val="105"/>
          <w:sz w:val="24"/>
          <w:szCs w:val="24"/>
          <w:lang w:bidi="it-IT"/>
        </w:rPr>
        <w:t>in</w:t>
      </w:r>
      <w:r w:rsidRPr="00A943E4">
        <w:rPr>
          <w:spacing w:val="-15"/>
          <w:w w:val="105"/>
          <w:sz w:val="24"/>
          <w:szCs w:val="24"/>
          <w:lang w:bidi="it-IT"/>
        </w:rPr>
        <w:t xml:space="preserve"> </w:t>
      </w:r>
      <w:r w:rsidRPr="00A943E4">
        <w:rPr>
          <w:w w:val="105"/>
          <w:sz w:val="24"/>
          <w:szCs w:val="24"/>
          <w:lang w:bidi="it-IT"/>
        </w:rPr>
        <w:t>Via</w:t>
      </w:r>
      <w:r w:rsidRPr="00A943E4">
        <w:rPr>
          <w:spacing w:val="-14"/>
          <w:w w:val="105"/>
          <w:sz w:val="24"/>
          <w:szCs w:val="24"/>
          <w:lang w:bidi="it-IT"/>
        </w:rPr>
        <w:t xml:space="preserve"> </w:t>
      </w:r>
      <w:r w:rsidRPr="00A943E4">
        <w:rPr>
          <w:w w:val="105"/>
          <w:sz w:val="24"/>
          <w:szCs w:val="24"/>
          <w:lang w:bidi="it-IT"/>
        </w:rPr>
        <w:t>del</w:t>
      </w:r>
      <w:r w:rsidRPr="00A943E4">
        <w:rPr>
          <w:spacing w:val="-14"/>
          <w:w w:val="105"/>
          <w:sz w:val="24"/>
          <w:szCs w:val="24"/>
          <w:lang w:bidi="it-IT"/>
        </w:rPr>
        <w:t xml:space="preserve"> </w:t>
      </w:r>
      <w:r w:rsidRPr="00A943E4">
        <w:rPr>
          <w:w w:val="105"/>
          <w:sz w:val="24"/>
          <w:szCs w:val="24"/>
          <w:lang w:bidi="it-IT"/>
        </w:rPr>
        <w:t>Politecnico</w:t>
      </w:r>
      <w:r w:rsidRPr="00A943E4">
        <w:rPr>
          <w:spacing w:val="-14"/>
          <w:w w:val="105"/>
          <w:sz w:val="24"/>
          <w:szCs w:val="24"/>
          <w:lang w:bidi="it-IT"/>
        </w:rPr>
        <w:t xml:space="preserve"> </w:t>
      </w:r>
      <w:r w:rsidRPr="00A943E4">
        <w:rPr>
          <w:w w:val="105"/>
          <w:sz w:val="24"/>
          <w:szCs w:val="24"/>
          <w:lang w:bidi="it-IT"/>
        </w:rPr>
        <w:t>s.n.c.</w:t>
      </w:r>
      <w:r w:rsidRPr="00A943E4">
        <w:rPr>
          <w:spacing w:val="-14"/>
          <w:w w:val="105"/>
          <w:sz w:val="24"/>
          <w:szCs w:val="24"/>
          <w:lang w:bidi="it-IT"/>
        </w:rPr>
        <w:t xml:space="preserve"> </w:t>
      </w:r>
      <w:r w:rsidRPr="00A943E4">
        <w:rPr>
          <w:w w:val="105"/>
          <w:sz w:val="24"/>
          <w:szCs w:val="24"/>
          <w:lang w:bidi="it-IT"/>
        </w:rPr>
        <w:t>-</w:t>
      </w:r>
      <w:r w:rsidRPr="00A943E4">
        <w:rPr>
          <w:spacing w:val="-14"/>
          <w:w w:val="105"/>
          <w:sz w:val="24"/>
          <w:szCs w:val="24"/>
          <w:lang w:bidi="it-IT"/>
        </w:rPr>
        <w:t xml:space="preserve"> </w:t>
      </w:r>
      <w:r w:rsidRPr="00A943E4">
        <w:rPr>
          <w:w w:val="105"/>
          <w:sz w:val="24"/>
          <w:szCs w:val="24"/>
          <w:lang w:bidi="it-IT"/>
        </w:rPr>
        <w:t>00133</w:t>
      </w:r>
      <w:r w:rsidRPr="00A943E4">
        <w:rPr>
          <w:spacing w:val="-15"/>
          <w:w w:val="105"/>
          <w:sz w:val="24"/>
          <w:szCs w:val="24"/>
          <w:lang w:bidi="it-IT"/>
        </w:rPr>
        <w:t xml:space="preserve"> </w:t>
      </w:r>
      <w:r w:rsidRPr="00A943E4">
        <w:rPr>
          <w:w w:val="105"/>
          <w:sz w:val="24"/>
          <w:szCs w:val="24"/>
          <w:lang w:bidi="it-IT"/>
        </w:rPr>
        <w:t>Roma (indirizzo PEC asi@asi.postacert.it.</w:t>
      </w:r>
      <w:r w:rsidRPr="00A943E4">
        <w:rPr>
          <w:sz w:val="24"/>
          <w:szCs w:val="24"/>
          <w:shd w:val="clear" w:color="auto" w:fill="FFFFFF"/>
          <w:lang w:bidi="it-IT"/>
        </w:rPr>
        <w:t xml:space="preserve"> ll Responsabile della Protezione dei Dati nominato dall’ASI è raggiungibile agli indirizzi sopra elencati ovvero all’indirizzo mail: </w:t>
      </w:r>
      <w:hyperlink r:id="rId11" w:history="1">
        <w:r w:rsidRPr="00A943E4">
          <w:rPr>
            <w:color w:val="0054B0"/>
            <w:sz w:val="24"/>
            <w:szCs w:val="24"/>
            <w:u w:val="single"/>
            <w:shd w:val="clear" w:color="auto" w:fill="FFFFFF"/>
            <w:lang w:bidi="it-IT"/>
          </w:rPr>
          <w:t>rpd@asi.it</w:t>
        </w:r>
      </w:hyperlink>
      <w:r w:rsidRPr="00A943E4">
        <w:rPr>
          <w:color w:val="626262"/>
          <w:sz w:val="24"/>
          <w:szCs w:val="24"/>
          <w:shd w:val="clear" w:color="auto" w:fill="FFFFFF"/>
          <w:lang w:bidi="it-IT"/>
        </w:rPr>
        <w:t>.</w:t>
      </w:r>
    </w:p>
    <w:p w14:paraId="03006154" w14:textId="77777777" w:rsidR="00491DA0" w:rsidRPr="00A943E4" w:rsidRDefault="00491DA0" w:rsidP="00491DA0">
      <w:pPr>
        <w:widowControl w:val="0"/>
        <w:autoSpaceDE w:val="0"/>
        <w:autoSpaceDN w:val="0"/>
        <w:spacing w:before="7"/>
        <w:ind w:right="106"/>
        <w:jc w:val="both"/>
        <w:rPr>
          <w:iCs/>
          <w:sz w:val="24"/>
          <w:szCs w:val="24"/>
        </w:rPr>
      </w:pPr>
      <w:r w:rsidRPr="00A943E4">
        <w:rPr>
          <w:b/>
          <w:sz w:val="24"/>
          <w:szCs w:val="24"/>
          <w:lang w:bidi="it-IT"/>
        </w:rPr>
        <w:t xml:space="preserve">2. </w:t>
      </w:r>
      <w:r w:rsidRPr="00A943E4">
        <w:rPr>
          <w:b/>
          <w:w w:val="105"/>
          <w:sz w:val="24"/>
          <w:szCs w:val="24"/>
          <w:lang w:bidi="it-IT"/>
        </w:rPr>
        <w:t>Finalità</w:t>
      </w:r>
      <w:r w:rsidRPr="00A943E4">
        <w:rPr>
          <w:b/>
          <w:spacing w:val="23"/>
          <w:w w:val="105"/>
          <w:sz w:val="24"/>
          <w:szCs w:val="24"/>
          <w:lang w:bidi="it-IT"/>
        </w:rPr>
        <w:t xml:space="preserve"> </w:t>
      </w:r>
      <w:r w:rsidRPr="00A943E4">
        <w:rPr>
          <w:b/>
          <w:w w:val="105"/>
          <w:sz w:val="24"/>
          <w:szCs w:val="24"/>
          <w:lang w:bidi="it-IT"/>
        </w:rPr>
        <w:t>e natura del</w:t>
      </w:r>
      <w:r w:rsidRPr="00A943E4">
        <w:rPr>
          <w:b/>
          <w:spacing w:val="23"/>
          <w:w w:val="105"/>
          <w:sz w:val="24"/>
          <w:szCs w:val="24"/>
          <w:lang w:bidi="it-IT"/>
        </w:rPr>
        <w:t xml:space="preserve"> </w:t>
      </w:r>
      <w:r w:rsidRPr="00A943E4">
        <w:rPr>
          <w:b/>
          <w:w w:val="105"/>
          <w:sz w:val="24"/>
          <w:szCs w:val="24"/>
          <w:lang w:bidi="it-IT"/>
        </w:rPr>
        <w:t>trattamento:</w:t>
      </w:r>
      <w:r w:rsidRPr="00A943E4">
        <w:rPr>
          <w:b/>
          <w:spacing w:val="23"/>
          <w:w w:val="105"/>
          <w:sz w:val="24"/>
          <w:szCs w:val="24"/>
          <w:lang w:bidi="it-IT"/>
        </w:rPr>
        <w:t xml:space="preserve"> </w:t>
      </w:r>
      <w:r w:rsidRPr="00A943E4">
        <w:rPr>
          <w:w w:val="105"/>
          <w:position w:val="1"/>
          <w:sz w:val="24"/>
          <w:szCs w:val="24"/>
          <w:lang w:bidi="it-IT"/>
        </w:rPr>
        <w:t>I</w:t>
      </w:r>
      <w:r w:rsidRPr="00A943E4">
        <w:rPr>
          <w:spacing w:val="25"/>
          <w:w w:val="105"/>
          <w:position w:val="1"/>
          <w:sz w:val="24"/>
          <w:szCs w:val="24"/>
          <w:lang w:bidi="it-IT"/>
        </w:rPr>
        <w:t xml:space="preserve"> </w:t>
      </w:r>
      <w:r w:rsidRPr="00A943E4">
        <w:rPr>
          <w:w w:val="105"/>
          <w:position w:val="1"/>
          <w:sz w:val="24"/>
          <w:szCs w:val="24"/>
          <w:lang w:bidi="it-IT"/>
        </w:rPr>
        <w:t>dati</w:t>
      </w:r>
      <w:r w:rsidRPr="00A943E4">
        <w:rPr>
          <w:spacing w:val="25"/>
          <w:w w:val="105"/>
          <w:position w:val="1"/>
          <w:sz w:val="24"/>
          <w:szCs w:val="24"/>
          <w:lang w:bidi="it-IT"/>
        </w:rPr>
        <w:t xml:space="preserve"> </w:t>
      </w:r>
      <w:r w:rsidRPr="00A943E4">
        <w:rPr>
          <w:w w:val="105"/>
          <w:position w:val="1"/>
          <w:sz w:val="24"/>
          <w:szCs w:val="24"/>
          <w:lang w:bidi="it-IT"/>
        </w:rPr>
        <w:t>personali</w:t>
      </w:r>
      <w:r w:rsidRPr="00A943E4">
        <w:rPr>
          <w:spacing w:val="25"/>
          <w:w w:val="105"/>
          <w:position w:val="1"/>
          <w:sz w:val="24"/>
          <w:szCs w:val="24"/>
          <w:lang w:bidi="it-IT"/>
        </w:rPr>
        <w:t xml:space="preserve"> </w:t>
      </w:r>
      <w:r w:rsidRPr="00A943E4">
        <w:rPr>
          <w:w w:val="105"/>
          <w:position w:val="1"/>
          <w:sz w:val="24"/>
          <w:szCs w:val="24"/>
          <w:lang w:bidi="it-IT"/>
        </w:rPr>
        <w:t xml:space="preserve">raccolti con il </w:t>
      </w:r>
      <w:r w:rsidRPr="00A943E4">
        <w:rPr>
          <w:iCs/>
          <w:sz w:val="24"/>
          <w:szCs w:val="24"/>
        </w:rPr>
        <w:t xml:space="preserve">presente modulo e suoi allegati </w:t>
      </w:r>
      <w:r w:rsidRPr="00A943E4">
        <w:rPr>
          <w:w w:val="105"/>
          <w:position w:val="1"/>
          <w:sz w:val="24"/>
          <w:szCs w:val="24"/>
          <w:lang w:bidi="it-IT"/>
        </w:rPr>
        <w:t>saranno</w:t>
      </w:r>
      <w:r w:rsidRPr="00A943E4">
        <w:rPr>
          <w:spacing w:val="25"/>
          <w:w w:val="105"/>
          <w:position w:val="1"/>
          <w:sz w:val="24"/>
          <w:szCs w:val="24"/>
          <w:lang w:bidi="it-IT"/>
        </w:rPr>
        <w:t xml:space="preserve"> </w:t>
      </w:r>
      <w:r w:rsidRPr="00A943E4">
        <w:rPr>
          <w:w w:val="105"/>
          <w:position w:val="1"/>
          <w:sz w:val="24"/>
          <w:szCs w:val="24"/>
          <w:lang w:bidi="it-IT"/>
        </w:rPr>
        <w:t>trattati</w:t>
      </w:r>
      <w:r w:rsidRPr="00A943E4">
        <w:rPr>
          <w:spacing w:val="25"/>
          <w:w w:val="105"/>
          <w:position w:val="1"/>
          <w:sz w:val="24"/>
          <w:szCs w:val="24"/>
          <w:lang w:bidi="it-IT"/>
        </w:rPr>
        <w:t xml:space="preserve"> </w:t>
      </w:r>
      <w:r w:rsidRPr="00A943E4">
        <w:rPr>
          <w:w w:val="105"/>
          <w:position w:val="1"/>
          <w:sz w:val="24"/>
          <w:szCs w:val="24"/>
          <w:lang w:bidi="it-IT"/>
        </w:rPr>
        <w:t>dall'Agenzia</w:t>
      </w:r>
      <w:r w:rsidRPr="00A943E4">
        <w:rPr>
          <w:spacing w:val="25"/>
          <w:w w:val="105"/>
          <w:position w:val="1"/>
          <w:sz w:val="24"/>
          <w:szCs w:val="24"/>
          <w:lang w:bidi="it-IT"/>
        </w:rPr>
        <w:t xml:space="preserve"> </w:t>
      </w:r>
      <w:r w:rsidRPr="00A943E4">
        <w:rPr>
          <w:w w:val="105"/>
          <w:position w:val="1"/>
          <w:sz w:val="24"/>
          <w:szCs w:val="24"/>
          <w:lang w:bidi="it-IT"/>
        </w:rPr>
        <w:t>Spaziale</w:t>
      </w:r>
      <w:r w:rsidRPr="00A943E4">
        <w:rPr>
          <w:spacing w:val="25"/>
          <w:w w:val="105"/>
          <w:position w:val="1"/>
          <w:sz w:val="24"/>
          <w:szCs w:val="24"/>
          <w:lang w:bidi="it-IT"/>
        </w:rPr>
        <w:t xml:space="preserve"> </w:t>
      </w:r>
      <w:r w:rsidRPr="00A943E4">
        <w:rPr>
          <w:w w:val="105"/>
          <w:position w:val="1"/>
          <w:sz w:val="24"/>
          <w:szCs w:val="24"/>
          <w:lang w:bidi="it-IT"/>
        </w:rPr>
        <w:t>Italiana</w:t>
      </w:r>
      <w:r w:rsidRPr="00A943E4">
        <w:rPr>
          <w:spacing w:val="25"/>
          <w:w w:val="105"/>
          <w:position w:val="1"/>
          <w:sz w:val="24"/>
          <w:szCs w:val="24"/>
          <w:lang w:bidi="it-IT"/>
        </w:rPr>
        <w:t xml:space="preserve"> </w:t>
      </w:r>
      <w:r w:rsidRPr="00A943E4">
        <w:rPr>
          <w:sz w:val="24"/>
          <w:szCs w:val="24"/>
          <w:lang w:bidi="it-IT"/>
        </w:rPr>
        <w:t xml:space="preserve">nello svolgimento delle proprie funzioni istituzionali </w:t>
      </w:r>
      <w:r w:rsidRPr="00A943E4">
        <w:rPr>
          <w:iCs/>
          <w:sz w:val="24"/>
          <w:szCs w:val="24"/>
        </w:rPr>
        <w:t xml:space="preserve">ai fini dell’acquisizione e gestione delle dichiarazioni </w:t>
      </w:r>
      <w:r w:rsidRPr="00A943E4">
        <w:rPr>
          <w:bCs/>
          <w:sz w:val="24"/>
          <w:szCs w:val="24"/>
        </w:rPr>
        <w:t xml:space="preserve">di inesistenza di cause di incompatibilità, di conflitti di interesse di ogni genere e natura </w:t>
      </w:r>
      <w:r w:rsidRPr="00A943E4">
        <w:rPr>
          <w:iCs/>
          <w:sz w:val="24"/>
          <w:szCs w:val="24"/>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A943E4">
        <w:rPr>
          <w:sz w:val="24"/>
          <w:szCs w:val="24"/>
        </w:rPr>
        <w:t>.</w:t>
      </w:r>
    </w:p>
    <w:p w14:paraId="40A27DDA" w14:textId="77777777" w:rsidR="00491DA0" w:rsidRPr="00A943E4" w:rsidRDefault="00491DA0" w:rsidP="00491DA0">
      <w:pPr>
        <w:widowControl w:val="0"/>
        <w:autoSpaceDE w:val="0"/>
        <w:autoSpaceDN w:val="0"/>
        <w:spacing w:before="7"/>
        <w:ind w:right="106"/>
        <w:jc w:val="both"/>
        <w:rPr>
          <w:sz w:val="24"/>
          <w:szCs w:val="24"/>
          <w:lang w:bidi="it-IT"/>
        </w:rPr>
      </w:pPr>
      <w:r w:rsidRPr="00A943E4">
        <w:rPr>
          <w:b/>
          <w:w w:val="105"/>
          <w:sz w:val="24"/>
          <w:szCs w:val="24"/>
          <w:lang w:bidi="it-IT"/>
        </w:rPr>
        <w:t>3.</w:t>
      </w:r>
      <w:r w:rsidRPr="00A943E4">
        <w:rPr>
          <w:b/>
          <w:spacing w:val="-13"/>
          <w:w w:val="105"/>
          <w:sz w:val="24"/>
          <w:szCs w:val="24"/>
          <w:lang w:bidi="it-IT"/>
        </w:rPr>
        <w:t xml:space="preserve"> </w:t>
      </w:r>
      <w:r w:rsidRPr="00A943E4">
        <w:rPr>
          <w:b/>
          <w:w w:val="105"/>
          <w:sz w:val="24"/>
          <w:szCs w:val="24"/>
          <w:lang w:bidi="it-IT"/>
        </w:rPr>
        <w:t>Modalità</w:t>
      </w:r>
      <w:r w:rsidRPr="00A943E4">
        <w:rPr>
          <w:b/>
          <w:spacing w:val="-12"/>
          <w:w w:val="105"/>
          <w:sz w:val="24"/>
          <w:szCs w:val="24"/>
          <w:lang w:bidi="it-IT"/>
        </w:rPr>
        <w:t xml:space="preserve"> </w:t>
      </w:r>
      <w:r w:rsidRPr="00A943E4">
        <w:rPr>
          <w:b/>
          <w:w w:val="105"/>
          <w:sz w:val="24"/>
          <w:szCs w:val="24"/>
          <w:lang w:bidi="it-IT"/>
        </w:rPr>
        <w:t>del</w:t>
      </w:r>
      <w:r w:rsidRPr="00A943E4">
        <w:rPr>
          <w:b/>
          <w:spacing w:val="-13"/>
          <w:w w:val="105"/>
          <w:sz w:val="24"/>
          <w:szCs w:val="24"/>
          <w:lang w:bidi="it-IT"/>
        </w:rPr>
        <w:t xml:space="preserve"> </w:t>
      </w:r>
      <w:r w:rsidRPr="00A943E4">
        <w:rPr>
          <w:b/>
          <w:w w:val="105"/>
          <w:sz w:val="24"/>
          <w:szCs w:val="24"/>
          <w:lang w:bidi="it-IT"/>
        </w:rPr>
        <w:t>trattamento:</w:t>
      </w:r>
      <w:r w:rsidRPr="00A943E4">
        <w:rPr>
          <w:b/>
          <w:spacing w:val="-13"/>
          <w:w w:val="105"/>
          <w:sz w:val="24"/>
          <w:szCs w:val="24"/>
          <w:lang w:bidi="it-IT"/>
        </w:rPr>
        <w:t xml:space="preserve"> </w:t>
      </w:r>
      <w:r w:rsidRPr="00A943E4">
        <w:rPr>
          <w:w w:val="105"/>
          <w:sz w:val="24"/>
          <w:szCs w:val="24"/>
          <w:lang w:bidi="it-IT"/>
        </w:rPr>
        <w:t>Il</w:t>
      </w:r>
      <w:r w:rsidRPr="00A943E4">
        <w:rPr>
          <w:spacing w:val="5"/>
          <w:w w:val="105"/>
          <w:sz w:val="24"/>
          <w:szCs w:val="24"/>
          <w:lang w:bidi="it-IT"/>
        </w:rPr>
        <w:t xml:space="preserve"> </w:t>
      </w:r>
      <w:r w:rsidRPr="00A943E4">
        <w:rPr>
          <w:w w:val="105"/>
          <w:sz w:val="24"/>
          <w:szCs w:val="24"/>
          <w:lang w:bidi="it-IT"/>
        </w:rPr>
        <w:t>trattamento</w:t>
      </w:r>
      <w:r w:rsidRPr="00A943E4">
        <w:rPr>
          <w:spacing w:val="4"/>
          <w:w w:val="105"/>
          <w:sz w:val="24"/>
          <w:szCs w:val="24"/>
          <w:lang w:bidi="it-IT"/>
        </w:rPr>
        <w:t xml:space="preserve"> </w:t>
      </w:r>
      <w:r w:rsidRPr="00A943E4">
        <w:rPr>
          <w:w w:val="105"/>
          <w:sz w:val="24"/>
          <w:szCs w:val="24"/>
          <w:lang w:bidi="it-IT"/>
        </w:rPr>
        <w:t>dei</w:t>
      </w:r>
      <w:r w:rsidRPr="00A943E4">
        <w:rPr>
          <w:spacing w:val="5"/>
          <w:w w:val="105"/>
          <w:sz w:val="24"/>
          <w:szCs w:val="24"/>
          <w:lang w:bidi="it-IT"/>
        </w:rPr>
        <w:t xml:space="preserve"> </w:t>
      </w:r>
      <w:r w:rsidRPr="00A943E4">
        <w:rPr>
          <w:w w:val="105"/>
          <w:sz w:val="24"/>
          <w:szCs w:val="24"/>
          <w:lang w:bidi="it-IT"/>
        </w:rPr>
        <w:t>dati</w:t>
      </w:r>
      <w:r w:rsidRPr="00A943E4">
        <w:rPr>
          <w:spacing w:val="5"/>
          <w:w w:val="105"/>
          <w:sz w:val="24"/>
          <w:szCs w:val="24"/>
          <w:lang w:bidi="it-IT"/>
        </w:rPr>
        <w:t xml:space="preserve"> </w:t>
      </w:r>
      <w:r w:rsidRPr="00A943E4">
        <w:rPr>
          <w:w w:val="105"/>
          <w:sz w:val="24"/>
          <w:szCs w:val="24"/>
          <w:lang w:bidi="it-IT"/>
        </w:rPr>
        <w:t>personali raccolti</w:t>
      </w:r>
      <w:r w:rsidRPr="00A943E4">
        <w:rPr>
          <w:spacing w:val="5"/>
          <w:w w:val="105"/>
          <w:sz w:val="24"/>
          <w:szCs w:val="24"/>
          <w:lang w:bidi="it-IT"/>
        </w:rPr>
        <w:t xml:space="preserve"> </w:t>
      </w:r>
      <w:r w:rsidRPr="00A943E4">
        <w:rPr>
          <w:w w:val="105"/>
          <w:sz w:val="24"/>
          <w:szCs w:val="24"/>
          <w:lang w:bidi="it-IT"/>
        </w:rPr>
        <w:t>avverrà</w:t>
      </w:r>
      <w:r w:rsidRPr="00A943E4">
        <w:rPr>
          <w:spacing w:val="5"/>
          <w:w w:val="105"/>
          <w:sz w:val="24"/>
          <w:szCs w:val="24"/>
          <w:lang w:bidi="it-IT"/>
        </w:rPr>
        <w:t xml:space="preserve"> </w:t>
      </w:r>
      <w:r w:rsidRPr="00A943E4">
        <w:rPr>
          <w:w w:val="105"/>
          <w:sz w:val="24"/>
          <w:szCs w:val="24"/>
          <w:lang w:bidi="it-IT"/>
        </w:rPr>
        <w:t>con</w:t>
      </w:r>
      <w:r w:rsidRPr="00A943E4">
        <w:rPr>
          <w:spacing w:val="5"/>
          <w:w w:val="105"/>
          <w:sz w:val="24"/>
          <w:szCs w:val="24"/>
          <w:lang w:bidi="it-IT"/>
        </w:rPr>
        <w:t xml:space="preserve"> </w:t>
      </w:r>
      <w:r w:rsidRPr="00A943E4">
        <w:rPr>
          <w:w w:val="105"/>
          <w:sz w:val="24"/>
          <w:szCs w:val="24"/>
          <w:lang w:bidi="it-IT"/>
        </w:rPr>
        <w:t>modalità</w:t>
      </w:r>
      <w:r w:rsidRPr="00A943E4">
        <w:rPr>
          <w:spacing w:val="5"/>
          <w:w w:val="105"/>
          <w:sz w:val="24"/>
          <w:szCs w:val="24"/>
          <w:lang w:bidi="it-IT"/>
        </w:rPr>
        <w:t xml:space="preserve"> </w:t>
      </w:r>
      <w:r w:rsidRPr="00A943E4">
        <w:rPr>
          <w:w w:val="105"/>
          <w:sz w:val="24"/>
          <w:szCs w:val="24"/>
          <w:lang w:bidi="it-IT"/>
        </w:rPr>
        <w:t>informatiche</w:t>
      </w:r>
      <w:r w:rsidRPr="00A943E4">
        <w:rPr>
          <w:spacing w:val="5"/>
          <w:w w:val="105"/>
          <w:sz w:val="24"/>
          <w:szCs w:val="24"/>
          <w:lang w:bidi="it-IT"/>
        </w:rPr>
        <w:t xml:space="preserve"> </w:t>
      </w:r>
      <w:r w:rsidRPr="00A943E4">
        <w:rPr>
          <w:w w:val="105"/>
          <w:sz w:val="24"/>
          <w:szCs w:val="24"/>
          <w:lang w:bidi="it-IT"/>
        </w:rPr>
        <w:t>e</w:t>
      </w:r>
      <w:r w:rsidRPr="00A943E4">
        <w:rPr>
          <w:spacing w:val="5"/>
          <w:w w:val="105"/>
          <w:sz w:val="24"/>
          <w:szCs w:val="24"/>
          <w:lang w:bidi="it-IT"/>
        </w:rPr>
        <w:t xml:space="preserve"> </w:t>
      </w:r>
      <w:r w:rsidRPr="00A943E4">
        <w:rPr>
          <w:w w:val="105"/>
          <w:sz w:val="24"/>
          <w:szCs w:val="24"/>
          <w:lang w:bidi="it-IT"/>
        </w:rPr>
        <w:t>manuali,</w:t>
      </w:r>
      <w:r w:rsidRPr="00A943E4">
        <w:rPr>
          <w:spacing w:val="5"/>
          <w:w w:val="105"/>
          <w:sz w:val="24"/>
          <w:szCs w:val="24"/>
          <w:lang w:bidi="it-IT"/>
        </w:rPr>
        <w:t xml:space="preserve"> </w:t>
      </w:r>
      <w:r w:rsidRPr="00A943E4">
        <w:rPr>
          <w:w w:val="105"/>
          <w:sz w:val="24"/>
          <w:szCs w:val="24"/>
          <w:lang w:bidi="it-IT"/>
        </w:rPr>
        <w:t>in</w:t>
      </w:r>
      <w:r w:rsidRPr="00A943E4">
        <w:rPr>
          <w:spacing w:val="5"/>
          <w:w w:val="105"/>
          <w:sz w:val="24"/>
          <w:szCs w:val="24"/>
          <w:lang w:bidi="it-IT"/>
        </w:rPr>
        <w:t xml:space="preserve"> </w:t>
      </w:r>
      <w:r w:rsidRPr="00A943E4">
        <w:rPr>
          <w:w w:val="105"/>
          <w:sz w:val="24"/>
          <w:szCs w:val="24"/>
          <w:lang w:bidi="it-IT"/>
        </w:rPr>
        <w:t>modo</w:t>
      </w:r>
      <w:r w:rsidRPr="00A943E4">
        <w:rPr>
          <w:spacing w:val="5"/>
          <w:w w:val="105"/>
          <w:sz w:val="24"/>
          <w:szCs w:val="24"/>
          <w:lang w:bidi="it-IT"/>
        </w:rPr>
        <w:t xml:space="preserve"> </w:t>
      </w:r>
      <w:r w:rsidRPr="00A943E4">
        <w:rPr>
          <w:w w:val="105"/>
          <w:sz w:val="24"/>
          <w:szCs w:val="24"/>
          <w:lang w:bidi="it-IT"/>
        </w:rPr>
        <w:t>da</w:t>
      </w:r>
      <w:r w:rsidRPr="00A943E4">
        <w:rPr>
          <w:spacing w:val="5"/>
          <w:w w:val="105"/>
          <w:sz w:val="24"/>
          <w:szCs w:val="24"/>
          <w:lang w:bidi="it-IT"/>
        </w:rPr>
        <w:t xml:space="preserve"> </w:t>
      </w:r>
      <w:r w:rsidRPr="00A943E4">
        <w:rPr>
          <w:w w:val="105"/>
          <w:sz w:val="24"/>
          <w:szCs w:val="24"/>
          <w:lang w:bidi="it-IT"/>
        </w:rPr>
        <w:t>garantire</w:t>
      </w:r>
      <w:r w:rsidRPr="00A943E4">
        <w:rPr>
          <w:spacing w:val="5"/>
          <w:w w:val="105"/>
          <w:sz w:val="24"/>
          <w:szCs w:val="24"/>
          <w:lang w:bidi="it-IT"/>
        </w:rPr>
        <w:t xml:space="preserve"> </w:t>
      </w:r>
      <w:r w:rsidRPr="00A943E4">
        <w:rPr>
          <w:w w:val="105"/>
          <w:sz w:val="24"/>
          <w:szCs w:val="24"/>
          <w:lang w:bidi="it-IT"/>
        </w:rPr>
        <w:t>la</w:t>
      </w:r>
      <w:r w:rsidRPr="00A943E4">
        <w:rPr>
          <w:spacing w:val="5"/>
          <w:w w:val="105"/>
          <w:sz w:val="24"/>
          <w:szCs w:val="24"/>
          <w:lang w:bidi="it-IT"/>
        </w:rPr>
        <w:t xml:space="preserve"> </w:t>
      </w:r>
      <w:r w:rsidRPr="00A943E4">
        <w:rPr>
          <w:w w:val="105"/>
          <w:sz w:val="24"/>
          <w:szCs w:val="24"/>
          <w:lang w:bidi="it-IT"/>
        </w:rPr>
        <w:t>riservatezza</w:t>
      </w:r>
      <w:r w:rsidRPr="00A943E4">
        <w:rPr>
          <w:spacing w:val="5"/>
          <w:w w:val="105"/>
          <w:sz w:val="24"/>
          <w:szCs w:val="24"/>
          <w:lang w:bidi="it-IT"/>
        </w:rPr>
        <w:t xml:space="preserve"> </w:t>
      </w:r>
      <w:r w:rsidRPr="00A943E4">
        <w:rPr>
          <w:w w:val="105"/>
          <w:sz w:val="24"/>
          <w:szCs w:val="24"/>
          <w:lang w:bidi="it-IT"/>
        </w:rPr>
        <w:t>e</w:t>
      </w:r>
      <w:r w:rsidRPr="00A943E4">
        <w:rPr>
          <w:spacing w:val="5"/>
          <w:w w:val="105"/>
          <w:sz w:val="24"/>
          <w:szCs w:val="24"/>
          <w:lang w:bidi="it-IT"/>
        </w:rPr>
        <w:t xml:space="preserve"> </w:t>
      </w:r>
      <w:r w:rsidRPr="00A943E4">
        <w:rPr>
          <w:w w:val="105"/>
          <w:sz w:val="24"/>
          <w:szCs w:val="24"/>
          <w:lang w:bidi="it-IT"/>
        </w:rPr>
        <w:t>la</w:t>
      </w:r>
      <w:r w:rsidRPr="00A943E4">
        <w:rPr>
          <w:spacing w:val="5"/>
          <w:w w:val="105"/>
          <w:sz w:val="24"/>
          <w:szCs w:val="24"/>
          <w:lang w:bidi="it-IT"/>
        </w:rPr>
        <w:t xml:space="preserve"> </w:t>
      </w:r>
      <w:r w:rsidRPr="00A943E4">
        <w:rPr>
          <w:w w:val="105"/>
          <w:sz w:val="24"/>
          <w:szCs w:val="24"/>
          <w:lang w:bidi="it-IT"/>
        </w:rPr>
        <w:t>sicurezza</w:t>
      </w:r>
      <w:r w:rsidRPr="00A943E4">
        <w:rPr>
          <w:spacing w:val="5"/>
          <w:w w:val="105"/>
          <w:sz w:val="24"/>
          <w:szCs w:val="24"/>
          <w:lang w:bidi="it-IT"/>
        </w:rPr>
        <w:t xml:space="preserve"> </w:t>
      </w:r>
      <w:r w:rsidRPr="00A943E4">
        <w:rPr>
          <w:w w:val="105"/>
          <w:sz w:val="24"/>
          <w:szCs w:val="24"/>
          <w:lang w:bidi="it-IT"/>
        </w:rPr>
        <w:t>degli</w:t>
      </w:r>
      <w:r w:rsidRPr="00A943E4">
        <w:rPr>
          <w:spacing w:val="5"/>
          <w:w w:val="105"/>
          <w:sz w:val="24"/>
          <w:szCs w:val="24"/>
          <w:lang w:bidi="it-IT"/>
        </w:rPr>
        <w:t xml:space="preserve"> </w:t>
      </w:r>
      <w:r w:rsidRPr="00A943E4">
        <w:rPr>
          <w:w w:val="105"/>
          <w:sz w:val="24"/>
          <w:szCs w:val="24"/>
          <w:lang w:bidi="it-IT"/>
        </w:rPr>
        <w:t>stessi.</w:t>
      </w:r>
      <w:r w:rsidRPr="00A943E4">
        <w:rPr>
          <w:spacing w:val="5"/>
          <w:w w:val="105"/>
          <w:sz w:val="24"/>
          <w:szCs w:val="24"/>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A943E4">
        <w:rPr>
          <w:sz w:val="24"/>
          <w:szCs w:val="24"/>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34C2DFBA" w14:textId="77777777" w:rsidR="00491DA0" w:rsidRPr="00A943E4" w:rsidRDefault="00491DA0" w:rsidP="00491DA0">
      <w:pPr>
        <w:widowControl w:val="0"/>
        <w:autoSpaceDE w:val="0"/>
        <w:autoSpaceDN w:val="0"/>
        <w:jc w:val="both"/>
        <w:rPr>
          <w:w w:val="105"/>
          <w:sz w:val="24"/>
          <w:szCs w:val="24"/>
          <w:lang w:bidi="it-IT"/>
        </w:rPr>
      </w:pPr>
      <w:r w:rsidRPr="00A943E4">
        <w:rPr>
          <w:b/>
          <w:w w:val="105"/>
          <w:sz w:val="24"/>
          <w:szCs w:val="24"/>
          <w:lang w:bidi="it-IT"/>
        </w:rPr>
        <w:lastRenderedPageBreak/>
        <w:t>4.</w:t>
      </w:r>
      <w:r w:rsidRPr="00A943E4">
        <w:rPr>
          <w:b/>
          <w:spacing w:val="-1"/>
          <w:w w:val="105"/>
          <w:sz w:val="24"/>
          <w:szCs w:val="24"/>
          <w:lang w:bidi="it-IT"/>
        </w:rPr>
        <w:t xml:space="preserve"> </w:t>
      </w:r>
      <w:r w:rsidRPr="00A943E4">
        <w:rPr>
          <w:b/>
          <w:w w:val="105"/>
          <w:sz w:val="24"/>
          <w:szCs w:val="24"/>
          <w:lang w:bidi="it-IT"/>
        </w:rPr>
        <w:t xml:space="preserve">Durata del Trattamento: </w:t>
      </w:r>
      <w:r w:rsidRPr="00A943E4">
        <w:rPr>
          <w:w w:val="105"/>
          <w:sz w:val="24"/>
          <w:szCs w:val="24"/>
          <w:lang w:bidi="it-IT"/>
        </w:rPr>
        <w:t xml:space="preserve">Successivamente al conseguimento delle </w:t>
      </w:r>
      <w:r w:rsidRPr="00A943E4">
        <w:rPr>
          <w:sz w:val="24"/>
          <w:szCs w:val="24"/>
          <w:lang w:bidi="it-IT"/>
        </w:rPr>
        <w:t>finalità per le quali sono trattati, i dati personali possono essere conservati per periodi più lunghi in base alla disciplina vigente in materia archivistica</w:t>
      </w:r>
      <w:r w:rsidRPr="00A943E4">
        <w:rPr>
          <w:w w:val="105"/>
          <w:sz w:val="24"/>
          <w:szCs w:val="24"/>
          <w:lang w:bidi="it-IT"/>
        </w:rPr>
        <w:t xml:space="preserve">. </w:t>
      </w:r>
    </w:p>
    <w:p w14:paraId="330DB0A6" w14:textId="77777777" w:rsidR="00491DA0" w:rsidRPr="00A943E4" w:rsidRDefault="00491DA0" w:rsidP="00491DA0">
      <w:pPr>
        <w:widowControl w:val="0"/>
        <w:autoSpaceDE w:val="0"/>
        <w:autoSpaceDN w:val="0"/>
        <w:spacing w:before="7"/>
        <w:ind w:right="106"/>
        <w:jc w:val="both"/>
        <w:rPr>
          <w:b/>
          <w:bCs/>
          <w:sz w:val="24"/>
          <w:szCs w:val="24"/>
          <w:lang w:bidi="it-IT"/>
        </w:rPr>
      </w:pPr>
      <w:r w:rsidRPr="00A943E4">
        <w:rPr>
          <w:b/>
          <w:w w:val="105"/>
          <w:sz w:val="24"/>
          <w:szCs w:val="24"/>
          <w:lang w:bidi="it-IT"/>
        </w:rPr>
        <w:t>5.</w:t>
      </w:r>
      <w:r w:rsidRPr="00A943E4">
        <w:rPr>
          <w:b/>
          <w:spacing w:val="-12"/>
          <w:w w:val="105"/>
          <w:sz w:val="24"/>
          <w:szCs w:val="24"/>
          <w:lang w:bidi="it-IT"/>
        </w:rPr>
        <w:t xml:space="preserve"> </w:t>
      </w:r>
      <w:r w:rsidRPr="00A943E4">
        <w:rPr>
          <w:b/>
          <w:w w:val="105"/>
          <w:sz w:val="24"/>
          <w:szCs w:val="24"/>
          <w:lang w:bidi="it-IT"/>
        </w:rPr>
        <w:t>Diritti</w:t>
      </w:r>
      <w:r w:rsidRPr="00A943E4">
        <w:rPr>
          <w:b/>
          <w:spacing w:val="-12"/>
          <w:w w:val="105"/>
          <w:sz w:val="24"/>
          <w:szCs w:val="24"/>
          <w:lang w:bidi="it-IT"/>
        </w:rPr>
        <w:t xml:space="preserve"> </w:t>
      </w:r>
      <w:r w:rsidRPr="00A943E4">
        <w:rPr>
          <w:b/>
          <w:w w:val="105"/>
          <w:sz w:val="24"/>
          <w:szCs w:val="24"/>
          <w:lang w:bidi="it-IT"/>
        </w:rPr>
        <w:t>dell'interessato:</w:t>
      </w:r>
      <w:r w:rsidRPr="00A943E4">
        <w:rPr>
          <w:w w:val="105"/>
          <w:sz w:val="24"/>
          <w:szCs w:val="24"/>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A943E4">
        <w:rPr>
          <w:sz w:val="24"/>
          <w:szCs w:val="24"/>
          <w:lang w:bidi="it-IT"/>
        </w:rPr>
        <w:t xml:space="preserve">Per l’esercizio di tali diritti, gli interessati possono rivolgersi al Titolare del trattamento o al Responsabile della protezione dei dati agli indirizzi sopra indicati. </w:t>
      </w:r>
      <w:r w:rsidRPr="00A943E4">
        <w:rPr>
          <w:rFonts w:eastAsia="Calibri"/>
          <w:spacing w:val="-12"/>
          <w:w w:val="105"/>
          <w:sz w:val="24"/>
          <w:szCs w:val="24"/>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14:paraId="2F3E8E1F" w14:textId="77777777" w:rsidR="00491DA0" w:rsidRPr="00A943E4" w:rsidRDefault="00491DA0" w:rsidP="00491DA0">
      <w:pPr>
        <w:spacing w:line="360" w:lineRule="auto"/>
        <w:jc w:val="both"/>
        <w:rPr>
          <w:sz w:val="24"/>
          <w:szCs w:val="24"/>
        </w:rPr>
      </w:pPr>
    </w:p>
    <w:p w14:paraId="6678D7C7" w14:textId="77777777" w:rsidR="00102D11" w:rsidRPr="00491DA0" w:rsidRDefault="00102D11" w:rsidP="00491DA0"/>
    <w:sectPr w:rsidR="00102D11" w:rsidRPr="00491DA0">
      <w:headerReference w:type="even" r:id="rId12"/>
      <w:headerReference w:type="default" r:id="rId13"/>
      <w:footerReference w:type="even" r:id="rId14"/>
      <w:footerReference w:type="default" r:id="rId15"/>
      <w:headerReference w:type="first" r:id="rId16"/>
      <w:footerReference w:type="first" r:id="rId17"/>
      <w:pgSz w:w="11906" w:h="16838"/>
      <w:pgMar w:top="1135" w:right="1134" w:bottom="1134" w:left="1134" w:header="709" w:footer="720"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4A41D" w14:textId="77777777" w:rsidR="00BB51DD" w:rsidRDefault="00BB51DD">
      <w:r>
        <w:separator/>
      </w:r>
    </w:p>
  </w:endnote>
  <w:endnote w:type="continuationSeparator" w:id="0">
    <w:p w14:paraId="7DE01D34" w14:textId="77777777" w:rsidR="00BB51DD" w:rsidRDefault="00BB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8F803" w14:textId="77777777" w:rsidR="00624818" w:rsidRDefault="0062481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704C" w14:textId="46CFF273" w:rsidR="008C36CF" w:rsidRDefault="00E27E2C">
    <w:pPr>
      <w:pStyle w:val="Pidipagina"/>
    </w:pPr>
    <w:r>
      <w:rPr>
        <w:noProof/>
      </w:rPr>
      <w:pict w14:anchorId="5081819E">
        <v:rect id="_x0000_i1025" alt="" style="width:481.95pt;height:1.5pt;mso-width-percent:0;mso-height-percent:0;mso-position-vertical:absolute;mso-width-percent:0;mso-height-percent:0" o:hralign="center" o:hrstd="t" o:hrnoshade="t" o:hr="t" fillcolor="#b8cce4 [1300]" stroked="f"/>
      </w:pict>
    </w:r>
  </w:p>
  <w:p w14:paraId="0F0CAFE3" w14:textId="77777777" w:rsidR="008C36CF" w:rsidRPr="008C36CF" w:rsidRDefault="008C36CF" w:rsidP="008C36CF">
    <w:pPr>
      <w:tabs>
        <w:tab w:val="center" w:pos="4819"/>
        <w:tab w:val="right" w:pos="9638"/>
      </w:tabs>
      <w:suppressAutoHyphens w:val="0"/>
      <w:jc w:val="center"/>
    </w:pPr>
    <w:r w:rsidRPr="008C36CF">
      <w:rPr>
        <w:noProof/>
      </w:rPr>
      <w:drawing>
        <wp:inline distT="0" distB="0" distL="0" distR="0" wp14:anchorId="6C4E1FD2" wp14:editId="0C27A936">
          <wp:extent cx="1399426" cy="42141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58460" cy="469310"/>
                  </a:xfrm>
                  <a:prstGeom prst="rect">
                    <a:avLst/>
                  </a:prstGeom>
                </pic:spPr>
              </pic:pic>
            </a:graphicData>
          </a:graphic>
        </wp:inline>
      </w:drawing>
    </w:r>
  </w:p>
  <w:p w14:paraId="74C43F53" w14:textId="1A30783D" w:rsidR="008C36CF" w:rsidRPr="008C36CF" w:rsidRDefault="008C36CF" w:rsidP="008C36CF">
    <w:pPr>
      <w:tabs>
        <w:tab w:val="center" w:pos="4819"/>
        <w:tab w:val="right" w:pos="9638"/>
      </w:tabs>
      <w:suppressAutoHyphens w:val="0"/>
      <w:jc w:val="center"/>
    </w:pPr>
  </w:p>
  <w:p w14:paraId="48407826" w14:textId="77777777" w:rsidR="008C36CF" w:rsidRPr="008C36CF" w:rsidRDefault="008C36CF" w:rsidP="008C36CF">
    <w:pPr>
      <w:suppressAutoHyphens w:val="0"/>
    </w:pPr>
  </w:p>
  <w:p w14:paraId="0B7CA28C" w14:textId="6594309A" w:rsidR="00BF0A19" w:rsidRDefault="00BF0A1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5B54" w14:textId="77777777" w:rsidR="00624818" w:rsidRDefault="0062481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16A94" w14:textId="77777777" w:rsidR="00BB51DD" w:rsidRDefault="00BB51DD">
      <w:r>
        <w:separator/>
      </w:r>
    </w:p>
  </w:footnote>
  <w:footnote w:type="continuationSeparator" w:id="0">
    <w:p w14:paraId="7D1B90B8" w14:textId="77777777" w:rsidR="00BB51DD" w:rsidRDefault="00BB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FB059" w14:textId="77777777" w:rsidR="00624818" w:rsidRDefault="0062481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9560" w14:textId="7AA57108" w:rsidR="00876968" w:rsidRDefault="00102D11" w:rsidP="00876968">
    <w:pPr>
      <w:pStyle w:val="Intestazione"/>
      <w:spacing w:before="120"/>
      <w:jc w:val="center"/>
      <w:rPr>
        <w:smallCaps/>
        <w:color w:val="003399"/>
      </w:rPr>
    </w:pPr>
    <w:r w:rsidRPr="001B753F">
      <w:rPr>
        <w:noProof/>
      </w:rPr>
      <w:drawing>
        <wp:inline distT="0" distB="0" distL="0" distR="0" wp14:anchorId="37EE26C9" wp14:editId="4652AFA1">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p w14:paraId="5DDD2C9C" w14:textId="77777777" w:rsidR="00BF0A19" w:rsidRDefault="00BF0A1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155D3" w14:textId="77777777" w:rsidR="00624818" w:rsidRDefault="006248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2D5B"/>
    <w:multiLevelType w:val="multilevel"/>
    <w:tmpl w:val="84E4AA60"/>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C47DDA"/>
    <w:multiLevelType w:val="multilevel"/>
    <w:tmpl w:val="C182120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6EA87BB5"/>
    <w:multiLevelType w:val="hybridMultilevel"/>
    <w:tmpl w:val="67DAADD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76D63684"/>
    <w:multiLevelType w:val="multilevel"/>
    <w:tmpl w:val="6890CB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A19"/>
    <w:rsid w:val="00004DA2"/>
    <w:rsid w:val="000F72AF"/>
    <w:rsid w:val="00102D11"/>
    <w:rsid w:val="00121D0D"/>
    <w:rsid w:val="00141E26"/>
    <w:rsid w:val="00196571"/>
    <w:rsid w:val="00295B97"/>
    <w:rsid w:val="002D25DF"/>
    <w:rsid w:val="002E6E58"/>
    <w:rsid w:val="00301D38"/>
    <w:rsid w:val="003249BC"/>
    <w:rsid w:val="00380979"/>
    <w:rsid w:val="003A07D0"/>
    <w:rsid w:val="00416345"/>
    <w:rsid w:val="0043070D"/>
    <w:rsid w:val="00446FBC"/>
    <w:rsid w:val="00491DA0"/>
    <w:rsid w:val="005448FE"/>
    <w:rsid w:val="00615EBA"/>
    <w:rsid w:val="00624818"/>
    <w:rsid w:val="006546EA"/>
    <w:rsid w:val="0065672F"/>
    <w:rsid w:val="00682D42"/>
    <w:rsid w:val="006B36D1"/>
    <w:rsid w:val="006E781B"/>
    <w:rsid w:val="007D2D93"/>
    <w:rsid w:val="007F211C"/>
    <w:rsid w:val="00876968"/>
    <w:rsid w:val="008C07A2"/>
    <w:rsid w:val="008C36CF"/>
    <w:rsid w:val="009F351B"/>
    <w:rsid w:val="00A7318C"/>
    <w:rsid w:val="00AB758C"/>
    <w:rsid w:val="00AD4A1A"/>
    <w:rsid w:val="00B55FBE"/>
    <w:rsid w:val="00B66ACE"/>
    <w:rsid w:val="00B848F4"/>
    <w:rsid w:val="00BB1FB3"/>
    <w:rsid w:val="00BB51DD"/>
    <w:rsid w:val="00BC49B5"/>
    <w:rsid w:val="00BD4124"/>
    <w:rsid w:val="00BE4973"/>
    <w:rsid w:val="00BF0A19"/>
    <w:rsid w:val="00CC2214"/>
    <w:rsid w:val="00CD4618"/>
    <w:rsid w:val="00CD7068"/>
    <w:rsid w:val="00D12C30"/>
    <w:rsid w:val="00D828C9"/>
    <w:rsid w:val="00DA7E25"/>
    <w:rsid w:val="00E27E2C"/>
    <w:rsid w:val="00E3043E"/>
    <w:rsid w:val="00E3273B"/>
    <w:rsid w:val="00E75E6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47B6382A"/>
  <w15:docId w15:val="{FED3D607-39BE-4370-A41D-830948A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C2D60"/>
  </w:style>
  <w:style w:type="paragraph" w:styleId="Titolo1">
    <w:name w:val="heading 1"/>
    <w:basedOn w:val="Normale"/>
    <w:next w:val="Normale"/>
    <w:qFormat/>
    <w:rsid w:val="001C2D60"/>
    <w:pPr>
      <w:widowControl w:val="0"/>
      <w:tabs>
        <w:tab w:val="left" w:pos="-1440"/>
        <w:tab w:val="left" w:pos="-720"/>
      </w:tabs>
      <w:jc w:val="both"/>
      <w:outlineLvl w:val="0"/>
    </w:pPr>
    <w:rPr>
      <w:b/>
      <w:spacing w:val="-2"/>
      <w:sz w:val="24"/>
      <w:lang w:val="en-US"/>
    </w:rPr>
  </w:style>
  <w:style w:type="paragraph" w:styleId="Titolo2">
    <w:name w:val="heading 2"/>
    <w:basedOn w:val="Normale"/>
    <w:next w:val="Normale"/>
    <w:qFormat/>
    <w:rsid w:val="001C2D60"/>
    <w:pPr>
      <w:widowControl w:val="0"/>
      <w:tabs>
        <w:tab w:val="left" w:pos="-1440"/>
        <w:tab w:val="left" w:pos="-720"/>
      </w:tabs>
      <w:jc w:val="both"/>
      <w:outlineLvl w:val="1"/>
    </w:pPr>
    <w:rPr>
      <w:b/>
      <w:spacing w:val="-2"/>
      <w:sz w:val="24"/>
      <w:lang w:val="en-US"/>
    </w:rPr>
  </w:style>
  <w:style w:type="paragraph" w:styleId="Titolo3">
    <w:name w:val="heading 3"/>
    <w:basedOn w:val="Normale"/>
    <w:next w:val="Normale"/>
    <w:qFormat/>
    <w:rsid w:val="001C2D60"/>
    <w:pPr>
      <w:widowControl w:val="0"/>
      <w:tabs>
        <w:tab w:val="left" w:pos="-1440"/>
        <w:tab w:val="left" w:pos="-720"/>
      </w:tabs>
      <w:jc w:val="both"/>
      <w:outlineLvl w:val="2"/>
    </w:pPr>
    <w:rPr>
      <w:b/>
      <w:spacing w:val="-2"/>
      <w:sz w:val="24"/>
      <w:lang w:val="en-US"/>
    </w:rPr>
  </w:style>
  <w:style w:type="paragraph" w:styleId="Titolo4">
    <w:name w:val="heading 4"/>
    <w:basedOn w:val="Normale"/>
    <w:next w:val="Normale"/>
    <w:qFormat/>
    <w:rsid w:val="001C2D60"/>
    <w:pPr>
      <w:widowControl w:val="0"/>
      <w:tabs>
        <w:tab w:val="left" w:pos="-1440"/>
        <w:tab w:val="left" w:pos="-720"/>
      </w:tabs>
      <w:jc w:val="both"/>
      <w:outlineLvl w:val="3"/>
    </w:pPr>
    <w:rPr>
      <w:b/>
      <w:spacing w:val="-2"/>
      <w:sz w:val="24"/>
      <w:lang w:val="en-US"/>
    </w:rPr>
  </w:style>
  <w:style w:type="paragraph" w:styleId="Titolo5">
    <w:name w:val="heading 5"/>
    <w:basedOn w:val="Normale"/>
    <w:next w:val="Normale"/>
    <w:qFormat/>
    <w:rsid w:val="001C2D60"/>
    <w:pPr>
      <w:widowControl w:val="0"/>
      <w:tabs>
        <w:tab w:val="left" w:pos="-1440"/>
        <w:tab w:val="left" w:pos="-720"/>
      </w:tabs>
      <w:jc w:val="both"/>
      <w:outlineLvl w:val="4"/>
    </w:pPr>
    <w:rPr>
      <w:b/>
      <w:spacing w:val="-2"/>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434C03"/>
  </w:style>
  <w:style w:type="character" w:customStyle="1" w:styleId="CollegamentoInternet">
    <w:name w:val="Collegamento Internet"/>
    <w:rsid w:val="00034015"/>
    <w:rPr>
      <w:color w:val="0000FF"/>
      <w:u w:val="single"/>
    </w:rPr>
  </w:style>
  <w:style w:type="character" w:customStyle="1" w:styleId="TestofumettoCarattere">
    <w:name w:val="Testo fumetto Carattere"/>
    <w:basedOn w:val="Carpredefinitoparagrafo"/>
    <w:link w:val="Testofumetto"/>
    <w:semiHidden/>
    <w:qFormat/>
    <w:rsid w:val="005D0EFB"/>
    <w:rPr>
      <w:rFonts w:ascii="Segoe UI" w:hAnsi="Segoe UI" w:cs="Segoe UI"/>
      <w:sz w:val="18"/>
      <w:szCs w:val="18"/>
    </w:rPr>
  </w:style>
  <w:style w:type="character" w:customStyle="1" w:styleId="CorpotestoCarattere">
    <w:name w:val="Corpo testo Carattere"/>
    <w:basedOn w:val="Carpredefinitoparagrafo"/>
    <w:link w:val="Corpotesto"/>
    <w:semiHidden/>
    <w:qFormat/>
    <w:rsid w:val="0086224C"/>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86224C"/>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1C2D60"/>
    <w:pPr>
      <w:tabs>
        <w:tab w:val="center" w:pos="4819"/>
        <w:tab w:val="right" w:pos="9638"/>
      </w:tabs>
    </w:pPr>
  </w:style>
  <w:style w:type="paragraph" w:styleId="Pidipagina">
    <w:name w:val="footer"/>
    <w:basedOn w:val="Normale"/>
    <w:link w:val="PidipaginaCarattere"/>
    <w:uiPriority w:val="99"/>
    <w:rsid w:val="001C2D60"/>
    <w:pPr>
      <w:tabs>
        <w:tab w:val="center" w:pos="4819"/>
        <w:tab w:val="right" w:pos="9638"/>
      </w:tabs>
    </w:pPr>
  </w:style>
  <w:style w:type="paragraph" w:styleId="Testonormale">
    <w:name w:val="Plain Text"/>
    <w:basedOn w:val="Normale"/>
    <w:qFormat/>
    <w:rsid w:val="001C2D60"/>
    <w:rPr>
      <w:rFonts w:ascii="Courier New" w:hAnsi="Courier New"/>
    </w:rPr>
  </w:style>
  <w:style w:type="paragraph" w:styleId="Rientrocorpodeltesto">
    <w:name w:val="Body Text Indent"/>
    <w:basedOn w:val="Normale"/>
    <w:rsid w:val="001C2D60"/>
    <w:pPr>
      <w:ind w:left="567" w:firstLine="1134"/>
      <w:jc w:val="both"/>
    </w:pPr>
    <w:rPr>
      <w:sz w:val="24"/>
    </w:rPr>
  </w:style>
  <w:style w:type="paragraph" w:styleId="Testofumetto">
    <w:name w:val="Balloon Text"/>
    <w:basedOn w:val="Normale"/>
    <w:link w:val="TestofumettoCarattere"/>
    <w:semiHidden/>
    <w:unhideWhenUsed/>
    <w:qFormat/>
    <w:rsid w:val="005D0EFB"/>
    <w:rPr>
      <w:rFonts w:ascii="Segoe UI" w:hAnsi="Segoe UI" w:cs="Segoe UI"/>
      <w:sz w:val="18"/>
      <w:szCs w:val="18"/>
    </w:rPr>
  </w:style>
  <w:style w:type="paragraph" w:customStyle="1" w:styleId="Default">
    <w:name w:val="Default"/>
    <w:qFormat/>
    <w:rsid w:val="005D0EFB"/>
    <w:rPr>
      <w:color w:val="000000"/>
      <w:sz w:val="24"/>
      <w:szCs w:val="24"/>
    </w:rPr>
  </w:style>
  <w:style w:type="paragraph" w:styleId="Paragrafoelenco">
    <w:name w:val="List Paragraph"/>
    <w:basedOn w:val="Normale"/>
    <w:uiPriority w:val="34"/>
    <w:qFormat/>
    <w:rsid w:val="009F3BA8"/>
    <w:pPr>
      <w:ind w:left="720"/>
      <w:contextualSpacing/>
    </w:pPr>
  </w:style>
  <w:style w:type="table" w:styleId="Grigliatabella">
    <w:name w:val="Table Grid"/>
    <w:basedOn w:val="Tabellanorma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idipaginaCarattere">
    <w:name w:val="Piè di pagina Carattere"/>
    <w:basedOn w:val="Carpredefinitoparagrafo"/>
    <w:link w:val="Pidipagina"/>
    <w:uiPriority w:val="99"/>
    <w:rsid w:val="008C36CF"/>
  </w:style>
  <w:style w:type="table" w:customStyle="1" w:styleId="Grigliatabella1">
    <w:name w:val="Griglia tabella1"/>
    <w:basedOn w:val="Tabellanormale"/>
    <w:next w:val="Grigliatabella"/>
    <w:uiPriority w:val="59"/>
    <w:rsid w:val="008C36CF"/>
    <w:pPr>
      <w:suppressAutoHyphens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imandocommento">
    <w:name w:val="annotation reference"/>
    <w:rsid w:val="009F351B"/>
    <w:rPr>
      <w:sz w:val="16"/>
      <w:szCs w:val="16"/>
    </w:rPr>
  </w:style>
  <w:style w:type="paragraph" w:styleId="Testocommento">
    <w:name w:val="annotation text"/>
    <w:basedOn w:val="Normale"/>
    <w:link w:val="TestocommentoCarattere"/>
    <w:rsid w:val="009F351B"/>
    <w:pPr>
      <w:suppressAutoHyphens w:val="0"/>
    </w:pPr>
  </w:style>
  <w:style w:type="character" w:customStyle="1" w:styleId="TestocommentoCarattere">
    <w:name w:val="Testo commento Carattere"/>
    <w:basedOn w:val="Carpredefinitoparagrafo"/>
    <w:link w:val="Testocommento"/>
    <w:rsid w:val="009F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598724">
      <w:bodyDiv w:val="1"/>
      <w:marLeft w:val="0"/>
      <w:marRight w:val="0"/>
      <w:marTop w:val="0"/>
      <w:marBottom w:val="0"/>
      <w:divBdr>
        <w:top w:val="none" w:sz="0" w:space="0" w:color="auto"/>
        <w:left w:val="none" w:sz="0" w:space="0" w:color="auto"/>
        <w:bottom w:val="none" w:sz="0" w:space="0" w:color="auto"/>
        <w:right w:val="none" w:sz="0" w:space="0" w:color="auto"/>
      </w:divBdr>
    </w:div>
    <w:div w:id="82477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pd@asi.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5264C-4B38-4637-8E9B-752E8B508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3BD0E-D7A7-43ED-8BF3-4275001EBB4F}">
  <ds:schemaRefs>
    <ds:schemaRef ds:uri="http://purl.org/dc/dcmitype/"/>
    <ds:schemaRef ds:uri="http://purl.org/dc/terms/"/>
    <ds:schemaRef ds:uri="83f7a655-69ca-4eaf-8d7e-646c3c3027bd"/>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ba7eecb8-4e0f-452a-b924-c5d7565ed4a7"/>
    <ds:schemaRef ds:uri="http://purl.org/dc/elements/1.1/"/>
  </ds:schemaRefs>
</ds:datastoreItem>
</file>

<file path=customXml/itemProps3.xml><?xml version="1.0" encoding="utf-8"?>
<ds:datastoreItem xmlns:ds="http://schemas.openxmlformats.org/officeDocument/2006/customXml" ds:itemID="{B53CD05C-FE5F-4EC3-9BD0-32A51CE89A33}">
  <ds:schemaRefs>
    <ds:schemaRef ds:uri="http://schemas.microsoft.com/sharepoint/v3/contenttype/forms"/>
  </ds:schemaRefs>
</ds:datastoreItem>
</file>

<file path=customXml/itemProps4.xml><?xml version="1.0" encoding="utf-8"?>
<ds:datastoreItem xmlns:ds="http://schemas.openxmlformats.org/officeDocument/2006/customXml" ds:itemID="{44FF396B-02BB-43EA-A3FE-43B044C92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1022</Words>
  <Characters>5831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OGGETTO:	Richiesta di informazioni su supporto magnetico</vt:lpstr>
    </vt:vector>
  </TitlesOfParts>
  <Company>Finsiel Spa</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Richiesta di informazioni su supporto magnetico</dc:title>
  <dc:subject/>
  <dc:creator>luca.romanini</dc:creator>
  <dc:description/>
  <cp:lastModifiedBy>Sanci Edoarda</cp:lastModifiedBy>
  <cp:revision>7</cp:revision>
  <cp:lastPrinted>2022-07-21T08:34:00Z</cp:lastPrinted>
  <dcterms:created xsi:type="dcterms:W3CDTF">2023-10-04T15:52:00Z</dcterms:created>
  <dcterms:modified xsi:type="dcterms:W3CDTF">2024-03-01T09:54:00Z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