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068" w:rsidP="00FE7068" w:rsidRDefault="00FE7068" w14:paraId="75F578B6" w14:textId="77777777">
      <w:pPr>
        <w:rPr>
          <w:rFonts w:cs="Segoe UI"/>
          <w:lang w:val="en-GB"/>
        </w:rPr>
      </w:pPr>
    </w:p>
    <w:p w:rsidR="00FE7068" w:rsidP="00FE7068" w:rsidRDefault="00FE7068" w14:paraId="6524CD29" w14:textId="77777777">
      <w:pPr>
        <w:rPr>
          <w:rFonts w:cs="Segoe UI"/>
          <w:lang w:val="en-GB"/>
        </w:rPr>
      </w:pPr>
    </w:p>
    <w:p w:rsidR="00FE7068" w:rsidP="00FE7068" w:rsidRDefault="00FE7068" w14:paraId="4FDF7F3A" w14:textId="77777777">
      <w:pPr>
        <w:rPr>
          <w:rFonts w:cs="Segoe UI"/>
          <w:lang w:val="en-GB"/>
        </w:rPr>
      </w:pPr>
    </w:p>
    <w:p w:rsidR="00FE7068" w:rsidP="00FE7068" w:rsidRDefault="00FE7068" w14:paraId="4C20AC09" w14:textId="77777777">
      <w:pPr>
        <w:rPr>
          <w:rFonts w:cs="Segoe UI"/>
          <w:lang w:val="en-GB"/>
        </w:rPr>
      </w:pPr>
    </w:p>
    <w:p w:rsidR="00FE7068" w:rsidP="00FE7068" w:rsidRDefault="00FE7068" w14:paraId="1C74B88D" w14:textId="77777777">
      <w:pPr>
        <w:rPr>
          <w:rFonts w:cs="Segoe UI"/>
          <w:lang w:val="en-GB"/>
        </w:rPr>
      </w:pPr>
    </w:p>
    <w:p w:rsidR="00FE7068" w:rsidP="00FE7068" w:rsidRDefault="00FE7068" w14:paraId="44D8C68C" w14:textId="77777777">
      <w:pPr>
        <w:rPr>
          <w:rFonts w:cs="Segoe UI"/>
          <w:lang w:val="en-GB"/>
        </w:rPr>
      </w:pPr>
    </w:p>
    <w:p w:rsidR="00FE7068" w:rsidP="00FE7068" w:rsidRDefault="00FE7068" w14:paraId="4B45D415" w14:textId="77777777">
      <w:pPr>
        <w:rPr>
          <w:rFonts w:cs="Segoe UI"/>
          <w:lang w:val="en-GB"/>
        </w:rPr>
      </w:pPr>
    </w:p>
    <w:p w:rsidR="00FE7068" w:rsidP="328EACF1" w:rsidRDefault="00DB17CC" w14:paraId="427C3518" w14:textId="2A043748">
      <w:pPr>
        <w:pStyle w:val="Normale"/>
        <w:rPr>
          <w:rFonts w:cs="Segoe UI"/>
          <w:lang w:val="en-GB"/>
        </w:rPr>
      </w:pPr>
      <w:r w:rsidRPr="328EACF1" w:rsidR="74B438DC">
        <w:rPr>
          <w:rStyle w:val="TitoloCarattere"/>
          <w:lang w:val="en-US"/>
        </w:rPr>
        <w:t>ANNEX 6</w:t>
      </w:r>
    </w:p>
    <w:p w:rsidR="00FE7068" w:rsidP="328EACF1" w:rsidRDefault="00DB17CC" w14:paraId="75569C59" w14:textId="6AA20155">
      <w:pPr>
        <w:rPr>
          <w:rStyle w:val="TitoloCarattere"/>
          <w:lang w:val="en-US"/>
        </w:rPr>
      </w:pPr>
    </w:p>
    <w:p w:rsidR="00FE7068" w:rsidP="00FE7068" w:rsidRDefault="00DB17CC" w14:paraId="22B5890E" w14:textId="3F9122A3">
      <w:pPr>
        <w:rPr>
          <w:rFonts w:cs="Segoe UI"/>
          <w:lang w:val="en-GB"/>
        </w:rPr>
      </w:pPr>
      <w:r w:rsidRPr="328EACF1" w:rsidR="00DB17CC">
        <w:rPr>
          <w:rStyle w:val="TitoloCarattere"/>
          <w:lang w:val="en-US"/>
        </w:rPr>
        <w:t xml:space="preserve">Innovative Commercial Sensors </w:t>
      </w:r>
    </w:p>
    <w:p w:rsidR="00FE7068" w:rsidP="00FE7068" w:rsidRDefault="00FE7068" w14:paraId="29579024" w14:textId="77777777">
      <w:pPr>
        <w:rPr>
          <w:rFonts w:cs="Segoe UI"/>
          <w:lang w:val="en-GB"/>
        </w:rPr>
      </w:pPr>
    </w:p>
    <w:p w:rsidR="00FE7068" w:rsidP="00FE7068" w:rsidRDefault="00FE7068" w14:paraId="1F417572" w14:textId="77777777">
      <w:pPr>
        <w:rPr>
          <w:rFonts w:cs="Segoe UI"/>
          <w:lang w:val="en-GB"/>
        </w:rPr>
      </w:pPr>
    </w:p>
    <w:p w:rsidR="00FE7068" w:rsidP="00FE7068" w:rsidRDefault="00FE7068" w14:paraId="2D434B04" w14:textId="77777777">
      <w:pPr>
        <w:rPr>
          <w:rFonts w:cs="Segoe UI"/>
          <w:lang w:val="en-GB"/>
        </w:rPr>
      </w:pPr>
    </w:p>
    <w:p w:rsidR="00FE7068" w:rsidP="00FE7068" w:rsidRDefault="00FE7068" w14:paraId="09A19F90" w14:textId="77777777">
      <w:pPr>
        <w:rPr>
          <w:rFonts w:cs="Segoe UI"/>
          <w:lang w:val="en-GB"/>
        </w:rPr>
      </w:pPr>
    </w:p>
    <w:p w:rsidRPr="00FE7068" w:rsidR="00FE7068" w:rsidP="00FE7068" w:rsidRDefault="00FE05AD" w14:paraId="129C8019" w14:textId="123D1BF1">
      <w:pPr>
        <w:rPr>
          <w:rFonts w:cs="Segoe UI"/>
          <w:lang w:val="en-GB"/>
        </w:rPr>
      </w:pPr>
      <w:r>
        <w:rPr>
          <w:rFonts w:cs="Segoe UI"/>
          <w:color w:val="004494" w:themeColor="text2"/>
          <w:sz w:val="52"/>
          <w:szCs w:val="52"/>
          <w:lang w:val="en-GB"/>
        </w:rPr>
        <w:t xml:space="preserve">Data </w:t>
      </w:r>
      <w:r w:rsidR="00907E3E">
        <w:rPr>
          <w:rFonts w:cs="Segoe UI"/>
          <w:color w:val="004494" w:themeColor="text2"/>
          <w:sz w:val="52"/>
          <w:szCs w:val="52"/>
          <w:lang w:val="en-GB"/>
        </w:rPr>
        <w:t>Provision</w:t>
      </w:r>
      <w:bookmarkStart w:name="_GoBack" w:id="0"/>
      <w:bookmarkEnd w:id="0"/>
      <w:r>
        <w:rPr>
          <w:rFonts w:cs="Segoe UI"/>
          <w:color w:val="004494" w:themeColor="text2"/>
          <w:sz w:val="52"/>
          <w:szCs w:val="52"/>
          <w:lang w:val="en-GB"/>
        </w:rPr>
        <w:t xml:space="preserve"> Agreement</w:t>
      </w:r>
    </w:p>
    <w:p w:rsidR="00FE7068" w:rsidP="00FE7068" w:rsidRDefault="00FE7068" w14:paraId="18EAFC60" w14:textId="77777777">
      <w:pPr>
        <w:rPr>
          <w:rFonts w:cs="Segoe UI"/>
          <w:lang w:val="en-GB"/>
        </w:rPr>
      </w:pPr>
    </w:p>
    <w:p w:rsidR="00FE7068" w:rsidP="00FE7068" w:rsidRDefault="00FE7068" w14:paraId="09E0B8AF" w14:textId="77777777">
      <w:pPr>
        <w:rPr>
          <w:rFonts w:cs="Segoe UI"/>
          <w:lang w:val="en-GB"/>
        </w:rPr>
      </w:pPr>
    </w:p>
    <w:p w:rsidR="00FE7068" w:rsidP="00FE7068" w:rsidRDefault="00FE7068" w14:paraId="0D19C1D5" w14:textId="77777777">
      <w:pPr>
        <w:rPr>
          <w:rFonts w:cs="Segoe UI"/>
          <w:lang w:val="en-GB"/>
        </w:rPr>
      </w:pPr>
    </w:p>
    <w:p w:rsidR="00FE7068" w:rsidP="00FE7068" w:rsidRDefault="00FE7068" w14:paraId="302DBAF5" w14:textId="77777777">
      <w:pPr>
        <w:rPr>
          <w:rFonts w:cs="Segoe UI"/>
          <w:lang w:val="en-GB"/>
        </w:rPr>
      </w:pPr>
    </w:p>
    <w:p w:rsidR="00FE7068" w:rsidP="00FE7068" w:rsidRDefault="00FE7068" w14:paraId="656A13C8" w14:textId="77777777">
      <w:pPr>
        <w:rPr>
          <w:rFonts w:cs="Segoe UI"/>
          <w:lang w:val="en-GB"/>
        </w:rPr>
      </w:pPr>
    </w:p>
    <w:p w:rsidR="00FE7068" w:rsidP="00FE7068" w:rsidRDefault="00FE7068" w14:paraId="3185C423" w14:textId="77777777">
      <w:pPr>
        <w:rPr>
          <w:rFonts w:cs="Segoe UI"/>
          <w:lang w:val="en-GB"/>
        </w:rPr>
      </w:pPr>
    </w:p>
    <w:p w:rsidR="00FE7068" w:rsidP="00FE7068" w:rsidRDefault="00FE7068" w14:paraId="73C23C71" w14:textId="77777777">
      <w:pPr>
        <w:rPr>
          <w:rFonts w:cs="Segoe UI"/>
          <w:lang w:val="en-GB"/>
        </w:rPr>
      </w:pPr>
    </w:p>
    <w:p w:rsidR="00FE7068" w:rsidP="00FE7068" w:rsidRDefault="00FE7068" w14:paraId="7D95B10F" w14:textId="77777777">
      <w:pPr>
        <w:rPr>
          <w:rFonts w:cs="Segoe UI"/>
          <w:lang w:val="en-GB"/>
        </w:rPr>
      </w:pPr>
    </w:p>
    <w:p w:rsidR="00FE7068" w:rsidP="00FE7068" w:rsidRDefault="00FE7068" w14:paraId="72B68FF2" w14:textId="77777777">
      <w:pPr>
        <w:rPr>
          <w:rFonts w:cs="Segoe UI"/>
          <w:lang w:val="en-GB"/>
        </w:rPr>
      </w:pPr>
    </w:p>
    <w:p w:rsidR="00FE7068" w:rsidP="00FE7068" w:rsidRDefault="00FE7068" w14:paraId="60BD2EB9" w14:textId="77777777">
      <w:pPr>
        <w:rPr>
          <w:rFonts w:cs="Segoe UI"/>
          <w:lang w:val="en-GB"/>
        </w:rPr>
      </w:pPr>
    </w:p>
    <w:p w:rsidR="00FE7068" w:rsidP="00FE7068" w:rsidRDefault="00FE7068" w14:paraId="54B65A21" w14:textId="77777777">
      <w:pPr>
        <w:rPr>
          <w:rFonts w:cs="Segoe UI"/>
          <w:lang w:val="en-GB"/>
        </w:rPr>
      </w:pPr>
    </w:p>
    <w:p w:rsidR="00FE7068" w:rsidP="00FE7068" w:rsidRDefault="00FE7068" w14:paraId="72AC858B" w14:textId="77777777">
      <w:pPr>
        <w:rPr>
          <w:rFonts w:cs="Segoe UI"/>
          <w:lang w:val="en-GB"/>
        </w:rPr>
      </w:pPr>
    </w:p>
    <w:p w:rsidR="00FE7068" w:rsidP="00FE7068" w:rsidRDefault="00FE7068" w14:paraId="5F8C125E" w14:textId="77777777">
      <w:pPr>
        <w:rPr>
          <w:rFonts w:cs="Segoe UI"/>
          <w:lang w:val="en-GB"/>
        </w:rPr>
      </w:pPr>
    </w:p>
    <w:p w:rsidR="00FE7068" w:rsidP="00FE7068" w:rsidRDefault="00FE7068" w14:paraId="1BA97725" w14:textId="77777777">
      <w:pPr>
        <w:rPr>
          <w:rFonts w:cs="Segoe UI"/>
          <w:lang w:val="en-GB"/>
        </w:rPr>
      </w:pPr>
    </w:p>
    <w:p w:rsidR="00FE7068" w:rsidP="00FE7068" w:rsidRDefault="00FE7068" w14:paraId="4F4C757F" w14:textId="77777777">
      <w:pPr>
        <w:rPr>
          <w:rFonts w:cs="Segoe UI"/>
          <w:lang w:val="en-GB"/>
        </w:rPr>
      </w:pPr>
    </w:p>
    <w:p w:rsidR="00FE7068" w:rsidP="00FE7068" w:rsidRDefault="00FE7068" w14:paraId="434465AC" w14:textId="77777777">
      <w:pPr>
        <w:rPr>
          <w:rFonts w:cs="Segoe UI"/>
          <w:lang w:val="en-GB"/>
        </w:rPr>
      </w:pPr>
    </w:p>
    <w:p w:rsidR="00FE7068" w:rsidP="00FE7068" w:rsidRDefault="00FE7068" w14:paraId="31FD5DD6" w14:textId="77777777">
      <w:pPr>
        <w:rPr>
          <w:rFonts w:cs="Segoe UI"/>
          <w:lang w:val="en-GB"/>
        </w:rPr>
      </w:pPr>
    </w:p>
    <w:p w:rsidR="00FE7068" w:rsidP="00FE7068" w:rsidRDefault="00FE7068" w14:paraId="6005B93A" w14:textId="77777777">
      <w:pPr>
        <w:rPr>
          <w:rFonts w:cs="Segoe UI"/>
          <w:lang w:val="en-GB"/>
        </w:rPr>
      </w:pPr>
    </w:p>
    <w:p w:rsidR="00FE7068" w:rsidP="00FE7068" w:rsidRDefault="00FE7068" w14:paraId="569FC1C8" w14:textId="77777777">
      <w:pPr>
        <w:rPr>
          <w:rFonts w:cs="Segoe UI"/>
          <w:lang w:val="en-GB"/>
        </w:rPr>
      </w:pPr>
    </w:p>
    <w:p w:rsidR="00FE7068" w:rsidP="00FE7068" w:rsidRDefault="00FE7068" w14:paraId="49D9FC15" w14:textId="77777777">
      <w:pPr>
        <w:rPr>
          <w:rFonts w:cs="Segoe UI"/>
          <w:lang w:val="en-GB"/>
        </w:rPr>
      </w:pPr>
    </w:p>
    <w:p w:rsidR="00FE7068" w:rsidP="00FE7068" w:rsidRDefault="00FE7068" w14:paraId="4AA89715" w14:textId="77777777">
      <w:pPr>
        <w:rPr>
          <w:rFonts w:cs="Segoe UI"/>
          <w:lang w:val="en-GB"/>
        </w:rPr>
      </w:pPr>
    </w:p>
    <w:p w:rsidR="00FE7068" w:rsidP="00FE7068" w:rsidRDefault="00FE7068" w14:paraId="40B8D838" w14:textId="77777777">
      <w:pPr>
        <w:rPr>
          <w:rFonts w:cs="Segoe UI"/>
          <w:lang w:val="en-GB"/>
        </w:rPr>
      </w:pPr>
    </w:p>
    <w:p w:rsidR="00FE7068" w:rsidP="00FE7068" w:rsidRDefault="00FE7068" w14:paraId="0E4BC326" w14:textId="77777777">
      <w:pPr>
        <w:rPr>
          <w:rFonts w:cs="Segoe UI"/>
          <w:lang w:val="en-GB"/>
        </w:rPr>
      </w:pPr>
    </w:p>
    <w:p w:rsidR="00FE7068" w:rsidRDefault="00FE7068" w14:paraId="0B8A4460" w14:textId="77777777">
      <w:pPr>
        <w:rPr>
          <w:rFonts w:cs="Segoe UI"/>
          <w:lang w:val="en-GB"/>
        </w:rPr>
        <w:sectPr w:rsidR="00FE7068" w:rsidSect="008971A0">
          <w:headerReference w:type="default" r:id="rId11"/>
          <w:footerReference w:type="default" r:id="rId12"/>
          <w:headerReference w:type="first" r:id="rId13"/>
          <w:footerReference w:type="first" r:id="rId14"/>
          <w:pgSz w:w="11906" w:h="16838" w:orient="portrait"/>
          <w:pgMar w:top="1418" w:right="1418" w:bottom="1418" w:left="1418" w:header="822" w:footer="709" w:gutter="0"/>
          <w:cols w:space="708"/>
          <w:titlePg/>
          <w:docGrid w:linePitch="360"/>
        </w:sectPr>
      </w:pPr>
    </w:p>
    <w:p w:rsidR="00E55F3F" w:rsidP="00645CCE" w:rsidRDefault="00E55F3F" w14:paraId="526DD9DC" w14:textId="77777777">
      <w:pPr>
        <w:pStyle w:val="Titolo"/>
      </w:pPr>
      <w:bookmarkStart w:name="_Toc125476226" w:id="1"/>
      <w:bookmarkStart w:name="_Toc125477446" w:id="2"/>
      <w:bookmarkStart w:name="_Toc126086394" w:id="3"/>
      <w:bookmarkStart w:name="_Toc129852745" w:id="4"/>
      <w:r>
        <w:t>Document Control Information</w:t>
      </w:r>
    </w:p>
    <w:tbl>
      <w:tblPr>
        <w:tblW w:w="0" w:type="auto"/>
        <w:tblLook w:val="04A0" w:firstRow="1" w:lastRow="0" w:firstColumn="1" w:lastColumn="0" w:noHBand="0" w:noVBand="1"/>
      </w:tblPr>
      <w:tblGrid>
        <w:gridCol w:w="2967"/>
        <w:gridCol w:w="6083"/>
      </w:tblGrid>
      <w:tr w:rsidR="00E55F3F" w:rsidTr="00E55F3F" w14:paraId="634B5954" w14:textId="77777777">
        <w:tc>
          <w:tcPr>
            <w:tcW w:w="2967" w:type="dxa"/>
          </w:tcPr>
          <w:p w:rsidRPr="002E2876" w:rsidR="00E55F3F" w:rsidP="00E55F3F" w:rsidRDefault="00E55F3F" w14:paraId="5B4BB598" w14:textId="77777777">
            <w:pPr>
              <w:rPr>
                <w:sz w:val="22"/>
                <w:szCs w:val="22"/>
                <w:lang w:val="en-US"/>
              </w:rPr>
            </w:pPr>
            <w:r w:rsidRPr="002E2876">
              <w:rPr>
                <w:sz w:val="22"/>
                <w:szCs w:val="22"/>
                <w:lang w:val="en-US"/>
              </w:rPr>
              <w:t>Settings</w:t>
            </w:r>
          </w:p>
        </w:tc>
        <w:tc>
          <w:tcPr>
            <w:tcW w:w="6083" w:type="dxa"/>
          </w:tcPr>
          <w:p w:rsidRPr="002E2876" w:rsidR="00E55F3F" w:rsidP="00E55F3F" w:rsidRDefault="00E55F3F" w14:paraId="02827EE9" w14:textId="77777777">
            <w:pPr>
              <w:rPr>
                <w:sz w:val="22"/>
                <w:szCs w:val="22"/>
                <w:lang w:val="en-US"/>
              </w:rPr>
            </w:pPr>
            <w:r w:rsidRPr="002E2876">
              <w:rPr>
                <w:sz w:val="22"/>
                <w:szCs w:val="22"/>
                <w:lang w:val="en-US"/>
              </w:rPr>
              <w:t>Value</w:t>
            </w:r>
          </w:p>
        </w:tc>
      </w:tr>
      <w:tr w:rsidR="00E226A4" w:rsidTr="00E55F3F" w14:paraId="4EF0C34E" w14:textId="77777777">
        <w:tc>
          <w:tcPr>
            <w:tcW w:w="2967" w:type="dxa"/>
          </w:tcPr>
          <w:p w:rsidRPr="002E2876" w:rsidR="00E226A4" w:rsidP="00E55F3F" w:rsidRDefault="00E226A4" w14:paraId="5CAEDD8F" w14:textId="77777777">
            <w:pPr>
              <w:rPr>
                <w:sz w:val="22"/>
                <w:szCs w:val="22"/>
                <w:lang w:val="en-US"/>
              </w:rPr>
            </w:pPr>
            <w:r w:rsidRPr="002E2876">
              <w:rPr>
                <w:sz w:val="22"/>
                <w:szCs w:val="22"/>
                <w:lang w:val="en-US"/>
              </w:rPr>
              <w:t>Classification Level:</w:t>
            </w:r>
          </w:p>
        </w:tc>
        <w:tc>
          <w:tcPr>
            <w:tcW w:w="6083" w:type="dxa"/>
          </w:tcPr>
          <w:p w:rsidRPr="002E2876" w:rsidR="00E226A4" w:rsidP="00E55F3F" w:rsidRDefault="00E226A4" w14:paraId="3B7692F6" w14:textId="77777777">
            <w:pPr>
              <w:rPr>
                <w:i/>
                <w:iCs/>
                <w:sz w:val="22"/>
                <w:szCs w:val="22"/>
                <w:lang w:val="en-US"/>
              </w:rPr>
            </w:pPr>
            <w:r w:rsidRPr="002E2876">
              <w:rPr>
                <w:i/>
                <w:iCs/>
                <w:sz w:val="22"/>
                <w:szCs w:val="22"/>
                <w:lang w:val="en-US"/>
              </w:rPr>
              <w:t>Insert classification level</w:t>
            </w:r>
          </w:p>
        </w:tc>
      </w:tr>
      <w:tr w:rsidR="00E226A4" w:rsidTr="00E55F3F" w14:paraId="0EDA2F51" w14:textId="77777777">
        <w:tc>
          <w:tcPr>
            <w:tcW w:w="2967" w:type="dxa"/>
          </w:tcPr>
          <w:p w:rsidRPr="002E2876" w:rsidR="00E226A4" w:rsidP="00E55F3F" w:rsidRDefault="00E226A4" w14:paraId="05815C4F" w14:textId="77777777">
            <w:pPr>
              <w:rPr>
                <w:sz w:val="22"/>
                <w:szCs w:val="22"/>
                <w:lang w:val="en-US"/>
              </w:rPr>
            </w:pPr>
            <w:r w:rsidRPr="002E2876">
              <w:rPr>
                <w:sz w:val="22"/>
                <w:szCs w:val="22"/>
                <w:lang w:val="en-US"/>
              </w:rPr>
              <w:t>Distribution remark:</w:t>
            </w:r>
          </w:p>
        </w:tc>
        <w:tc>
          <w:tcPr>
            <w:tcW w:w="6083" w:type="dxa"/>
          </w:tcPr>
          <w:p w:rsidRPr="002E2876" w:rsidR="00E226A4" w:rsidP="00E55F3F" w:rsidRDefault="00E226A4" w14:paraId="4EBEF56D" w14:textId="77777777">
            <w:pPr>
              <w:rPr>
                <w:i/>
                <w:iCs/>
                <w:sz w:val="22"/>
                <w:szCs w:val="22"/>
                <w:lang w:val="en-US"/>
              </w:rPr>
            </w:pPr>
            <w:r w:rsidRPr="002E2876">
              <w:rPr>
                <w:i/>
                <w:iCs/>
                <w:sz w:val="22"/>
                <w:szCs w:val="22"/>
                <w:lang w:val="en-US"/>
              </w:rPr>
              <w:t>Insert distribution remark</w:t>
            </w:r>
          </w:p>
        </w:tc>
      </w:tr>
      <w:tr w:rsidR="00E55F3F" w:rsidTr="00E55F3F" w14:paraId="111EFAC0" w14:textId="77777777">
        <w:tc>
          <w:tcPr>
            <w:tcW w:w="2967" w:type="dxa"/>
          </w:tcPr>
          <w:p w:rsidRPr="002E2876" w:rsidR="00E55F3F" w:rsidP="00E55F3F" w:rsidRDefault="00E55F3F" w14:paraId="6355EC4C" w14:textId="77777777">
            <w:pPr>
              <w:rPr>
                <w:sz w:val="22"/>
                <w:szCs w:val="22"/>
                <w:lang w:val="en-US"/>
              </w:rPr>
            </w:pPr>
            <w:r w:rsidRPr="002E2876">
              <w:rPr>
                <w:sz w:val="22"/>
                <w:szCs w:val="22"/>
                <w:lang w:val="en-US"/>
              </w:rPr>
              <w:t>Document Title:</w:t>
            </w:r>
          </w:p>
        </w:tc>
        <w:tc>
          <w:tcPr>
            <w:tcW w:w="6083" w:type="dxa"/>
          </w:tcPr>
          <w:p w:rsidRPr="002E2876" w:rsidR="00E55F3F" w:rsidP="00E55F3F" w:rsidRDefault="00E55F3F" w14:paraId="72571073" w14:textId="77777777">
            <w:pPr>
              <w:rPr>
                <w:sz w:val="22"/>
                <w:szCs w:val="22"/>
                <w:lang w:val="en-US"/>
              </w:rPr>
            </w:pPr>
            <w:r w:rsidRPr="002E2876">
              <w:rPr>
                <w:i/>
                <w:iCs/>
                <w:sz w:val="22"/>
                <w:szCs w:val="22"/>
                <w:lang w:val="en-US"/>
              </w:rPr>
              <w:t>Insert document title</w:t>
            </w:r>
          </w:p>
        </w:tc>
      </w:tr>
      <w:tr w:rsidR="00E55F3F" w:rsidTr="00E55F3F" w14:paraId="08BBEAC3" w14:textId="77777777">
        <w:tc>
          <w:tcPr>
            <w:tcW w:w="2967" w:type="dxa"/>
          </w:tcPr>
          <w:p w:rsidRPr="002E2876" w:rsidR="00E55F3F" w:rsidP="00E55F3F" w:rsidRDefault="00E55F3F" w14:paraId="6C864BAC" w14:textId="77777777">
            <w:pPr>
              <w:rPr>
                <w:sz w:val="22"/>
                <w:szCs w:val="22"/>
                <w:lang w:val="en-US"/>
              </w:rPr>
            </w:pPr>
            <w:r w:rsidRPr="002E2876">
              <w:rPr>
                <w:sz w:val="22"/>
                <w:szCs w:val="22"/>
                <w:lang w:val="en-US"/>
              </w:rPr>
              <w:t>Project Title:</w:t>
            </w:r>
          </w:p>
        </w:tc>
        <w:tc>
          <w:tcPr>
            <w:tcW w:w="6083" w:type="dxa"/>
          </w:tcPr>
          <w:p w:rsidRPr="002E2876" w:rsidR="00E55F3F" w:rsidP="00E55F3F" w:rsidRDefault="00E55F3F" w14:paraId="771200F7" w14:textId="77777777">
            <w:pPr>
              <w:rPr>
                <w:i/>
                <w:iCs/>
                <w:sz w:val="22"/>
                <w:szCs w:val="22"/>
                <w:lang w:val="en-US"/>
              </w:rPr>
            </w:pPr>
            <w:r w:rsidRPr="002E2876">
              <w:rPr>
                <w:i/>
                <w:iCs/>
                <w:sz w:val="22"/>
                <w:szCs w:val="22"/>
                <w:lang w:val="en-US"/>
              </w:rPr>
              <w:t>Insert project title</w:t>
            </w:r>
          </w:p>
        </w:tc>
      </w:tr>
      <w:tr w:rsidR="00E55F3F" w:rsidTr="00E55F3F" w14:paraId="71062D07" w14:textId="77777777">
        <w:tc>
          <w:tcPr>
            <w:tcW w:w="2967" w:type="dxa"/>
          </w:tcPr>
          <w:p w:rsidRPr="002E2876" w:rsidR="00E55F3F" w:rsidP="00E55F3F" w:rsidRDefault="00E55F3F" w14:paraId="2C29E507" w14:textId="77777777">
            <w:pPr>
              <w:rPr>
                <w:sz w:val="22"/>
                <w:szCs w:val="22"/>
                <w:lang w:val="en-US"/>
              </w:rPr>
            </w:pPr>
            <w:r w:rsidRPr="002E2876">
              <w:rPr>
                <w:sz w:val="22"/>
                <w:szCs w:val="22"/>
                <w:lang w:val="en-US"/>
              </w:rPr>
              <w:t>Document Author:</w:t>
            </w:r>
          </w:p>
        </w:tc>
        <w:tc>
          <w:tcPr>
            <w:tcW w:w="6083" w:type="dxa"/>
          </w:tcPr>
          <w:p w:rsidRPr="002E2876" w:rsidR="00E55F3F" w:rsidP="00E55F3F" w:rsidRDefault="00E55F3F" w14:paraId="5E43FB22" w14:textId="77777777">
            <w:pPr>
              <w:rPr>
                <w:sz w:val="22"/>
                <w:szCs w:val="22"/>
                <w:lang w:val="en-US"/>
              </w:rPr>
            </w:pPr>
            <w:r w:rsidRPr="002E2876">
              <w:rPr>
                <w:i/>
                <w:iCs/>
                <w:sz w:val="22"/>
                <w:szCs w:val="22"/>
                <w:lang w:val="en-US"/>
              </w:rPr>
              <w:t xml:space="preserve">Insert name of document author </w:t>
            </w:r>
          </w:p>
        </w:tc>
      </w:tr>
      <w:tr w:rsidR="00E55F3F" w:rsidTr="00E55F3F" w14:paraId="05B6A999" w14:textId="77777777">
        <w:tc>
          <w:tcPr>
            <w:tcW w:w="2967" w:type="dxa"/>
          </w:tcPr>
          <w:p w:rsidRPr="002E2876" w:rsidR="00E55F3F" w:rsidP="00E55F3F" w:rsidRDefault="00E55F3F" w14:paraId="14FA520B" w14:textId="77777777">
            <w:pPr>
              <w:rPr>
                <w:sz w:val="22"/>
                <w:szCs w:val="22"/>
                <w:lang w:val="en-US"/>
              </w:rPr>
            </w:pPr>
            <w:r w:rsidRPr="002E2876">
              <w:rPr>
                <w:sz w:val="22"/>
                <w:szCs w:val="22"/>
                <w:lang w:val="en-US"/>
              </w:rPr>
              <w:t>Project Owner:</w:t>
            </w:r>
          </w:p>
        </w:tc>
        <w:tc>
          <w:tcPr>
            <w:tcW w:w="6083" w:type="dxa"/>
          </w:tcPr>
          <w:p w:rsidRPr="002E2876" w:rsidR="00E55F3F" w:rsidP="00E55F3F" w:rsidRDefault="00E55F3F" w14:paraId="622A2412" w14:textId="77777777">
            <w:pPr>
              <w:rPr>
                <w:sz w:val="22"/>
                <w:szCs w:val="22"/>
                <w:lang w:val="en-US"/>
              </w:rPr>
            </w:pPr>
            <w:r w:rsidRPr="002E2876">
              <w:rPr>
                <w:i/>
                <w:iCs/>
                <w:sz w:val="22"/>
                <w:szCs w:val="22"/>
                <w:lang w:val="en-US"/>
              </w:rPr>
              <w:t>Insert name of project owner</w:t>
            </w:r>
          </w:p>
        </w:tc>
      </w:tr>
      <w:tr w:rsidR="00E55F3F" w:rsidTr="00E55F3F" w14:paraId="71A7AE6F" w14:textId="77777777">
        <w:tc>
          <w:tcPr>
            <w:tcW w:w="2967" w:type="dxa"/>
          </w:tcPr>
          <w:p w:rsidRPr="002E2876" w:rsidR="00E55F3F" w:rsidP="00E55F3F" w:rsidRDefault="00E55F3F" w14:paraId="4B950B01" w14:textId="77777777">
            <w:pPr>
              <w:rPr>
                <w:sz w:val="22"/>
                <w:szCs w:val="22"/>
                <w:lang w:val="en-US"/>
              </w:rPr>
            </w:pPr>
            <w:r w:rsidRPr="002E2876">
              <w:rPr>
                <w:sz w:val="22"/>
                <w:szCs w:val="22"/>
                <w:lang w:val="en-US"/>
              </w:rPr>
              <w:t>Project Manager:</w:t>
            </w:r>
          </w:p>
        </w:tc>
        <w:tc>
          <w:tcPr>
            <w:tcW w:w="6083" w:type="dxa"/>
          </w:tcPr>
          <w:p w:rsidRPr="002E2876" w:rsidR="00E55F3F" w:rsidP="00E55F3F" w:rsidRDefault="00E55F3F" w14:paraId="2FD3F696" w14:textId="77777777">
            <w:pPr>
              <w:rPr>
                <w:sz w:val="22"/>
                <w:szCs w:val="22"/>
                <w:lang w:val="en-US"/>
              </w:rPr>
            </w:pPr>
            <w:r w:rsidRPr="002E2876">
              <w:rPr>
                <w:i/>
                <w:iCs/>
                <w:sz w:val="22"/>
                <w:szCs w:val="22"/>
                <w:lang w:val="en-US"/>
              </w:rPr>
              <w:t>Insert name of project manager</w:t>
            </w:r>
          </w:p>
        </w:tc>
      </w:tr>
      <w:tr w:rsidR="00E55F3F" w:rsidTr="00E55F3F" w14:paraId="5E5A9475" w14:textId="77777777">
        <w:tc>
          <w:tcPr>
            <w:tcW w:w="2967" w:type="dxa"/>
          </w:tcPr>
          <w:p w:rsidRPr="002E2876" w:rsidR="00E55F3F" w:rsidP="00E55F3F" w:rsidRDefault="00E55F3F" w14:paraId="48DBBF47" w14:textId="77777777">
            <w:pPr>
              <w:rPr>
                <w:sz w:val="22"/>
                <w:szCs w:val="22"/>
                <w:lang w:val="en-US"/>
              </w:rPr>
            </w:pPr>
            <w:r w:rsidRPr="002E2876">
              <w:rPr>
                <w:sz w:val="22"/>
                <w:szCs w:val="22"/>
                <w:lang w:val="en-US"/>
              </w:rPr>
              <w:t xml:space="preserve">Document Version: </w:t>
            </w:r>
          </w:p>
        </w:tc>
        <w:tc>
          <w:tcPr>
            <w:tcW w:w="6083" w:type="dxa"/>
          </w:tcPr>
          <w:p w:rsidRPr="002E2876" w:rsidR="00E55F3F" w:rsidP="00E55F3F" w:rsidRDefault="00E55F3F" w14:paraId="3145D073" w14:textId="77777777">
            <w:pPr>
              <w:rPr>
                <w:sz w:val="22"/>
                <w:szCs w:val="22"/>
                <w:lang w:val="en-US"/>
              </w:rPr>
            </w:pPr>
            <w:r w:rsidRPr="002E2876">
              <w:rPr>
                <w:i/>
                <w:iCs/>
                <w:sz w:val="22"/>
                <w:szCs w:val="22"/>
                <w:lang w:val="en-US"/>
              </w:rPr>
              <w:t>Insert document version</w:t>
            </w:r>
          </w:p>
        </w:tc>
      </w:tr>
      <w:tr w:rsidR="00E55F3F" w:rsidTr="00E55F3F" w14:paraId="754C2940" w14:textId="77777777">
        <w:tc>
          <w:tcPr>
            <w:tcW w:w="2967" w:type="dxa"/>
          </w:tcPr>
          <w:p w:rsidRPr="002E2876" w:rsidR="00E55F3F" w:rsidP="00E55F3F" w:rsidRDefault="00E55F3F" w14:paraId="53FE2DAF" w14:textId="77777777">
            <w:pPr>
              <w:rPr>
                <w:sz w:val="22"/>
                <w:szCs w:val="22"/>
                <w:lang w:val="en-US"/>
              </w:rPr>
            </w:pPr>
            <w:r w:rsidRPr="002E2876">
              <w:rPr>
                <w:sz w:val="22"/>
                <w:szCs w:val="22"/>
                <w:lang w:val="en-US"/>
              </w:rPr>
              <w:t>Sensitivity:</w:t>
            </w:r>
          </w:p>
        </w:tc>
        <w:tc>
          <w:tcPr>
            <w:tcW w:w="6083" w:type="dxa"/>
          </w:tcPr>
          <w:p w:rsidRPr="002E2876" w:rsidR="00E55F3F" w:rsidP="00E55F3F" w:rsidRDefault="00E55F3F" w14:paraId="592B82F7" w14:textId="77777777">
            <w:pPr>
              <w:rPr>
                <w:sz w:val="22"/>
                <w:szCs w:val="22"/>
                <w:lang w:val="en-US"/>
              </w:rPr>
            </w:pPr>
            <w:r w:rsidRPr="002E2876">
              <w:rPr>
                <w:sz w:val="22"/>
                <w:szCs w:val="22"/>
                <w:lang w:val="en-US"/>
              </w:rPr>
              <w:t>Internal</w:t>
            </w:r>
          </w:p>
        </w:tc>
      </w:tr>
      <w:tr w:rsidR="00E55F3F" w:rsidTr="00E55F3F" w14:paraId="62C9710B" w14:textId="77777777">
        <w:tc>
          <w:tcPr>
            <w:tcW w:w="2967" w:type="dxa"/>
          </w:tcPr>
          <w:p w:rsidRPr="002E2876" w:rsidR="00E55F3F" w:rsidP="00E55F3F" w:rsidRDefault="00E55F3F" w14:paraId="05D76F32" w14:textId="77777777">
            <w:pPr>
              <w:rPr>
                <w:sz w:val="22"/>
                <w:szCs w:val="22"/>
                <w:lang w:val="en-US"/>
              </w:rPr>
            </w:pPr>
            <w:r w:rsidRPr="002E2876">
              <w:rPr>
                <w:sz w:val="22"/>
                <w:szCs w:val="22"/>
                <w:lang w:val="en-US"/>
              </w:rPr>
              <w:t>Date:</w:t>
            </w:r>
          </w:p>
        </w:tc>
        <w:tc>
          <w:tcPr>
            <w:tcW w:w="6083" w:type="dxa"/>
          </w:tcPr>
          <w:p w:rsidRPr="002E2876" w:rsidR="00E55F3F" w:rsidP="00E55F3F" w:rsidRDefault="00E55F3F" w14:paraId="34D176DB" w14:textId="77777777">
            <w:pPr>
              <w:rPr>
                <w:i/>
                <w:iCs/>
                <w:sz w:val="22"/>
                <w:szCs w:val="22"/>
                <w:lang w:val="en-US"/>
              </w:rPr>
            </w:pPr>
            <w:r w:rsidRPr="002E2876">
              <w:rPr>
                <w:i/>
                <w:iCs/>
                <w:sz w:val="22"/>
                <w:szCs w:val="22"/>
                <w:lang w:val="en-US"/>
              </w:rPr>
              <w:t>Insert date (DD/MM/YYYY)</w:t>
            </w:r>
          </w:p>
        </w:tc>
      </w:tr>
    </w:tbl>
    <w:p w:rsidRPr="00E55F3F" w:rsidR="00E55F3F" w:rsidP="00E55F3F" w:rsidRDefault="00E55F3F" w14:paraId="6502A9C1" w14:textId="77777777">
      <w:pPr>
        <w:rPr>
          <w:lang w:val="en-US"/>
        </w:rPr>
      </w:pPr>
    </w:p>
    <w:p w:rsidR="00E55F3F" w:rsidP="00645CCE" w:rsidRDefault="00E55F3F" w14:paraId="32374D7F" w14:textId="77777777">
      <w:pPr>
        <w:pStyle w:val="Titolo"/>
      </w:pPr>
      <w:r>
        <w:t xml:space="preserve">Document history </w:t>
      </w:r>
    </w:p>
    <w:tbl>
      <w:tblPr>
        <w:tblW w:w="0" w:type="auto"/>
        <w:tblLook w:val="04A0" w:firstRow="1" w:lastRow="0" w:firstColumn="1" w:lastColumn="0" w:noHBand="0" w:noVBand="1"/>
      </w:tblPr>
      <w:tblGrid>
        <w:gridCol w:w="1261"/>
        <w:gridCol w:w="1685"/>
        <w:gridCol w:w="2238"/>
        <w:gridCol w:w="4314"/>
      </w:tblGrid>
      <w:tr w:rsidR="00E55F3F" w:rsidTr="00E55F3F" w14:paraId="63F864C3" w14:textId="77777777">
        <w:tc>
          <w:tcPr>
            <w:tcW w:w="1266" w:type="dxa"/>
          </w:tcPr>
          <w:p w:rsidRPr="002E2876" w:rsidR="00E55F3F" w:rsidP="00E55F3F" w:rsidRDefault="00E55F3F" w14:paraId="0EA4C8B2" w14:textId="77777777">
            <w:pPr>
              <w:rPr>
                <w:sz w:val="22"/>
                <w:szCs w:val="22"/>
                <w:lang w:val="en-US"/>
              </w:rPr>
            </w:pPr>
            <w:r w:rsidRPr="002E2876">
              <w:rPr>
                <w:sz w:val="22"/>
                <w:szCs w:val="22"/>
                <w:lang w:val="en-US"/>
              </w:rPr>
              <w:t>Revision</w:t>
            </w:r>
          </w:p>
        </w:tc>
        <w:tc>
          <w:tcPr>
            <w:tcW w:w="1134" w:type="dxa"/>
          </w:tcPr>
          <w:p w:rsidRPr="002E2876" w:rsidR="00E55F3F" w:rsidP="00E55F3F" w:rsidRDefault="00E55F3F" w14:paraId="62B41A0C" w14:textId="77777777">
            <w:pPr>
              <w:rPr>
                <w:sz w:val="22"/>
                <w:szCs w:val="22"/>
                <w:lang w:val="en-US"/>
              </w:rPr>
            </w:pPr>
            <w:r w:rsidRPr="002E2876">
              <w:rPr>
                <w:sz w:val="22"/>
                <w:szCs w:val="22"/>
                <w:lang w:val="en-US"/>
              </w:rPr>
              <w:t>Date</w:t>
            </w:r>
          </w:p>
        </w:tc>
        <w:tc>
          <w:tcPr>
            <w:tcW w:w="2268" w:type="dxa"/>
          </w:tcPr>
          <w:p w:rsidRPr="002E2876" w:rsidR="00E55F3F" w:rsidP="00E55F3F" w:rsidRDefault="00E55F3F" w14:paraId="32581FD8" w14:textId="77777777">
            <w:pPr>
              <w:rPr>
                <w:sz w:val="22"/>
                <w:szCs w:val="22"/>
                <w:lang w:val="en-US"/>
              </w:rPr>
            </w:pPr>
            <w:r w:rsidRPr="002E2876">
              <w:rPr>
                <w:sz w:val="22"/>
                <w:szCs w:val="22"/>
                <w:lang w:val="en-US"/>
              </w:rPr>
              <w:t>Authors</w:t>
            </w:r>
          </w:p>
        </w:tc>
        <w:tc>
          <w:tcPr>
            <w:tcW w:w="4382" w:type="dxa"/>
          </w:tcPr>
          <w:p w:rsidR="00E55F3F" w:rsidP="00E55F3F" w:rsidRDefault="00E55F3F" w14:paraId="79CA6101" w14:textId="77777777">
            <w:pPr>
              <w:rPr>
                <w:lang w:val="en-US"/>
              </w:rPr>
            </w:pPr>
            <w:r>
              <w:rPr>
                <w:lang w:val="en-US"/>
              </w:rPr>
              <w:t>Short Description of Changes</w:t>
            </w:r>
          </w:p>
        </w:tc>
      </w:tr>
      <w:tr w:rsidR="00E55F3F" w:rsidTr="00E55F3F" w14:paraId="5E01A41D" w14:textId="77777777">
        <w:tc>
          <w:tcPr>
            <w:tcW w:w="1266" w:type="dxa"/>
          </w:tcPr>
          <w:p w:rsidRPr="002E2876" w:rsidR="00E55F3F" w:rsidP="00E55F3F" w:rsidRDefault="00E55F3F" w14:paraId="4B3E815A" w14:textId="77777777">
            <w:pPr>
              <w:rPr>
                <w:sz w:val="22"/>
                <w:szCs w:val="22"/>
                <w:lang w:val="en-US"/>
              </w:rPr>
            </w:pPr>
          </w:p>
        </w:tc>
        <w:tc>
          <w:tcPr>
            <w:tcW w:w="1134" w:type="dxa"/>
          </w:tcPr>
          <w:p w:rsidRPr="002E2876" w:rsidR="00E55F3F" w:rsidP="00E55F3F" w:rsidRDefault="00E55F3F" w14:paraId="37F544D8" w14:textId="77777777">
            <w:pPr>
              <w:jc w:val="left"/>
              <w:rPr>
                <w:sz w:val="22"/>
                <w:szCs w:val="22"/>
                <w:lang w:val="en-US"/>
              </w:rPr>
            </w:pPr>
            <w:r w:rsidRPr="002E2876">
              <w:rPr>
                <w:i/>
                <w:iCs/>
                <w:sz w:val="22"/>
                <w:szCs w:val="22"/>
                <w:lang w:val="en-US"/>
              </w:rPr>
              <w:t>Insert date (DD/MM/YYYY)</w:t>
            </w:r>
          </w:p>
        </w:tc>
        <w:tc>
          <w:tcPr>
            <w:tcW w:w="2268" w:type="dxa"/>
          </w:tcPr>
          <w:p w:rsidRPr="002E2876" w:rsidR="00E55F3F" w:rsidP="00E55F3F" w:rsidRDefault="00E55F3F" w14:paraId="575EE291" w14:textId="77777777">
            <w:pPr>
              <w:rPr>
                <w:sz w:val="22"/>
                <w:szCs w:val="22"/>
                <w:lang w:val="en-US"/>
              </w:rPr>
            </w:pPr>
          </w:p>
        </w:tc>
        <w:tc>
          <w:tcPr>
            <w:tcW w:w="4382" w:type="dxa"/>
          </w:tcPr>
          <w:p w:rsidR="00E55F3F" w:rsidP="00E55F3F" w:rsidRDefault="00E55F3F" w14:paraId="6E26B52E" w14:textId="77777777">
            <w:pPr>
              <w:rPr>
                <w:lang w:val="en-US"/>
              </w:rPr>
            </w:pPr>
          </w:p>
        </w:tc>
      </w:tr>
      <w:tr w:rsidR="00E55F3F" w:rsidTr="00E55F3F" w14:paraId="08E4C055" w14:textId="77777777">
        <w:tc>
          <w:tcPr>
            <w:tcW w:w="1266" w:type="dxa"/>
          </w:tcPr>
          <w:p w:rsidRPr="002E2876" w:rsidR="00E55F3F" w:rsidP="00E55F3F" w:rsidRDefault="00E55F3F" w14:paraId="0001D6DD" w14:textId="77777777">
            <w:pPr>
              <w:rPr>
                <w:sz w:val="22"/>
                <w:szCs w:val="22"/>
                <w:lang w:val="en-US"/>
              </w:rPr>
            </w:pPr>
          </w:p>
        </w:tc>
        <w:tc>
          <w:tcPr>
            <w:tcW w:w="1134" w:type="dxa"/>
          </w:tcPr>
          <w:p w:rsidRPr="002E2876" w:rsidR="00E55F3F" w:rsidP="00E55F3F" w:rsidRDefault="00E55F3F" w14:paraId="619C8618" w14:textId="77777777">
            <w:pPr>
              <w:rPr>
                <w:sz w:val="22"/>
                <w:szCs w:val="22"/>
                <w:lang w:val="en-US"/>
              </w:rPr>
            </w:pPr>
            <w:r w:rsidRPr="002E2876">
              <w:rPr>
                <w:i/>
                <w:iCs/>
                <w:sz w:val="22"/>
                <w:szCs w:val="22"/>
                <w:lang w:val="en-US"/>
              </w:rPr>
              <w:t>Insert date (DD/MM/YYYY)</w:t>
            </w:r>
          </w:p>
        </w:tc>
        <w:tc>
          <w:tcPr>
            <w:tcW w:w="2268" w:type="dxa"/>
          </w:tcPr>
          <w:p w:rsidRPr="002E2876" w:rsidR="00E55F3F" w:rsidP="00E55F3F" w:rsidRDefault="00E55F3F" w14:paraId="4CD12E32" w14:textId="77777777">
            <w:pPr>
              <w:rPr>
                <w:sz w:val="22"/>
                <w:szCs w:val="22"/>
                <w:lang w:val="en-US"/>
              </w:rPr>
            </w:pPr>
          </w:p>
        </w:tc>
        <w:tc>
          <w:tcPr>
            <w:tcW w:w="4382" w:type="dxa"/>
          </w:tcPr>
          <w:p w:rsidR="00E55F3F" w:rsidP="00E55F3F" w:rsidRDefault="00E55F3F" w14:paraId="0FE615F3" w14:textId="77777777">
            <w:pPr>
              <w:rPr>
                <w:lang w:val="en-US"/>
              </w:rPr>
            </w:pPr>
          </w:p>
        </w:tc>
      </w:tr>
    </w:tbl>
    <w:p w:rsidR="00E55F3F" w:rsidP="00E55F3F" w:rsidRDefault="00E55F3F" w14:paraId="4AB32112" w14:textId="77777777">
      <w:pPr>
        <w:rPr>
          <w:lang w:val="en-US"/>
        </w:rPr>
      </w:pPr>
    </w:p>
    <w:tbl>
      <w:tblPr>
        <w:tblW w:w="9062" w:type="dxa"/>
        <w:tblLook w:val="04A0" w:firstRow="1" w:lastRow="0" w:firstColumn="1" w:lastColumn="0" w:noHBand="0" w:noVBand="1"/>
      </w:tblPr>
      <w:tblGrid>
        <w:gridCol w:w="2825"/>
        <w:gridCol w:w="6237"/>
      </w:tblGrid>
      <w:tr w:rsidR="00EE051A" w:rsidTr="00DB17CC" w14:paraId="586AA01D" w14:textId="77777777">
        <w:tc>
          <w:tcPr>
            <w:tcW w:w="2825" w:type="dxa"/>
          </w:tcPr>
          <w:p w:rsidR="00EE051A" w:rsidP="00CE4A69" w:rsidRDefault="00EE051A" w14:paraId="446A4EE4" w14:textId="03C45616">
            <w:pPr>
              <w:jc w:val="left"/>
              <w:rPr>
                <w:lang w:val="en-US"/>
              </w:rPr>
            </w:pPr>
            <w:r>
              <w:br w:type="page"/>
            </w:r>
          </w:p>
        </w:tc>
        <w:tc>
          <w:tcPr>
            <w:tcW w:w="6237" w:type="dxa"/>
          </w:tcPr>
          <w:p w:rsidR="00EE051A" w:rsidP="00EE051A" w:rsidRDefault="00EE051A" w14:paraId="3D614A42" w14:textId="77777777">
            <w:pPr>
              <w:keepNext/>
              <w:rPr>
                <w:lang w:val="en-US"/>
              </w:rPr>
            </w:pPr>
          </w:p>
        </w:tc>
      </w:tr>
    </w:tbl>
    <w:p w:rsidR="00377A25" w:rsidP="00377A25" w:rsidRDefault="00EE051A" w14:paraId="74220AF7" w14:textId="2688BA8D">
      <w:pPr>
        <w:jc w:val="center"/>
        <w:rPr>
          <w:b/>
          <w:sz w:val="44"/>
          <w:szCs w:val="44"/>
        </w:rPr>
      </w:pPr>
      <w:r>
        <w:br w:type="page"/>
      </w:r>
      <w:r w:rsidR="00BD2F9C">
        <w:rPr>
          <w:b/>
          <w:sz w:val="44"/>
          <w:szCs w:val="44"/>
        </w:rPr>
        <w:t>Data Fee</w:t>
      </w:r>
      <w:r w:rsidRPr="005E695F" w:rsidR="00377A25">
        <w:rPr>
          <w:b/>
          <w:sz w:val="44"/>
          <w:szCs w:val="44"/>
        </w:rPr>
        <w:t xml:space="preserve"> Agreement</w:t>
      </w:r>
    </w:p>
    <w:p w:rsidR="00377A25" w:rsidP="00377A25" w:rsidRDefault="00377A25" w14:paraId="590B9DD7" w14:textId="02A44E7C">
      <w:pPr>
        <w:jc w:val="center"/>
        <w:rPr>
          <w:b/>
          <w:sz w:val="44"/>
          <w:szCs w:val="44"/>
        </w:rPr>
      </w:pPr>
      <w:r>
        <w:rPr>
          <w:b/>
          <w:sz w:val="44"/>
          <w:szCs w:val="44"/>
        </w:rPr>
        <w:t>[Project ACRONYM]</w:t>
      </w:r>
    </w:p>
    <w:p w:rsidR="00377A25" w:rsidP="00377A25" w:rsidRDefault="00377A25" w14:paraId="2DB3218A" w14:textId="77777777">
      <w:pPr>
        <w:rPr>
          <w:b/>
          <w:sz w:val="44"/>
          <w:szCs w:val="44"/>
        </w:rPr>
      </w:pPr>
    </w:p>
    <w:p w:rsidRPr="00377A25" w:rsidR="00377A25" w:rsidP="00377A25" w:rsidRDefault="00377A25" w14:paraId="4C1A7C34" w14:textId="77777777">
      <w:pPr>
        <w:rPr>
          <w:b/>
          <w:u w:val="single"/>
          <w:shd w:val="clear" w:color="auto" w:fill="FFFFFF"/>
        </w:rPr>
      </w:pPr>
      <w:r w:rsidRPr="00377A25">
        <w:rPr>
          <w:b/>
          <w:u w:val="single"/>
          <w:shd w:val="clear" w:color="auto" w:fill="FFFFFF"/>
        </w:rPr>
        <w:t>PREAMBLE</w:t>
      </w:r>
    </w:p>
    <w:p w:rsidR="00377A25" w:rsidP="00377A25" w:rsidRDefault="00377A25" w14:paraId="2F1BC543" w14:textId="77777777">
      <w:pPr>
        <w:rPr>
          <w:shd w:val="clear" w:color="auto" w:fill="FFFFFF"/>
        </w:rPr>
      </w:pPr>
    </w:p>
    <w:p w:rsidRPr="002E2876" w:rsidR="00377A25" w:rsidP="00377A25" w:rsidRDefault="00377A25" w14:paraId="576B642B" w14:textId="12B1BAD4">
      <w:pPr>
        <w:rPr>
          <w:sz w:val="22"/>
          <w:szCs w:val="22"/>
          <w:shd w:val="clear" w:color="auto" w:fill="FFFFFF"/>
        </w:rPr>
      </w:pPr>
      <w:r w:rsidRPr="002E2876">
        <w:rPr>
          <w:sz w:val="22"/>
          <w:szCs w:val="22"/>
          <w:shd w:val="clear" w:color="auto" w:fill="FFFFFF"/>
        </w:rPr>
        <w:t xml:space="preserve">This </w:t>
      </w:r>
      <w:r w:rsidRPr="002E2876">
        <w:rPr>
          <w:b/>
          <w:sz w:val="22"/>
          <w:szCs w:val="22"/>
          <w:shd w:val="clear" w:color="auto" w:fill="FFFFFF"/>
        </w:rPr>
        <w:t>Agreement</w:t>
      </w:r>
      <w:r w:rsidRPr="002E2876">
        <w:rPr>
          <w:sz w:val="22"/>
          <w:szCs w:val="22"/>
          <w:shd w:val="clear" w:color="auto" w:fill="FFFFFF"/>
        </w:rPr>
        <w:t xml:space="preserve"> (“the Agreement”), is between the following Parties: </w:t>
      </w:r>
    </w:p>
    <w:p w:rsidRPr="002E2876" w:rsidR="00377A25" w:rsidP="00377A25" w:rsidRDefault="00377A25" w14:paraId="4DEEB4BD" w14:textId="77777777">
      <w:pPr>
        <w:rPr>
          <w:sz w:val="22"/>
          <w:szCs w:val="22"/>
          <w:shd w:val="clear" w:color="auto" w:fill="FFFFFF"/>
        </w:rPr>
      </w:pPr>
    </w:p>
    <w:p w:rsidRPr="002E2876" w:rsidR="00377A25" w:rsidP="00377A25" w:rsidRDefault="00377A25" w14:paraId="59989ECF" w14:textId="77777777">
      <w:pPr>
        <w:rPr>
          <w:sz w:val="22"/>
          <w:szCs w:val="22"/>
          <w:shd w:val="clear" w:color="auto" w:fill="FFFFFF"/>
        </w:rPr>
      </w:pPr>
      <w:r w:rsidRPr="002E2876">
        <w:rPr>
          <w:b/>
          <w:sz w:val="22"/>
          <w:szCs w:val="22"/>
          <w:shd w:val="clear" w:color="auto" w:fill="FFFFFF"/>
        </w:rPr>
        <w:t>on the one part,</w:t>
      </w:r>
      <w:r w:rsidRPr="002E2876">
        <w:rPr>
          <w:sz w:val="22"/>
          <w:szCs w:val="22"/>
          <w:shd w:val="clear" w:color="auto" w:fill="FFFFFF"/>
        </w:rPr>
        <w:t xml:space="preserve"> </w:t>
      </w:r>
    </w:p>
    <w:p w:rsidRPr="002E2876" w:rsidR="00377A25" w:rsidP="00377A25" w:rsidRDefault="00377A25" w14:paraId="4F115778" w14:textId="77777777">
      <w:pPr>
        <w:rPr>
          <w:sz w:val="22"/>
          <w:szCs w:val="22"/>
          <w:shd w:val="clear" w:color="auto" w:fill="FFFFFF"/>
        </w:rPr>
      </w:pPr>
    </w:p>
    <w:p w:rsidRPr="002E2876" w:rsidR="00377A25" w:rsidP="00377A25" w:rsidRDefault="00DA0A80" w14:paraId="6755827D" w14:textId="629733B5">
      <w:pPr>
        <w:rPr>
          <w:sz w:val="22"/>
          <w:szCs w:val="22"/>
          <w:shd w:val="clear" w:color="auto" w:fill="FFFFFF"/>
        </w:rPr>
      </w:pPr>
      <w:r>
        <w:rPr>
          <w:b/>
          <w:sz w:val="22"/>
          <w:szCs w:val="22"/>
          <w:shd w:val="clear" w:color="auto" w:fill="FFFFFF"/>
        </w:rPr>
        <w:t>Agenzia Spaziale Italiana</w:t>
      </w:r>
      <w:r w:rsidRPr="002E2876" w:rsidR="00377A25">
        <w:rPr>
          <w:b/>
          <w:sz w:val="22"/>
          <w:szCs w:val="22"/>
          <w:shd w:val="clear" w:color="auto" w:fill="FFFFFF"/>
        </w:rPr>
        <w:t xml:space="preserve"> (“</w:t>
      </w:r>
      <w:r>
        <w:rPr>
          <w:b/>
          <w:sz w:val="22"/>
          <w:szCs w:val="22"/>
          <w:shd w:val="clear" w:color="auto" w:fill="FFFFFF"/>
        </w:rPr>
        <w:t>ASI</w:t>
      </w:r>
      <w:r w:rsidRPr="002E2876" w:rsidR="00377A25">
        <w:rPr>
          <w:b/>
          <w:sz w:val="22"/>
          <w:szCs w:val="22"/>
          <w:shd w:val="clear" w:color="auto" w:fill="FFFFFF"/>
        </w:rPr>
        <w:t>”)</w:t>
      </w:r>
      <w:r w:rsidRPr="002E2876" w:rsidR="00377A25">
        <w:rPr>
          <w:sz w:val="22"/>
          <w:szCs w:val="22"/>
          <w:shd w:val="clear" w:color="auto" w:fill="FFFFFF"/>
        </w:rPr>
        <w:t xml:space="preserve">, public entity, represented for the purposes of signing the Agreement by </w:t>
      </w:r>
      <w:r w:rsidR="00F373EB">
        <w:rPr>
          <w:sz w:val="22"/>
          <w:szCs w:val="22"/>
          <w:shd w:val="clear" w:color="auto" w:fill="FFFFFF"/>
        </w:rPr>
        <w:t>Prof. Teodoro Valente</w:t>
      </w:r>
      <w:r w:rsidRPr="002E2876" w:rsidR="00377A25">
        <w:rPr>
          <w:sz w:val="22"/>
          <w:szCs w:val="22"/>
          <w:shd w:val="clear" w:color="auto" w:fill="FFFFFF"/>
        </w:rPr>
        <w:t xml:space="preserve">, </w:t>
      </w:r>
      <w:r w:rsidR="00F373EB">
        <w:rPr>
          <w:sz w:val="22"/>
          <w:szCs w:val="22"/>
          <w:shd w:val="clear" w:color="auto" w:fill="FFFFFF"/>
        </w:rPr>
        <w:t>President of ASI</w:t>
      </w:r>
      <w:r w:rsidRPr="002E2876" w:rsidR="00377A25">
        <w:rPr>
          <w:sz w:val="22"/>
          <w:szCs w:val="22"/>
          <w:shd w:val="clear" w:color="auto" w:fill="FFFFFF"/>
        </w:rPr>
        <w:t xml:space="preserve">, as Participant of EU SST (Grant Agreement N° 2023-26EUSST GA), hereinafter referred as the </w:t>
      </w:r>
      <w:r w:rsidRPr="002E2876" w:rsidR="00377A25">
        <w:rPr>
          <w:b/>
          <w:sz w:val="22"/>
          <w:szCs w:val="22"/>
          <w:shd w:val="clear" w:color="auto" w:fill="FFFFFF"/>
        </w:rPr>
        <w:t>“Contractor”</w:t>
      </w:r>
      <w:r w:rsidRPr="002E2876" w:rsidR="00377A25">
        <w:rPr>
          <w:sz w:val="22"/>
          <w:szCs w:val="22"/>
          <w:shd w:val="clear" w:color="auto" w:fill="FFFFFF"/>
        </w:rPr>
        <w:t xml:space="preserve">. </w:t>
      </w:r>
      <w:r w:rsidR="00F373EB">
        <w:rPr>
          <w:sz w:val="22"/>
          <w:szCs w:val="22"/>
          <w:shd w:val="clear" w:color="auto" w:fill="FFFFFF"/>
        </w:rPr>
        <w:t>ASI</w:t>
      </w:r>
      <w:r w:rsidRPr="002E2876" w:rsidR="00377A25">
        <w:rPr>
          <w:sz w:val="22"/>
          <w:szCs w:val="22"/>
          <w:shd w:val="clear" w:color="auto" w:fill="FFFFFF"/>
        </w:rPr>
        <w:t xml:space="preserve"> </w:t>
      </w:r>
      <w:r w:rsidRPr="002E2876" w:rsidR="00377A25">
        <w:rPr>
          <w:sz w:val="22"/>
          <w:szCs w:val="22"/>
        </w:rPr>
        <w:t>acts on behalf of the EU SST Partnership.</w:t>
      </w:r>
    </w:p>
    <w:p w:rsidRPr="002E2876" w:rsidR="00377A25" w:rsidP="00377A25" w:rsidRDefault="00377A25" w14:paraId="567BE4D4" w14:textId="77777777">
      <w:pPr>
        <w:rPr>
          <w:sz w:val="22"/>
          <w:szCs w:val="22"/>
          <w:shd w:val="clear" w:color="auto" w:fill="FFFFFF"/>
        </w:rPr>
      </w:pPr>
    </w:p>
    <w:p w:rsidRPr="002E2876" w:rsidR="00377A25" w:rsidP="00377A25" w:rsidRDefault="00377A25" w14:paraId="6A0676AC" w14:textId="77777777">
      <w:pPr>
        <w:rPr>
          <w:sz w:val="22"/>
          <w:szCs w:val="22"/>
          <w:shd w:val="clear" w:color="auto" w:fill="FFFFFF"/>
        </w:rPr>
      </w:pPr>
      <w:r w:rsidRPr="002E2876">
        <w:rPr>
          <w:sz w:val="22"/>
          <w:szCs w:val="22"/>
          <w:shd w:val="clear" w:color="auto" w:fill="FFFFFF"/>
        </w:rPr>
        <w:t>and</w:t>
      </w:r>
    </w:p>
    <w:p w:rsidRPr="002E2876" w:rsidR="00377A25" w:rsidP="00377A25" w:rsidRDefault="00377A25" w14:paraId="1503A6A3" w14:textId="77777777">
      <w:pPr>
        <w:rPr>
          <w:sz w:val="22"/>
          <w:szCs w:val="22"/>
          <w:shd w:val="clear" w:color="auto" w:fill="FFFFFF"/>
        </w:rPr>
      </w:pPr>
    </w:p>
    <w:p w:rsidRPr="002E2876" w:rsidR="00377A25" w:rsidP="00377A25" w:rsidRDefault="00377A25" w14:paraId="481C823F" w14:textId="77777777">
      <w:pPr>
        <w:rPr>
          <w:sz w:val="22"/>
          <w:szCs w:val="22"/>
          <w:shd w:val="clear" w:color="auto" w:fill="FFFFFF"/>
        </w:rPr>
      </w:pPr>
      <w:r w:rsidRPr="002E2876">
        <w:rPr>
          <w:b/>
          <w:sz w:val="22"/>
          <w:szCs w:val="22"/>
          <w:shd w:val="clear" w:color="auto" w:fill="FFFFFF"/>
        </w:rPr>
        <w:t>on the other part,</w:t>
      </w:r>
      <w:r w:rsidRPr="002E2876">
        <w:rPr>
          <w:sz w:val="22"/>
          <w:szCs w:val="22"/>
          <w:shd w:val="clear" w:color="auto" w:fill="FFFFFF"/>
        </w:rPr>
        <w:t xml:space="preserve"> </w:t>
      </w:r>
    </w:p>
    <w:p w:rsidRPr="002E2876" w:rsidR="00377A25" w:rsidP="00377A25" w:rsidRDefault="00377A25" w14:paraId="08BD8C39" w14:textId="77777777">
      <w:pPr>
        <w:rPr>
          <w:sz w:val="22"/>
          <w:szCs w:val="22"/>
          <w:shd w:val="clear" w:color="auto" w:fill="FFFFFF"/>
        </w:rPr>
      </w:pPr>
    </w:p>
    <w:p w:rsidRPr="002E2876" w:rsidR="00377A25" w:rsidP="00C0292D" w:rsidRDefault="00377A25" w14:paraId="6AB9184F" w14:textId="25829A84">
      <w:pPr>
        <w:pStyle w:val="Corpotesto"/>
        <w:shd w:val="clear" w:color="auto" w:fill="FFFFFF" w:themeFill="background1"/>
        <w:spacing w:before="90"/>
        <w:jc w:val="both"/>
        <w:rPr>
          <w:rFonts w:ascii="Segoe UI" w:hAnsi="Segoe UI" w:eastAsiaTheme="minorHAnsi" w:cstheme="minorBidi"/>
          <w:shd w:val="clear" w:color="auto" w:fill="FFFFFF"/>
          <w:lang w:val="pl-PL"/>
        </w:rPr>
      </w:pPr>
      <w:r w:rsidRPr="002E2876">
        <w:rPr>
          <w:rFonts w:ascii="Segoe UI" w:hAnsi="Segoe UI" w:eastAsiaTheme="minorHAnsi" w:cstheme="minorBidi"/>
          <w:b/>
          <w:shd w:val="clear" w:color="auto" w:fill="FFFFFF"/>
          <w:lang w:val="pl-PL"/>
        </w:rPr>
        <w:t xml:space="preserve">OFFICIAL NAME OF THE </w:t>
      </w:r>
      <w:r w:rsidR="00BD2F9C">
        <w:rPr>
          <w:rFonts w:ascii="Segoe UI" w:hAnsi="Segoe UI" w:eastAsiaTheme="minorHAnsi" w:cstheme="minorBidi"/>
          <w:b/>
          <w:shd w:val="clear" w:color="auto" w:fill="FFFFFF"/>
          <w:lang w:val="pl-PL"/>
        </w:rPr>
        <w:t xml:space="preserve">RECIPIENT OF EU SST FINANCIAL SUPPORT </w:t>
      </w:r>
      <w:r w:rsidRPr="002E2876">
        <w:rPr>
          <w:rFonts w:ascii="Segoe UI" w:hAnsi="Segoe UI" w:eastAsiaTheme="minorHAnsi" w:cstheme="minorBidi"/>
          <w:b/>
          <w:shd w:val="clear" w:color="auto" w:fill="FFFFFF"/>
          <w:lang w:val="pl-PL"/>
        </w:rPr>
        <w:t>(Acronym)[</w:t>
      </w:r>
      <w:r w:rsidR="00BD2F9C">
        <w:rPr>
          <w:rFonts w:ascii="Segoe UI" w:hAnsi="Segoe UI" w:eastAsiaTheme="minorHAnsi" w:cstheme="minorBidi"/>
          <w:b/>
          <w:shd w:val="clear" w:color="auto" w:fill="FFFFFF"/>
          <w:lang w:val="pl-PL"/>
        </w:rPr>
        <w:t>Owner of the Sensor</w:t>
      </w:r>
      <w:r w:rsidRPr="002E2876">
        <w:rPr>
          <w:rFonts w:ascii="Segoe UI" w:hAnsi="Segoe UI" w:eastAsiaTheme="minorHAnsi" w:cstheme="minorBidi"/>
          <w:b/>
          <w:shd w:val="clear" w:color="auto" w:fill="FFFFFF"/>
          <w:lang w:val="pl-PL"/>
        </w:rPr>
        <w:t>]</w:t>
      </w:r>
      <w:r w:rsidRPr="002E2876">
        <w:rPr>
          <w:rFonts w:ascii="Segoe UI" w:hAnsi="Segoe UI" w:eastAsiaTheme="minorHAnsi" w:cstheme="minorBidi"/>
          <w:shd w:val="clear" w:color="auto" w:fill="FFFFFF"/>
          <w:lang w:val="pl-PL"/>
        </w:rPr>
        <w:t>, [field for legal status] organised under the laws of [Country], established in [ADDRESS – STREET, POSTCODE, CITY, COUNTRY ], with VAT No [______], PIC [______], duly represented by [Legal Representative], [Lega</w:t>
      </w:r>
      <w:r w:rsidRPr="002E2876" w:rsidR="00EB4E74">
        <w:rPr>
          <w:rFonts w:ascii="Segoe UI" w:hAnsi="Segoe UI" w:eastAsiaTheme="minorHAnsi" w:cstheme="minorBidi"/>
          <w:shd w:val="clear" w:color="auto" w:fill="FFFFFF"/>
          <w:lang w:val="pl-PL"/>
        </w:rPr>
        <w:t xml:space="preserve">l Representative Position], </w:t>
      </w:r>
    </w:p>
    <w:p w:rsidR="00BD2F9C" w:rsidP="00377A25" w:rsidRDefault="00BD2F9C" w14:paraId="7FAD887F" w14:textId="77777777">
      <w:pPr>
        <w:pStyle w:val="Corpotesto"/>
        <w:rPr>
          <w:rFonts w:ascii="Segoe UI" w:hAnsi="Segoe UI" w:eastAsiaTheme="minorHAnsi" w:cstheme="minorBidi"/>
          <w:shd w:val="clear" w:color="auto" w:fill="FFFFFF"/>
          <w:lang w:val="pl-PL"/>
        </w:rPr>
      </w:pPr>
    </w:p>
    <w:p w:rsidRPr="002E2876" w:rsidR="00377A25" w:rsidP="00377A25" w:rsidRDefault="00377A25" w14:paraId="7E88A172" w14:textId="7DAEE33E">
      <w:pPr>
        <w:pStyle w:val="Corpotesto"/>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hereinafter referred to as the</w:t>
      </w:r>
      <w:r w:rsidRPr="002E2876" w:rsidR="00662F17">
        <w:rPr>
          <w:rFonts w:ascii="Segoe UI" w:hAnsi="Segoe UI" w:eastAsiaTheme="minorHAnsi" w:cstheme="minorBidi"/>
          <w:shd w:val="clear" w:color="auto" w:fill="FFFFFF"/>
          <w:lang w:val="pl-PL"/>
        </w:rPr>
        <w:t xml:space="preserve"> </w:t>
      </w:r>
      <w:r w:rsidRPr="002E2876" w:rsidR="00662F17">
        <w:rPr>
          <w:rFonts w:ascii="Segoe UI" w:hAnsi="Segoe UI" w:eastAsiaTheme="minorHAnsi" w:cstheme="minorBidi"/>
          <w:b/>
          <w:shd w:val="clear" w:color="auto" w:fill="FFFFFF"/>
          <w:lang w:val="pl-PL"/>
        </w:rPr>
        <w:t>“Subgrantee“</w:t>
      </w:r>
      <w:r w:rsidRPr="002E2876">
        <w:rPr>
          <w:rFonts w:ascii="Segoe UI" w:hAnsi="Segoe UI" w:eastAsiaTheme="minorHAnsi" w:cstheme="minorBidi"/>
          <w:b/>
          <w:shd w:val="clear" w:color="auto" w:fill="FFFFFF"/>
          <w:lang w:val="pl-PL"/>
        </w:rPr>
        <w:t>.</w:t>
      </w:r>
    </w:p>
    <w:p w:rsidRPr="002E2876" w:rsidR="00377A25" w:rsidP="00377A25" w:rsidRDefault="00377A25" w14:paraId="5AA68FEB" w14:textId="77777777">
      <w:pPr>
        <w:pStyle w:val="Corpotesto"/>
        <w:rPr>
          <w:rFonts w:ascii="Segoe UI" w:hAnsi="Segoe UI" w:eastAsiaTheme="minorHAnsi" w:cstheme="minorBidi"/>
          <w:shd w:val="clear" w:color="auto" w:fill="FFFFFF"/>
          <w:lang w:val="pl-PL"/>
        </w:rPr>
      </w:pPr>
    </w:p>
    <w:p w:rsidRPr="002E2876" w:rsidR="00377A25" w:rsidP="00377A25" w:rsidRDefault="00377A25" w14:paraId="42EC0DCD" w14:textId="77777777">
      <w:pPr>
        <w:pStyle w:val="Corpotesto"/>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 xml:space="preserve">Hereinafter, all contracting parties of this Agreement jointly or individually, referred to as </w:t>
      </w:r>
      <w:r w:rsidRPr="002E2876">
        <w:rPr>
          <w:rFonts w:ascii="Segoe UI" w:hAnsi="Segoe UI" w:eastAsiaTheme="minorHAnsi" w:cstheme="minorBidi"/>
          <w:b/>
          <w:shd w:val="clear" w:color="auto" w:fill="FFFFFF"/>
          <w:lang w:val="pl-PL"/>
        </w:rPr>
        <w:t>"Parties”</w:t>
      </w:r>
      <w:r w:rsidRPr="002E2876">
        <w:rPr>
          <w:rFonts w:ascii="Segoe UI" w:hAnsi="Segoe UI" w:eastAsiaTheme="minorHAnsi" w:cstheme="minorBidi"/>
          <w:shd w:val="clear" w:color="auto" w:fill="FFFFFF"/>
          <w:lang w:val="pl-PL"/>
        </w:rPr>
        <w:t xml:space="preserve"> or </w:t>
      </w:r>
      <w:r w:rsidRPr="002E2876">
        <w:rPr>
          <w:rFonts w:ascii="Segoe UI" w:hAnsi="Segoe UI" w:eastAsiaTheme="minorHAnsi" w:cstheme="minorBidi"/>
          <w:b/>
          <w:shd w:val="clear" w:color="auto" w:fill="FFFFFF"/>
          <w:lang w:val="pl-PL"/>
        </w:rPr>
        <w:t>“Party”</w:t>
      </w:r>
      <w:r w:rsidRPr="002E2876">
        <w:rPr>
          <w:rFonts w:ascii="Segoe UI" w:hAnsi="Segoe UI" w:eastAsiaTheme="minorHAnsi" w:cstheme="minorBidi"/>
          <w:shd w:val="clear" w:color="auto" w:fill="FFFFFF"/>
          <w:lang w:val="pl-PL"/>
        </w:rPr>
        <w:t>.</w:t>
      </w:r>
    </w:p>
    <w:p w:rsidRPr="002E2876" w:rsidR="00377A25" w:rsidP="00377A25" w:rsidRDefault="00377A25" w14:paraId="74DA4CBB" w14:textId="77777777">
      <w:pPr>
        <w:pStyle w:val="Corpotesto"/>
        <w:jc w:val="both"/>
        <w:rPr>
          <w:rFonts w:ascii="Segoe UI" w:hAnsi="Segoe UI" w:eastAsiaTheme="minorHAnsi" w:cstheme="minorBidi"/>
          <w:shd w:val="clear" w:color="auto" w:fill="FFFFFF"/>
          <w:lang w:val="pl-PL"/>
        </w:rPr>
      </w:pPr>
    </w:p>
    <w:p w:rsidRPr="00C0292D" w:rsidR="00377A25" w:rsidP="00C0292D" w:rsidRDefault="00377A25" w14:paraId="2EBD9AAF" w14:textId="74CB8529">
      <w:pPr>
        <w:pStyle w:val="Corpotesto"/>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 xml:space="preserve">Have agreed to enter into </w:t>
      </w:r>
      <w:r w:rsidR="0053107F">
        <w:rPr>
          <w:rFonts w:ascii="Segoe UI" w:hAnsi="Segoe UI" w:eastAsiaTheme="minorHAnsi" w:cstheme="minorBidi"/>
          <w:shd w:val="clear" w:color="auto" w:fill="FFFFFF"/>
          <w:lang w:val="pl-PL"/>
        </w:rPr>
        <w:t>a</w:t>
      </w:r>
      <w:r w:rsidRPr="002E2876">
        <w:rPr>
          <w:rFonts w:ascii="Segoe UI" w:hAnsi="Segoe UI" w:eastAsiaTheme="minorHAnsi" w:cstheme="minorBidi"/>
          <w:shd w:val="clear" w:color="auto" w:fill="FFFFFF"/>
          <w:lang w:val="pl-PL"/>
        </w:rPr>
        <w:t xml:space="preserve"> </w:t>
      </w:r>
      <w:r w:rsidR="00BD2F9C">
        <w:rPr>
          <w:rFonts w:ascii="Segoe UI" w:hAnsi="Segoe UI" w:eastAsiaTheme="minorHAnsi" w:cstheme="minorBidi"/>
          <w:shd w:val="clear" w:color="auto" w:fill="FFFFFF"/>
          <w:lang w:val="pl-PL"/>
        </w:rPr>
        <w:t xml:space="preserve">Data </w:t>
      </w:r>
      <w:r w:rsidR="00F373EB">
        <w:rPr>
          <w:rFonts w:ascii="Segoe UI" w:hAnsi="Segoe UI" w:eastAsiaTheme="minorHAnsi" w:cstheme="minorBidi"/>
          <w:shd w:val="clear" w:color="auto" w:fill="FFFFFF"/>
          <w:lang w:val="pl-PL"/>
        </w:rPr>
        <w:t>Provision</w:t>
      </w:r>
      <w:r w:rsidR="00BD2F9C">
        <w:rPr>
          <w:rFonts w:ascii="Segoe UI" w:hAnsi="Segoe UI" w:eastAsiaTheme="minorHAnsi" w:cstheme="minorBidi"/>
          <w:shd w:val="clear" w:color="auto" w:fill="FFFFFF"/>
          <w:lang w:val="pl-PL"/>
        </w:rPr>
        <w:t xml:space="preserve"> </w:t>
      </w:r>
      <w:r w:rsidRPr="002E2876">
        <w:rPr>
          <w:rFonts w:ascii="Segoe UI" w:hAnsi="Segoe UI" w:eastAsiaTheme="minorHAnsi" w:cstheme="minorBidi"/>
          <w:shd w:val="clear" w:color="auto" w:fill="FFFFFF"/>
          <w:lang w:val="pl-PL"/>
        </w:rPr>
        <w:t xml:space="preserve">Agreement relating to the </w:t>
      </w:r>
      <w:r w:rsidRPr="002E2876" w:rsidR="00EB4E74">
        <w:rPr>
          <w:rFonts w:ascii="Segoe UI" w:hAnsi="Segoe UI" w:eastAsiaTheme="minorHAnsi" w:cstheme="minorBidi"/>
          <w:shd w:val="clear" w:color="auto" w:fill="FFFFFF"/>
          <w:lang w:val="pl-PL"/>
        </w:rPr>
        <w:t>Project</w:t>
      </w:r>
      <w:r w:rsidRPr="002E2876">
        <w:rPr>
          <w:rFonts w:ascii="Segoe UI" w:hAnsi="Segoe UI" w:eastAsiaTheme="minorHAnsi" w:cstheme="minorBidi"/>
          <w:shd w:val="clear" w:color="auto" w:fill="FFFFFF"/>
          <w:lang w:val="pl-PL"/>
        </w:rPr>
        <w:t xml:space="preserve"> entitled [Project NAME], hereinafter referred as the [Project ACRONYM] under </w:t>
      </w:r>
      <w:r w:rsidR="00C0292D">
        <w:rPr>
          <w:rFonts w:ascii="Segoe UI" w:hAnsi="Segoe UI" w:eastAsiaTheme="minorHAnsi" w:cstheme="minorBidi"/>
          <w:shd w:val="clear" w:color="auto" w:fill="FFFFFF"/>
          <w:lang w:val="pl-PL"/>
        </w:rPr>
        <w:t>the terms and conditions below.</w:t>
      </w:r>
    </w:p>
    <w:p w:rsidR="00377A25" w:rsidP="00377A25" w:rsidRDefault="00377A25" w14:paraId="3AE407F6" w14:textId="77777777">
      <w:pPr>
        <w:pStyle w:val="Corpotesto"/>
        <w:jc w:val="both"/>
        <w:rPr>
          <w:rFonts w:ascii="Segoe UI" w:hAnsi="Segoe UI" w:eastAsiaTheme="minorHAnsi" w:cstheme="minorBidi"/>
          <w:sz w:val="24"/>
          <w:szCs w:val="24"/>
          <w:shd w:val="clear" w:color="auto" w:fill="FFFFFF"/>
          <w:lang w:val="pl-PL"/>
        </w:rPr>
      </w:pPr>
    </w:p>
    <w:p w:rsidR="00377A25" w:rsidP="00377A25" w:rsidRDefault="00377A25" w14:paraId="591240C8" w14:textId="77777777">
      <w:pPr>
        <w:pStyle w:val="Corpotesto"/>
        <w:jc w:val="both"/>
        <w:rPr>
          <w:rFonts w:ascii="Segoe UI" w:hAnsi="Segoe UI" w:eastAsiaTheme="minorHAnsi" w:cstheme="minorBidi"/>
          <w:b/>
          <w:sz w:val="24"/>
          <w:szCs w:val="24"/>
          <w:shd w:val="clear" w:color="auto" w:fill="FFFFFF"/>
          <w:lang w:val="pl-PL"/>
        </w:rPr>
      </w:pPr>
      <w:r w:rsidRPr="00942C41">
        <w:rPr>
          <w:rFonts w:ascii="Segoe UI" w:hAnsi="Segoe UI" w:eastAsiaTheme="minorHAnsi" w:cstheme="minorBidi"/>
          <w:b/>
          <w:sz w:val="24"/>
          <w:szCs w:val="24"/>
          <w:shd w:val="clear" w:color="auto" w:fill="FFFFFF"/>
          <w:lang w:val="pl-PL"/>
        </w:rPr>
        <w:t>WHEREAS</w:t>
      </w:r>
    </w:p>
    <w:p w:rsidR="00377A25" w:rsidP="00377A25" w:rsidRDefault="00377A25" w14:paraId="2C4C1F62" w14:textId="77777777">
      <w:pPr>
        <w:pStyle w:val="Corpotesto"/>
        <w:jc w:val="both"/>
        <w:rPr>
          <w:rFonts w:ascii="Segoe UI" w:hAnsi="Segoe UI" w:eastAsiaTheme="minorHAnsi" w:cstheme="minorBidi"/>
          <w:b/>
          <w:sz w:val="24"/>
          <w:szCs w:val="24"/>
          <w:shd w:val="clear" w:color="auto" w:fill="FFFFFF"/>
          <w:lang w:val="pl-PL"/>
        </w:rPr>
      </w:pPr>
    </w:p>
    <w:p w:rsidRPr="002E2876" w:rsidR="00377A25" w:rsidP="006A2F62" w:rsidRDefault="00541D13" w14:paraId="7F5CCD90" w14:textId="553FD6A0">
      <w:pPr>
        <w:pStyle w:val="Corpotesto"/>
        <w:numPr>
          <w:ilvl w:val="0"/>
          <w:numId w:val="6"/>
        </w:numPr>
        <w:spacing w:after="240"/>
        <w:ind w:left="714" w:hanging="357"/>
        <w:jc w:val="both"/>
        <w:rPr>
          <w:rFonts w:ascii="Segoe UI" w:hAnsi="Segoe UI" w:eastAsiaTheme="minorHAnsi" w:cstheme="minorBidi"/>
          <w:shd w:val="clear" w:color="auto" w:fill="FFFFFF"/>
          <w:lang w:val="pl-PL"/>
        </w:rPr>
      </w:pPr>
      <w:r>
        <w:rPr>
          <w:rFonts w:ascii="Segoe UI" w:hAnsi="Segoe UI" w:eastAsiaTheme="minorHAnsi" w:cstheme="minorBidi"/>
          <w:shd w:val="clear" w:color="auto" w:fill="FFFFFF"/>
          <w:lang w:val="pl-PL"/>
        </w:rPr>
        <w:t xml:space="preserve">On behalf of the EU SST Partnership, </w:t>
      </w:r>
      <w:r w:rsidR="00F373EB">
        <w:rPr>
          <w:rFonts w:ascii="Segoe UI" w:hAnsi="Segoe UI" w:eastAsiaTheme="minorHAnsi" w:cstheme="minorBidi"/>
          <w:shd w:val="clear" w:color="auto" w:fill="FFFFFF"/>
          <w:lang w:val="pl-PL"/>
        </w:rPr>
        <w:t>ASI</w:t>
      </w:r>
      <w:r w:rsidR="00BD2F9C">
        <w:rPr>
          <w:rFonts w:ascii="Segoe UI" w:hAnsi="Segoe UI" w:eastAsiaTheme="minorHAnsi" w:cstheme="minorBidi"/>
          <w:shd w:val="clear" w:color="auto" w:fill="FFFFFF"/>
          <w:lang w:val="pl-PL"/>
        </w:rPr>
        <w:t xml:space="preserve"> has granted </w:t>
      </w:r>
      <w:r w:rsidRPr="00BD2F9C">
        <w:rPr>
          <w:rFonts w:ascii="Segoe UI" w:hAnsi="Segoe UI" w:eastAsiaTheme="minorHAnsi" w:cstheme="minorBidi"/>
          <w:shd w:val="clear" w:color="auto" w:fill="FFFFFF"/>
          <w:lang w:val="pl-PL"/>
        </w:rPr>
        <w:t>[</w:t>
      </w:r>
      <w:r>
        <w:rPr>
          <w:rFonts w:ascii="Segoe UI" w:hAnsi="Segoe UI" w:eastAsiaTheme="minorHAnsi" w:cstheme="minorBidi"/>
          <w:shd w:val="clear" w:color="auto" w:fill="FFFFFF"/>
          <w:lang w:val="pl-PL"/>
        </w:rPr>
        <w:t xml:space="preserve">Subgrantee, </w:t>
      </w:r>
      <w:r w:rsidRPr="00BD2F9C">
        <w:rPr>
          <w:rFonts w:ascii="Segoe UI" w:hAnsi="Segoe UI" w:eastAsiaTheme="minorHAnsi" w:cstheme="minorBidi"/>
          <w:shd w:val="clear" w:color="auto" w:fill="FFFFFF"/>
          <w:lang w:val="pl-PL"/>
        </w:rPr>
        <w:t>Owner of the Sensor]</w:t>
      </w:r>
      <w:r w:rsidR="00BD2F9C">
        <w:rPr>
          <w:rFonts w:ascii="Segoe UI" w:hAnsi="Segoe UI" w:eastAsiaTheme="minorHAnsi" w:cstheme="minorBidi"/>
          <w:shd w:val="clear" w:color="auto" w:fill="FFFFFF"/>
          <w:lang w:val="pl-PL"/>
        </w:rPr>
        <w:t xml:space="preserve"> financial support under </w:t>
      </w:r>
      <w:r w:rsidRPr="002E2876" w:rsidR="00377A25">
        <w:rPr>
          <w:rFonts w:ascii="Segoe UI" w:hAnsi="Segoe UI" w:eastAsiaTheme="minorHAnsi" w:cstheme="minorBidi"/>
          <w:shd w:val="clear" w:color="auto" w:fill="FFFFFF"/>
          <w:lang w:val="pl-PL"/>
        </w:rPr>
        <w:t xml:space="preserve">the EUSST2023-26 Project </w:t>
      </w:r>
      <w:r w:rsidRPr="00BD2F9C" w:rsidR="00BD2F9C">
        <w:rPr>
          <w:rFonts w:ascii="Segoe UI" w:hAnsi="Segoe UI" w:eastAsiaTheme="minorHAnsi" w:cstheme="minorBidi"/>
          <w:shd w:val="clear" w:color="auto" w:fill="FFFFFF"/>
          <w:lang w:val="pl-PL"/>
        </w:rPr>
        <w:t>for the implementation of the project</w:t>
      </w:r>
      <w:r w:rsidR="00BD2F9C">
        <w:rPr>
          <w:rFonts w:ascii="Segoe UI" w:hAnsi="Segoe UI" w:eastAsiaTheme="minorHAnsi" w:cstheme="minorBidi"/>
          <w:shd w:val="clear" w:color="auto" w:fill="FFFFFF"/>
          <w:lang w:val="pl-PL"/>
        </w:rPr>
        <w:t xml:space="preserve"> </w:t>
      </w:r>
      <w:r w:rsidRPr="002E2876" w:rsidR="006D72F3">
        <w:rPr>
          <w:rFonts w:ascii="Segoe UI" w:hAnsi="Segoe UI" w:eastAsiaTheme="minorHAnsi" w:cstheme="minorBidi"/>
          <w:shd w:val="clear" w:color="auto" w:fill="FFFFFF"/>
          <w:lang w:val="pl-PL"/>
        </w:rPr>
        <w:t>[Project ACRONYM]</w:t>
      </w:r>
      <w:r w:rsidR="00BD2F9C">
        <w:rPr>
          <w:rFonts w:ascii="Segoe UI" w:hAnsi="Segoe UI" w:eastAsiaTheme="minorHAnsi" w:cstheme="minorBidi"/>
          <w:shd w:val="clear" w:color="auto" w:fill="FFFFFF"/>
          <w:lang w:val="pl-PL"/>
        </w:rPr>
        <w:t>.</w:t>
      </w:r>
    </w:p>
    <w:p w:rsidRPr="00541D13" w:rsidR="00377A25" w:rsidP="006A2F62" w:rsidRDefault="00541D13" w14:paraId="2646FAC9" w14:textId="5645CA46">
      <w:pPr>
        <w:pStyle w:val="Corpotesto"/>
        <w:numPr>
          <w:ilvl w:val="0"/>
          <w:numId w:val="6"/>
        </w:numPr>
        <w:spacing w:after="240"/>
        <w:ind w:left="714" w:hanging="357"/>
        <w:jc w:val="both"/>
        <w:rPr>
          <w:shd w:val="clear" w:color="auto" w:fill="FFFFFF"/>
        </w:rPr>
      </w:pPr>
      <w:r>
        <w:rPr>
          <w:rFonts w:ascii="Segoe UI" w:hAnsi="Segoe UI" w:eastAsiaTheme="minorHAnsi" w:cstheme="minorBidi"/>
          <w:shd w:val="clear" w:color="auto" w:fill="FFFFFF"/>
          <w:lang w:val="pl-PL"/>
        </w:rPr>
        <w:t xml:space="preserve">Thereto </w:t>
      </w:r>
      <w:r w:rsidRPr="00BD2F9C" w:rsidR="00BD2F9C">
        <w:rPr>
          <w:rFonts w:ascii="Segoe UI" w:hAnsi="Segoe UI" w:eastAsiaTheme="minorHAnsi" w:cstheme="minorBidi"/>
          <w:shd w:val="clear" w:color="auto" w:fill="FFFFFF"/>
          <w:lang w:val="pl-PL"/>
        </w:rPr>
        <w:t>[</w:t>
      </w:r>
      <w:r>
        <w:rPr>
          <w:rFonts w:ascii="Segoe UI" w:hAnsi="Segoe UI" w:eastAsiaTheme="minorHAnsi" w:cstheme="minorBidi"/>
          <w:shd w:val="clear" w:color="auto" w:fill="FFFFFF"/>
          <w:lang w:val="pl-PL"/>
        </w:rPr>
        <w:t xml:space="preserve">Subgrantee, </w:t>
      </w:r>
      <w:r w:rsidRPr="00BD2F9C" w:rsidR="00BD2F9C">
        <w:rPr>
          <w:rFonts w:ascii="Segoe UI" w:hAnsi="Segoe UI" w:eastAsiaTheme="minorHAnsi" w:cstheme="minorBidi"/>
          <w:shd w:val="clear" w:color="auto" w:fill="FFFFFF"/>
          <w:lang w:val="pl-PL"/>
        </w:rPr>
        <w:t>Owner of the Sensor]</w:t>
      </w:r>
      <w:r w:rsidR="00BD2F9C">
        <w:rPr>
          <w:rFonts w:ascii="Segoe UI" w:hAnsi="Segoe UI" w:eastAsiaTheme="minorHAnsi" w:cstheme="minorBidi"/>
          <w:shd w:val="clear" w:color="auto" w:fill="FFFFFF"/>
          <w:lang w:val="pl-PL"/>
        </w:rPr>
        <w:t xml:space="preserve"> </w:t>
      </w:r>
      <w:r w:rsidRPr="002E2876" w:rsidR="00377A25">
        <w:rPr>
          <w:rFonts w:ascii="Segoe UI" w:hAnsi="Segoe UI" w:eastAsiaTheme="minorHAnsi" w:cstheme="minorBidi"/>
          <w:shd w:val="clear" w:color="auto" w:fill="FFFFFF"/>
          <w:lang w:val="pl-PL"/>
        </w:rPr>
        <w:t xml:space="preserve">entered into </w:t>
      </w:r>
      <w:r w:rsidR="00BD2F9C">
        <w:rPr>
          <w:rFonts w:ascii="Segoe UI" w:hAnsi="Segoe UI" w:eastAsiaTheme="minorHAnsi" w:cstheme="minorBidi"/>
          <w:shd w:val="clear" w:color="auto" w:fill="FFFFFF"/>
          <w:lang w:val="pl-PL"/>
        </w:rPr>
        <w:t>Sub-</w:t>
      </w:r>
      <w:r w:rsidRPr="002E2876" w:rsidR="00377A25">
        <w:rPr>
          <w:rFonts w:ascii="Segoe UI" w:hAnsi="Segoe UI" w:eastAsiaTheme="minorHAnsi" w:cstheme="minorBidi"/>
          <w:shd w:val="clear" w:color="auto" w:fill="FFFFFF"/>
          <w:lang w:val="pl-PL"/>
        </w:rPr>
        <w:t xml:space="preserve">Grant Agreement </w:t>
      </w:r>
      <w:r w:rsidRPr="00BD2F9C" w:rsidR="00BD2F9C">
        <w:rPr>
          <w:rFonts w:ascii="Segoe UI" w:hAnsi="Segoe UI" w:eastAsiaTheme="minorHAnsi" w:cstheme="minorBidi"/>
          <w:shd w:val="clear" w:color="auto" w:fill="FFFFFF"/>
          <w:lang w:val="pl-PL"/>
        </w:rPr>
        <w:t>[</w:t>
      </w:r>
      <w:r w:rsidR="00BD2F9C">
        <w:rPr>
          <w:rFonts w:ascii="Segoe UI" w:hAnsi="Segoe UI" w:eastAsiaTheme="minorHAnsi" w:cstheme="minorBidi"/>
          <w:shd w:val="clear" w:color="auto" w:fill="FFFFFF"/>
          <w:lang w:val="pl-PL"/>
        </w:rPr>
        <w:t>Reference</w:t>
      </w:r>
      <w:r w:rsidRPr="00BD2F9C" w:rsidR="00BD2F9C">
        <w:rPr>
          <w:rFonts w:ascii="Segoe UI" w:hAnsi="Segoe UI" w:eastAsiaTheme="minorHAnsi" w:cstheme="minorBidi"/>
          <w:shd w:val="clear" w:color="auto" w:fill="FFFFFF"/>
          <w:lang w:val="pl-PL"/>
        </w:rPr>
        <w:t>]</w:t>
      </w:r>
      <w:r w:rsidR="00BD2F9C">
        <w:rPr>
          <w:rFonts w:ascii="Segoe UI" w:hAnsi="Segoe UI" w:eastAsiaTheme="minorHAnsi" w:cstheme="minorBidi"/>
          <w:shd w:val="clear" w:color="auto" w:fill="FFFFFF"/>
          <w:lang w:val="pl-PL"/>
        </w:rPr>
        <w:t xml:space="preserve"> </w:t>
      </w:r>
      <w:r w:rsidRPr="002E2876" w:rsidR="00377A25">
        <w:rPr>
          <w:rFonts w:ascii="Segoe UI" w:hAnsi="Segoe UI" w:eastAsiaTheme="minorHAnsi" w:cstheme="minorBidi"/>
          <w:shd w:val="clear" w:color="auto" w:fill="FFFFFF"/>
          <w:lang w:val="pl-PL"/>
        </w:rPr>
        <w:t xml:space="preserve">with </w:t>
      </w:r>
      <w:r w:rsidR="00F373EB">
        <w:rPr>
          <w:rFonts w:ascii="Segoe UI" w:hAnsi="Segoe UI" w:eastAsiaTheme="minorHAnsi" w:cstheme="minorBidi"/>
          <w:shd w:val="clear" w:color="auto" w:fill="FFFFFF"/>
          <w:lang w:val="pl-PL"/>
        </w:rPr>
        <w:t>ASI</w:t>
      </w:r>
      <w:r w:rsidR="00BD2F9C">
        <w:rPr>
          <w:rFonts w:ascii="Segoe UI" w:hAnsi="Segoe UI" w:eastAsiaTheme="minorHAnsi" w:cstheme="minorBidi"/>
          <w:shd w:val="clear" w:color="auto" w:fill="FFFFFF"/>
          <w:lang w:val="pl-PL"/>
        </w:rPr>
        <w:t xml:space="preserve"> </w:t>
      </w:r>
      <w:r w:rsidRPr="002E2876" w:rsidR="00377A25">
        <w:rPr>
          <w:rFonts w:ascii="Segoe UI" w:hAnsi="Segoe UI" w:eastAsiaTheme="minorHAnsi" w:cstheme="minorBidi"/>
          <w:shd w:val="clear" w:color="auto" w:fill="FFFFFF"/>
          <w:lang w:val="pl-PL"/>
        </w:rPr>
        <w:t xml:space="preserve">on </w:t>
      </w:r>
      <w:r w:rsidRPr="00BD2F9C" w:rsidR="00BD2F9C">
        <w:rPr>
          <w:rFonts w:ascii="Segoe UI" w:hAnsi="Segoe UI" w:eastAsiaTheme="minorHAnsi" w:cstheme="minorBidi"/>
          <w:shd w:val="clear" w:color="auto" w:fill="FFFFFF"/>
          <w:lang w:val="pl-PL"/>
        </w:rPr>
        <w:t>[</w:t>
      </w:r>
      <w:r w:rsidR="00BD2F9C">
        <w:rPr>
          <w:rFonts w:ascii="Segoe UI" w:hAnsi="Segoe UI" w:eastAsiaTheme="minorHAnsi" w:cstheme="minorBidi"/>
          <w:shd w:val="clear" w:color="auto" w:fill="FFFFFF"/>
          <w:lang w:val="pl-PL"/>
        </w:rPr>
        <w:t>Reference</w:t>
      </w:r>
      <w:r w:rsidRPr="00BD2F9C" w:rsidR="00BD2F9C">
        <w:rPr>
          <w:rFonts w:ascii="Segoe UI" w:hAnsi="Segoe UI" w:eastAsiaTheme="minorHAnsi" w:cstheme="minorBidi"/>
          <w:shd w:val="clear" w:color="auto" w:fill="FFFFFF"/>
          <w:lang w:val="pl-PL"/>
        </w:rPr>
        <w:t>]</w:t>
      </w:r>
      <w:r w:rsidR="00BD2F9C">
        <w:rPr>
          <w:rFonts w:ascii="Segoe UI" w:hAnsi="Segoe UI" w:eastAsiaTheme="minorHAnsi" w:cstheme="minorBidi"/>
          <w:shd w:val="clear" w:color="auto" w:fill="FFFFFF"/>
          <w:lang w:val="pl-PL"/>
        </w:rPr>
        <w:t xml:space="preserve"> </w:t>
      </w:r>
      <w:r w:rsidRPr="002E2876" w:rsidR="00377A25">
        <w:rPr>
          <w:rFonts w:ascii="Segoe UI" w:hAnsi="Segoe UI" w:eastAsiaTheme="minorHAnsi" w:cstheme="minorBidi"/>
          <w:shd w:val="clear" w:color="auto" w:fill="FFFFFF"/>
          <w:lang w:val="pl-PL"/>
        </w:rPr>
        <w:t xml:space="preserve"> ; </w:t>
      </w:r>
    </w:p>
    <w:p w:rsidRPr="002E2876" w:rsidR="00541D13" w:rsidP="006A2F62" w:rsidRDefault="006D72F3" w14:paraId="647D2310" w14:textId="032967BC">
      <w:pPr>
        <w:pStyle w:val="Paragrafoelenco"/>
        <w:numPr>
          <w:ilvl w:val="0"/>
          <w:numId w:val="6"/>
        </w:numPr>
        <w:spacing w:after="240"/>
        <w:ind w:left="714" w:hanging="357"/>
        <w:contextualSpacing w:val="0"/>
        <w:rPr>
          <w:color w:val="auto"/>
          <w:shd w:val="clear" w:color="auto" w:fill="FFFFFF"/>
          <w:lang w:val="pl-PL" w:eastAsia="en-US"/>
        </w:rPr>
      </w:pPr>
      <w:r w:rsidRPr="002E2876">
        <w:rPr>
          <w:shd w:val="clear" w:color="auto" w:fill="FFFFFF"/>
          <w:lang w:val="pl-PL"/>
        </w:rPr>
        <w:t>[Project ACRONYM]</w:t>
      </w:r>
      <w:r w:rsidRPr="00541D13" w:rsidR="00541D13">
        <w:rPr>
          <w:color w:val="auto"/>
          <w:shd w:val="clear" w:color="auto" w:fill="FFFFFF"/>
          <w:lang w:val="pl-PL" w:eastAsia="en-US"/>
        </w:rPr>
        <w:t xml:space="preserve"> aims [</w:t>
      </w:r>
      <w:r w:rsidR="00541D13">
        <w:rPr>
          <w:color w:val="auto"/>
          <w:shd w:val="clear" w:color="auto" w:fill="FFFFFF"/>
          <w:lang w:val="pl-PL" w:eastAsia="en-US"/>
        </w:rPr>
        <w:t>Objective Project, Commercial Sensor to develop/upgrade</w:t>
      </w:r>
      <w:r w:rsidRPr="00541D13" w:rsidR="00541D13">
        <w:rPr>
          <w:color w:val="auto"/>
          <w:shd w:val="clear" w:color="auto" w:fill="FFFFFF"/>
          <w:lang w:val="pl-PL" w:eastAsia="en-US"/>
        </w:rPr>
        <w:t>]</w:t>
      </w:r>
      <w:r w:rsidR="00541D13">
        <w:rPr>
          <w:color w:val="auto"/>
          <w:shd w:val="clear" w:color="auto" w:fill="FFFFFF"/>
          <w:lang w:val="pl-PL" w:eastAsia="en-US"/>
        </w:rPr>
        <w:t xml:space="preserve"> </w:t>
      </w:r>
      <w:r w:rsidRPr="002E2876" w:rsidR="00541D13">
        <w:rPr>
          <w:color w:val="auto"/>
          <w:shd w:val="clear" w:color="auto" w:fill="FFFFFF"/>
          <w:lang w:val="pl-PL" w:eastAsia="en-US"/>
        </w:rPr>
        <w:t>;</w:t>
      </w:r>
    </w:p>
    <w:p w:rsidRPr="00541D13" w:rsidR="00BD2F9C" w:rsidP="006A2F62" w:rsidRDefault="00541D13" w14:paraId="5969CA67" w14:textId="1A9FA999">
      <w:pPr>
        <w:pStyle w:val="Corpotesto"/>
        <w:numPr>
          <w:ilvl w:val="0"/>
          <w:numId w:val="6"/>
        </w:numPr>
        <w:spacing w:after="240"/>
        <w:ind w:left="714" w:hanging="357"/>
        <w:jc w:val="both"/>
        <w:rPr>
          <w:rFonts w:ascii="Segoe UI" w:hAnsi="Segoe UI" w:eastAsiaTheme="minorHAnsi" w:cstheme="minorBidi"/>
          <w:shd w:val="clear" w:color="auto" w:fill="FFFFFF"/>
          <w:lang w:val="pl-PL"/>
        </w:rPr>
      </w:pPr>
      <w:r>
        <w:rPr>
          <w:rFonts w:ascii="Segoe UI" w:hAnsi="Segoe UI" w:eastAsiaTheme="minorHAnsi" w:cstheme="minorBidi"/>
          <w:shd w:val="clear" w:color="auto" w:fill="FFFFFF"/>
          <w:lang w:val="pl-PL"/>
        </w:rPr>
        <w:t>According to</w:t>
      </w:r>
      <w:r w:rsidRPr="00541D13">
        <w:rPr>
          <w:rFonts w:ascii="Segoe UI" w:hAnsi="Segoe UI" w:eastAsiaTheme="minorHAnsi" w:cstheme="minorBidi"/>
          <w:shd w:val="clear" w:color="auto" w:fill="FFFFFF"/>
          <w:lang w:val="pl-PL"/>
        </w:rPr>
        <w:t xml:space="preserve"> Article</w:t>
      </w:r>
      <w:r>
        <w:rPr>
          <w:rFonts w:ascii="Segoe UI" w:hAnsi="Segoe UI" w:eastAsiaTheme="minorHAnsi" w:cstheme="minorBidi"/>
          <w:shd w:val="clear" w:color="auto" w:fill="FFFFFF"/>
          <w:lang w:val="pl-PL"/>
        </w:rPr>
        <w:t xml:space="preserve"> 35</w:t>
      </w:r>
      <w:r w:rsidRPr="00541D13">
        <w:rPr>
          <w:rFonts w:ascii="Segoe UI" w:hAnsi="Segoe UI" w:eastAsiaTheme="minorHAnsi" w:cstheme="minorBidi"/>
          <w:shd w:val="clear" w:color="auto" w:fill="FFFFFF"/>
          <w:lang w:val="pl-PL"/>
        </w:rPr>
        <w:t xml:space="preserve"> of the Sub-Grant Agreement [Reference], </w:t>
      </w:r>
      <w:r>
        <w:rPr>
          <w:rFonts w:ascii="Segoe UI" w:hAnsi="Segoe UI" w:eastAsiaTheme="minorHAnsi" w:cstheme="minorBidi"/>
          <w:shd w:val="clear" w:color="auto" w:fill="FFFFFF"/>
          <w:lang w:val="pl-PL"/>
        </w:rPr>
        <w:t xml:space="preserve">has </w:t>
      </w:r>
      <w:r w:rsidRPr="00541D13" w:rsidR="00BD2F9C">
        <w:rPr>
          <w:rFonts w:ascii="Segoe UI" w:hAnsi="Segoe UI" w:eastAsiaTheme="minorHAnsi" w:cstheme="minorBidi"/>
          <w:shd w:val="clear" w:color="auto" w:fill="FFFFFF"/>
          <w:lang w:val="pl-PL"/>
        </w:rPr>
        <w:t>commi</w:t>
      </w:r>
      <w:r>
        <w:rPr>
          <w:rFonts w:ascii="Segoe UI" w:hAnsi="Segoe UI" w:eastAsiaTheme="minorHAnsi" w:cstheme="minorBidi"/>
          <w:shd w:val="clear" w:color="auto" w:fill="FFFFFF"/>
          <w:lang w:val="pl-PL"/>
        </w:rPr>
        <w:t>t</w:t>
      </w:r>
      <w:r w:rsidRPr="00541D13" w:rsidR="00BD2F9C">
        <w:rPr>
          <w:rFonts w:ascii="Segoe UI" w:hAnsi="Segoe UI" w:eastAsiaTheme="minorHAnsi" w:cstheme="minorBidi"/>
          <w:shd w:val="clear" w:color="auto" w:fill="FFFFFF"/>
          <w:lang w:val="pl-PL"/>
        </w:rPr>
        <w:t>t</w:t>
      </w:r>
      <w:r>
        <w:rPr>
          <w:rFonts w:ascii="Segoe UI" w:hAnsi="Segoe UI" w:eastAsiaTheme="minorHAnsi" w:cstheme="minorBidi"/>
          <w:shd w:val="clear" w:color="auto" w:fill="FFFFFF"/>
          <w:lang w:val="pl-PL"/>
        </w:rPr>
        <w:t>ed</w:t>
      </w:r>
      <w:r w:rsidRPr="00541D13" w:rsidR="00BD2F9C">
        <w:rPr>
          <w:rFonts w:ascii="Segoe UI" w:hAnsi="Segoe UI" w:eastAsiaTheme="minorHAnsi" w:cstheme="minorBidi"/>
          <w:shd w:val="clear" w:color="auto" w:fill="FFFFFF"/>
          <w:lang w:val="pl-PL"/>
        </w:rPr>
        <w:t xml:space="preserve"> to give access to the data produced by the new sensor or upgraded sensor to the Contractor at a </w:t>
      </w:r>
      <w:r w:rsidRPr="00541D13" w:rsidR="00BD2F9C">
        <w:rPr>
          <w:rFonts w:ascii="Segoe UI" w:hAnsi="Segoe UI" w:eastAsiaTheme="minorHAnsi" w:cstheme="minorBidi"/>
          <w:shd w:val="clear" w:color="auto" w:fill="FFFFFF"/>
          <w:lang w:val="pl-PL"/>
        </w:rPr>
        <w:t xml:space="preserve">preferential price or for free during a certain period. </w:t>
      </w:r>
    </w:p>
    <w:p w:rsidRPr="0053107F" w:rsidR="00BD2F9C" w:rsidP="006A2F62" w:rsidRDefault="00541D13" w14:paraId="2D19C0FE" w14:textId="36447564">
      <w:pPr>
        <w:pStyle w:val="Corpotesto"/>
        <w:numPr>
          <w:ilvl w:val="0"/>
          <w:numId w:val="6"/>
        </w:numPr>
        <w:spacing w:after="100" w:afterAutospacing="1"/>
        <w:contextualSpacing/>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 xml:space="preserve">The Agreement aims at defining the </w:t>
      </w:r>
      <w:r>
        <w:rPr>
          <w:rFonts w:ascii="Segoe UI" w:hAnsi="Segoe UI" w:eastAsiaTheme="minorHAnsi" w:cstheme="minorBidi"/>
          <w:shd w:val="clear" w:color="auto" w:fill="FFFFFF"/>
          <w:lang w:val="pl-PL"/>
        </w:rPr>
        <w:t xml:space="preserve">conditions of the </w:t>
      </w:r>
      <w:r w:rsidRPr="00541D13">
        <w:rPr>
          <w:rFonts w:ascii="Segoe UI" w:hAnsi="Segoe UI" w:eastAsiaTheme="minorHAnsi" w:cstheme="minorBidi"/>
          <w:shd w:val="clear" w:color="auto" w:fill="FFFFFF"/>
          <w:lang w:val="pl-PL"/>
        </w:rPr>
        <w:t xml:space="preserve">preferential fee for data to be provided </w:t>
      </w:r>
      <w:r>
        <w:rPr>
          <w:rFonts w:ascii="Segoe UI" w:hAnsi="Segoe UI" w:eastAsiaTheme="minorHAnsi" w:cstheme="minorBidi"/>
          <w:shd w:val="clear" w:color="auto" w:fill="FFFFFF"/>
          <w:lang w:val="pl-PL"/>
        </w:rPr>
        <w:t xml:space="preserve">by </w:t>
      </w:r>
      <w:r w:rsidRPr="00BD2F9C">
        <w:rPr>
          <w:rFonts w:ascii="Segoe UI" w:hAnsi="Segoe UI" w:eastAsiaTheme="minorHAnsi" w:cstheme="minorBidi"/>
          <w:shd w:val="clear" w:color="auto" w:fill="FFFFFF"/>
          <w:lang w:val="pl-PL"/>
        </w:rPr>
        <w:t>[</w:t>
      </w:r>
      <w:r>
        <w:rPr>
          <w:rFonts w:ascii="Segoe UI" w:hAnsi="Segoe UI" w:eastAsiaTheme="minorHAnsi" w:cstheme="minorBidi"/>
          <w:shd w:val="clear" w:color="auto" w:fill="FFFFFF"/>
          <w:lang w:val="pl-PL"/>
        </w:rPr>
        <w:t xml:space="preserve">Subgrantee, </w:t>
      </w:r>
      <w:r w:rsidRPr="00BD2F9C">
        <w:rPr>
          <w:rFonts w:ascii="Segoe UI" w:hAnsi="Segoe UI" w:eastAsiaTheme="minorHAnsi" w:cstheme="minorBidi"/>
          <w:shd w:val="clear" w:color="auto" w:fill="FFFFFF"/>
          <w:lang w:val="pl-PL"/>
        </w:rPr>
        <w:t>Owner of the Sensor]</w:t>
      </w:r>
      <w:r>
        <w:rPr>
          <w:rFonts w:ascii="Segoe UI" w:hAnsi="Segoe UI" w:eastAsiaTheme="minorHAnsi" w:cstheme="minorBidi"/>
          <w:shd w:val="clear" w:color="auto" w:fill="FFFFFF"/>
          <w:lang w:val="pl-PL"/>
        </w:rPr>
        <w:t xml:space="preserve"> </w:t>
      </w:r>
      <w:r w:rsidRPr="00541D13">
        <w:rPr>
          <w:rFonts w:ascii="Segoe UI" w:hAnsi="Segoe UI" w:eastAsiaTheme="minorHAnsi" w:cstheme="minorBidi"/>
          <w:shd w:val="clear" w:color="auto" w:fill="FFFFFF"/>
          <w:lang w:val="pl-PL"/>
        </w:rPr>
        <w:t xml:space="preserve">in the frame of futur Tenders for the procurement of commercial data </w:t>
      </w:r>
      <w:r w:rsidR="0053107F">
        <w:rPr>
          <w:rFonts w:ascii="Segoe UI" w:hAnsi="Segoe UI" w:eastAsiaTheme="minorHAnsi" w:cstheme="minorBidi"/>
          <w:shd w:val="clear" w:color="auto" w:fill="FFFFFF"/>
          <w:lang w:val="pl-PL"/>
        </w:rPr>
        <w:t xml:space="preserve">issued </w:t>
      </w:r>
      <w:r w:rsidRPr="0053107F" w:rsidR="0053107F">
        <w:rPr>
          <w:rFonts w:ascii="Segoe UI" w:hAnsi="Segoe UI" w:eastAsiaTheme="minorHAnsi" w:cstheme="minorBidi"/>
          <w:shd w:val="clear" w:color="auto" w:fill="FFFFFF"/>
          <w:lang w:val="pl-PL"/>
        </w:rPr>
        <w:t>the framework of the European Space Surveillance and Tracking program (EU SST)</w:t>
      </w:r>
      <w:r>
        <w:rPr>
          <w:rFonts w:ascii="Segoe UI" w:hAnsi="Segoe UI" w:eastAsiaTheme="minorHAnsi" w:cstheme="minorBidi"/>
          <w:shd w:val="clear" w:color="auto" w:fill="FFFFFF"/>
          <w:lang w:val="pl-PL"/>
        </w:rPr>
        <w:t>.</w:t>
      </w:r>
    </w:p>
    <w:p w:rsidRPr="003E70A7" w:rsidR="003E70A7" w:rsidP="003E70A7" w:rsidRDefault="003E70A7" w14:paraId="4A5CE7AA" w14:textId="77777777">
      <w:pPr>
        <w:pStyle w:val="Corpotesto"/>
        <w:spacing w:after="100" w:afterAutospacing="1"/>
        <w:ind w:left="720"/>
        <w:contextualSpacing/>
        <w:jc w:val="both"/>
      </w:pPr>
    </w:p>
    <w:p w:rsidR="004150E7" w:rsidP="003321D7" w:rsidRDefault="003321D7" w14:paraId="558A222D" w14:textId="3A9620EC">
      <w:pPr>
        <w:pStyle w:val="Titolo2"/>
        <w:keepNext/>
        <w:numPr>
          <w:ilvl w:val="0"/>
          <w:numId w:val="0"/>
        </w:numPr>
        <w:tabs>
          <w:tab w:val="clear" w:pos="284"/>
        </w:tabs>
        <w:spacing w:before="240" w:after="120"/>
        <w:ind w:left="426" w:right="142"/>
        <w:contextualSpacing w:val="0"/>
      </w:pPr>
      <w:bookmarkStart w:name="_Toc153213130" w:id="5"/>
      <w:bookmarkStart w:name="_Toc149550441" w:id="6"/>
      <w:bookmarkStart w:name="_Toc146631964" w:id="7"/>
      <w:bookmarkStart w:name="_Ref149142421" w:id="8"/>
      <w:bookmarkStart w:name="_Ref149142426" w:id="9"/>
      <w:bookmarkStart w:name="_Ref149170625" w:id="10"/>
      <w:bookmarkEnd w:id="1"/>
      <w:bookmarkEnd w:id="2"/>
      <w:bookmarkEnd w:id="3"/>
      <w:bookmarkEnd w:id="4"/>
      <w:r>
        <w:t xml:space="preserve">Article 1. </w:t>
      </w:r>
      <w:r w:rsidR="00450575">
        <w:t>Purpose</w:t>
      </w:r>
      <w:bookmarkEnd w:id="5"/>
      <w:r w:rsidR="004150E7">
        <w:t xml:space="preserve"> </w:t>
      </w:r>
      <w:bookmarkEnd w:id="6"/>
    </w:p>
    <w:p w:rsidRPr="00DD6A4A" w:rsidR="00035919" w:rsidP="004150E7" w:rsidRDefault="00C54B61" w14:paraId="0ABA6085" w14:textId="459921CD">
      <w:pPr>
        <w:rPr>
          <w:sz w:val="22"/>
          <w:szCs w:val="22"/>
        </w:rPr>
      </w:pPr>
      <w:r w:rsidRPr="002E2876">
        <w:rPr>
          <w:sz w:val="22"/>
          <w:szCs w:val="22"/>
        </w:rPr>
        <w:t xml:space="preserve">This Agreement sets out the rights and obligations </w:t>
      </w:r>
      <w:r w:rsidRPr="00C0292D" w:rsidR="00C0292D">
        <w:rPr>
          <w:sz w:val="22"/>
          <w:szCs w:val="22"/>
        </w:rPr>
        <w:t xml:space="preserve">applicable to the </w:t>
      </w:r>
      <w:r w:rsidR="00C0292D">
        <w:rPr>
          <w:sz w:val="22"/>
          <w:szCs w:val="22"/>
        </w:rPr>
        <w:t>Subgrantee</w:t>
      </w:r>
      <w:r w:rsidR="00856722">
        <w:rPr>
          <w:sz w:val="22"/>
          <w:szCs w:val="22"/>
        </w:rPr>
        <w:t xml:space="preserve"> of a</w:t>
      </w:r>
      <w:r w:rsidRPr="00C0292D" w:rsidR="00C0292D">
        <w:rPr>
          <w:sz w:val="22"/>
          <w:szCs w:val="22"/>
        </w:rPr>
        <w:t xml:space="preserve"> Innovative Commercial Sensor cascading grant, for a</w:t>
      </w:r>
      <w:r w:rsidR="00C0292D">
        <w:rPr>
          <w:sz w:val="22"/>
          <w:szCs w:val="22"/>
        </w:rPr>
        <w:t xml:space="preserve"> proposal in response to</w:t>
      </w:r>
      <w:r w:rsidRPr="00C0292D" w:rsidR="00C0292D">
        <w:rPr>
          <w:sz w:val="22"/>
          <w:szCs w:val="22"/>
        </w:rPr>
        <w:t xml:space="preserve"> future Invitation to tender for commercial data procurement, within the framework of the European Space Surveillance and Tracking program (EU SST).</w:t>
      </w:r>
    </w:p>
    <w:p w:rsidR="00083EDB" w:rsidP="001B6F98" w:rsidRDefault="001B6F98" w14:paraId="686E5AF2" w14:textId="77777777">
      <w:pPr>
        <w:pStyle w:val="Titolo2"/>
        <w:keepNext/>
        <w:numPr>
          <w:ilvl w:val="0"/>
          <w:numId w:val="0"/>
        </w:numPr>
        <w:tabs>
          <w:tab w:val="clear" w:pos="284"/>
        </w:tabs>
        <w:spacing w:before="240" w:after="120"/>
        <w:ind w:left="426" w:right="142"/>
        <w:contextualSpacing w:val="0"/>
      </w:pPr>
      <w:bookmarkStart w:name="_Toc153213131" w:id="11"/>
      <w:r>
        <w:t xml:space="preserve">Article 2. </w:t>
      </w:r>
      <w:r w:rsidR="00083EDB">
        <w:t>Definitions</w:t>
      </w:r>
      <w:bookmarkEnd w:id="11"/>
    </w:p>
    <w:p w:rsidRPr="002E2876" w:rsidR="00083EDB" w:rsidP="00083EDB" w:rsidRDefault="00083EDB" w14:paraId="47FDD701" w14:textId="77777777">
      <w:pPr>
        <w:rPr>
          <w:rFonts w:ascii="Times New Roman" w:hAnsi="Times New Roman"/>
          <w:sz w:val="22"/>
          <w:szCs w:val="22"/>
        </w:rPr>
      </w:pPr>
      <w:r w:rsidRPr="002E2876">
        <w:rPr>
          <w:sz w:val="22"/>
          <w:szCs w:val="22"/>
        </w:rPr>
        <w:t>For the purpose of this Agreement, the following definitions apply:</w:t>
      </w:r>
    </w:p>
    <w:p w:rsidRPr="002E2876" w:rsidR="00083EDB" w:rsidP="00083EDB" w:rsidRDefault="00083EDB" w14:paraId="6523F0C1" w14:textId="77777777">
      <w:pPr>
        <w:ind w:left="1701" w:hanging="1701"/>
        <w:rPr>
          <w:sz w:val="22"/>
          <w:szCs w:val="22"/>
        </w:rPr>
      </w:pPr>
    </w:p>
    <w:p w:rsidR="0054675A" w:rsidP="00083EDB" w:rsidRDefault="0054675A" w14:paraId="7D7D5F05" w14:textId="2FBE62A0">
      <w:pPr>
        <w:ind w:left="1701" w:hanging="1701"/>
        <w:rPr>
          <w:sz w:val="22"/>
          <w:szCs w:val="22"/>
        </w:rPr>
      </w:pPr>
      <w:r>
        <w:rPr>
          <w:sz w:val="22"/>
          <w:szCs w:val="22"/>
        </w:rPr>
        <w:t>Agreement</w:t>
      </w:r>
      <w:r w:rsidR="00295610">
        <w:rPr>
          <w:sz w:val="22"/>
          <w:szCs w:val="22"/>
        </w:rPr>
        <w:t xml:space="preserve"> </w:t>
      </w:r>
      <w:r w:rsidRPr="002E2876" w:rsidR="00295610">
        <w:rPr>
          <w:sz w:val="22"/>
          <w:szCs w:val="22"/>
        </w:rPr>
        <w:t>—</w:t>
      </w:r>
      <w:r w:rsidR="00295610">
        <w:rPr>
          <w:sz w:val="22"/>
          <w:szCs w:val="22"/>
        </w:rPr>
        <w:tab/>
      </w:r>
      <w:r w:rsidR="00295610">
        <w:rPr>
          <w:sz w:val="22"/>
          <w:szCs w:val="22"/>
        </w:rPr>
        <w:t>This Agreement on Data Fee</w:t>
      </w:r>
      <w:r>
        <w:rPr>
          <w:sz w:val="22"/>
          <w:szCs w:val="22"/>
        </w:rPr>
        <w:t xml:space="preserve"> </w:t>
      </w:r>
    </w:p>
    <w:p w:rsidRPr="002E2876" w:rsidR="00083EDB" w:rsidP="00083EDB" w:rsidRDefault="00083EDB" w14:paraId="702E2DC8" w14:textId="404B91F9">
      <w:pPr>
        <w:ind w:left="1701" w:hanging="1701"/>
        <w:rPr>
          <w:sz w:val="22"/>
          <w:szCs w:val="22"/>
        </w:rPr>
      </w:pPr>
      <w:r w:rsidRPr="002E2876">
        <w:rPr>
          <w:sz w:val="22"/>
          <w:szCs w:val="22"/>
        </w:rPr>
        <w:t xml:space="preserve">Project — </w:t>
      </w:r>
      <w:r w:rsidRPr="002E2876">
        <w:rPr>
          <w:sz w:val="22"/>
          <w:szCs w:val="22"/>
        </w:rPr>
        <w:tab/>
      </w:r>
      <w:r w:rsidRPr="002E2876">
        <w:rPr>
          <w:sz w:val="22"/>
          <w:szCs w:val="22"/>
        </w:rPr>
        <w:t xml:space="preserve">The project which is being funded in the context of </w:t>
      </w:r>
      <w:r w:rsidR="00C0292D">
        <w:rPr>
          <w:sz w:val="22"/>
          <w:szCs w:val="22"/>
        </w:rPr>
        <w:t>the</w:t>
      </w:r>
      <w:r w:rsidR="0054675A">
        <w:rPr>
          <w:sz w:val="22"/>
          <w:szCs w:val="22"/>
        </w:rPr>
        <w:t xml:space="preserve"> Financial Support for Third Parties </w:t>
      </w:r>
      <w:r w:rsidRPr="00C0292D" w:rsidR="00295610">
        <w:rPr>
          <w:sz w:val="22"/>
          <w:szCs w:val="22"/>
        </w:rPr>
        <w:t>Innovative Commercial Sensor cascading grant</w:t>
      </w:r>
      <w:r w:rsidR="00295610">
        <w:rPr>
          <w:sz w:val="22"/>
          <w:szCs w:val="22"/>
        </w:rPr>
        <w:t xml:space="preserve"> </w:t>
      </w:r>
      <w:r w:rsidR="0054675A">
        <w:rPr>
          <w:sz w:val="22"/>
          <w:szCs w:val="22"/>
        </w:rPr>
        <w:t xml:space="preserve">under the </w:t>
      </w:r>
      <w:r w:rsidRPr="002E2876" w:rsidR="00295610">
        <w:rPr>
          <w:shd w:val="clear" w:color="auto" w:fill="FFFFFF"/>
        </w:rPr>
        <w:t>EUSST2023-26 Project</w:t>
      </w:r>
      <w:r w:rsidRPr="002E2876">
        <w:rPr>
          <w:sz w:val="22"/>
          <w:szCs w:val="22"/>
        </w:rPr>
        <w:t>.</w:t>
      </w:r>
    </w:p>
    <w:p w:rsidRPr="002E2876" w:rsidR="00083EDB" w:rsidP="00083EDB" w:rsidRDefault="00083EDB" w14:paraId="369F4B7E" w14:textId="1685002D">
      <w:pPr>
        <w:ind w:left="1701" w:hanging="1701"/>
        <w:rPr>
          <w:sz w:val="22"/>
          <w:szCs w:val="22"/>
        </w:rPr>
      </w:pPr>
      <w:r w:rsidRPr="002E2876">
        <w:rPr>
          <w:sz w:val="22"/>
          <w:szCs w:val="22"/>
        </w:rPr>
        <w:t xml:space="preserve">Grant — </w:t>
      </w:r>
      <w:r w:rsidRPr="002E2876">
        <w:rPr>
          <w:sz w:val="22"/>
          <w:szCs w:val="22"/>
        </w:rPr>
        <w:tab/>
      </w:r>
      <w:r w:rsidRPr="002E2876">
        <w:rPr>
          <w:sz w:val="22"/>
          <w:szCs w:val="22"/>
        </w:rPr>
        <w:t>The Sub-grant awarded.</w:t>
      </w:r>
    </w:p>
    <w:p w:rsidRPr="002E2876" w:rsidR="00083EDB" w:rsidP="00083EDB" w:rsidRDefault="00083EDB" w14:paraId="6BC7E771" w14:textId="79F7FE24">
      <w:pPr>
        <w:ind w:left="1701" w:hanging="1701"/>
        <w:rPr>
          <w:sz w:val="22"/>
          <w:szCs w:val="22"/>
        </w:rPr>
      </w:pPr>
      <w:r w:rsidRPr="002E2876">
        <w:rPr>
          <w:sz w:val="22"/>
          <w:szCs w:val="22"/>
        </w:rPr>
        <w:t>S</w:t>
      </w:r>
      <w:r w:rsidRPr="002E2876" w:rsidR="001A71ED">
        <w:rPr>
          <w:sz w:val="22"/>
          <w:szCs w:val="22"/>
        </w:rPr>
        <w:t>ub-</w:t>
      </w:r>
      <w:r w:rsidRPr="002E2876">
        <w:rPr>
          <w:sz w:val="22"/>
          <w:szCs w:val="22"/>
        </w:rPr>
        <w:t xml:space="preserve">grantees — </w:t>
      </w:r>
      <w:r w:rsidR="00130B9C">
        <w:rPr>
          <w:sz w:val="22"/>
          <w:szCs w:val="22"/>
        </w:rPr>
        <w:t xml:space="preserve"> </w:t>
      </w:r>
      <w:r w:rsidRPr="002E2876">
        <w:rPr>
          <w:sz w:val="22"/>
          <w:szCs w:val="22"/>
        </w:rPr>
        <w:t>The signatories of th</w:t>
      </w:r>
      <w:r w:rsidR="00130B9C">
        <w:rPr>
          <w:sz w:val="22"/>
          <w:szCs w:val="22"/>
        </w:rPr>
        <w:t>e Sub-G</w:t>
      </w:r>
      <w:r w:rsidRPr="002E2876" w:rsidR="00130B9C">
        <w:rPr>
          <w:sz w:val="22"/>
          <w:szCs w:val="22"/>
        </w:rPr>
        <w:t xml:space="preserve">rant </w:t>
      </w:r>
      <w:r w:rsidRPr="002E2876">
        <w:rPr>
          <w:sz w:val="22"/>
          <w:szCs w:val="22"/>
        </w:rPr>
        <w:t xml:space="preserve">Agreement </w:t>
      </w:r>
    </w:p>
    <w:p w:rsidRPr="00EC216D" w:rsidR="00083EDB" w:rsidP="00083EDB" w:rsidRDefault="00083EDB" w14:paraId="05F74825" w14:textId="0C760E3A">
      <w:pPr>
        <w:ind w:left="1701" w:hanging="1701"/>
        <w:rPr>
          <w:sz w:val="22"/>
          <w:szCs w:val="22"/>
        </w:rPr>
      </w:pPr>
      <w:r w:rsidRPr="002E2876">
        <w:rPr>
          <w:sz w:val="22"/>
          <w:szCs w:val="22"/>
        </w:rPr>
        <w:t>Applicable EU, international and national law — A</w:t>
      </w:r>
      <w:r w:rsidRPr="00EC216D">
        <w:rPr>
          <w:sz w:val="22"/>
          <w:szCs w:val="22"/>
        </w:rPr>
        <w:t>ny legal acts or other (binding or non-binding) rules and guidance in the area concerned.</w:t>
      </w:r>
    </w:p>
    <w:p w:rsidRPr="00EC216D" w:rsidR="00130B9C" w:rsidP="00083EDB" w:rsidRDefault="00130B9C" w14:paraId="23C6FCAA" w14:textId="55EC65D8">
      <w:pPr>
        <w:ind w:left="1701" w:hanging="1701"/>
        <w:rPr>
          <w:sz w:val="22"/>
          <w:szCs w:val="22"/>
        </w:rPr>
      </w:pPr>
      <w:r w:rsidRPr="00EC216D">
        <w:rPr>
          <w:sz w:val="22"/>
          <w:szCs w:val="22"/>
        </w:rPr>
        <w:t xml:space="preserve">EU SST Partnership — </w:t>
      </w:r>
      <w:r w:rsidRPr="00EC216D" w:rsidR="00EC216D">
        <w:rPr>
          <w:sz w:val="22"/>
          <w:szCs w:val="22"/>
        </w:rPr>
        <w:t>Signatories of the EU SST Partnership Agreement ; Austrian Research Promotion Agency (FFG), Ministry of Transport of the Czech Republic (MDCR), Deutsches Zentrum für Luft- und Raumfahrt e.V. (DLR), Air Command Denmark (ACD), Centro para el Desarrollo Tecnológico y la Innovación (CDTI), Finnish Meteorological Institute (FMI), Centre National d’Etudes Spatiales (CNES), National Observatory of Athens (NOA), Agenzia Spaziale Italiana (ASI), Ministry of Education and Science of the Republic of Latvia (IZM), Ministry of Economic Affairs and Climate Policy (MEZK), Polish Space Agency (POLSA), Ministry of National Defense (GP SST), Agenţia Spaţială Română (ROSA) and Swedish National Space Agency (SNSA)</w:t>
      </w:r>
      <w:r w:rsidR="00EC216D">
        <w:rPr>
          <w:sz w:val="22"/>
          <w:szCs w:val="22"/>
        </w:rPr>
        <w:t>.</w:t>
      </w:r>
    </w:p>
    <w:p w:rsidRPr="00EC216D" w:rsidR="00130B9C" w:rsidP="00083EDB" w:rsidRDefault="00130B9C" w14:paraId="62066A6A" w14:textId="5BF087F4">
      <w:pPr>
        <w:ind w:left="1701" w:hanging="1701"/>
        <w:rPr>
          <w:sz w:val="22"/>
          <w:szCs w:val="22"/>
          <w:lang w:val="en"/>
        </w:rPr>
      </w:pPr>
      <w:r w:rsidRPr="00EC216D">
        <w:rPr>
          <w:sz w:val="22"/>
          <w:szCs w:val="22"/>
        </w:rPr>
        <w:t xml:space="preserve">EU SST </w:t>
      </w:r>
      <w:r w:rsidRPr="00EC216D" w:rsidR="00FE05AD">
        <w:rPr>
          <w:sz w:val="22"/>
          <w:szCs w:val="22"/>
        </w:rPr>
        <w:t>R</w:t>
      </w:r>
      <w:r w:rsidRPr="00EC216D" w:rsidR="0054675A">
        <w:rPr>
          <w:sz w:val="22"/>
          <w:szCs w:val="22"/>
        </w:rPr>
        <w:t>epresenta</w:t>
      </w:r>
      <w:r w:rsidRPr="00EC216D" w:rsidR="00FE05AD">
        <w:rPr>
          <w:sz w:val="22"/>
          <w:szCs w:val="22"/>
        </w:rPr>
        <w:t>tive</w:t>
      </w:r>
      <w:r w:rsidRPr="00EC216D">
        <w:rPr>
          <w:sz w:val="22"/>
          <w:szCs w:val="22"/>
        </w:rPr>
        <w:t xml:space="preserve"> —</w:t>
      </w:r>
      <w:r w:rsidRPr="00EC216D" w:rsidR="00EC216D">
        <w:rPr>
          <w:sz w:val="22"/>
          <w:szCs w:val="22"/>
        </w:rPr>
        <w:t xml:space="preserve"> Any partic</w:t>
      </w:r>
      <w:proofErr w:type="spellStart"/>
      <w:r w:rsidRPr="00EC216D" w:rsidR="00EC216D">
        <w:rPr>
          <w:sz w:val="22"/>
          <w:szCs w:val="22"/>
          <w:lang w:val="en"/>
        </w:rPr>
        <w:t>ipant</w:t>
      </w:r>
      <w:proofErr w:type="spellEnd"/>
      <w:r w:rsidRPr="00EC216D" w:rsidR="00EC216D">
        <w:rPr>
          <w:sz w:val="22"/>
          <w:szCs w:val="22"/>
          <w:lang w:val="en"/>
        </w:rPr>
        <w:t xml:space="preserve"> involved in the European Space Surveillance and Tracking (EU SST) program, such as national space agency from a member state involved, or Ministry of Defense, EUSPA, European Commission, or any other Party acting in the name of EU SST.</w:t>
      </w:r>
    </w:p>
    <w:p w:rsidR="00083EDB" w:rsidP="00083EDB" w:rsidRDefault="00083EDB" w14:paraId="3530A9D4" w14:textId="7BA5F55C">
      <w:pPr>
        <w:pStyle w:val="Titolo2"/>
        <w:keepNext/>
        <w:numPr>
          <w:ilvl w:val="0"/>
          <w:numId w:val="0"/>
        </w:numPr>
        <w:tabs>
          <w:tab w:val="clear" w:pos="284"/>
        </w:tabs>
        <w:spacing w:before="240" w:after="120"/>
        <w:ind w:left="426" w:right="142"/>
        <w:contextualSpacing w:val="0"/>
      </w:pPr>
      <w:bookmarkStart w:name="_Toc153213134" w:id="12"/>
      <w:r>
        <w:t xml:space="preserve">Article 4. </w:t>
      </w:r>
      <w:r w:rsidR="00450575">
        <w:t>Validity</w:t>
      </w:r>
      <w:bookmarkEnd w:id="12"/>
      <w:r>
        <w:t xml:space="preserve"> </w:t>
      </w:r>
    </w:p>
    <w:p w:rsidR="003E70A7" w:rsidP="006308A8" w:rsidRDefault="00450575" w14:paraId="77B01173" w14:textId="52478EEE">
      <w:pPr>
        <w:jc w:val="left"/>
        <w:rPr>
          <w:sz w:val="22"/>
          <w:szCs w:val="22"/>
        </w:rPr>
      </w:pPr>
      <w:r w:rsidRPr="00450575">
        <w:rPr>
          <w:sz w:val="22"/>
          <w:szCs w:val="22"/>
        </w:rPr>
        <w:t xml:space="preserve">The terms of this agreement starts </w:t>
      </w:r>
      <w:r w:rsidRPr="003E70A7" w:rsidR="003E70A7">
        <w:rPr>
          <w:sz w:val="22"/>
          <w:szCs w:val="22"/>
        </w:rPr>
        <w:t>will take effect from the date on which the</w:t>
      </w:r>
      <w:r w:rsidR="003E70A7">
        <w:rPr>
          <w:sz w:val="22"/>
          <w:szCs w:val="22"/>
        </w:rPr>
        <w:t xml:space="preserve"> Agreement is</w:t>
      </w:r>
      <w:r w:rsidRPr="003E70A7" w:rsidR="003E70A7">
        <w:rPr>
          <w:sz w:val="22"/>
          <w:szCs w:val="22"/>
        </w:rPr>
        <w:t xml:space="preserve"> signed by the P</w:t>
      </w:r>
      <w:r w:rsidR="003E70A7">
        <w:rPr>
          <w:sz w:val="22"/>
          <w:szCs w:val="22"/>
        </w:rPr>
        <w:t xml:space="preserve">arties. </w:t>
      </w:r>
      <w:r w:rsidRPr="003E70A7" w:rsidR="003E70A7">
        <w:rPr>
          <w:sz w:val="22"/>
          <w:szCs w:val="22"/>
        </w:rPr>
        <w:t>The agreement will remain in effect</w:t>
      </w:r>
      <w:r w:rsidR="003E70A7">
        <w:rPr>
          <w:sz w:val="22"/>
          <w:szCs w:val="22"/>
        </w:rPr>
        <w:t xml:space="preserve"> until the earlier of the following dates :</w:t>
      </w:r>
    </w:p>
    <w:p w:rsidR="006308A8" w:rsidP="006308A8" w:rsidRDefault="006308A8" w14:paraId="1E4314E8" w14:textId="77777777">
      <w:pPr>
        <w:jc w:val="left"/>
        <w:rPr>
          <w:sz w:val="22"/>
          <w:szCs w:val="22"/>
        </w:rPr>
      </w:pPr>
    </w:p>
    <w:p w:rsidRPr="00FE05AD" w:rsidR="003E70A7" w:rsidP="6DC99604" w:rsidRDefault="003E70A7" w14:paraId="32BB4071" w14:textId="5F7172F4">
      <w:pPr>
        <w:pStyle w:val="Paragrafoelenco"/>
        <w:numPr>
          <w:ilvl w:val="0"/>
          <w:numId w:val="26"/>
        </w:numPr>
        <w:spacing/>
        <w:jc w:val="left"/>
        <w:rPr>
          <w:color w:val="auto"/>
          <w:lang w:val="pl-PL" w:eastAsia="en-US"/>
        </w:rPr>
      </w:pPr>
      <w:r w:rsidRPr="6DC99604" w:rsidR="003E70A7">
        <w:rPr>
          <w:color w:val="auto"/>
          <w:lang w:val="pl-PL" w:eastAsia="en-US"/>
        </w:rPr>
        <w:t>T</w:t>
      </w:r>
      <w:r w:rsidRPr="6DC99604" w:rsidR="00450575">
        <w:rPr>
          <w:color w:val="auto"/>
          <w:lang w:val="pl-PL" w:eastAsia="en-US"/>
        </w:rPr>
        <w:t xml:space="preserve">he </w:t>
      </w:r>
      <w:r w:rsidRPr="6DC99604" w:rsidR="003E70A7">
        <w:rPr>
          <w:color w:val="auto"/>
          <w:lang w:val="pl-PL" w:eastAsia="en-US"/>
        </w:rPr>
        <w:t>Subgrantee</w:t>
      </w:r>
      <w:r w:rsidRPr="6DC99604" w:rsidR="00450575">
        <w:rPr>
          <w:color w:val="auto"/>
          <w:lang w:val="pl-PL" w:eastAsia="en-US"/>
        </w:rPr>
        <w:t xml:space="preserve"> </w:t>
      </w:r>
      <w:r w:rsidRPr="6DC99604" w:rsidR="005F2164">
        <w:rPr>
          <w:color w:val="auto"/>
          <w:lang w:val="pl-PL" w:eastAsia="en-US"/>
        </w:rPr>
        <w:t>is</w:t>
      </w:r>
      <w:r w:rsidRPr="6DC99604" w:rsidR="005F2164">
        <w:rPr>
          <w:color w:val="auto"/>
          <w:lang w:val="pl-PL" w:eastAsia="en-US"/>
        </w:rPr>
        <w:t xml:space="preserve"> </w:t>
      </w:r>
      <w:r w:rsidRPr="6DC99604" w:rsidR="005F2164">
        <w:rPr>
          <w:color w:val="auto"/>
          <w:lang w:val="pl-PL" w:eastAsia="en-US"/>
        </w:rPr>
        <w:t>awarded</w:t>
      </w:r>
      <w:r w:rsidRPr="6DC99604" w:rsidR="005F2164">
        <w:rPr>
          <w:color w:val="auto"/>
          <w:lang w:val="pl-PL" w:eastAsia="en-US"/>
        </w:rPr>
        <w:t xml:space="preserve"> with </w:t>
      </w:r>
      <w:r w:rsidRPr="6DC99604" w:rsidR="00450575">
        <w:rPr>
          <w:color w:val="auto"/>
          <w:lang w:val="pl-PL" w:eastAsia="en-US"/>
        </w:rPr>
        <w:t>a</w:t>
      </w:r>
      <w:r w:rsidRPr="6DC99604" w:rsidR="003E70A7">
        <w:rPr>
          <w:color w:val="auto"/>
          <w:lang w:val="pl-PL" w:eastAsia="en-US"/>
        </w:rPr>
        <w:t xml:space="preserve"> </w:t>
      </w:r>
      <w:r w:rsidRPr="6DC99604" w:rsidR="003E70A7">
        <w:rPr>
          <w:color w:val="auto"/>
          <w:lang w:val="pl-PL" w:eastAsia="en-US"/>
        </w:rPr>
        <w:t>contract</w:t>
      </w:r>
      <w:r w:rsidRPr="6DC99604" w:rsidR="003E70A7">
        <w:rPr>
          <w:color w:val="auto"/>
          <w:lang w:val="pl-PL" w:eastAsia="en-US"/>
        </w:rPr>
        <w:t xml:space="preserve"> in the </w:t>
      </w:r>
      <w:r w:rsidRPr="6DC99604" w:rsidR="003E70A7">
        <w:rPr>
          <w:color w:val="auto"/>
          <w:lang w:val="pl-PL" w:eastAsia="en-US"/>
        </w:rPr>
        <w:t>frame</w:t>
      </w:r>
      <w:r w:rsidRPr="6DC99604" w:rsidR="003E70A7">
        <w:rPr>
          <w:color w:val="auto"/>
          <w:lang w:val="pl-PL" w:eastAsia="en-US"/>
        </w:rPr>
        <w:t xml:space="preserve"> of </w:t>
      </w:r>
      <w:r w:rsidRPr="6DC99604" w:rsidR="003E70A7">
        <w:rPr>
          <w:color w:val="auto"/>
          <w:lang w:val="pl-PL" w:eastAsia="en-US"/>
        </w:rPr>
        <w:t>a</w:t>
      </w:r>
      <w:r w:rsidRPr="6DC99604" w:rsidR="00450575">
        <w:rPr>
          <w:color w:val="auto"/>
          <w:lang w:val="pl-PL" w:eastAsia="en-US"/>
        </w:rPr>
        <w:t>n</w:t>
      </w:r>
      <w:r w:rsidRPr="6DC99604" w:rsidR="00450575">
        <w:rPr>
          <w:color w:val="auto"/>
          <w:lang w:val="pl-PL" w:eastAsia="en-US"/>
        </w:rPr>
        <w:t xml:space="preserve"> </w:t>
      </w:r>
      <w:r w:rsidRPr="6DC99604" w:rsidR="00450575">
        <w:rPr>
          <w:color w:val="auto"/>
          <w:lang w:val="pl-PL" w:eastAsia="en-US"/>
        </w:rPr>
        <w:t>invitation</w:t>
      </w:r>
      <w:r w:rsidRPr="6DC99604" w:rsidR="00450575">
        <w:rPr>
          <w:color w:val="auto"/>
          <w:lang w:val="pl-PL" w:eastAsia="en-US"/>
        </w:rPr>
        <w:t xml:space="preserve"> to tender for </w:t>
      </w:r>
      <w:r w:rsidRPr="6DC99604" w:rsidR="00450575">
        <w:rPr>
          <w:color w:val="auto"/>
          <w:lang w:val="pl-PL" w:eastAsia="en-US"/>
        </w:rPr>
        <w:t>commercial</w:t>
      </w:r>
      <w:r w:rsidRPr="6DC99604" w:rsidR="00450575">
        <w:rPr>
          <w:color w:val="auto"/>
          <w:lang w:val="pl-PL" w:eastAsia="en-US"/>
        </w:rPr>
        <w:t xml:space="preserve"> data </w:t>
      </w:r>
      <w:r w:rsidRPr="6DC99604" w:rsidR="00450575">
        <w:rPr>
          <w:color w:val="auto"/>
          <w:lang w:val="pl-PL" w:eastAsia="en-US"/>
        </w:rPr>
        <w:t>acquisition</w:t>
      </w:r>
      <w:r w:rsidRPr="6DC99604" w:rsidR="00450575">
        <w:rPr>
          <w:color w:val="auto"/>
          <w:lang w:val="pl-PL" w:eastAsia="en-US"/>
        </w:rPr>
        <w:t xml:space="preserve">, </w:t>
      </w:r>
      <w:r w:rsidRPr="6DC99604" w:rsidR="003E70A7">
        <w:rPr>
          <w:color w:val="auto"/>
          <w:lang w:val="pl-PL" w:eastAsia="en-US"/>
        </w:rPr>
        <w:t>issued</w:t>
      </w:r>
      <w:r w:rsidRPr="6DC99604" w:rsidR="00450575">
        <w:rPr>
          <w:color w:val="auto"/>
          <w:lang w:val="pl-PL" w:eastAsia="en-US"/>
        </w:rPr>
        <w:t xml:space="preserve"> </w:t>
      </w:r>
      <w:r w:rsidRPr="6DC99604" w:rsidR="003E70A7">
        <w:rPr>
          <w:color w:val="auto"/>
          <w:lang w:val="pl-PL" w:eastAsia="en-US"/>
        </w:rPr>
        <w:t>either</w:t>
      </w:r>
      <w:r w:rsidRPr="6DC99604" w:rsidR="003E70A7">
        <w:rPr>
          <w:color w:val="auto"/>
          <w:lang w:val="pl-PL" w:eastAsia="en-US"/>
        </w:rPr>
        <w:t xml:space="preserve"> </w:t>
      </w:r>
      <w:r w:rsidRPr="6DC99604" w:rsidR="00450575">
        <w:rPr>
          <w:color w:val="auto"/>
          <w:lang w:val="pl-PL" w:eastAsia="en-US"/>
        </w:rPr>
        <w:t xml:space="preserve">by </w:t>
      </w:r>
      <w:r w:rsidRPr="6DC99604" w:rsidR="00F373EB">
        <w:rPr>
          <w:color w:val="auto"/>
          <w:lang w:val="pl-PL" w:eastAsia="en-US"/>
        </w:rPr>
        <w:t xml:space="preserve">ASI, CNES </w:t>
      </w:r>
      <w:r w:rsidRPr="6DC99604" w:rsidR="00F373EB">
        <w:rPr>
          <w:color w:val="auto"/>
          <w:lang w:val="pl-PL" w:eastAsia="en-US"/>
        </w:rPr>
        <w:t>or</w:t>
      </w:r>
      <w:r w:rsidRPr="6DC99604" w:rsidR="00FE05AD">
        <w:rPr>
          <w:color w:val="auto"/>
          <w:lang w:val="pl-PL" w:eastAsia="en-US"/>
        </w:rPr>
        <w:t xml:space="preserve"> </w:t>
      </w:r>
      <w:r w:rsidRPr="6DC99604" w:rsidR="00450575">
        <w:rPr>
          <w:color w:val="auto"/>
          <w:lang w:val="pl-PL" w:eastAsia="en-US"/>
        </w:rPr>
        <w:t>any</w:t>
      </w:r>
      <w:r w:rsidRPr="6DC99604" w:rsidR="00FE05AD">
        <w:rPr>
          <w:color w:val="auto"/>
          <w:lang w:val="pl-PL" w:eastAsia="en-US"/>
        </w:rPr>
        <w:t xml:space="preserve"> </w:t>
      </w:r>
      <w:r w:rsidRPr="6DC99604" w:rsidR="00FE05AD">
        <w:rPr>
          <w:color w:val="auto"/>
          <w:lang w:val="pl-PL" w:eastAsia="en-US"/>
        </w:rPr>
        <w:t>other</w:t>
      </w:r>
      <w:r w:rsidRPr="6DC99604" w:rsidR="00450575">
        <w:rPr>
          <w:color w:val="auto"/>
          <w:lang w:val="pl-PL" w:eastAsia="en-US"/>
        </w:rPr>
        <w:t xml:space="preserve"> EU SST </w:t>
      </w:r>
      <w:r w:rsidRPr="6DC99604" w:rsidR="003E70A7">
        <w:rPr>
          <w:color w:val="auto"/>
          <w:lang w:val="pl-PL" w:eastAsia="en-US"/>
        </w:rPr>
        <w:t>participant</w:t>
      </w:r>
      <w:r w:rsidRPr="6DC99604" w:rsidR="00FE05AD">
        <w:rPr>
          <w:color w:val="auto"/>
          <w:lang w:val="pl-PL" w:eastAsia="en-US"/>
        </w:rPr>
        <w:t xml:space="preserve"> </w:t>
      </w:r>
      <w:r w:rsidRPr="6DC99604" w:rsidR="00FE05AD">
        <w:rPr>
          <w:color w:val="auto"/>
          <w:lang w:val="pl-PL" w:eastAsia="en-US"/>
        </w:rPr>
        <w:t>or</w:t>
      </w:r>
      <w:r w:rsidRPr="6DC99604" w:rsidR="00FE05AD">
        <w:rPr>
          <w:color w:val="auto"/>
          <w:lang w:val="pl-PL" w:eastAsia="en-US"/>
        </w:rPr>
        <w:t xml:space="preserve"> EU </w:t>
      </w:r>
      <w:r w:rsidRPr="6DC99604" w:rsidR="00FE05AD">
        <w:rPr>
          <w:color w:val="auto"/>
          <w:lang w:val="pl-PL" w:eastAsia="en-US"/>
        </w:rPr>
        <w:t>institution</w:t>
      </w:r>
      <w:r w:rsidRPr="6DC99604" w:rsidR="00450575">
        <w:rPr>
          <w:color w:val="auto"/>
          <w:lang w:val="pl-PL" w:eastAsia="en-US"/>
        </w:rPr>
        <w:t xml:space="preserve"> </w:t>
      </w:r>
      <w:r w:rsidRPr="6DC99604" w:rsidR="00FE05AD">
        <w:rPr>
          <w:color w:val="auto"/>
          <w:lang w:val="pl-PL" w:eastAsia="en-US"/>
        </w:rPr>
        <w:t>within</w:t>
      </w:r>
      <w:r w:rsidRPr="6DC99604" w:rsidR="00FE05AD">
        <w:rPr>
          <w:color w:val="auto"/>
          <w:lang w:val="pl-PL" w:eastAsia="en-US"/>
        </w:rPr>
        <w:t xml:space="preserve"> the </w:t>
      </w:r>
      <w:r w:rsidRPr="6DC99604" w:rsidR="00FE05AD">
        <w:rPr>
          <w:color w:val="auto"/>
          <w:lang w:val="pl-PL" w:eastAsia="en-US"/>
        </w:rPr>
        <w:t>framework</w:t>
      </w:r>
      <w:r w:rsidRPr="6DC99604" w:rsidR="00FE05AD">
        <w:rPr>
          <w:color w:val="auto"/>
          <w:lang w:val="pl-PL" w:eastAsia="en-US"/>
        </w:rPr>
        <w:t xml:space="preserve"> of </w:t>
      </w:r>
      <w:r w:rsidRPr="6DC99604" w:rsidR="00450575">
        <w:rPr>
          <w:color w:val="auto"/>
          <w:lang w:val="pl-PL" w:eastAsia="en-US"/>
        </w:rPr>
        <w:t>European Space Surveillance and Tracking (EU SST)</w:t>
      </w:r>
      <w:r w:rsidRPr="6DC99604" w:rsidR="00450575">
        <w:rPr>
          <w:color w:val="auto"/>
          <w:lang w:val="pl-PL" w:eastAsia="en-US"/>
        </w:rPr>
        <w:t>;</w:t>
      </w:r>
      <w:r w:rsidRPr="6DC99604" w:rsidR="003E70A7">
        <w:rPr>
          <w:color w:val="auto"/>
          <w:lang w:val="pl-PL" w:eastAsia="en-US"/>
        </w:rPr>
        <w:t xml:space="preserve"> </w:t>
      </w:r>
      <w:r w:rsidRPr="6DC99604" w:rsidR="003E70A7">
        <w:rPr>
          <w:color w:val="auto"/>
          <w:lang w:val="pl-PL" w:eastAsia="en-US"/>
        </w:rPr>
        <w:t>or</w:t>
      </w:r>
    </w:p>
    <w:p w:rsidRPr="00DD6A4A" w:rsidR="00FE05AD" w:rsidP="006A2F62" w:rsidRDefault="003E70A7" w14:paraId="6015B59F" w14:textId="6F926C40">
      <w:pPr>
        <w:pStyle w:val="Paragrafoelenco"/>
        <w:numPr>
          <w:ilvl w:val="0"/>
          <w:numId w:val="26"/>
        </w:numPr>
        <w:contextualSpacing w:val="0"/>
        <w:jc w:val="left"/>
        <w:rPr>
          <w:color w:val="auto"/>
          <w:lang w:val="pl-PL" w:eastAsia="en-US"/>
        </w:rPr>
      </w:pPr>
      <w:r w:rsidRPr="00DD6A4A">
        <w:rPr>
          <w:color w:val="auto"/>
          <w:lang w:val="pl-PL" w:eastAsia="en-US"/>
        </w:rPr>
        <w:t>The</w:t>
      </w:r>
      <w:r w:rsidRPr="00DD6A4A" w:rsidR="00450575">
        <w:rPr>
          <w:color w:val="auto"/>
          <w:lang w:val="pl-PL" w:eastAsia="en-US"/>
        </w:rPr>
        <w:t xml:space="preserve"> 1st</w:t>
      </w:r>
      <w:r w:rsidRPr="00DD6A4A">
        <w:rPr>
          <w:color w:val="auto"/>
          <w:lang w:val="pl-PL" w:eastAsia="en-US"/>
        </w:rPr>
        <w:t xml:space="preserve"> </w:t>
      </w:r>
      <w:r w:rsidRPr="00DD6A4A" w:rsidR="00FE05AD">
        <w:rPr>
          <w:color w:val="auto"/>
          <w:lang w:val="pl-PL" w:eastAsia="en-US"/>
        </w:rPr>
        <w:t>of January 20</w:t>
      </w:r>
      <w:r w:rsidRPr="00DD6A4A" w:rsidR="00AF6A24">
        <w:rPr>
          <w:color w:val="auto"/>
          <w:lang w:val="pl-PL" w:eastAsia="en-US"/>
        </w:rPr>
        <w:t>2</w:t>
      </w:r>
      <w:r w:rsidR="00F373EB">
        <w:rPr>
          <w:color w:val="auto"/>
          <w:lang w:val="pl-PL" w:eastAsia="en-US"/>
        </w:rPr>
        <w:t>7</w:t>
      </w:r>
      <w:r w:rsidRPr="00DD6A4A">
        <w:rPr>
          <w:color w:val="auto"/>
          <w:lang w:val="pl-PL" w:eastAsia="en-US"/>
        </w:rPr>
        <w:t>.</w:t>
      </w:r>
    </w:p>
    <w:p w:rsidRPr="00FE05AD" w:rsidR="00FE05AD" w:rsidP="00FE05AD" w:rsidRDefault="00FE05AD" w14:paraId="03CF494B" w14:textId="77777777">
      <w:pPr>
        <w:pStyle w:val="Paragrafoelenco"/>
        <w:jc w:val="left"/>
        <w:rPr>
          <w:color w:val="auto"/>
          <w:highlight w:val="yellow"/>
          <w:lang w:val="pl-PL" w:eastAsia="en-US"/>
        </w:rPr>
      </w:pPr>
    </w:p>
    <w:p w:rsidR="00FE05AD" w:rsidP="00FE05AD" w:rsidRDefault="00FE05AD" w14:paraId="05243B05" w14:textId="373E05AF">
      <w:pPr>
        <w:pStyle w:val="Titolo2"/>
        <w:keepNext/>
        <w:numPr>
          <w:ilvl w:val="0"/>
          <w:numId w:val="0"/>
        </w:numPr>
        <w:tabs>
          <w:tab w:val="clear" w:pos="284"/>
        </w:tabs>
        <w:spacing w:before="240" w:after="120"/>
        <w:ind w:left="426" w:right="142"/>
        <w:contextualSpacing w:val="0"/>
      </w:pPr>
      <w:r>
        <w:t xml:space="preserve">Article 5. Preferential conditions </w:t>
      </w:r>
    </w:p>
    <w:p w:rsidR="00FE05AD" w:rsidP="00FE05AD" w:rsidRDefault="00FE05AD" w14:paraId="4A934573" w14:textId="6E18DB0B">
      <w:pPr>
        <w:rPr>
          <w:sz w:val="22"/>
          <w:szCs w:val="22"/>
          <w:lang w:val="en-US"/>
        </w:rPr>
      </w:pPr>
      <w:r w:rsidRPr="328EACF1" w:rsidR="00FE05AD">
        <w:rPr>
          <w:sz w:val="22"/>
          <w:szCs w:val="22"/>
          <w:lang w:val="en-US"/>
        </w:rPr>
        <w:t xml:space="preserve">The Subgrantee </w:t>
      </w:r>
      <w:r w:rsidRPr="328EACF1" w:rsidR="00FE05AD">
        <w:rPr>
          <w:sz w:val="22"/>
          <w:szCs w:val="22"/>
          <w:lang w:val="en-US"/>
        </w:rPr>
        <w:t xml:space="preserve">consents to </w:t>
      </w:r>
      <w:r w:rsidRPr="328EACF1" w:rsidR="00FE05AD">
        <w:rPr>
          <w:sz w:val="22"/>
          <w:szCs w:val="22"/>
          <w:lang w:val="en-US"/>
        </w:rPr>
        <w:t xml:space="preserve">apply </w:t>
      </w:r>
      <w:r w:rsidRPr="328EACF1" w:rsidR="00907E3E">
        <w:rPr>
          <w:sz w:val="22"/>
          <w:szCs w:val="22"/>
          <w:lang w:val="en-US"/>
        </w:rPr>
        <w:t xml:space="preserve">to a </w:t>
      </w:r>
      <w:r w:rsidRPr="328EACF1" w:rsidR="006F5694">
        <w:rPr>
          <w:sz w:val="22"/>
          <w:szCs w:val="22"/>
          <w:lang w:val="en-US"/>
        </w:rPr>
        <w:t>preferential price conditions</w:t>
      </w:r>
      <w:r w:rsidRPr="328EACF1" w:rsidR="006F5694">
        <w:rPr>
          <w:sz w:val="22"/>
          <w:szCs w:val="22"/>
          <w:lang w:val="en-US"/>
        </w:rPr>
        <w:t xml:space="preserve"> </w:t>
      </w:r>
      <w:r w:rsidRPr="328EACF1" w:rsidR="00FE05AD">
        <w:rPr>
          <w:sz w:val="22"/>
          <w:szCs w:val="22"/>
          <w:lang w:val="en-US"/>
        </w:rPr>
        <w:t xml:space="preserve">for data sold to </w:t>
      </w:r>
      <w:r w:rsidRPr="328EACF1" w:rsidR="00907E3E">
        <w:rPr>
          <w:sz w:val="22"/>
          <w:szCs w:val="22"/>
          <w:lang w:val="en-US"/>
        </w:rPr>
        <w:t>ASI</w:t>
      </w:r>
      <w:r w:rsidRPr="328EACF1" w:rsidR="00FE05AD">
        <w:rPr>
          <w:sz w:val="22"/>
          <w:szCs w:val="22"/>
          <w:lang w:val="en-US"/>
        </w:rPr>
        <w:t xml:space="preserve"> or any EU SST representative in charge, in the frame of future Commercial Data Acquisition contracts within the framework of European Space Surveillance and Tracking (EU SST)</w:t>
      </w:r>
      <w:r w:rsidRPr="328EACF1" w:rsidR="00907E3E">
        <w:rPr>
          <w:sz w:val="22"/>
          <w:szCs w:val="22"/>
          <w:lang w:val="en-US"/>
        </w:rPr>
        <w:t xml:space="preserve">. Preferential price will consider the market price conditions at the </w:t>
      </w:r>
      <w:r w:rsidRPr="328EACF1" w:rsidR="1DA6ED89">
        <w:rPr>
          <w:sz w:val="22"/>
          <w:szCs w:val="22"/>
          <w:lang w:val="en-US"/>
        </w:rPr>
        <w:t xml:space="preserve">time </w:t>
      </w:r>
      <w:r w:rsidRPr="328EACF1" w:rsidR="00907E3E">
        <w:rPr>
          <w:sz w:val="22"/>
          <w:szCs w:val="22"/>
          <w:lang w:val="en-US"/>
        </w:rPr>
        <w:t>of the contract signature.</w:t>
      </w:r>
    </w:p>
    <w:p w:rsidRPr="00FE05AD" w:rsidR="00172F09" w:rsidP="00FE05AD" w:rsidRDefault="00172F09" w14:paraId="1B026381" w14:textId="77777777">
      <w:pPr>
        <w:rPr>
          <w:sz w:val="22"/>
          <w:szCs w:val="22"/>
          <w:lang w:val="en-US"/>
        </w:rPr>
      </w:pPr>
    </w:p>
    <w:p w:rsidRPr="00FE05AD" w:rsidR="00FE05AD" w:rsidP="00FE05AD" w:rsidRDefault="00FE05AD" w14:paraId="3A2B75DF" w14:textId="77777777">
      <w:pPr>
        <w:jc w:val="left"/>
        <w:rPr>
          <w:sz w:val="22"/>
          <w:szCs w:val="22"/>
          <w:lang w:val="en-US"/>
        </w:rPr>
      </w:pPr>
    </w:p>
    <w:p w:rsidRPr="00B11493" w:rsidR="00B11493" w:rsidP="005F2164" w:rsidRDefault="00B11493" w14:paraId="52B17B3B" w14:textId="09B24FE8">
      <w:pPr>
        <w:pStyle w:val="Titolo2"/>
        <w:keepNext/>
        <w:numPr>
          <w:ilvl w:val="0"/>
          <w:numId w:val="0"/>
        </w:numPr>
        <w:tabs>
          <w:tab w:val="clear" w:pos="284"/>
        </w:tabs>
        <w:spacing w:before="240" w:after="120"/>
        <w:ind w:left="426" w:right="142"/>
        <w:contextualSpacing w:val="0"/>
        <w:rPr>
          <w:lang w:val="fr-FR"/>
        </w:rPr>
      </w:pPr>
      <w:r w:rsidRPr="00B11493">
        <w:t>Article 6</w:t>
      </w:r>
      <w:r w:rsidRPr="00B11493" w:rsidR="006F5694">
        <w:t>. Implementation</w:t>
      </w:r>
      <w:r w:rsidRPr="00E910AD" w:rsidR="006F5694">
        <w:rPr>
          <w:lang w:val="fr-FR"/>
        </w:rPr>
        <w:t xml:space="preserve"> </w:t>
      </w:r>
    </w:p>
    <w:p w:rsidRPr="00907E3E" w:rsidR="00B11493" w:rsidP="00907E3E" w:rsidRDefault="00B11493" w14:paraId="1226FAB7" w14:textId="4F2B2DCC">
      <w:pPr>
        <w:pStyle w:val="Titolo3"/>
        <w:keepNext/>
        <w:keepLines/>
        <w:numPr>
          <w:ilvl w:val="0"/>
          <w:numId w:val="0"/>
        </w:numPr>
        <w:tabs>
          <w:tab w:val="clear" w:pos="284"/>
        </w:tabs>
        <w:spacing w:after="0"/>
        <w:ind w:left="1224" w:hanging="504"/>
        <w:contextualSpacing w:val="0"/>
        <w:jc w:val="left"/>
        <w:rPr>
          <w:lang w:val="en-US"/>
        </w:rPr>
      </w:pPr>
      <w:r w:rsidRPr="00907E3E">
        <w:rPr>
          <w:lang w:val="en-US"/>
        </w:rPr>
        <w:t xml:space="preserve">Future proposals </w:t>
      </w:r>
    </w:p>
    <w:p w:rsidR="00B11493" w:rsidP="00172F09" w:rsidRDefault="00B11493" w14:paraId="48439898" w14:textId="77777777">
      <w:pPr>
        <w:rPr>
          <w:sz w:val="22"/>
          <w:szCs w:val="22"/>
          <w:lang w:val="en-US"/>
        </w:rPr>
      </w:pPr>
    </w:p>
    <w:p w:rsidRPr="00534379" w:rsidR="00B11493" w:rsidP="00172F09" w:rsidRDefault="00172F09" w14:paraId="38316836" w14:textId="59E4ECE1">
      <w:pPr>
        <w:rPr>
          <w:sz w:val="22"/>
          <w:szCs w:val="22"/>
          <w:lang w:val="en-US"/>
        </w:rPr>
      </w:pPr>
      <w:r w:rsidRPr="00534379">
        <w:rPr>
          <w:sz w:val="22"/>
          <w:szCs w:val="22"/>
          <w:lang w:val="en-US"/>
        </w:rPr>
        <w:t>In his proposal(s) for future Commercial Data Acquisition Invitations to Tender, issue</w:t>
      </w:r>
      <w:r w:rsidRPr="00534379" w:rsidR="00B11493">
        <w:rPr>
          <w:sz w:val="22"/>
          <w:szCs w:val="22"/>
          <w:lang w:val="en-US"/>
        </w:rPr>
        <w:t>d</w:t>
      </w:r>
      <w:r w:rsidRPr="00534379">
        <w:rPr>
          <w:sz w:val="22"/>
          <w:szCs w:val="22"/>
          <w:lang w:val="en-US"/>
        </w:rPr>
        <w:t xml:space="preserve"> by </w:t>
      </w:r>
      <w:r w:rsidR="00907E3E">
        <w:rPr>
          <w:sz w:val="22"/>
          <w:szCs w:val="22"/>
          <w:lang w:val="en-US"/>
        </w:rPr>
        <w:t>ASI</w:t>
      </w:r>
      <w:r w:rsidRPr="00534379">
        <w:rPr>
          <w:sz w:val="22"/>
          <w:szCs w:val="22"/>
          <w:lang w:val="en-US"/>
        </w:rPr>
        <w:t xml:space="preserve"> or any EU SST representative within the framework of EU SST, the Subgrantee </w:t>
      </w:r>
      <w:r w:rsidRPr="00534379" w:rsidR="00E93874">
        <w:rPr>
          <w:sz w:val="22"/>
          <w:szCs w:val="22"/>
          <w:lang w:val="en-US"/>
        </w:rPr>
        <w:t>will:</w:t>
      </w:r>
    </w:p>
    <w:p w:rsidRPr="00534379" w:rsidR="00B11493" w:rsidP="00172F09" w:rsidRDefault="00B11493" w14:paraId="174FED72" w14:textId="77777777">
      <w:pPr>
        <w:rPr>
          <w:sz w:val="22"/>
          <w:szCs w:val="22"/>
          <w:lang w:val="en-US"/>
        </w:rPr>
      </w:pPr>
    </w:p>
    <w:p w:rsidRPr="00534379" w:rsidR="00172F09" w:rsidP="006A2F62" w:rsidRDefault="00172F09" w14:paraId="50434AD4" w14:textId="73F44E11">
      <w:pPr>
        <w:pStyle w:val="Paragrafoelenco"/>
        <w:numPr>
          <w:ilvl w:val="0"/>
          <w:numId w:val="26"/>
        </w:numPr>
        <w:rPr>
          <w:color w:val="auto"/>
          <w:lang w:val="en-US" w:eastAsia="en-US"/>
        </w:rPr>
      </w:pPr>
      <w:r w:rsidRPr="00534379">
        <w:rPr>
          <w:color w:val="auto"/>
          <w:lang w:val="en-US" w:eastAsia="en-US"/>
        </w:rPr>
        <w:t xml:space="preserve">mention </w:t>
      </w:r>
      <w:r w:rsidRPr="00534379" w:rsidR="005F2164">
        <w:rPr>
          <w:color w:val="auto"/>
          <w:lang w:val="en-US" w:eastAsia="en-US"/>
        </w:rPr>
        <w:t>to have received</w:t>
      </w:r>
      <w:r w:rsidRPr="00534379" w:rsidR="00B11493">
        <w:rPr>
          <w:color w:val="auto"/>
          <w:lang w:val="en-US" w:eastAsia="en-US"/>
        </w:rPr>
        <w:t xml:space="preserve"> Financial Support under the EUSST2023-26 Project,</w:t>
      </w:r>
    </w:p>
    <w:p w:rsidRPr="00534379" w:rsidR="00B11493" w:rsidP="006A2F62" w:rsidRDefault="00B11493" w14:paraId="4854F247" w14:textId="319E0F18">
      <w:pPr>
        <w:pStyle w:val="Paragrafoelenco"/>
        <w:numPr>
          <w:ilvl w:val="0"/>
          <w:numId w:val="26"/>
        </w:numPr>
        <w:rPr>
          <w:color w:val="auto"/>
          <w:lang w:val="en-US" w:eastAsia="en-US"/>
        </w:rPr>
      </w:pPr>
      <w:r w:rsidRPr="00534379">
        <w:rPr>
          <w:color w:val="auto"/>
          <w:lang w:val="en-US" w:eastAsia="en-US"/>
        </w:rPr>
        <w:t xml:space="preserve">apply the preferential conditions under article 5 on the nominal price (also indicated in his proposal). </w:t>
      </w:r>
    </w:p>
    <w:p w:rsidRPr="00534379" w:rsidR="00A94279" w:rsidP="00A94279" w:rsidRDefault="00A94279" w14:paraId="2706FD46" w14:textId="7D64D07E">
      <w:pPr>
        <w:rPr>
          <w:sz w:val="22"/>
          <w:szCs w:val="22"/>
          <w:lang w:val="en-US"/>
        </w:rPr>
      </w:pPr>
      <w:r w:rsidRPr="00534379">
        <w:rPr>
          <w:sz w:val="22"/>
          <w:szCs w:val="22"/>
          <w:lang w:val="en-US"/>
        </w:rPr>
        <w:t>For the evaluation of the bid, the nominal price will be held against the price criteria</w:t>
      </w:r>
      <w:r w:rsidRPr="00534379" w:rsidR="0021549F">
        <w:rPr>
          <w:sz w:val="22"/>
          <w:szCs w:val="22"/>
          <w:lang w:val="en-US"/>
        </w:rPr>
        <w:t xml:space="preserve"> in the selection process.</w:t>
      </w:r>
    </w:p>
    <w:p w:rsidRPr="001A71ED" w:rsidR="00B11493" w:rsidP="00907E3E" w:rsidRDefault="00B11493" w14:paraId="0553AAE1" w14:textId="47403DF2">
      <w:pPr>
        <w:pStyle w:val="Titolo3"/>
        <w:keepNext/>
        <w:keepLines/>
        <w:numPr>
          <w:ilvl w:val="0"/>
          <w:numId w:val="0"/>
        </w:numPr>
        <w:tabs>
          <w:tab w:val="clear" w:pos="284"/>
        </w:tabs>
        <w:spacing w:after="0"/>
        <w:ind w:left="1224" w:hanging="504"/>
        <w:contextualSpacing w:val="0"/>
        <w:jc w:val="left"/>
      </w:pPr>
      <w:r>
        <w:rPr>
          <w:lang w:val="en-US"/>
        </w:rPr>
        <w:t>Award of contract</w:t>
      </w:r>
      <w:r>
        <w:t xml:space="preserve"> </w:t>
      </w:r>
    </w:p>
    <w:p w:rsidRPr="00B11493" w:rsidR="00B11493" w:rsidP="00B11493" w:rsidRDefault="00B11493" w14:paraId="145122A2" w14:textId="2E72A577">
      <w:pPr>
        <w:rPr>
          <w:lang w:val="en-US"/>
        </w:rPr>
      </w:pPr>
    </w:p>
    <w:p w:rsidRPr="00534379" w:rsidR="00606A82" w:rsidP="005F2164" w:rsidRDefault="00E93874" w14:paraId="1FCFFDFC" w14:textId="3E88DEBD">
      <w:pPr>
        <w:rPr>
          <w:sz w:val="22"/>
          <w:szCs w:val="22"/>
          <w:lang w:val="en-US"/>
        </w:rPr>
      </w:pPr>
      <w:r w:rsidRPr="00534379">
        <w:rPr>
          <w:sz w:val="22"/>
          <w:szCs w:val="22"/>
          <w:lang w:val="en-US"/>
        </w:rPr>
        <w:t>In case the Subgrantee is awarded with the Data Acquisition contract, his obligations under this Agreement end</w:t>
      </w:r>
      <w:r w:rsidRPr="00534379" w:rsidR="005F2164">
        <w:rPr>
          <w:sz w:val="22"/>
          <w:szCs w:val="22"/>
          <w:lang w:val="en-US"/>
        </w:rPr>
        <w:t>,</w:t>
      </w:r>
      <w:r w:rsidRPr="00534379">
        <w:rPr>
          <w:sz w:val="22"/>
          <w:szCs w:val="22"/>
          <w:lang w:val="en-US"/>
        </w:rPr>
        <w:t xml:space="preserve"> in accordance with Article </w:t>
      </w:r>
      <w:r w:rsidRPr="00534379" w:rsidR="005F2164">
        <w:rPr>
          <w:sz w:val="22"/>
          <w:szCs w:val="22"/>
          <w:lang w:val="en-US"/>
        </w:rPr>
        <w:t xml:space="preserve">4. </w:t>
      </w:r>
    </w:p>
    <w:p w:rsidRPr="001A71ED" w:rsidR="00606A82" w:rsidP="00907E3E" w:rsidRDefault="00606A82" w14:paraId="07FD919B" w14:textId="21B9932B">
      <w:pPr>
        <w:pStyle w:val="Titolo3"/>
        <w:keepNext/>
        <w:keepLines/>
        <w:numPr>
          <w:ilvl w:val="0"/>
          <w:numId w:val="0"/>
        </w:numPr>
        <w:tabs>
          <w:tab w:val="clear" w:pos="284"/>
        </w:tabs>
        <w:spacing w:after="0"/>
        <w:ind w:left="1224" w:hanging="504"/>
        <w:contextualSpacing w:val="0"/>
        <w:jc w:val="left"/>
      </w:pPr>
      <w:r>
        <w:rPr>
          <w:lang w:val="en-US"/>
        </w:rPr>
        <w:t>No award of contract</w:t>
      </w:r>
      <w:r>
        <w:t xml:space="preserve"> </w:t>
      </w:r>
    </w:p>
    <w:p w:rsidR="00E93874" w:rsidP="00B11493" w:rsidRDefault="00E93874" w14:paraId="7FF56081" w14:textId="0F89ACB2">
      <w:pPr>
        <w:rPr>
          <w:lang w:val="en-US"/>
        </w:rPr>
      </w:pPr>
    </w:p>
    <w:p w:rsidRPr="00534379" w:rsidR="00E93874" w:rsidP="00E93874" w:rsidRDefault="005F2164" w14:paraId="5F92B4DA" w14:textId="254BFE40">
      <w:pPr>
        <w:rPr>
          <w:sz w:val="22"/>
          <w:szCs w:val="22"/>
          <w:lang w:val="en-US"/>
        </w:rPr>
      </w:pPr>
      <w:r w:rsidRPr="00534379">
        <w:rPr>
          <w:sz w:val="22"/>
          <w:szCs w:val="22"/>
          <w:lang w:val="en-US"/>
        </w:rPr>
        <w:t>In case the Subgrantee is not awarded with the Data Acquisition contract, his obligations under this Agreement remains in effect,</w:t>
      </w:r>
      <w:r w:rsidRPr="00534379" w:rsidR="00E93874">
        <w:rPr>
          <w:sz w:val="22"/>
          <w:szCs w:val="22"/>
          <w:lang w:val="en-US"/>
        </w:rPr>
        <w:t xml:space="preserve"> until:</w:t>
      </w:r>
    </w:p>
    <w:p w:rsidRPr="00534379" w:rsidR="005F2164" w:rsidP="00E93874" w:rsidRDefault="005F2164" w14:paraId="593D33B3" w14:textId="77777777">
      <w:pPr>
        <w:rPr>
          <w:sz w:val="22"/>
          <w:szCs w:val="22"/>
          <w:lang w:val="en-US"/>
        </w:rPr>
      </w:pPr>
    </w:p>
    <w:p w:rsidRPr="00534379" w:rsidR="00E93874" w:rsidP="006A2F62" w:rsidRDefault="00E93874" w14:paraId="6400D211" w14:textId="5A8A37F9">
      <w:pPr>
        <w:pStyle w:val="Paragrafoelenco"/>
        <w:numPr>
          <w:ilvl w:val="0"/>
          <w:numId w:val="26"/>
        </w:numPr>
        <w:rPr>
          <w:color w:val="auto"/>
          <w:lang w:val="en-US" w:eastAsia="en-US"/>
        </w:rPr>
      </w:pPr>
      <w:r w:rsidRPr="00534379">
        <w:rPr>
          <w:color w:val="auto"/>
          <w:lang w:val="en-US" w:eastAsia="en-US"/>
        </w:rPr>
        <w:t>he wins such contract;</w:t>
      </w:r>
      <w:r w:rsidRPr="00534379" w:rsidR="005F2164">
        <w:rPr>
          <w:color w:val="auto"/>
          <w:lang w:val="en-US" w:eastAsia="en-US"/>
        </w:rPr>
        <w:t xml:space="preserve"> </w:t>
      </w:r>
      <w:r w:rsidRPr="00534379">
        <w:rPr>
          <w:color w:val="auto"/>
          <w:lang w:val="en-US" w:eastAsia="en-US"/>
        </w:rPr>
        <w:t>or</w:t>
      </w:r>
    </w:p>
    <w:p w:rsidR="00E93874" w:rsidP="006A2F62" w:rsidRDefault="00E93874" w14:paraId="0E87B6B0" w14:textId="6E1BE6AC">
      <w:pPr>
        <w:pStyle w:val="Paragrafoelenco"/>
        <w:numPr>
          <w:ilvl w:val="0"/>
          <w:numId w:val="26"/>
        </w:numPr>
        <w:rPr>
          <w:color w:val="auto"/>
          <w:lang w:val="en-US" w:eastAsia="en-US"/>
        </w:rPr>
      </w:pPr>
      <w:r w:rsidRPr="00534379">
        <w:rPr>
          <w:color w:val="auto"/>
          <w:lang w:val="en-US" w:eastAsia="en-US"/>
        </w:rPr>
        <w:t>1st of January 202</w:t>
      </w:r>
      <w:r w:rsidR="00907E3E">
        <w:rPr>
          <w:color w:val="auto"/>
          <w:lang w:val="en-US" w:eastAsia="en-US"/>
        </w:rPr>
        <w:t>7</w:t>
      </w:r>
      <w:r w:rsidRPr="00534379" w:rsidR="00CD38FF">
        <w:rPr>
          <w:color w:val="auto"/>
          <w:lang w:val="en-US" w:eastAsia="en-US"/>
        </w:rPr>
        <w:t>.</w:t>
      </w:r>
    </w:p>
    <w:p w:rsidRPr="00534379" w:rsidR="00534379" w:rsidP="00534379" w:rsidRDefault="00534379" w14:paraId="4B647EF4" w14:textId="77777777">
      <w:pPr>
        <w:pStyle w:val="Paragrafoelenco"/>
        <w:rPr>
          <w:color w:val="auto"/>
          <w:lang w:val="en-US" w:eastAsia="en-US"/>
        </w:rPr>
      </w:pPr>
    </w:p>
    <w:p w:rsidRPr="00907E3E" w:rsidR="00A94279" w:rsidP="00A94279" w:rsidRDefault="00A94279" w14:paraId="59601A42" w14:textId="0003E2A9">
      <w:pPr>
        <w:pStyle w:val="Titolo2"/>
        <w:keepNext/>
        <w:numPr>
          <w:ilvl w:val="0"/>
          <w:numId w:val="0"/>
        </w:numPr>
        <w:tabs>
          <w:tab w:val="clear" w:pos="284"/>
        </w:tabs>
        <w:spacing w:before="240" w:after="120"/>
        <w:ind w:left="426" w:right="142"/>
        <w:contextualSpacing w:val="0"/>
      </w:pPr>
      <w:r w:rsidRPr="00907E3E">
        <w:t xml:space="preserve">Article </w:t>
      </w:r>
      <w:r w:rsidR="00907E3E">
        <w:t>7</w:t>
      </w:r>
      <w:r w:rsidRPr="00907E3E">
        <w:t xml:space="preserve">. Confidentiality </w:t>
      </w:r>
    </w:p>
    <w:p w:rsidRPr="00F24B26" w:rsidR="00534379" w:rsidP="00534379" w:rsidRDefault="00534379" w14:paraId="6E91F92A" w14:textId="17860CF3">
      <w:pPr>
        <w:spacing w:after="120"/>
        <w:rPr>
          <w:rFonts w:eastAsia="Calibri" w:cs="Times New Roman"/>
          <w:sz w:val="22"/>
          <w:szCs w:val="22"/>
        </w:rPr>
      </w:pPr>
      <w:r w:rsidRPr="00F24B26">
        <w:rPr>
          <w:rFonts w:eastAsia="Calibri" w:cs="Times New Roman"/>
          <w:sz w:val="22"/>
          <w:szCs w:val="22"/>
        </w:rPr>
        <w:t xml:space="preserve">The parties must keep confidential </w:t>
      </w:r>
      <w:r>
        <w:rPr>
          <w:rFonts w:eastAsia="Calibri" w:cs="Times New Roman"/>
          <w:sz w:val="22"/>
          <w:szCs w:val="22"/>
        </w:rPr>
        <w:t xml:space="preserve">the </w:t>
      </w:r>
      <w:r w:rsidR="00876EDF">
        <w:rPr>
          <w:rFonts w:eastAsia="Calibri" w:cs="Times New Roman"/>
          <w:sz w:val="22"/>
          <w:szCs w:val="22"/>
        </w:rPr>
        <w:t xml:space="preserve">conditions of this Agreement </w:t>
      </w:r>
      <w:r w:rsidRPr="00F24B26">
        <w:rPr>
          <w:rFonts w:eastAsia="Calibri" w:cs="Times New Roman"/>
          <w:sz w:val="22"/>
          <w:szCs w:val="22"/>
        </w:rPr>
        <w:t xml:space="preserve">for at least until 5 years after the </w:t>
      </w:r>
      <w:r w:rsidR="00876EDF">
        <w:rPr>
          <w:rFonts w:eastAsia="Calibri" w:cs="Times New Roman"/>
          <w:sz w:val="22"/>
          <w:szCs w:val="22"/>
        </w:rPr>
        <w:t>its termination</w:t>
      </w:r>
      <w:r w:rsidRPr="00F24B26">
        <w:rPr>
          <w:rFonts w:eastAsia="Calibri" w:cs="Times New Roman"/>
          <w:sz w:val="22"/>
          <w:szCs w:val="22"/>
        </w:rPr>
        <w:t>.</w:t>
      </w:r>
      <w:r w:rsidR="00876EDF">
        <w:rPr>
          <w:rFonts w:eastAsia="Calibri" w:cs="Times New Roman"/>
          <w:sz w:val="22"/>
          <w:szCs w:val="22"/>
        </w:rPr>
        <w:t xml:space="preserve"> If the</w:t>
      </w:r>
      <w:r w:rsidRPr="00F24B26">
        <w:rPr>
          <w:rFonts w:eastAsia="Calibri" w:cs="Times New Roman"/>
          <w:sz w:val="22"/>
          <w:szCs w:val="22"/>
        </w:rPr>
        <w:t xml:space="preserve"> </w:t>
      </w:r>
      <w:r w:rsidR="00876EDF">
        <w:rPr>
          <w:rFonts w:eastAsia="Calibri" w:cs="Times New Roman"/>
          <w:sz w:val="22"/>
          <w:szCs w:val="22"/>
        </w:rPr>
        <w:t>S</w:t>
      </w:r>
      <w:r w:rsidRPr="00F24B26">
        <w:rPr>
          <w:rFonts w:eastAsia="Calibri" w:cs="Times New Roman"/>
          <w:sz w:val="22"/>
          <w:szCs w:val="22"/>
        </w:rPr>
        <w:t>ubgra</w:t>
      </w:r>
      <w:r w:rsidR="00876EDF">
        <w:rPr>
          <w:rFonts w:eastAsia="Calibri" w:cs="Times New Roman"/>
          <w:sz w:val="22"/>
          <w:szCs w:val="22"/>
        </w:rPr>
        <w:t>n</w:t>
      </w:r>
      <w:r w:rsidRPr="00F24B26">
        <w:rPr>
          <w:rFonts w:eastAsia="Calibri" w:cs="Times New Roman"/>
          <w:sz w:val="22"/>
          <w:szCs w:val="22"/>
        </w:rPr>
        <w:t>tee</w:t>
      </w:r>
      <w:r w:rsidR="00876EDF">
        <w:rPr>
          <w:rFonts w:eastAsia="Calibri" w:cs="Times New Roman"/>
          <w:sz w:val="22"/>
          <w:szCs w:val="22"/>
        </w:rPr>
        <w:t xml:space="preserve"> requests, </w:t>
      </w:r>
      <w:r w:rsidR="00907E3E">
        <w:rPr>
          <w:rFonts w:eastAsia="Calibri" w:cs="Times New Roman"/>
          <w:sz w:val="22"/>
          <w:szCs w:val="22"/>
        </w:rPr>
        <w:t>ASI</w:t>
      </w:r>
      <w:r w:rsidRPr="00F24B26">
        <w:rPr>
          <w:rFonts w:eastAsia="Calibri" w:cs="Times New Roman"/>
          <w:sz w:val="22"/>
          <w:szCs w:val="22"/>
        </w:rPr>
        <w:t xml:space="preserve"> may agree to keep such information confidential for a longer period.</w:t>
      </w:r>
    </w:p>
    <w:p w:rsidRPr="00F24B26" w:rsidR="00534379" w:rsidP="00534379" w:rsidRDefault="00907E3E" w14:paraId="2A1347DC" w14:textId="2F2B3F2C">
      <w:pPr>
        <w:spacing w:after="120"/>
        <w:rPr>
          <w:rFonts w:eastAsia="Calibri" w:cs="Times New Roman"/>
          <w:sz w:val="22"/>
          <w:szCs w:val="22"/>
        </w:rPr>
      </w:pPr>
      <w:r>
        <w:rPr>
          <w:rFonts w:eastAsia="Calibri" w:cs="Times New Roman"/>
          <w:sz w:val="22"/>
          <w:szCs w:val="22"/>
        </w:rPr>
        <w:t>ASI</w:t>
      </w:r>
      <w:r w:rsidR="00876EDF">
        <w:rPr>
          <w:rFonts w:eastAsia="Calibri" w:cs="Times New Roman"/>
          <w:sz w:val="22"/>
          <w:szCs w:val="22"/>
        </w:rPr>
        <w:t xml:space="preserve"> </w:t>
      </w:r>
      <w:r w:rsidRPr="00F24B26" w:rsidR="00534379">
        <w:rPr>
          <w:rFonts w:eastAsia="Calibri" w:cs="Times New Roman"/>
          <w:sz w:val="22"/>
          <w:szCs w:val="22"/>
        </w:rPr>
        <w:t xml:space="preserve">may disclose </w:t>
      </w:r>
      <w:r w:rsidR="00876EDF">
        <w:rPr>
          <w:rFonts w:eastAsia="Calibri" w:cs="Times New Roman"/>
          <w:sz w:val="22"/>
          <w:szCs w:val="22"/>
        </w:rPr>
        <w:t xml:space="preserve">the conditions of this Agreement </w:t>
      </w:r>
      <w:r w:rsidRPr="00F24B26" w:rsidR="00534379">
        <w:rPr>
          <w:rFonts w:eastAsia="Calibri" w:cs="Times New Roman"/>
          <w:sz w:val="22"/>
          <w:szCs w:val="22"/>
        </w:rPr>
        <w:t>to the</w:t>
      </w:r>
      <w:r w:rsidR="00876EDF">
        <w:rPr>
          <w:rFonts w:eastAsia="Calibri" w:cs="Times New Roman"/>
          <w:sz w:val="22"/>
          <w:szCs w:val="22"/>
        </w:rPr>
        <w:t xml:space="preserve"> persons in charge of the tender evaluation of the future Tender(s) for Commercial Data Procurement</w:t>
      </w:r>
      <w:r w:rsidRPr="00F24B26" w:rsidR="00534379">
        <w:rPr>
          <w:rFonts w:eastAsia="Calibri" w:cs="Times New Roman"/>
          <w:sz w:val="22"/>
          <w:szCs w:val="22"/>
        </w:rPr>
        <w:t xml:space="preserve"> or other participants involved in </w:t>
      </w:r>
      <w:r w:rsidR="00876EDF">
        <w:rPr>
          <w:rFonts w:eastAsia="Calibri" w:cs="Times New Roman"/>
          <w:sz w:val="22"/>
          <w:szCs w:val="22"/>
        </w:rPr>
        <w:t>EU SST</w:t>
      </w:r>
      <w:r w:rsidRPr="00F24B26" w:rsidR="00534379">
        <w:rPr>
          <w:rFonts w:eastAsia="Calibri" w:cs="Times New Roman"/>
          <w:sz w:val="22"/>
          <w:szCs w:val="22"/>
        </w:rPr>
        <w:t xml:space="preserve"> only if they:</w:t>
      </w:r>
    </w:p>
    <w:p w:rsidR="00876EDF" w:rsidP="006A2F62" w:rsidRDefault="00534379" w14:paraId="10440370" w14:textId="28217B7F">
      <w:pPr>
        <w:numPr>
          <w:ilvl w:val="0"/>
          <w:numId w:val="24"/>
        </w:numPr>
        <w:spacing w:after="200"/>
        <w:ind w:left="714" w:hanging="357"/>
        <w:rPr>
          <w:rFonts w:eastAsia="Calibri" w:cs="Times New Roman"/>
          <w:sz w:val="22"/>
          <w:szCs w:val="22"/>
        </w:rPr>
      </w:pPr>
      <w:r w:rsidRPr="00F24B26">
        <w:rPr>
          <w:rFonts w:eastAsia="Calibri" w:cs="Times New Roman"/>
          <w:sz w:val="22"/>
          <w:szCs w:val="22"/>
        </w:rPr>
        <w:t>need to know it in order to implement the Agreement</w:t>
      </w:r>
      <w:r w:rsidR="00876EDF">
        <w:rPr>
          <w:rFonts w:eastAsia="Calibri" w:cs="Times New Roman"/>
          <w:sz w:val="22"/>
          <w:szCs w:val="22"/>
        </w:rPr>
        <w:t>,</w:t>
      </w:r>
      <w:r w:rsidRPr="00F24B26">
        <w:rPr>
          <w:rFonts w:eastAsia="Calibri" w:cs="Times New Roman"/>
          <w:sz w:val="22"/>
          <w:szCs w:val="22"/>
        </w:rPr>
        <w:t xml:space="preserve"> and</w:t>
      </w:r>
    </w:p>
    <w:p w:rsidRPr="00876EDF" w:rsidR="00876EDF" w:rsidP="006A2F62" w:rsidRDefault="00534379" w14:paraId="638E2847" w14:textId="466DC4DB">
      <w:pPr>
        <w:numPr>
          <w:ilvl w:val="0"/>
          <w:numId w:val="24"/>
        </w:numPr>
        <w:spacing w:after="200"/>
        <w:ind w:left="714" w:hanging="357"/>
        <w:rPr>
          <w:rFonts w:eastAsia="Calibri" w:cs="Times New Roman"/>
          <w:sz w:val="22"/>
          <w:szCs w:val="22"/>
        </w:rPr>
      </w:pPr>
      <w:r w:rsidRPr="00876EDF">
        <w:rPr>
          <w:rFonts w:eastAsia="Calibri" w:cs="Times New Roman"/>
          <w:sz w:val="22"/>
          <w:szCs w:val="22"/>
        </w:rPr>
        <w:t>are bound by an obligation of confidentiality.</w:t>
      </w:r>
    </w:p>
    <w:p w:rsidRPr="00F24B26" w:rsidR="00876EDF" w:rsidP="00876EDF" w:rsidRDefault="00876EDF" w14:paraId="4104D787" w14:textId="0DD9473A">
      <w:pPr>
        <w:spacing w:after="120"/>
        <w:rPr>
          <w:rFonts w:eastAsia="Calibri" w:cs="Times New Roman"/>
          <w:sz w:val="22"/>
          <w:szCs w:val="22"/>
        </w:rPr>
      </w:pPr>
      <w:r w:rsidRPr="00F24B26">
        <w:rPr>
          <w:rFonts w:eastAsia="Calibri" w:cs="Times New Roman"/>
          <w:sz w:val="22"/>
          <w:szCs w:val="22"/>
        </w:rPr>
        <w:t>The confidentiality obligations no longer apply if:</w:t>
      </w:r>
    </w:p>
    <w:p w:rsidRPr="00F24B26" w:rsidR="00876EDF" w:rsidP="006A2F62" w:rsidRDefault="00876EDF" w14:paraId="71CD2996" w14:textId="7BBDA5E0">
      <w:pPr>
        <w:numPr>
          <w:ilvl w:val="0"/>
          <w:numId w:val="25"/>
        </w:numPr>
        <w:spacing w:after="200"/>
        <w:rPr>
          <w:rFonts w:eastAsia="Calibri" w:cs="Times New Roman"/>
          <w:sz w:val="22"/>
          <w:szCs w:val="22"/>
        </w:rPr>
      </w:pPr>
      <w:r w:rsidRPr="00F24B26">
        <w:rPr>
          <w:rFonts w:eastAsia="Calibri" w:cs="Times New Roman"/>
          <w:sz w:val="22"/>
          <w:szCs w:val="22"/>
        </w:rPr>
        <w:t xml:space="preserve">the </w:t>
      </w:r>
      <w:r>
        <w:rPr>
          <w:rFonts w:eastAsia="Calibri" w:cs="Times New Roman"/>
          <w:sz w:val="22"/>
          <w:szCs w:val="22"/>
        </w:rPr>
        <w:t xml:space="preserve">Subgrantee </w:t>
      </w:r>
      <w:r w:rsidRPr="00F24B26">
        <w:rPr>
          <w:rFonts w:eastAsia="Calibri" w:cs="Times New Roman"/>
          <w:sz w:val="22"/>
          <w:szCs w:val="22"/>
        </w:rPr>
        <w:t>agrees to release the other party</w:t>
      </w:r>
    </w:p>
    <w:p w:rsidRPr="00F24B26" w:rsidR="00876EDF" w:rsidP="006A2F62" w:rsidRDefault="00876EDF" w14:paraId="66C14DA2" w14:textId="77777777">
      <w:pPr>
        <w:numPr>
          <w:ilvl w:val="0"/>
          <w:numId w:val="25"/>
        </w:numPr>
        <w:spacing w:after="200"/>
        <w:rPr>
          <w:rFonts w:eastAsia="Calibri" w:cs="Times New Roman"/>
          <w:sz w:val="22"/>
          <w:szCs w:val="22"/>
        </w:rPr>
      </w:pPr>
      <w:r w:rsidRPr="00F24B26">
        <w:rPr>
          <w:rFonts w:eastAsia="Calibri" w:cs="Times New Roman"/>
          <w:sz w:val="22"/>
          <w:szCs w:val="22"/>
        </w:rPr>
        <w:t>the information becomes publicly available, without breaching any confidentiality obligation</w:t>
      </w:r>
    </w:p>
    <w:p w:rsidRPr="00876EDF" w:rsidR="00876EDF" w:rsidP="006A2F62" w:rsidRDefault="00876EDF" w14:paraId="4BB2BFC5" w14:textId="6001873A">
      <w:pPr>
        <w:numPr>
          <w:ilvl w:val="0"/>
          <w:numId w:val="25"/>
        </w:numPr>
        <w:spacing w:after="200"/>
        <w:jc w:val="left"/>
        <w:rPr>
          <w:rFonts w:eastAsia="Calibri" w:cs="Times New Roman"/>
          <w:sz w:val="22"/>
          <w:szCs w:val="22"/>
        </w:rPr>
      </w:pPr>
      <w:r w:rsidRPr="00F24B26">
        <w:rPr>
          <w:rFonts w:eastAsia="Calibri" w:cs="Times New Roman"/>
          <w:sz w:val="22"/>
          <w:szCs w:val="22"/>
        </w:rPr>
        <w:t>the disclosure of the sensitive information is required by EU, international or national law.</w:t>
      </w:r>
      <w:r w:rsidRPr="00F24B26">
        <w:rPr>
          <w:rFonts w:eastAsia="Calibri" w:cs="Times New Roman"/>
          <w:sz w:val="22"/>
          <w:szCs w:val="22"/>
        </w:rPr>
        <w:br/>
      </w:r>
    </w:p>
    <w:p w:rsidRPr="00E910AD" w:rsidR="00E910AD" w:rsidP="00E910AD" w:rsidRDefault="00E910AD" w14:paraId="27A1A8AD" w14:textId="1581F506">
      <w:pPr>
        <w:pStyle w:val="Titolo2"/>
        <w:keepNext/>
        <w:numPr>
          <w:ilvl w:val="0"/>
          <w:numId w:val="0"/>
        </w:numPr>
        <w:tabs>
          <w:tab w:val="clear" w:pos="284"/>
        </w:tabs>
        <w:spacing w:before="240" w:after="120"/>
        <w:ind w:left="426" w:right="142"/>
        <w:contextualSpacing w:val="0"/>
        <w:rPr>
          <w:lang w:val="en-US"/>
        </w:rPr>
      </w:pPr>
      <w:r w:rsidRPr="005F2164">
        <w:rPr>
          <w:lang w:val="en-US"/>
        </w:rPr>
        <w:t xml:space="preserve">Article </w:t>
      </w:r>
      <w:r w:rsidR="005F2164">
        <w:rPr>
          <w:lang w:val="en-US"/>
        </w:rPr>
        <w:t>8</w:t>
      </w:r>
      <w:r w:rsidRPr="005F2164">
        <w:rPr>
          <w:lang w:val="en-US"/>
        </w:rPr>
        <w:t xml:space="preserve">. </w:t>
      </w:r>
      <w:r w:rsidRPr="00E910AD">
        <w:rPr>
          <w:lang w:val="en-US"/>
        </w:rPr>
        <w:t xml:space="preserve">Transfer </w:t>
      </w:r>
    </w:p>
    <w:p w:rsidR="006308A8" w:rsidP="006308A8" w:rsidRDefault="006308A8" w14:paraId="4DB6E2D8" w14:textId="77777777">
      <w:pPr>
        <w:rPr>
          <w:rFonts w:eastAsiaTheme="majorEastAsia"/>
          <w:sz w:val="22"/>
          <w:szCs w:val="22"/>
          <w:lang w:val="en-US"/>
        </w:rPr>
      </w:pPr>
    </w:p>
    <w:p w:rsidRPr="00534379" w:rsidR="00E910AD" w:rsidP="006308A8" w:rsidRDefault="00E910AD" w14:paraId="1DB085D7" w14:textId="1FD59CF1">
      <w:pPr>
        <w:rPr>
          <w:rFonts w:eastAsiaTheme="majorEastAsia"/>
          <w:sz w:val="22"/>
          <w:szCs w:val="22"/>
          <w:lang w:val="en-US"/>
        </w:rPr>
      </w:pPr>
      <w:r w:rsidRPr="00534379">
        <w:rPr>
          <w:rFonts w:eastAsiaTheme="majorEastAsia"/>
          <w:sz w:val="22"/>
          <w:szCs w:val="22"/>
          <w:lang w:val="en-US"/>
        </w:rPr>
        <w:t xml:space="preserve">The Subgrantee acknowledges and consents to notify </w:t>
      </w:r>
      <w:r w:rsidR="00907E3E">
        <w:rPr>
          <w:rFonts w:eastAsiaTheme="majorEastAsia"/>
          <w:sz w:val="22"/>
          <w:szCs w:val="22"/>
          <w:lang w:val="en-US"/>
        </w:rPr>
        <w:t>ASI</w:t>
      </w:r>
      <w:r w:rsidRPr="00534379">
        <w:rPr>
          <w:rFonts w:eastAsiaTheme="majorEastAsia"/>
          <w:sz w:val="22"/>
          <w:szCs w:val="22"/>
          <w:lang w:val="en-US"/>
        </w:rPr>
        <w:t xml:space="preserve">, 60 days prior to the effective cession or merge, </w:t>
      </w:r>
    </w:p>
    <w:p w:rsidRPr="00534379" w:rsidR="006308A8" w:rsidP="006308A8" w:rsidRDefault="006308A8" w14:paraId="642C9398" w14:textId="77777777">
      <w:pPr>
        <w:rPr>
          <w:rFonts w:eastAsiaTheme="majorEastAsia"/>
          <w:sz w:val="22"/>
          <w:szCs w:val="22"/>
          <w:lang w:val="en-US"/>
        </w:rPr>
      </w:pPr>
    </w:p>
    <w:p w:rsidRPr="00534379" w:rsidR="00E910AD" w:rsidP="006A2F62" w:rsidRDefault="00E910AD" w14:paraId="25F0862D" w14:textId="77777777">
      <w:pPr>
        <w:pStyle w:val="Paragrafoelenco"/>
        <w:numPr>
          <w:ilvl w:val="0"/>
          <w:numId w:val="26"/>
        </w:numPr>
        <w:contextualSpacing w:val="0"/>
        <w:rPr>
          <w:rFonts w:eastAsiaTheme="majorEastAsia"/>
          <w:color w:val="auto"/>
          <w:lang w:val="en-US" w:eastAsia="en-US"/>
        </w:rPr>
      </w:pPr>
      <w:r w:rsidRPr="00534379">
        <w:rPr>
          <w:rFonts w:eastAsiaTheme="majorEastAsia"/>
          <w:color w:val="auto"/>
          <w:lang w:val="en-US" w:eastAsia="en-US"/>
        </w:rPr>
        <w:t xml:space="preserve">in case of cession or merge, partially or completely, of the company owning the sensor(s) or the solution(s) co-funded by the Financial Support under the EUSST2023-26 Project, </w:t>
      </w:r>
    </w:p>
    <w:p w:rsidR="006F5694" w:rsidP="006A2F62" w:rsidRDefault="00E910AD" w14:paraId="2C9DD93B" w14:textId="6B386FB7">
      <w:pPr>
        <w:pStyle w:val="Paragrafoelenco"/>
        <w:numPr>
          <w:ilvl w:val="0"/>
          <w:numId w:val="26"/>
        </w:numPr>
        <w:contextualSpacing w:val="0"/>
        <w:rPr>
          <w:rFonts w:eastAsiaTheme="majorEastAsia"/>
          <w:color w:val="auto"/>
          <w:lang w:val="en-US" w:eastAsia="en-US"/>
        </w:rPr>
      </w:pPr>
      <w:r w:rsidRPr="00534379">
        <w:rPr>
          <w:rFonts w:eastAsiaTheme="majorEastAsia"/>
          <w:color w:val="auto"/>
          <w:lang w:val="en-US" w:eastAsia="en-US"/>
        </w:rPr>
        <w:t>in case of cession of the sensor(s) co-funded by the Financial Support under the EUSST2023-26 Project.</w:t>
      </w:r>
    </w:p>
    <w:p w:rsidRPr="00534379" w:rsidR="00244416" w:rsidP="00244416" w:rsidRDefault="00244416" w14:paraId="6F22AE4C" w14:textId="4ABEC23A">
      <w:pPr>
        <w:pStyle w:val="Paragrafoelenco"/>
        <w:numPr>
          <w:ilvl w:val="0"/>
          <w:numId w:val="26"/>
        </w:numPr>
        <w:contextualSpacing w:val="0"/>
        <w:rPr>
          <w:rFonts w:eastAsiaTheme="majorEastAsia"/>
          <w:color w:val="auto"/>
          <w:lang w:val="en-US" w:eastAsia="en-US"/>
        </w:rPr>
      </w:pPr>
      <w:r w:rsidRPr="00244416">
        <w:rPr>
          <w:rFonts w:eastAsiaTheme="majorEastAsia"/>
          <w:color w:val="auto"/>
          <w:lang w:val="en-US" w:eastAsia="en-US"/>
        </w:rPr>
        <w:t xml:space="preserve">In the event of a merger or takeover by a third party of the company receiving the grant, the </w:t>
      </w:r>
      <w:r>
        <w:rPr>
          <w:rFonts w:eastAsiaTheme="majorEastAsia"/>
          <w:color w:val="auto"/>
          <w:lang w:val="en-US" w:eastAsia="en-US"/>
        </w:rPr>
        <w:t>Subgrantee</w:t>
      </w:r>
      <w:r w:rsidRPr="00244416">
        <w:rPr>
          <w:rFonts w:eastAsiaTheme="majorEastAsia"/>
          <w:color w:val="auto"/>
          <w:lang w:val="en-US" w:eastAsia="en-US"/>
        </w:rPr>
        <w:t xml:space="preserve"> undertakes to ensure that the commitments of the present contract are taken over by the new owner of the company</w:t>
      </w:r>
      <w:r>
        <w:rPr>
          <w:rFonts w:eastAsiaTheme="majorEastAsia"/>
          <w:color w:val="auto"/>
          <w:lang w:val="en-US" w:eastAsia="en-US"/>
        </w:rPr>
        <w:t xml:space="preserve"> or the sensors</w:t>
      </w:r>
      <w:r w:rsidRPr="00244416">
        <w:rPr>
          <w:rFonts w:eastAsiaTheme="majorEastAsia"/>
          <w:color w:val="auto"/>
          <w:lang w:val="en-US" w:eastAsia="en-US"/>
        </w:rPr>
        <w:t>.</w:t>
      </w:r>
    </w:p>
    <w:p w:rsidRPr="006F5694" w:rsidR="00FE05AD" w:rsidP="00FE05AD" w:rsidRDefault="00FE05AD" w14:paraId="2C5525F9" w14:textId="01F9F581">
      <w:pPr>
        <w:pStyle w:val="Titolo2"/>
        <w:keepNext/>
        <w:numPr>
          <w:ilvl w:val="0"/>
          <w:numId w:val="0"/>
        </w:numPr>
        <w:tabs>
          <w:tab w:val="clear" w:pos="284"/>
        </w:tabs>
        <w:spacing w:before="240" w:after="120"/>
        <w:ind w:left="426" w:right="142"/>
        <w:contextualSpacing w:val="0"/>
      </w:pPr>
      <w:r w:rsidRPr="00401E79">
        <w:rPr>
          <w:lang w:val="en-US"/>
        </w:rPr>
        <w:t xml:space="preserve">Article </w:t>
      </w:r>
      <w:r w:rsidRPr="00401E79" w:rsidR="00856722">
        <w:rPr>
          <w:lang w:val="en-US"/>
        </w:rPr>
        <w:t>9</w:t>
      </w:r>
      <w:r w:rsidRPr="00401E79">
        <w:rPr>
          <w:lang w:val="en-US"/>
        </w:rPr>
        <w:t xml:space="preserve">. </w:t>
      </w:r>
      <w:r w:rsidRPr="006F5694">
        <w:t xml:space="preserve">Termination </w:t>
      </w:r>
    </w:p>
    <w:p w:rsidRPr="00FE05AD" w:rsidR="00FE05AD" w:rsidP="00FE05AD" w:rsidRDefault="00FE05AD" w14:paraId="4A492349" w14:textId="77777777">
      <w:pPr>
        <w:jc w:val="left"/>
        <w:rPr>
          <w:sz w:val="22"/>
          <w:szCs w:val="22"/>
          <w:lang w:val="en-US"/>
        </w:rPr>
      </w:pPr>
    </w:p>
    <w:p w:rsidRPr="003E70A7" w:rsidR="003E70A7" w:rsidP="003E70A7" w:rsidRDefault="003E70A7" w14:paraId="4CDB8364" w14:textId="3A1C6D33">
      <w:pPr>
        <w:jc w:val="left"/>
        <w:rPr>
          <w:sz w:val="22"/>
          <w:szCs w:val="22"/>
        </w:rPr>
      </w:pPr>
      <w:r w:rsidRPr="003E70A7">
        <w:rPr>
          <w:sz w:val="22"/>
          <w:szCs w:val="22"/>
        </w:rPr>
        <w:t>This agreement may be terminated at any time by joint agree</w:t>
      </w:r>
      <w:r w:rsidR="006F5694">
        <w:rPr>
          <w:sz w:val="22"/>
          <w:szCs w:val="22"/>
        </w:rPr>
        <w:t>ment of the Parties</w:t>
      </w:r>
      <w:r w:rsidRPr="003E70A7">
        <w:rPr>
          <w:sz w:val="22"/>
          <w:szCs w:val="22"/>
        </w:rPr>
        <w:t>.</w:t>
      </w:r>
    </w:p>
    <w:p w:rsidRPr="000F737B" w:rsidR="005E158E" w:rsidP="000F737B" w:rsidRDefault="005E158E" w14:paraId="42AD05CF" w14:textId="3FAE4833">
      <w:pPr>
        <w:pStyle w:val="Titolo2"/>
        <w:keepNext/>
        <w:numPr>
          <w:ilvl w:val="0"/>
          <w:numId w:val="0"/>
        </w:numPr>
        <w:tabs>
          <w:tab w:val="clear" w:pos="284"/>
        </w:tabs>
        <w:spacing w:before="240" w:after="120"/>
        <w:ind w:left="426" w:right="142"/>
        <w:contextualSpacing w:val="0"/>
      </w:pPr>
      <w:bookmarkStart w:name="_Toc73646762" w:id="13"/>
      <w:bookmarkStart w:name="_Toc24126691" w:id="14"/>
      <w:bookmarkStart w:name="_Toc24118706" w:id="15"/>
      <w:bookmarkStart w:name="_Toc24116212" w:id="16"/>
      <w:bookmarkStart w:name="_Toc530035947" w:id="17"/>
      <w:bookmarkStart w:name="_Toc529197819" w:id="18"/>
      <w:bookmarkStart w:name="_Toc524697264" w:id="19"/>
      <w:bookmarkStart w:name="_Toc435109105" w:id="20"/>
      <w:bookmarkStart w:name="_Toc153213196" w:id="21"/>
      <w:r w:rsidRPr="000F737B">
        <w:t>A</w:t>
      </w:r>
      <w:r w:rsidR="00856722">
        <w:t xml:space="preserve">rticle </w:t>
      </w:r>
      <w:r w:rsidR="00907E3E">
        <w:t>10</w:t>
      </w:r>
      <w:r w:rsidRPr="000F737B" w:rsidR="000838C0">
        <w:t>. Entry into force</w:t>
      </w:r>
      <w:bookmarkEnd w:id="13"/>
      <w:bookmarkEnd w:id="14"/>
      <w:bookmarkEnd w:id="15"/>
      <w:bookmarkEnd w:id="16"/>
      <w:bookmarkEnd w:id="17"/>
      <w:bookmarkEnd w:id="18"/>
      <w:bookmarkEnd w:id="19"/>
      <w:bookmarkEnd w:id="20"/>
      <w:bookmarkEnd w:id="21"/>
    </w:p>
    <w:p w:rsidRPr="000838C0" w:rsidR="000838C0" w:rsidP="000838C0" w:rsidRDefault="000838C0" w14:paraId="3D69BC42" w14:textId="77777777">
      <w:pPr>
        <w:rPr>
          <w:lang w:val="en-US" w:eastAsia="ja-JP"/>
        </w:rPr>
      </w:pPr>
    </w:p>
    <w:p w:rsidR="005E158E" w:rsidP="005E158E" w:rsidRDefault="005E158E" w14:paraId="02C4C0E7" w14:textId="4241FD64">
      <w:pPr>
        <w:tabs>
          <w:tab w:val="left" w:pos="851"/>
        </w:tabs>
        <w:rPr>
          <w:sz w:val="22"/>
          <w:szCs w:val="22"/>
        </w:rPr>
      </w:pPr>
      <w:r w:rsidRPr="009753FE">
        <w:rPr>
          <w:sz w:val="22"/>
          <w:szCs w:val="22"/>
        </w:rPr>
        <w:t xml:space="preserve">The </w:t>
      </w:r>
      <w:r w:rsidRPr="009753FE">
        <w:rPr>
          <w:rFonts w:eastAsia="Times New Roman"/>
          <w:sz w:val="22"/>
          <w:szCs w:val="22"/>
          <w:lang w:eastAsia="en-GB"/>
        </w:rPr>
        <w:t>Agreement</w:t>
      </w:r>
      <w:r w:rsidRPr="009753FE">
        <w:rPr>
          <w:sz w:val="22"/>
          <w:szCs w:val="22"/>
        </w:rPr>
        <w:t xml:space="preserve"> will enter into force on the day of signature by the </w:t>
      </w:r>
      <w:r w:rsidRPr="009753FE" w:rsidR="004E6C8A">
        <w:rPr>
          <w:rFonts w:eastAsia="Times New Roman"/>
          <w:sz w:val="22"/>
          <w:szCs w:val="22"/>
          <w:lang w:eastAsia="en-GB"/>
        </w:rPr>
        <w:t>Contractor</w:t>
      </w:r>
      <w:r w:rsidRPr="009753FE">
        <w:rPr>
          <w:sz w:val="22"/>
          <w:szCs w:val="22"/>
        </w:rPr>
        <w:t xml:space="preserve"> or the </w:t>
      </w:r>
      <w:r w:rsidR="0057612C">
        <w:rPr>
          <w:sz w:val="22"/>
          <w:szCs w:val="22"/>
        </w:rPr>
        <w:t>S</w:t>
      </w:r>
      <w:r w:rsidRPr="009753FE" w:rsidR="00205065">
        <w:rPr>
          <w:sz w:val="22"/>
          <w:szCs w:val="22"/>
        </w:rPr>
        <w:t>ubgrantee</w:t>
      </w:r>
      <w:r w:rsidRPr="009753FE">
        <w:rPr>
          <w:sz w:val="22"/>
          <w:szCs w:val="22"/>
        </w:rPr>
        <w:t>, depending on which is later.</w:t>
      </w:r>
    </w:p>
    <w:p w:rsidR="00856722" w:rsidP="005E158E" w:rsidRDefault="00856722" w14:paraId="54A3D51E" w14:textId="3B0E89CF">
      <w:pPr>
        <w:tabs>
          <w:tab w:val="left" w:pos="851"/>
        </w:tabs>
        <w:rPr>
          <w:sz w:val="22"/>
          <w:szCs w:val="22"/>
        </w:rPr>
      </w:pPr>
    </w:p>
    <w:p w:rsidRPr="009753FE" w:rsidR="00856722" w:rsidP="005E158E" w:rsidRDefault="00856722" w14:paraId="37C9A3E4" w14:textId="77777777">
      <w:pPr>
        <w:tabs>
          <w:tab w:val="left" w:pos="851"/>
        </w:tabs>
        <w:rPr>
          <w:rFonts w:eastAsia="Times New Roman"/>
          <w:sz w:val="22"/>
          <w:szCs w:val="22"/>
          <w:lang w:eastAsia="en-GB"/>
        </w:rPr>
      </w:pPr>
    </w:p>
    <w:p w:rsidRPr="009753FE" w:rsidR="005E158E" w:rsidP="005E158E" w:rsidRDefault="005E158E" w14:paraId="51290435" w14:textId="77777777">
      <w:pPr>
        <w:tabs>
          <w:tab w:val="left" w:pos="828"/>
        </w:tabs>
        <w:ind w:left="720"/>
        <w:rPr>
          <w:sz w:val="22"/>
          <w:szCs w:val="22"/>
        </w:rPr>
      </w:pPr>
    </w:p>
    <w:p w:rsidRPr="009753FE" w:rsidR="005E158E" w:rsidP="005E158E" w:rsidRDefault="005E158E" w14:paraId="2D933821" w14:textId="77777777">
      <w:pPr>
        <w:rPr>
          <w:rFonts w:eastAsia="Times New Roman"/>
          <w:sz w:val="22"/>
          <w:szCs w:val="22"/>
        </w:rPr>
      </w:pPr>
      <w:r w:rsidRPr="009753FE">
        <w:rPr>
          <w:rFonts w:eastAsia="Times New Roman"/>
          <w:sz w:val="22"/>
          <w:szCs w:val="22"/>
        </w:rPr>
        <w:t>SIGNATURES</w:t>
      </w:r>
    </w:p>
    <w:p w:rsidRPr="009753FE" w:rsidR="00147D26" w:rsidP="00147D26" w:rsidRDefault="00147D26" w14:paraId="70389232" w14:textId="35E0F9CD">
      <w:pPr>
        <w:ind w:left="4962" w:hanging="4962"/>
        <w:rPr>
          <w:bCs/>
          <w:sz w:val="22"/>
          <w:szCs w:val="22"/>
        </w:rPr>
      </w:pPr>
      <w:bookmarkStart w:name="_Ref126653096" w:id="22"/>
      <w:bookmarkStart w:name="_Ref126653099" w:id="23"/>
      <w:bookmarkStart w:name="_Ref126653102" w:id="24"/>
      <w:bookmarkStart w:name="_Ref126653106" w:id="25"/>
      <w:bookmarkEnd w:id="7"/>
      <w:bookmarkEnd w:id="8"/>
      <w:bookmarkEnd w:id="9"/>
      <w:bookmarkEnd w:id="10"/>
      <w:r w:rsidRPr="009753FE">
        <w:rPr>
          <w:rFonts w:eastAsia="Times New Roman"/>
          <w:sz w:val="22"/>
          <w:szCs w:val="22"/>
        </w:rPr>
        <w:t>For coordinator [</w:t>
      </w:r>
      <w:r w:rsidRPr="009753FE">
        <w:rPr>
          <w:rFonts w:eastAsia="Times New Roman"/>
          <w:sz w:val="22"/>
          <w:szCs w:val="22"/>
          <w:highlight w:val="lightGray"/>
        </w:rPr>
        <w:t>Name</w:t>
      </w:r>
      <w:r w:rsidRPr="009753FE">
        <w:rPr>
          <w:rFonts w:eastAsia="Times New Roman"/>
          <w:sz w:val="22"/>
          <w:szCs w:val="22"/>
        </w:rPr>
        <w:t>]</w:t>
      </w:r>
      <w:r w:rsidRPr="009753FE">
        <w:rPr>
          <w:rFonts w:eastAsia="Times New Roman"/>
          <w:sz w:val="22"/>
          <w:szCs w:val="22"/>
        </w:rPr>
        <w:tab/>
      </w:r>
      <w:r w:rsidRPr="009753FE">
        <w:rPr>
          <w:rFonts w:eastAsia="Times New Roman"/>
          <w:sz w:val="22"/>
          <w:szCs w:val="22"/>
        </w:rPr>
        <w:t xml:space="preserve">For </w:t>
      </w:r>
      <w:r w:rsidRPr="009753FE">
        <w:rPr>
          <w:rFonts w:eastAsia="Times New Roman"/>
          <w:sz w:val="22"/>
          <w:szCs w:val="22"/>
          <w:lang w:eastAsia="en-GB"/>
        </w:rPr>
        <w:t xml:space="preserve">Subgrantee </w:t>
      </w:r>
      <w:r w:rsidRPr="009753FE">
        <w:rPr>
          <w:rFonts w:eastAsia="Times New Roman"/>
          <w:sz w:val="22"/>
          <w:szCs w:val="22"/>
        </w:rPr>
        <w:t>[</w:t>
      </w:r>
      <w:r w:rsidRPr="009753FE">
        <w:rPr>
          <w:rFonts w:eastAsia="Times New Roman"/>
          <w:sz w:val="22"/>
          <w:szCs w:val="22"/>
          <w:highlight w:val="lightGray"/>
        </w:rPr>
        <w:t>Name</w:t>
      </w:r>
      <w:r w:rsidRPr="009753FE">
        <w:rPr>
          <w:rFonts w:eastAsia="Times New Roman"/>
          <w:sz w:val="22"/>
          <w:szCs w:val="22"/>
        </w:rPr>
        <w:t>]</w:t>
      </w:r>
    </w:p>
    <w:p w:rsidRPr="009753FE" w:rsidR="00147D26" w:rsidP="00147D26" w:rsidRDefault="00147D26" w14:paraId="454D6E11" w14:textId="77777777">
      <w:pPr>
        <w:ind w:left="4962" w:hanging="4962"/>
        <w:rPr>
          <w:rFonts w:eastAsia="Times New Roman"/>
          <w:sz w:val="22"/>
          <w:szCs w:val="22"/>
        </w:rPr>
      </w:pPr>
      <w:r w:rsidRPr="009753FE">
        <w:rPr>
          <w:rFonts w:eastAsia="Times New Roman"/>
          <w:sz w:val="22"/>
          <w:szCs w:val="22"/>
        </w:rPr>
        <w:t>[</w:t>
      </w:r>
      <w:r w:rsidRPr="009753FE">
        <w:rPr>
          <w:rFonts w:eastAsia="Times New Roman"/>
          <w:sz w:val="22"/>
          <w:szCs w:val="22"/>
          <w:highlight w:val="lightGray"/>
        </w:rPr>
        <w:t>function/forename/surname</w:t>
      </w:r>
      <w:r w:rsidRPr="009753FE">
        <w:rPr>
          <w:rFonts w:eastAsia="Times New Roman"/>
          <w:sz w:val="22"/>
          <w:szCs w:val="22"/>
        </w:rPr>
        <w:t>]</w:t>
      </w:r>
      <w:r w:rsidRPr="009753FE">
        <w:rPr>
          <w:rFonts w:eastAsia="Times New Roman"/>
          <w:sz w:val="22"/>
          <w:szCs w:val="22"/>
        </w:rPr>
        <w:tab/>
      </w:r>
      <w:r w:rsidRPr="009753FE">
        <w:rPr>
          <w:rFonts w:eastAsia="Times New Roman"/>
          <w:sz w:val="22"/>
          <w:szCs w:val="22"/>
        </w:rPr>
        <w:t>[</w:t>
      </w:r>
      <w:r w:rsidRPr="009753FE">
        <w:rPr>
          <w:rFonts w:eastAsia="Times New Roman"/>
          <w:sz w:val="22"/>
          <w:szCs w:val="22"/>
          <w:highlight w:val="lightGray"/>
        </w:rPr>
        <w:t>forename/surname</w:t>
      </w:r>
      <w:r w:rsidRPr="009753FE">
        <w:rPr>
          <w:rFonts w:eastAsia="Times New Roman"/>
          <w:sz w:val="22"/>
          <w:szCs w:val="22"/>
        </w:rPr>
        <w:t>]</w:t>
      </w:r>
    </w:p>
    <w:p w:rsidRPr="009753FE" w:rsidR="00147D26" w:rsidP="00147D26" w:rsidRDefault="00147D26" w14:paraId="46845D37" w14:textId="77777777">
      <w:pPr>
        <w:ind w:left="4962" w:hanging="4962"/>
        <w:rPr>
          <w:rFonts w:eastAsia="Times New Roman"/>
          <w:sz w:val="22"/>
          <w:szCs w:val="22"/>
        </w:rPr>
      </w:pPr>
      <w:r w:rsidRPr="009753FE">
        <w:rPr>
          <w:rFonts w:eastAsia="Times New Roman"/>
          <w:sz w:val="22"/>
          <w:szCs w:val="22"/>
        </w:rPr>
        <w:t>[</w:t>
      </w:r>
      <w:r w:rsidRPr="009753FE">
        <w:rPr>
          <w:rFonts w:eastAsia="Times New Roman"/>
          <w:sz w:val="22"/>
          <w:szCs w:val="22"/>
          <w:highlight w:val="lightGray"/>
        </w:rPr>
        <w:t>electronic signature</w:t>
      </w:r>
      <w:r w:rsidRPr="009753FE">
        <w:rPr>
          <w:rFonts w:eastAsia="Times New Roman"/>
          <w:sz w:val="22"/>
          <w:szCs w:val="22"/>
        </w:rPr>
        <w:t>]</w:t>
      </w:r>
      <w:r w:rsidRPr="009753FE">
        <w:rPr>
          <w:rFonts w:eastAsia="Times New Roman"/>
          <w:sz w:val="22"/>
          <w:szCs w:val="22"/>
        </w:rPr>
        <w:tab/>
      </w:r>
      <w:r w:rsidRPr="009753FE">
        <w:rPr>
          <w:rFonts w:eastAsia="Times New Roman"/>
          <w:sz w:val="22"/>
          <w:szCs w:val="22"/>
        </w:rPr>
        <w:t>[</w:t>
      </w:r>
      <w:r w:rsidRPr="009753FE">
        <w:rPr>
          <w:rFonts w:eastAsia="Times New Roman"/>
          <w:sz w:val="22"/>
          <w:szCs w:val="22"/>
          <w:highlight w:val="lightGray"/>
        </w:rPr>
        <w:t>electronic signature</w:t>
      </w:r>
      <w:r w:rsidRPr="009753FE">
        <w:rPr>
          <w:rFonts w:eastAsia="Times New Roman"/>
          <w:sz w:val="22"/>
          <w:szCs w:val="22"/>
        </w:rPr>
        <w:t>]</w:t>
      </w:r>
    </w:p>
    <w:p w:rsidRPr="009753FE" w:rsidR="00147D26" w:rsidP="00147D26" w:rsidRDefault="00147D26" w14:paraId="5EF8D50E" w14:textId="77777777">
      <w:pPr>
        <w:ind w:left="4962" w:hanging="4962"/>
        <w:rPr>
          <w:rFonts w:eastAsia="Times New Roman"/>
          <w:sz w:val="22"/>
          <w:szCs w:val="22"/>
        </w:rPr>
      </w:pPr>
      <w:r w:rsidRPr="009753FE">
        <w:rPr>
          <w:rFonts w:eastAsia="Times New Roman"/>
          <w:sz w:val="22"/>
          <w:szCs w:val="22"/>
        </w:rPr>
        <w:t>Done in [</w:t>
      </w:r>
      <w:r w:rsidRPr="009753FE">
        <w:rPr>
          <w:rFonts w:eastAsia="Times New Roman"/>
          <w:sz w:val="22"/>
          <w:szCs w:val="22"/>
          <w:highlight w:val="lightGray"/>
        </w:rPr>
        <w:t>English</w:t>
      </w:r>
      <w:r w:rsidRPr="009753FE">
        <w:rPr>
          <w:rFonts w:eastAsia="Times New Roman"/>
          <w:sz w:val="22"/>
          <w:szCs w:val="22"/>
        </w:rPr>
        <w:t>]</w:t>
      </w:r>
      <w:r w:rsidRPr="009753FE">
        <w:rPr>
          <w:rFonts w:eastAsia="Times New Roman"/>
          <w:sz w:val="22"/>
          <w:szCs w:val="22"/>
        </w:rPr>
        <w:tab/>
      </w:r>
      <w:r w:rsidRPr="009753FE">
        <w:rPr>
          <w:rFonts w:eastAsia="Times New Roman"/>
          <w:sz w:val="22"/>
          <w:szCs w:val="22"/>
        </w:rPr>
        <w:t>Done in [</w:t>
      </w:r>
      <w:r w:rsidRPr="009753FE">
        <w:rPr>
          <w:rFonts w:eastAsia="Times New Roman"/>
          <w:sz w:val="22"/>
          <w:szCs w:val="22"/>
          <w:highlight w:val="lightGray"/>
        </w:rPr>
        <w:t>English</w:t>
      </w:r>
      <w:r w:rsidRPr="009753FE">
        <w:rPr>
          <w:rFonts w:eastAsia="Times New Roman"/>
          <w:sz w:val="22"/>
          <w:szCs w:val="22"/>
        </w:rPr>
        <w:t xml:space="preserve">] </w:t>
      </w:r>
    </w:p>
    <w:p w:rsidRPr="005E158E" w:rsidR="00147D26" w:rsidP="00534379" w:rsidRDefault="00147D26" w14:paraId="58484099" w14:textId="131BE2D2">
      <w:pPr>
        <w:ind w:left="4962" w:hanging="4962"/>
      </w:pPr>
      <w:r w:rsidRPr="009753FE">
        <w:rPr>
          <w:rFonts w:eastAsia="Times New Roman"/>
          <w:sz w:val="22"/>
          <w:szCs w:val="22"/>
        </w:rPr>
        <w:t>on [</w:t>
      </w:r>
      <w:r w:rsidRPr="009753FE">
        <w:rPr>
          <w:rFonts w:eastAsia="Times New Roman"/>
          <w:sz w:val="22"/>
          <w:szCs w:val="22"/>
          <w:highlight w:val="lightGray"/>
        </w:rPr>
        <w:t>electronic time stamp</w:t>
      </w:r>
      <w:r w:rsidRPr="009753FE">
        <w:rPr>
          <w:rFonts w:eastAsia="Times New Roman"/>
          <w:sz w:val="22"/>
          <w:szCs w:val="22"/>
        </w:rPr>
        <w:t>]</w:t>
      </w:r>
      <w:r w:rsidRPr="009753FE">
        <w:rPr>
          <w:rFonts w:eastAsia="Times New Roman"/>
          <w:sz w:val="22"/>
          <w:szCs w:val="22"/>
        </w:rPr>
        <w:tab/>
      </w:r>
      <w:r w:rsidRPr="009753FE">
        <w:rPr>
          <w:rFonts w:eastAsia="Times New Roman"/>
          <w:sz w:val="22"/>
          <w:szCs w:val="22"/>
        </w:rPr>
        <w:t>on [</w:t>
      </w:r>
      <w:r w:rsidRPr="009753FE">
        <w:rPr>
          <w:rFonts w:eastAsia="Times New Roman"/>
          <w:sz w:val="22"/>
          <w:szCs w:val="22"/>
          <w:highlight w:val="lightGray"/>
        </w:rPr>
        <w:t>electronic time stamp</w:t>
      </w:r>
      <w:r w:rsidRPr="009753FE">
        <w:rPr>
          <w:rFonts w:eastAsia="Times New Roman"/>
          <w:sz w:val="22"/>
          <w:szCs w:val="22"/>
        </w:rPr>
        <w:t xml:space="preserve">] </w:t>
      </w:r>
      <w:bookmarkEnd w:id="22"/>
      <w:bookmarkEnd w:id="23"/>
      <w:bookmarkEnd w:id="24"/>
      <w:bookmarkEnd w:id="25"/>
      <w:r w:rsidRPr="005E158E" w:rsidR="00534379">
        <w:t xml:space="preserve"> </w:t>
      </w:r>
    </w:p>
    <w:sectPr w:rsidRPr="005E158E" w:rsidR="00147D26" w:rsidSect="0094316F">
      <w:footerReference w:type="default" r:id="rId15"/>
      <w:pgSz w:w="11906" w:h="16838" w:orient="portrait"/>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1C8" w:rsidP="005D5A96" w:rsidRDefault="00A941C8" w14:paraId="2F045192" w14:textId="77777777">
      <w:r>
        <w:separator/>
      </w:r>
    </w:p>
  </w:endnote>
  <w:endnote w:type="continuationSeparator" w:id="0">
    <w:p w:rsidR="00A941C8" w:rsidP="005D5A96" w:rsidRDefault="00A941C8" w14:paraId="27FD4FE3" w14:textId="77777777">
      <w:r>
        <w:continuationSeparator/>
      </w:r>
    </w:p>
  </w:endnote>
  <w:endnote w:type="continuationNotice" w:id="1">
    <w:p w:rsidR="00A941C8" w:rsidRDefault="00A941C8" w14:paraId="45D9C2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p14">
  <w:sdt>
    <w:sdtPr>
      <w:id w:val="1067374430"/>
      <w:docPartObj>
        <w:docPartGallery w:val="Page Numbers (Bottom of Page)"/>
        <w:docPartUnique/>
      </w:docPartObj>
    </w:sdtPr>
    <w:sdtEndPr/>
    <w:sdtContent>
      <w:sdt>
        <w:sdtPr>
          <w:id w:val="1253859790"/>
          <w:docPartObj>
            <w:docPartGallery w:val="Page Numbers (Top of Page)"/>
            <w:docPartUnique/>
          </w:docPartObj>
        </w:sdtPr>
        <w:sdtEndPr/>
        <w:sdtContent>
          <w:p w:rsidR="00BD2F9C" w:rsidRDefault="00BD2F9C" w14:paraId="24663593" w14:textId="67CC7702">
            <w:pPr>
              <w:pStyle w:val="Pidipagina"/>
              <w:jc w:val="right"/>
            </w:pPr>
            <w:r w:rsidRPr="002B2B58">
              <w:rPr>
                <w:rFonts w:cs="Segoe UI"/>
                <w:noProof/>
                <w:color w:val="767171" w:themeColor="accent6"/>
                <w:lang w:val="fr-FR" w:eastAsia="fr-FR"/>
              </w:rPr>
              <mc:AlternateContent>
                <mc:Choice Requires="wps">
                  <w:drawing>
                    <wp:anchor distT="0" distB="0" distL="114300" distR="114300" simplePos="0" relativeHeight="251730276" behindDoc="0" locked="0" layoutInCell="1" allowOverlap="1" wp14:anchorId="6F4B0A65" wp14:editId="2CDAC68B">
                      <wp:simplePos x="0" y="0"/>
                      <wp:positionH relativeFrom="margin">
                        <wp:posOffset>2329473</wp:posOffset>
                      </wp:positionH>
                      <wp:positionV relativeFrom="paragraph">
                        <wp:posOffset>-40640</wp:posOffset>
                      </wp:positionV>
                      <wp:extent cx="914400" cy="3261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326135"/>
                              </a:xfrm>
                              <a:prstGeom prst="rect">
                                <a:avLst/>
                              </a:prstGeom>
                              <a:solidFill>
                                <a:schemeClr val="lt1"/>
                              </a:solidFill>
                              <a:ln w="6350">
                                <a:noFill/>
                              </a:ln>
                            </wps:spPr>
                            <wps:txbx>
                              <w:txbxContent>
                                <w:p w:rsidRPr="002B2B58" w:rsidR="00BD2F9C" w:rsidP="00EE051A" w:rsidRDefault="00BD2F9C" w14:paraId="2498888D" w14:textId="77777777">
                                  <w:pPr>
                                    <w:rPr>
                                      <w:rFonts w:cs="Segoe UI"/>
                                      <w:color w:val="767171" w:themeColor="accent6"/>
                                      <w:sz w:val="22"/>
                                      <w:szCs w:val="22"/>
                                    </w:rPr>
                                  </w:pPr>
                                  <w:r>
                                    <w:rPr>
                                      <w:rFonts w:cs="Segoe UI"/>
                                      <w:color w:val="767171" w:themeColor="accent6"/>
                                      <w:sz w:val="22"/>
                                      <w:szCs w:val="22"/>
                                    </w:rPr>
                                    <w:t xml:space="preserve">Unclassified </w:t>
                                  </w:r>
                                  <w:r>
                                    <w:rPr>
                                      <w:rFonts w:cs="Segoe UI"/>
                                      <w:color w:val="767171" w:themeColor="accent6"/>
                                      <w:sz w:val="22"/>
                                      <w:szCs w:val="22"/>
                                    </w:rPr>
                                    <w:t>(Official use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4448F31F">
                    <v:shapetype id="_x0000_t202" coordsize="21600,21600" o:spt="202" path="m,l,21600r21600,l21600,xe" w14:anchorId="6F4B0A65">
                      <v:stroke joinstyle="miter"/>
                      <v:path gradientshapeok="t" o:connecttype="rect"/>
                    </v:shapetype>
                    <v:shape id="Text Box 10" style="position:absolute;left:0;text-align:left;margin-left:183.4pt;margin-top:-3.2pt;width:1in;height:25.7pt;z-index:2517302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BYPwIAAH8EAAAOAAAAZHJzL2Uyb0RvYy54bWysVE1v2zAMvQ/YfxB0X+x8tOuCOEWWIsOA&#10;oi2QDD0rspwYkEVBUmN3v35PcpJm3U7DLjJFUo/kI+nZbddodlDO12QKPhzknCkjqazNruA/NqtP&#10;N5z5IEwpNBlV8Ffl+e3844dZa6dqRHvSpXIMIMZPW1vwfQh2mmVe7lUj/ICsMjBW5BoRcHW7rHSi&#10;BXqjs1GeX2ctudI6ksp7aO96I58n/KpSMjxWlVeB6YIjt5BOl85tPLP5TEx3Tth9LY9piH/IohG1&#10;QdAz1J0Igr24+g+oppaOPFVhIKnJqKpqqVINqGaYv6tmvRdWpVpAjrdnmvz/g5UPhyfH6hK9Az1G&#10;NOjRRnWBfaWOQQV+WuuncFtbOIYOevie9B7KWHZXuSZ+URCDHVCvZ3YjmoTyy3AyyWGRMI1H18Px&#10;VUTJ3h5b58M3RQ2LQsEdmpc4FYd7H3rXk0uM5UnX5arWOl3iwKilduwg0GodUooA/81LG9YW/Hp8&#10;lSdgQ/F5j6wNcoml9iVFKXTbrqfmVO6Wylew4KifI2/lqkau98KHJ+EwOCgPyxAecVSaEIuOEmd7&#10;cj//po/+6CesnLUYxIIbbApn+rtBnxNpmNt0mVx9HiGCu7RsLy3mpVkSyh9i6axMYvQP+iRWjppn&#10;bMwixoRJGInIBQ8ncRn65cDGSbVYJCdMqhXh3qytjNCR7tiHTfcsnD02K6DLD3QaWDF917PeN740&#10;tHgJVNWpoZHlntMj+ZjyNBLHjYxrdHlPXm//jfkvAAAA//8DAFBLAwQUAAYACAAAACEAGCmGcuAA&#10;AAAJAQAADwAAAGRycy9kb3ducmV2LnhtbEyPzU7DMBCE70i8g7VI3Fo7/YnSkE2FKlXqAQ4EEFc3&#10;NklEvA6x26Zvz3KC486OZr4ptpPrxdmOofOEkMwVCEu1Nx01CG+v+1kGIkRNRveeLMLVBtiWtzeF&#10;zo2/0Is9V7ERHEIh1whtjEMuZahb63SY+8ES/z796HTkc2ykGfWFw10vF0ql0umOuKHVg921tv6q&#10;Tg7hebepssPiOn5slod9lX0n/il7R7y/mx4fQEQ7xT8z/OIzOpTMdPQnMkH0CMs0ZfSIMEtXINiw&#10;ThQLR4TVWoEsC/l/QfkDAAD//wMAUEsBAi0AFAAGAAgAAAAhALaDOJL+AAAA4QEAABMAAAAAAAAA&#10;AAAAAAAAAAAAAFtDb250ZW50X1R5cGVzXS54bWxQSwECLQAUAAYACAAAACEAOP0h/9YAAACUAQAA&#10;CwAAAAAAAAAAAAAAAAAvAQAAX3JlbHMvLnJlbHNQSwECLQAUAAYACAAAACEAlG9gWD8CAAB/BAAA&#10;DgAAAAAAAAAAAAAAAAAuAgAAZHJzL2Uyb0RvYy54bWxQSwECLQAUAAYACAAAACEAGCmGcuAAAAAJ&#10;AQAADwAAAAAAAAAAAAAAAACZBAAAZHJzL2Rvd25yZXYueG1sUEsFBgAAAAAEAAQA8wAAAKYFAAAA&#10;AA==&#10;">
                      <v:textbox>
                        <w:txbxContent>
                          <w:p w:rsidRPr="002B2B58" w:rsidR="00BD2F9C" w:rsidP="00EE051A" w:rsidRDefault="00BD2F9C" w14:paraId="4911E241" w14:textId="77777777">
                            <w:pPr>
                              <w:rPr>
                                <w:rFonts w:cs="Segoe UI"/>
                                <w:color w:val="767171" w:themeColor="accent6"/>
                                <w:sz w:val="22"/>
                                <w:szCs w:val="22"/>
                              </w:rPr>
                            </w:pPr>
                            <w:r>
                              <w:rPr>
                                <w:rFonts w:cs="Segoe UI"/>
                                <w:color w:val="767171" w:themeColor="accent6"/>
                                <w:sz w:val="22"/>
                                <w:szCs w:val="22"/>
                              </w:rPr>
                              <w:t xml:space="preserve">Unclassified </w:t>
                            </w:r>
                            <w:r>
                              <w:rPr>
                                <w:rFonts w:cs="Segoe UI"/>
                                <w:color w:val="767171" w:themeColor="accent6"/>
                                <w:sz w:val="22"/>
                                <w:szCs w:val="22"/>
                              </w:rPr>
                              <w:t>(Official use only)</w:t>
                            </w:r>
                          </w:p>
                        </w:txbxContent>
                      </v:textbox>
                      <w10:wrap anchorx="margin"/>
                    </v:shape>
                  </w:pict>
                </mc:Fallback>
              </mc:AlternateContent>
            </w:r>
            <w:r w:rsidRPr="002B2B58">
              <w:rPr>
                <w:rFonts w:cs="Segoe UI"/>
                <w:noProof/>
                <w:color w:val="767171" w:themeColor="accent6"/>
                <w:lang w:val="fr-FR" w:eastAsia="fr-FR"/>
              </w:rPr>
              <w:drawing>
                <wp:anchor distT="0" distB="0" distL="114300" distR="114300" simplePos="0" relativeHeight="251658248" behindDoc="1" locked="0" layoutInCell="1" allowOverlap="1" wp14:anchorId="5FFF9417" wp14:editId="6AE12F23">
                  <wp:simplePos x="0" y="0"/>
                  <wp:positionH relativeFrom="column">
                    <wp:posOffset>-6985</wp:posOffset>
                  </wp:positionH>
                  <wp:positionV relativeFrom="paragraph">
                    <wp:posOffset>-47625</wp:posOffset>
                  </wp:positionV>
                  <wp:extent cx="1774190" cy="349885"/>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a 14"/>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4190" cy="349885"/>
                          </a:xfrm>
                          <a:prstGeom prst="rect">
                            <a:avLst/>
                          </a:prstGeom>
                        </pic:spPr>
                      </pic:pic>
                    </a:graphicData>
                  </a:graphic>
                  <wp14:sizeRelH relativeFrom="page">
                    <wp14:pctWidth>0</wp14:pctWidth>
                  </wp14:sizeRelH>
                  <wp14:sizeRelV relativeFrom="page">
                    <wp14:pctHeight>0</wp14:pctHeight>
                  </wp14:sizeRelV>
                </wp:anchor>
              </w:drawing>
            </w:r>
            <w:r w:rsidRPr="002B2B58">
              <w:rPr>
                <w:rFonts w:cs="Segoe UI"/>
                <w:color w:val="767171" w:themeColor="accent6"/>
              </w:rPr>
              <w:t xml:space="preserve">Page </w:t>
            </w:r>
            <w:r w:rsidRPr="002B2B58">
              <w:rPr>
                <w:rFonts w:cs="Segoe UI"/>
                <w:b/>
                <w:bCs/>
                <w:color w:val="767171" w:themeColor="accent6"/>
              </w:rPr>
              <w:fldChar w:fldCharType="begin"/>
            </w:r>
            <w:r w:rsidRPr="002B2B58">
              <w:rPr>
                <w:rFonts w:cs="Segoe UI"/>
                <w:b/>
                <w:bCs/>
                <w:color w:val="767171" w:themeColor="accent6"/>
              </w:rPr>
              <w:instrText xml:space="preserve"> PAGE </w:instrText>
            </w:r>
            <w:r w:rsidRPr="002B2B58">
              <w:rPr>
                <w:rFonts w:cs="Segoe UI"/>
                <w:b/>
                <w:bCs/>
                <w:color w:val="767171" w:themeColor="accent6"/>
              </w:rPr>
              <w:fldChar w:fldCharType="separate"/>
            </w:r>
            <w:r w:rsidR="00130B9C">
              <w:rPr>
                <w:rFonts w:cs="Segoe UI"/>
                <w:b/>
                <w:bCs/>
                <w:noProof/>
                <w:color w:val="767171" w:themeColor="accent6"/>
              </w:rPr>
              <w:t>7</w:t>
            </w:r>
            <w:r w:rsidRPr="002B2B58">
              <w:rPr>
                <w:rFonts w:cs="Segoe UI"/>
                <w:b/>
                <w:bCs/>
                <w:color w:val="767171" w:themeColor="accent6"/>
              </w:rPr>
              <w:fldChar w:fldCharType="end"/>
            </w:r>
            <w:r w:rsidRPr="002B2B58">
              <w:rPr>
                <w:rFonts w:cs="Segoe UI"/>
                <w:color w:val="767171" w:themeColor="accent6"/>
              </w:rPr>
              <w:t xml:space="preserve"> | </w:t>
            </w:r>
            <w:r w:rsidRPr="002B2B58">
              <w:rPr>
                <w:rFonts w:cs="Segoe UI"/>
                <w:b/>
                <w:bCs/>
                <w:color w:val="767171" w:themeColor="accent6"/>
              </w:rPr>
              <w:fldChar w:fldCharType="begin"/>
            </w:r>
            <w:r w:rsidRPr="002B2B58">
              <w:rPr>
                <w:rFonts w:cs="Segoe UI"/>
                <w:b/>
                <w:bCs/>
                <w:color w:val="767171" w:themeColor="accent6"/>
              </w:rPr>
              <w:instrText xml:space="preserve"> NUMPAGES  </w:instrText>
            </w:r>
            <w:r w:rsidRPr="002B2B58">
              <w:rPr>
                <w:rFonts w:cs="Segoe UI"/>
                <w:b/>
                <w:bCs/>
                <w:color w:val="767171" w:themeColor="accent6"/>
              </w:rPr>
              <w:fldChar w:fldCharType="separate"/>
            </w:r>
            <w:r w:rsidR="00130B9C">
              <w:rPr>
                <w:rFonts w:cs="Segoe UI"/>
                <w:b/>
                <w:bCs/>
                <w:noProof/>
                <w:color w:val="767171" w:themeColor="accent6"/>
              </w:rPr>
              <w:t>59</w:t>
            </w:r>
            <w:r w:rsidRPr="002B2B58">
              <w:rPr>
                <w:rFonts w:cs="Segoe UI"/>
                <w:b/>
                <w:bCs/>
                <w:color w:val="767171" w:themeColor="accent6"/>
              </w:rPr>
              <w:fldChar w:fldCharType="end"/>
            </w:r>
          </w:p>
        </w:sdtContent>
      </w:sdt>
    </w:sdtContent>
  </w:sdt>
  <w:p w:rsidR="00BD2F9C" w:rsidP="00300EE1" w:rsidRDefault="00BD2F9C" w14:paraId="00220CBE" w14:textId="77777777">
    <w:pPr>
      <w:pStyle w:val="Pidipagina"/>
      <w:tabs>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D2F9C" w:rsidP="00F2440C" w:rsidRDefault="00BD2F9C" w14:paraId="428FA995" w14:textId="77777777">
    <w:pPr>
      <w:pStyle w:val="Pidipagina"/>
      <w:tabs>
        <w:tab w:val="clear" w:pos="4536"/>
        <w:tab w:val="clear" w:pos="9072"/>
        <w:tab w:val="left" w:pos="6175"/>
      </w:tabs>
    </w:pPr>
    <w:r>
      <w:rPr>
        <w:noProof/>
        <w:lang w:val="fr-FR" w:eastAsia="fr-FR"/>
      </w:rPr>
      <w:drawing>
        <wp:anchor distT="0" distB="0" distL="114300" distR="114300" simplePos="0" relativeHeight="251732324" behindDoc="0" locked="0" layoutInCell="1" allowOverlap="1" wp14:anchorId="1DEF7A5C" wp14:editId="0735E2AF">
          <wp:simplePos x="0" y="0"/>
          <wp:positionH relativeFrom="column">
            <wp:posOffset>2162810</wp:posOffset>
          </wp:positionH>
          <wp:positionV relativeFrom="paragraph">
            <wp:posOffset>-85090</wp:posOffset>
          </wp:positionV>
          <wp:extent cx="1424416" cy="468000"/>
          <wp:effectExtent l="0" t="0" r="0" b="0"/>
          <wp:wrapNone/>
          <wp:docPr id="1893630338"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30338" name="Picture 3"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416"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lencochiaro-Colore1"/>
      <w:tblW w:w="9180" w:type="dxa"/>
      <w:tblBorders>
        <w:top w:val="single" w:color="auto" w:sz="4" w:space="0"/>
        <w:left w:val="none" w:color="auto" w:sz="0" w:space="0"/>
        <w:bottom w:val="none" w:color="auto" w:sz="0" w:space="0"/>
        <w:right w:val="none" w:color="auto" w:sz="0" w:space="0"/>
      </w:tblBorders>
      <w:tblLook w:val="04A0" w:firstRow="1" w:lastRow="0" w:firstColumn="1" w:lastColumn="0" w:noHBand="0" w:noVBand="1"/>
    </w:tblPr>
    <w:tblGrid>
      <w:gridCol w:w="7479"/>
      <w:gridCol w:w="1701"/>
    </w:tblGrid>
    <w:tr w:rsidR="00BD2F9C" w:rsidTr="00DB17CC" w14:paraId="36812B7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Pr>
        <w:p w:rsidR="00BD2F9C" w:rsidP="00FE05AD" w:rsidRDefault="00A941C8" w14:paraId="1A297AE8" w14:textId="1CD75BE3">
          <w:pPr>
            <w:pStyle w:val="Pidipagina"/>
          </w:pPr>
          <w:sdt>
            <w:sdtPr>
              <w:alias w:val="Titre "/>
              <w:tag w:val=""/>
              <w:id w:val="516359915"/>
              <w:placeholder>
                <w:docPart w:val="0977CA578D274C3AB5602F8863028BAA"/>
              </w:placeholder>
              <w:dataBinding w:prefixMappings="xmlns:ns0='http://purl.org/dc/elements/1.1/' xmlns:ns1='http://schemas.openxmlformats.org/package/2006/metadata/core-properties' " w:xpath="/ns1:coreProperties[1]/ns0:title[1]" w:storeItemID="{6C3C8BC8-F283-45AE-878A-BAB7291924A1}"/>
              <w:text/>
            </w:sdtPr>
            <w:sdtEndPr/>
            <w:sdtContent>
              <w:r w:rsidR="00BD2F9C">
                <w:t xml:space="preserve">Innovative Commercial Sensors – </w:t>
              </w:r>
              <w:r w:rsidR="00FE05AD">
                <w:t>Data Fee Agreement</w:t>
              </w:r>
            </w:sdtContent>
          </w:sdt>
        </w:p>
      </w:tc>
      <w:tc>
        <w:tcPr>
          <w:tcW w:w="1701" w:type="dxa"/>
        </w:tcPr>
        <w:p w:rsidR="00BD2F9C" w:rsidP="00DB17CC" w:rsidRDefault="00BD2F9C" w14:paraId="445CC869" w14:textId="4FAF5D77">
          <w:pPr>
            <w:pStyle w:val="Pidipagina"/>
            <w:jc w:val="right"/>
            <w:cnfStyle w:val="100000000000" w:firstRow="1" w:lastRow="0" w:firstColumn="0" w:lastColumn="0" w:oddVBand="0" w:evenVBand="0" w:oddHBand="0" w:evenHBand="0" w:firstRowFirstColumn="0" w:firstRowLastColumn="0" w:lastRowFirstColumn="0" w:lastRowLastColumn="0"/>
          </w:pPr>
          <w:r>
            <w:t xml:space="preserve">Page </w:t>
          </w:r>
          <w:r w:rsidRPr="005A7DC8">
            <w:rPr>
              <w:noProof/>
            </w:rPr>
            <w:fldChar w:fldCharType="begin"/>
          </w:r>
          <w:r>
            <w:instrText>PAGE   \* MERGEFORMAT</w:instrText>
          </w:r>
          <w:r w:rsidRPr="005A7DC8">
            <w:fldChar w:fldCharType="separate"/>
          </w:r>
          <w:r w:rsidR="005242F7">
            <w:rPr>
              <w:noProof/>
            </w:rPr>
            <w:t>2</w:t>
          </w:r>
          <w:r w:rsidRPr="005A7DC8">
            <w:rPr>
              <w:noProof/>
            </w:rPr>
            <w:fldChar w:fldCharType="end"/>
          </w:r>
          <w:r>
            <w:t xml:space="preserve"> </w:t>
          </w:r>
          <w:proofErr w:type="spellStart"/>
          <w:r>
            <w:t>of</w:t>
          </w:r>
          <w:proofErr w:type="spellEnd"/>
          <w:r>
            <w:t xml:space="preserve"> </w:t>
          </w:r>
          <w:r w:rsidRPr="005A7DC8">
            <w:rPr>
              <w:noProof/>
            </w:rPr>
            <w:fldChar w:fldCharType="begin"/>
          </w:r>
          <w:r>
            <w:instrText xml:space="preserve"> NUMPAGES  \# "0" \* Arabic  \* MERGEFORMAT </w:instrText>
          </w:r>
          <w:r w:rsidRPr="005A7DC8">
            <w:fldChar w:fldCharType="separate"/>
          </w:r>
          <w:r w:rsidR="005242F7">
            <w:rPr>
              <w:noProof/>
            </w:rPr>
            <w:t>2</w:t>
          </w:r>
          <w:r w:rsidRPr="005A7DC8">
            <w:rPr>
              <w:noProof/>
            </w:rPr>
            <w:fldChar w:fldCharType="end"/>
          </w:r>
        </w:p>
      </w:tc>
    </w:tr>
  </w:tbl>
  <w:p w:rsidR="00BD2F9C" w:rsidRDefault="00BD2F9C" w14:paraId="146DBE2A"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1C8" w:rsidP="005D5A96" w:rsidRDefault="00A941C8" w14:paraId="52B12644" w14:textId="77777777">
      <w:r>
        <w:separator/>
      </w:r>
    </w:p>
  </w:footnote>
  <w:footnote w:type="continuationSeparator" w:id="0">
    <w:p w:rsidR="00A941C8" w:rsidP="005D5A96" w:rsidRDefault="00A941C8" w14:paraId="6D29E94A" w14:textId="77777777">
      <w:r>
        <w:continuationSeparator/>
      </w:r>
    </w:p>
  </w:footnote>
  <w:footnote w:type="continuationNotice" w:id="1">
    <w:p w:rsidR="00A941C8" w:rsidRDefault="00A941C8" w14:paraId="7FB51CF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asvg="http://schemas.microsoft.com/office/drawing/2016/SVG/main" mc:Ignorable="w14 w15 w16se w16cid wp14">
  <w:p w:rsidR="00BD2F9C" w:rsidRDefault="00BD2F9C" w14:paraId="1E36CFA4" w14:textId="77777777">
    <w:pPr>
      <w:pStyle w:val="Intestazione"/>
    </w:pPr>
    <w:r>
      <w:rPr>
        <w:noProof/>
        <w:lang w:val="fr-FR" w:eastAsia="fr-FR"/>
      </w:rPr>
      <mc:AlternateContent>
        <mc:Choice Requires="wps">
          <w:drawing>
            <wp:anchor distT="0" distB="0" distL="114300" distR="114300" simplePos="0" relativeHeight="251658240" behindDoc="0" locked="0" layoutInCell="1" allowOverlap="1" wp14:anchorId="1818814B" wp14:editId="02D8F81C">
              <wp:simplePos x="0" y="0"/>
              <wp:positionH relativeFrom="column">
                <wp:posOffset>-5080</wp:posOffset>
              </wp:positionH>
              <wp:positionV relativeFrom="paragraph">
                <wp:posOffset>-128270</wp:posOffset>
              </wp:positionV>
              <wp:extent cx="4044950" cy="31242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44950" cy="312420"/>
                      </a:xfrm>
                      <a:prstGeom prst="rect">
                        <a:avLst/>
                      </a:prstGeom>
                      <a:noFill/>
                      <a:ln w="6350">
                        <a:noFill/>
                      </a:ln>
                    </wps:spPr>
                    <wps:txbx>
                      <w:txbxContent>
                        <w:p w:rsidRPr="002B2B58" w:rsidR="00BD2F9C" w:rsidRDefault="00BD2F9C" w14:paraId="0DD4953C" w14:textId="53C6978A">
                          <w:pPr>
                            <w:rPr>
                              <w:rFonts w:cs="Segoe UI"/>
                              <w:color w:val="767171" w:themeColor="accent6"/>
                              <w:sz w:val="20"/>
                              <w:szCs w:val="20"/>
                            </w:rPr>
                          </w:pPr>
                          <w:r>
                            <w:rPr>
                              <w:rFonts w:cs="Segoe UI"/>
                              <w:color w:val="767171" w:themeColor="accent6"/>
                              <w:sz w:val="20"/>
                              <w:szCs w:val="20"/>
                            </w:rPr>
                            <w:t xml:space="preserve">Innovative Commercial Sensors Call – </w:t>
                          </w:r>
                          <w:r w:rsidR="00093C88">
                            <w:rPr>
                              <w:rFonts w:cs="Segoe UI"/>
                              <w:color w:val="767171" w:themeColor="accent6"/>
                              <w:sz w:val="20"/>
                              <w:szCs w:val="20"/>
                            </w:rPr>
                            <w:t>Data Fee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2A28E4">
            <v:shapetype id="_x0000_t202" coordsize="21600,21600" o:spt="202" path="m,l,21600r21600,l21600,xe" w14:anchorId="1818814B">
              <v:stroke joinstyle="miter"/>
              <v:path gradientshapeok="t" o:connecttype="rect"/>
            </v:shapetype>
            <v:shape id="Text Box 5" style="position:absolute;left:0;text-align:left;margin-left:-.4pt;margin-top:-10.1pt;width:318.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3DLQIAAFEEAAAOAAAAZHJzL2Uyb0RvYy54bWysVE1v2zAMvQ/YfxB0X5ykTtcacYqsRYYB&#10;QVsgGXpWZCk2IImapMTOfv0o2WmzbqdhF5kiKX48Pnp+12lFjsL5BkxJJ6MxJcJwqBqzL+n37erT&#10;DSU+MFMxBUaU9CQ8vVt8/DBvbSGmUIOqhCMYxPiitSWtQ7BFlnleC838CKwwaJTgNAt4dfuscqzF&#10;6Fpl0/H4OmvBVdYBF96j9qE30kWKL6Xg4UlKLwJRJcXaQjpdOnfxzBZzVuwds3XDhzLYP1ShWWMw&#10;6WuoBxYYObjmj1C64Q48yDDioDOQsuEi9YDdTMbvutnUzIrUC4Lj7StM/v+F5Y/HZ0eaqqQzSgzT&#10;OKKt6AL5Ah2ZRXRa6wt02lh0Cx2qccpnvUdlbLqTTscvtkPQjjifXrGNwTgq83Ge387QxNF2NZnm&#10;0wR+9vbaOh++CtAkCiV1OLsEKTuufcBK0PXsEpMZWDVKpfkpQ9qSXl9h+N8s+EIZfBh76GuNUuh2&#10;3dDYDqoT9uWg54W3fNVg8jXz4Zk5JALWi+QOT3hIBZgEBomSGtzPv+mjP84HrZS0SKyS+h8H5gQl&#10;6pvByd1O8jwyMV3y2WfEgbhLy+7SYg76HpC7E1wjy5MY/YM6i9KBfsEdWMasaGKGY+6ShrN4H3q6&#10;4w5xsVwmJ+SeZWFtNpbH0BG0CO22e2HODvgHnNwjnCnIindj6H17uJeHALJJM4oA96gOuCNv0+iG&#10;HYuLcXlPXm9/gsUvAAAA//8DAFBLAwQUAAYACAAAACEAZCDPDd8AAAAIAQAADwAAAGRycy9kb3du&#10;cmV2LnhtbEyPzU7DMBCE70i8g7VI3KhdI6IS4lRVpAoJwaGlF26b2E2i+ifEbht4erYnetpZzWrm&#10;22I5OctOZox98ArmMwHM+Cbo3rcKdp/rhwWwmNBrtMEbBT8mwrK8vSkw1+HsN+a0TS2jEB9zVNCl&#10;NOScx6YzDuMsDMaTtw+jw0Tr2HI94pnCneVSiIw77D01dDiYqjPNYXt0Ct6q9QduaukWv7Z6fd+v&#10;hu/d15NS93fT6gVYMlP6P4YLPqFDSUx1OHodmVVwAU80pJDAyM8eMxK1AvksgJcFv36g/AMAAP//&#10;AwBQSwECLQAUAAYACAAAACEAtoM4kv4AAADhAQAAEwAAAAAAAAAAAAAAAAAAAAAAW0NvbnRlbnRf&#10;VHlwZXNdLnhtbFBLAQItABQABgAIAAAAIQA4/SH/1gAAAJQBAAALAAAAAAAAAAAAAAAAAC8BAABf&#10;cmVscy8ucmVsc1BLAQItABQABgAIAAAAIQDMnT3DLQIAAFEEAAAOAAAAAAAAAAAAAAAAAC4CAABk&#10;cnMvZTJvRG9jLnhtbFBLAQItABQABgAIAAAAIQBkIM8N3wAAAAgBAAAPAAAAAAAAAAAAAAAAAIcE&#10;AABkcnMvZG93bnJldi54bWxQSwUGAAAAAAQABADzAAAAkwUAAAAA&#10;">
              <v:textbox>
                <w:txbxContent>
                  <w:p w:rsidRPr="002B2B58" w:rsidR="00BD2F9C" w:rsidRDefault="00BD2F9C" w14:paraId="118FFD4A" w14:textId="53C6978A">
                    <w:pPr>
                      <w:rPr>
                        <w:rFonts w:cs="Segoe UI"/>
                        <w:color w:val="767171" w:themeColor="accent6"/>
                        <w:sz w:val="20"/>
                        <w:szCs w:val="20"/>
                      </w:rPr>
                    </w:pPr>
                    <w:r>
                      <w:rPr>
                        <w:rFonts w:cs="Segoe UI"/>
                        <w:color w:val="767171" w:themeColor="accent6"/>
                        <w:sz w:val="20"/>
                        <w:szCs w:val="20"/>
                      </w:rPr>
                      <w:t xml:space="preserve">Innovative Commercial Sensors Call – </w:t>
                    </w:r>
                    <w:r w:rsidR="00093C88">
                      <w:rPr>
                        <w:rFonts w:cs="Segoe UI"/>
                        <w:color w:val="767171" w:themeColor="accent6"/>
                        <w:sz w:val="20"/>
                        <w:szCs w:val="20"/>
                      </w:rPr>
                      <w:t>Data Fee Agreement</w:t>
                    </w:r>
                  </w:p>
                </w:txbxContent>
              </v:textbox>
            </v:shape>
          </w:pict>
        </mc:Fallback>
      </mc:AlternateContent>
    </w:r>
    <w:r>
      <w:rPr>
        <w:noProof/>
        <w:lang w:val="fr-FR" w:eastAsia="fr-FR"/>
      </w:rPr>
      <w:drawing>
        <wp:anchor distT="0" distB="0" distL="114300" distR="114300" simplePos="0" relativeHeight="251763044" behindDoc="0" locked="0" layoutInCell="1" allowOverlap="1" wp14:anchorId="43B56FB4" wp14:editId="228B2F39">
          <wp:simplePos x="0" y="0"/>
          <wp:positionH relativeFrom="column">
            <wp:posOffset>4081145</wp:posOffset>
          </wp:positionH>
          <wp:positionV relativeFrom="paragraph">
            <wp:posOffset>-414020</wp:posOffset>
          </wp:positionV>
          <wp:extent cx="2029719" cy="828000"/>
          <wp:effectExtent l="0" t="0" r="0" b="0"/>
          <wp:wrapNone/>
          <wp:docPr id="1882066783"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66783"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719" cy="828000"/>
                  </a:xfrm>
                  <a:prstGeom prst="rect">
                    <a:avLst/>
                  </a:prstGeom>
                  <a:noFill/>
                  <a:ln>
                    <a:noFill/>
                  </a:ln>
                </pic:spPr>
              </pic:pic>
            </a:graphicData>
          </a:graphic>
        </wp:anchor>
      </w:drawing>
    </w:r>
    <w:r>
      <w:rPr>
        <w:noProof/>
        <w:lang w:val="fr-FR" w:eastAsia="fr-FR"/>
      </w:rPr>
      <w:drawing>
        <wp:anchor distT="0" distB="0" distL="114300" distR="114300" simplePos="0" relativeHeight="251657215" behindDoc="1" locked="0" layoutInCell="1" allowOverlap="1" wp14:anchorId="509F6796" wp14:editId="0E55C315">
          <wp:simplePos x="0" y="0"/>
          <wp:positionH relativeFrom="column">
            <wp:posOffset>3292008</wp:posOffset>
          </wp:positionH>
          <wp:positionV relativeFrom="paragraph">
            <wp:posOffset>-521970</wp:posOffset>
          </wp:positionV>
          <wp:extent cx="3380554" cy="1902601"/>
          <wp:effectExtent l="0" t="0" r="0" b="0"/>
          <wp:wrapNone/>
          <wp:docPr id="294833865" name="Picture 1" descr="Black lin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33865" name="Picture 1" descr="Black lines on a black background&#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429" cy="191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C86">
      <w:rPr>
        <w:noProof/>
        <w:lang w:val="fr-FR" w:eastAsia="fr-FR"/>
      </w:rPr>
      <w:drawing>
        <wp:anchor distT="0" distB="0" distL="114300" distR="114300" simplePos="0" relativeHeight="251710820" behindDoc="0" locked="0" layoutInCell="1" allowOverlap="1" wp14:anchorId="0B29AB17" wp14:editId="58953625">
          <wp:simplePos x="0" y="0"/>
          <wp:positionH relativeFrom="column">
            <wp:posOffset>3387090</wp:posOffset>
          </wp:positionH>
          <wp:positionV relativeFrom="paragraph">
            <wp:posOffset>-54782085</wp:posOffset>
          </wp:positionV>
          <wp:extent cx="4848860" cy="4763135"/>
          <wp:effectExtent l="0" t="0" r="8890" b="0"/>
          <wp:wrapNone/>
          <wp:docPr id="20" name="Graphic 20">
            <a:extLst xmlns:a="http://schemas.openxmlformats.org/drawingml/2006/main">
              <a:ext uri="{FF2B5EF4-FFF2-40B4-BE49-F238E27FC236}">
                <a16:creationId xmlns:a16="http://schemas.microsoft.com/office/drawing/2014/main" id="{9C215845-E6F3-3D65-FFF8-2A8A1C6163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C215845-E6F3-3D65-FFF8-2A8A1C6163B0}"/>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pic:blipFill>
                <pic:spPr>
                  <a:xfrm>
                    <a:off x="0" y="0"/>
                    <a:ext cx="4848860" cy="4763135"/>
                  </a:xfrm>
                  <a:custGeom>
                    <a:avLst/>
                    <a:gdLst>
                      <a:gd name="connsiteX0" fmla="*/ 0 w 4848860"/>
                      <a:gd name="connsiteY0" fmla="*/ 0 h 4763135"/>
                      <a:gd name="connsiteX1" fmla="*/ 4848860 w 4848860"/>
                      <a:gd name="connsiteY1" fmla="*/ 0 h 4763135"/>
                      <a:gd name="connsiteX2" fmla="*/ 4848860 w 4848860"/>
                      <a:gd name="connsiteY2" fmla="*/ 4763135 h 4763135"/>
                      <a:gd name="connsiteX3" fmla="*/ 0 w 4848860"/>
                      <a:gd name="connsiteY3" fmla="*/ 4763135 h 4763135"/>
                      <a:gd name="connsiteX4" fmla="*/ 0 w 4848860"/>
                      <a:gd name="connsiteY4" fmla="*/ 3604417 h 4763135"/>
                      <a:gd name="connsiteX5" fmla="*/ 357652 w 4848860"/>
                      <a:gd name="connsiteY5" fmla="*/ 3928760 h 4763135"/>
                      <a:gd name="connsiteX6" fmla="*/ 1940669 w 4848860"/>
                      <a:gd name="connsiteY6" fmla="*/ 2183170 h 4763135"/>
                      <a:gd name="connsiteX7" fmla="*/ 1133963 w 4848860"/>
                      <a:gd name="connsiteY7" fmla="*/ 1451596 h 4763135"/>
                      <a:gd name="connsiteX8" fmla="*/ 0 w 4848860"/>
                      <a:gd name="connsiteY8" fmla="*/ 2702015 h 4763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48860" h="4763135">
                        <a:moveTo>
                          <a:pt x="0" y="0"/>
                        </a:moveTo>
                        <a:lnTo>
                          <a:pt x="4848860" y="0"/>
                        </a:lnTo>
                        <a:lnTo>
                          <a:pt x="4848860" y="4763135"/>
                        </a:lnTo>
                        <a:lnTo>
                          <a:pt x="0" y="4763135"/>
                        </a:lnTo>
                        <a:lnTo>
                          <a:pt x="0" y="3604417"/>
                        </a:lnTo>
                        <a:lnTo>
                          <a:pt x="357652" y="3928760"/>
                        </a:lnTo>
                        <a:lnTo>
                          <a:pt x="1940669" y="2183170"/>
                        </a:lnTo>
                        <a:lnTo>
                          <a:pt x="1133963" y="1451596"/>
                        </a:lnTo>
                        <a:lnTo>
                          <a:pt x="0" y="2702015"/>
                        </a:lnTo>
                        <a:close/>
                      </a:path>
                    </a:pathLst>
                  </a:cu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D2F9C" w:rsidP="00E60E73" w:rsidRDefault="00BD2F9C" w14:paraId="453A7EEF" w14:textId="77777777">
    <w:pPr>
      <w:pStyle w:val="Intestazione"/>
      <w:tabs>
        <w:tab w:val="clear" w:pos="4536"/>
        <w:tab w:val="left" w:pos="4642"/>
      </w:tabs>
    </w:pPr>
    <w:r>
      <w:rPr>
        <w:noProof/>
        <w:lang w:val="fr-FR" w:eastAsia="fr-FR"/>
      </w:rPr>
      <w:drawing>
        <wp:anchor distT="0" distB="0" distL="114300" distR="114300" simplePos="0" relativeHeight="251766116" behindDoc="0" locked="0" layoutInCell="1" allowOverlap="1" wp14:anchorId="5BDA4A6C" wp14:editId="6066030C">
          <wp:simplePos x="0" y="0"/>
          <wp:positionH relativeFrom="column">
            <wp:posOffset>-889635</wp:posOffset>
          </wp:positionH>
          <wp:positionV relativeFrom="paragraph">
            <wp:posOffset>6922135</wp:posOffset>
          </wp:positionV>
          <wp:extent cx="1826766" cy="3240000"/>
          <wp:effectExtent l="0" t="0" r="2540" b="0"/>
          <wp:wrapNone/>
          <wp:docPr id="1153159402" name="Picture 1153159402" descr="A picture containing office supplies, colorfulness,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1956" name="Picture 1" descr="A picture containing office supplies, colorfulness, design, 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766"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764068" behindDoc="0" locked="0" layoutInCell="1" allowOverlap="1" wp14:anchorId="448FE031" wp14:editId="5E9882CD">
          <wp:simplePos x="0" y="0"/>
          <wp:positionH relativeFrom="column">
            <wp:posOffset>4617720</wp:posOffset>
          </wp:positionH>
          <wp:positionV relativeFrom="paragraph">
            <wp:posOffset>91440</wp:posOffset>
          </wp:positionV>
          <wp:extent cx="1826766" cy="3240000"/>
          <wp:effectExtent l="0" t="0" r="2540" b="0"/>
          <wp:wrapNone/>
          <wp:docPr id="1395251956" name="Picture 1" descr="A picture containing office supplies, colorfulness,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1956" name="Picture 1" descr="A picture containing office supplies, colorfulness, design, 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766"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754339" behindDoc="0" locked="0" layoutInCell="1" allowOverlap="1" wp14:anchorId="1BDEEBDC" wp14:editId="520B144A">
          <wp:simplePos x="0" y="0"/>
          <wp:positionH relativeFrom="column">
            <wp:posOffset>4084955</wp:posOffset>
          </wp:positionH>
          <wp:positionV relativeFrom="paragraph">
            <wp:posOffset>-384175</wp:posOffset>
          </wp:positionV>
          <wp:extent cx="2025886" cy="828000"/>
          <wp:effectExtent l="0" t="0" r="0" b="0"/>
          <wp:wrapNone/>
          <wp:docPr id="1884182989" name="Picture 1" descr="A picture containing font, logo, tex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82989" name="Picture 1" descr="A picture containing font, logo, text,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25886" cy="828000"/>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val="fr-FR" w:eastAsia="fr-FR"/>
      </w:rPr>
      <w:drawing>
        <wp:anchor distT="0" distB="0" distL="114300" distR="114300" simplePos="0" relativeHeight="251744612" behindDoc="0" locked="0" layoutInCell="1" allowOverlap="1" wp14:anchorId="0E162BA9" wp14:editId="03959E88">
          <wp:simplePos x="0" y="0"/>
          <wp:positionH relativeFrom="column">
            <wp:posOffset>-173990</wp:posOffset>
          </wp:positionH>
          <wp:positionV relativeFrom="paragraph">
            <wp:posOffset>-381635</wp:posOffset>
          </wp:positionV>
          <wp:extent cx="2774274" cy="828000"/>
          <wp:effectExtent l="0" t="0" r="0" b="0"/>
          <wp:wrapNone/>
          <wp:docPr id="1387715656" name="Picture 5"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15656" name="Picture 5" descr="A black background with blue text&#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4274"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6FFD"/>
    <w:multiLevelType w:val="hybridMultilevel"/>
    <w:tmpl w:val="2BC808A8"/>
    <w:lvl w:ilvl="0" w:tplc="6BEE0304">
      <w:start w:val="15"/>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69130B"/>
    <w:multiLevelType w:val="hybridMultilevel"/>
    <w:tmpl w:val="7F263DE6"/>
    <w:lvl w:ilvl="0" w:tplc="EE469D60">
      <w:start w:val="1"/>
      <w:numFmt w:val="bullet"/>
      <w:pStyle w:val="Listwithouttab"/>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5" w15:restartNumberingAfterBreak="0">
    <w:nsid w:val="18DF6A8F"/>
    <w:multiLevelType w:val="multilevel"/>
    <w:tmpl w:val="44583886"/>
    <w:lvl w:ilvl="0">
      <w:start w:val="1"/>
      <w:numFmt w:val="decimal"/>
      <w:pStyle w:val="Titolo1"/>
      <w:lvlText w:val="%1."/>
      <w:lvlJc w:val="left"/>
      <w:pPr>
        <w:ind w:left="360" w:hanging="360"/>
      </w:pPr>
    </w:lvl>
    <w:lvl w:ilvl="1">
      <w:start w:val="1"/>
      <w:numFmt w:val="decimal"/>
      <w:pStyle w:val="Titolo2"/>
      <w:lvlText w:val="%1.%2."/>
      <w:lvlJc w:val="left"/>
      <w:pPr>
        <w:ind w:left="792" w:hanging="432"/>
      </w:pPr>
      <w:rPr>
        <w:sz w:val="40"/>
        <w:szCs w:val="40"/>
      </w:rPr>
    </w:lvl>
    <w:lvl w:ilvl="2">
      <w:start w:val="1"/>
      <w:numFmt w:val="decimal"/>
      <w:pStyle w:val="Titolo3"/>
      <w:lvlText w:val="%1.%2.%3."/>
      <w:lvlJc w:val="left"/>
      <w:pPr>
        <w:ind w:left="122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62445"/>
    <w:multiLevelType w:val="hybridMultilevel"/>
    <w:tmpl w:val="76668E3A"/>
    <w:lvl w:ilvl="0" w:tplc="B08A45D2">
      <w:start w:val="1"/>
      <w:numFmt w:val="decimal"/>
      <w:pStyle w:val="Requirement"/>
      <w:lvlText w:val="DATA-REQ-%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1185190"/>
    <w:multiLevelType w:val="multilevel"/>
    <w:tmpl w:val="1CC2AEAE"/>
    <w:lvl w:ilvl="0">
      <w:start w:val="1"/>
      <w:numFmt w:val="decimal"/>
      <w:pStyle w:val="Article"/>
      <w:lvlText w:val="Article %1."/>
      <w:lvlJc w:val="left"/>
      <w:pPr>
        <w:ind w:left="1582" w:hanging="1440"/>
      </w:pPr>
      <w:rPr>
        <w:rFonts w:hint="default" w:ascii="Cambria" w:hAnsi="Cambria"/>
        <w:b/>
        <w:i w:val="0"/>
        <w:sz w:val="24"/>
        <w:u w:val="single"/>
      </w:rPr>
    </w:lvl>
    <w:lvl w:ilvl="1">
      <w:start w:val="1"/>
      <w:numFmt w:val="decimal"/>
      <w:pStyle w:val="Article"/>
      <w:lvlText w:val="%1.%2."/>
      <w:lvlJc w:val="left"/>
      <w:pPr>
        <w:ind w:left="1440" w:hanging="873"/>
      </w:pPr>
      <w:rPr>
        <w:rFonts w:hint="default" w:ascii="Cambria" w:hAnsi="Cambria"/>
        <w:u w:val="single"/>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2E268AB"/>
    <w:multiLevelType w:val="hybridMultilevel"/>
    <w:tmpl w:val="75BE8C28"/>
    <w:lvl w:ilvl="0" w:tplc="6BEE0304">
      <w:start w:val="15"/>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3F6C5C2B"/>
    <w:multiLevelType w:val="hybridMultilevel"/>
    <w:tmpl w:val="52EC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4D5506B"/>
    <w:multiLevelType w:val="multilevel"/>
    <w:tmpl w:val="ACBE69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Level3"/>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5766C4"/>
    <w:multiLevelType w:val="multilevel"/>
    <w:tmpl w:val="934E990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719246AB"/>
    <w:multiLevelType w:val="hybridMultilevel"/>
    <w:tmpl w:val="E3C0E126"/>
    <w:lvl w:ilvl="0" w:tplc="234A2DA2">
      <w:start w:val="1"/>
      <w:numFmt w:val="decimal"/>
      <w:pStyle w:val="Objectives"/>
      <w:lvlText w:val="OBJ-%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71B5B"/>
    <w:multiLevelType w:val="hybridMultilevel"/>
    <w:tmpl w:val="328A2082"/>
    <w:lvl w:ilvl="0" w:tplc="E640D1CA">
      <w:start w:val="1"/>
      <w:numFmt w:val="bullet"/>
      <w:pStyle w:val="Puce1"/>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6"/>
  </w:num>
  <w:num w:numId="4">
    <w:abstractNumId w:val="27"/>
  </w:num>
  <w:num w:numId="5">
    <w:abstractNumId w:val="26"/>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3"/>
  </w:num>
  <w:num w:numId="13">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2"/>
  </w:num>
  <w:num w:numId="18">
    <w:abstractNumId w:val="24"/>
  </w:num>
  <w:num w:numId="19">
    <w:abstractNumId w:val="23"/>
  </w:num>
  <w:num w:numId="20">
    <w:abstractNumId w:val="25"/>
  </w:num>
  <w:num w:numId="21">
    <w:abstractNumId w:val="10"/>
  </w:num>
  <w:num w:numId="22">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0"/>
  </w:num>
  <w:num w:numId="27">
    <w:abstractNumId w:val="20"/>
  </w:num>
  <w:num w:numId="28">
    <w:abstractNumId w:val="13"/>
  </w:num>
  <w:num w:numId="29">
    <w:abstractNumId w:val="5"/>
  </w:num>
  <w:num w:numId="30">
    <w:abstractNumId w:val="5"/>
  </w:num>
  <w:num w:numId="31">
    <w:abstractNumId w:val="5"/>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wNLI0Nzc0MjI3MTdV0lEKTi0uzszPAykwMqoFALAxt4EtAAAA"/>
    <w:docVar w:name="LW_DocType" w:val="NORMAL"/>
  </w:docVars>
  <w:rsids>
    <w:rsidRoot w:val="00EE421F"/>
    <w:rsid w:val="000016D0"/>
    <w:rsid w:val="00002036"/>
    <w:rsid w:val="000166B7"/>
    <w:rsid w:val="00016F5C"/>
    <w:rsid w:val="00020A29"/>
    <w:rsid w:val="00022BAC"/>
    <w:rsid w:val="0003213C"/>
    <w:rsid w:val="00035919"/>
    <w:rsid w:val="000419B9"/>
    <w:rsid w:val="000422E4"/>
    <w:rsid w:val="00046103"/>
    <w:rsid w:val="0005010C"/>
    <w:rsid w:val="000526CC"/>
    <w:rsid w:val="000573AC"/>
    <w:rsid w:val="00061317"/>
    <w:rsid w:val="000646CC"/>
    <w:rsid w:val="00066164"/>
    <w:rsid w:val="000700C1"/>
    <w:rsid w:val="000738AD"/>
    <w:rsid w:val="00075A35"/>
    <w:rsid w:val="00076EF6"/>
    <w:rsid w:val="000838C0"/>
    <w:rsid w:val="00083EDB"/>
    <w:rsid w:val="000878CB"/>
    <w:rsid w:val="00090D61"/>
    <w:rsid w:val="000935EB"/>
    <w:rsid w:val="00093C88"/>
    <w:rsid w:val="000971FD"/>
    <w:rsid w:val="000A0EDE"/>
    <w:rsid w:val="000A3523"/>
    <w:rsid w:val="000C6F5E"/>
    <w:rsid w:val="000D44C0"/>
    <w:rsid w:val="000F3133"/>
    <w:rsid w:val="000F5F4B"/>
    <w:rsid w:val="000F737B"/>
    <w:rsid w:val="00104798"/>
    <w:rsid w:val="00105222"/>
    <w:rsid w:val="00123EFF"/>
    <w:rsid w:val="001270CC"/>
    <w:rsid w:val="00130B9C"/>
    <w:rsid w:val="001439BB"/>
    <w:rsid w:val="00146451"/>
    <w:rsid w:val="00147D26"/>
    <w:rsid w:val="00151E7B"/>
    <w:rsid w:val="00154860"/>
    <w:rsid w:val="00170019"/>
    <w:rsid w:val="001718AA"/>
    <w:rsid w:val="00172F09"/>
    <w:rsid w:val="001748F5"/>
    <w:rsid w:val="00174EF1"/>
    <w:rsid w:val="0018093F"/>
    <w:rsid w:val="00182028"/>
    <w:rsid w:val="00187463"/>
    <w:rsid w:val="00190436"/>
    <w:rsid w:val="00191D77"/>
    <w:rsid w:val="001A71ED"/>
    <w:rsid w:val="001B2F20"/>
    <w:rsid w:val="001B6F98"/>
    <w:rsid w:val="001C02D5"/>
    <w:rsid w:val="001C0E1F"/>
    <w:rsid w:val="001C12B4"/>
    <w:rsid w:val="001D1219"/>
    <w:rsid w:val="001E2FB2"/>
    <w:rsid w:val="001F56BD"/>
    <w:rsid w:val="001F6DBE"/>
    <w:rsid w:val="001F71BB"/>
    <w:rsid w:val="001F7880"/>
    <w:rsid w:val="002017A1"/>
    <w:rsid w:val="00205065"/>
    <w:rsid w:val="00210BA4"/>
    <w:rsid w:val="00211721"/>
    <w:rsid w:val="00214B05"/>
    <w:rsid w:val="0021549F"/>
    <w:rsid w:val="002229CD"/>
    <w:rsid w:val="00222D2B"/>
    <w:rsid w:val="002267C9"/>
    <w:rsid w:val="00226BB5"/>
    <w:rsid w:val="0023325F"/>
    <w:rsid w:val="00235802"/>
    <w:rsid w:val="002366E8"/>
    <w:rsid w:val="00242713"/>
    <w:rsid w:val="00244416"/>
    <w:rsid w:val="00256F1A"/>
    <w:rsid w:val="002634CA"/>
    <w:rsid w:val="002701F2"/>
    <w:rsid w:val="00273FED"/>
    <w:rsid w:val="00274C30"/>
    <w:rsid w:val="00281B74"/>
    <w:rsid w:val="00281D1D"/>
    <w:rsid w:val="00283A83"/>
    <w:rsid w:val="00294AAC"/>
    <w:rsid w:val="00295610"/>
    <w:rsid w:val="002B2B58"/>
    <w:rsid w:val="002C13BA"/>
    <w:rsid w:val="002C179B"/>
    <w:rsid w:val="002C5323"/>
    <w:rsid w:val="002E2876"/>
    <w:rsid w:val="002E2C74"/>
    <w:rsid w:val="002E70BC"/>
    <w:rsid w:val="002F45CC"/>
    <w:rsid w:val="00300EE1"/>
    <w:rsid w:val="00303039"/>
    <w:rsid w:val="003267C4"/>
    <w:rsid w:val="003268E2"/>
    <w:rsid w:val="003321D7"/>
    <w:rsid w:val="00335EF4"/>
    <w:rsid w:val="0033605F"/>
    <w:rsid w:val="00336459"/>
    <w:rsid w:val="00337D5E"/>
    <w:rsid w:val="00342EA5"/>
    <w:rsid w:val="00350E62"/>
    <w:rsid w:val="003577E8"/>
    <w:rsid w:val="003638D5"/>
    <w:rsid w:val="00363E60"/>
    <w:rsid w:val="00371815"/>
    <w:rsid w:val="00372A70"/>
    <w:rsid w:val="00376D74"/>
    <w:rsid w:val="00377A25"/>
    <w:rsid w:val="00393A38"/>
    <w:rsid w:val="003945FD"/>
    <w:rsid w:val="003A35EA"/>
    <w:rsid w:val="003A4AE5"/>
    <w:rsid w:val="003B202E"/>
    <w:rsid w:val="003B68A7"/>
    <w:rsid w:val="003C0376"/>
    <w:rsid w:val="003C42E3"/>
    <w:rsid w:val="003D4CA7"/>
    <w:rsid w:val="003E70A7"/>
    <w:rsid w:val="003F08EC"/>
    <w:rsid w:val="00401E79"/>
    <w:rsid w:val="0041158B"/>
    <w:rsid w:val="004150E7"/>
    <w:rsid w:val="004157D4"/>
    <w:rsid w:val="00434B07"/>
    <w:rsid w:val="0043505D"/>
    <w:rsid w:val="00435C4D"/>
    <w:rsid w:val="004364A2"/>
    <w:rsid w:val="00442075"/>
    <w:rsid w:val="00450575"/>
    <w:rsid w:val="00450B08"/>
    <w:rsid w:val="00450F66"/>
    <w:rsid w:val="0045233A"/>
    <w:rsid w:val="00452F9F"/>
    <w:rsid w:val="0046214C"/>
    <w:rsid w:val="00465DF7"/>
    <w:rsid w:val="00470588"/>
    <w:rsid w:val="00480D9D"/>
    <w:rsid w:val="00481A33"/>
    <w:rsid w:val="004862C2"/>
    <w:rsid w:val="004904F2"/>
    <w:rsid w:val="004911DD"/>
    <w:rsid w:val="00492394"/>
    <w:rsid w:val="004926C6"/>
    <w:rsid w:val="004929DC"/>
    <w:rsid w:val="004A2CFB"/>
    <w:rsid w:val="004C0A63"/>
    <w:rsid w:val="004E6C8A"/>
    <w:rsid w:val="004E7E60"/>
    <w:rsid w:val="005037A5"/>
    <w:rsid w:val="00504C55"/>
    <w:rsid w:val="005061D1"/>
    <w:rsid w:val="005110CF"/>
    <w:rsid w:val="005148EF"/>
    <w:rsid w:val="00514F78"/>
    <w:rsid w:val="00520571"/>
    <w:rsid w:val="005242F7"/>
    <w:rsid w:val="0053107F"/>
    <w:rsid w:val="00531822"/>
    <w:rsid w:val="0053424D"/>
    <w:rsid w:val="00534379"/>
    <w:rsid w:val="00541D13"/>
    <w:rsid w:val="00542B08"/>
    <w:rsid w:val="0054675A"/>
    <w:rsid w:val="005534F0"/>
    <w:rsid w:val="00566142"/>
    <w:rsid w:val="0057612C"/>
    <w:rsid w:val="00580F7E"/>
    <w:rsid w:val="00591D2D"/>
    <w:rsid w:val="00592974"/>
    <w:rsid w:val="005958E3"/>
    <w:rsid w:val="0059644A"/>
    <w:rsid w:val="005A0E77"/>
    <w:rsid w:val="005B7D38"/>
    <w:rsid w:val="005C1CEA"/>
    <w:rsid w:val="005C747F"/>
    <w:rsid w:val="005D5A96"/>
    <w:rsid w:val="005D6384"/>
    <w:rsid w:val="005E1547"/>
    <w:rsid w:val="005E158E"/>
    <w:rsid w:val="005E64FF"/>
    <w:rsid w:val="005E695F"/>
    <w:rsid w:val="005E78CF"/>
    <w:rsid w:val="005F2164"/>
    <w:rsid w:val="005F7266"/>
    <w:rsid w:val="00606753"/>
    <w:rsid w:val="00606A4A"/>
    <w:rsid w:val="00606A82"/>
    <w:rsid w:val="00610E26"/>
    <w:rsid w:val="006202F5"/>
    <w:rsid w:val="006255DC"/>
    <w:rsid w:val="006308A8"/>
    <w:rsid w:val="006327A1"/>
    <w:rsid w:val="0064085B"/>
    <w:rsid w:val="0064244C"/>
    <w:rsid w:val="00645CCE"/>
    <w:rsid w:val="00657C51"/>
    <w:rsid w:val="00662F17"/>
    <w:rsid w:val="00663CA8"/>
    <w:rsid w:val="00673E56"/>
    <w:rsid w:val="00681C34"/>
    <w:rsid w:val="006862F6"/>
    <w:rsid w:val="00693D03"/>
    <w:rsid w:val="00694DC4"/>
    <w:rsid w:val="006A2F62"/>
    <w:rsid w:val="006B19A2"/>
    <w:rsid w:val="006C3C0F"/>
    <w:rsid w:val="006D6D94"/>
    <w:rsid w:val="006D72F3"/>
    <w:rsid w:val="006D7E78"/>
    <w:rsid w:val="006E0EAE"/>
    <w:rsid w:val="006E1A67"/>
    <w:rsid w:val="006F0EF1"/>
    <w:rsid w:val="006F1FD3"/>
    <w:rsid w:val="006F21A9"/>
    <w:rsid w:val="006F5122"/>
    <w:rsid w:val="006F5694"/>
    <w:rsid w:val="006F63AB"/>
    <w:rsid w:val="007016D2"/>
    <w:rsid w:val="007118E3"/>
    <w:rsid w:val="00714A2F"/>
    <w:rsid w:val="00715DA1"/>
    <w:rsid w:val="00724B93"/>
    <w:rsid w:val="00725BBE"/>
    <w:rsid w:val="00733195"/>
    <w:rsid w:val="00734C1C"/>
    <w:rsid w:val="00735F5C"/>
    <w:rsid w:val="007477E9"/>
    <w:rsid w:val="0075199D"/>
    <w:rsid w:val="00753476"/>
    <w:rsid w:val="00755CD4"/>
    <w:rsid w:val="00760CB0"/>
    <w:rsid w:val="00765CCF"/>
    <w:rsid w:val="0077000C"/>
    <w:rsid w:val="00774ACD"/>
    <w:rsid w:val="007857D1"/>
    <w:rsid w:val="00792074"/>
    <w:rsid w:val="007A6392"/>
    <w:rsid w:val="007B0257"/>
    <w:rsid w:val="007C12D7"/>
    <w:rsid w:val="007D35D7"/>
    <w:rsid w:val="007D5586"/>
    <w:rsid w:val="007E043E"/>
    <w:rsid w:val="007E4350"/>
    <w:rsid w:val="007E53F0"/>
    <w:rsid w:val="007E6102"/>
    <w:rsid w:val="007E626C"/>
    <w:rsid w:val="007E7491"/>
    <w:rsid w:val="007F4DDD"/>
    <w:rsid w:val="007F7949"/>
    <w:rsid w:val="00802E18"/>
    <w:rsid w:val="00810153"/>
    <w:rsid w:val="00816B2A"/>
    <w:rsid w:val="00821617"/>
    <w:rsid w:val="00831513"/>
    <w:rsid w:val="00831774"/>
    <w:rsid w:val="00833C97"/>
    <w:rsid w:val="00850DCF"/>
    <w:rsid w:val="00854D67"/>
    <w:rsid w:val="00856722"/>
    <w:rsid w:val="00863132"/>
    <w:rsid w:val="00863D3D"/>
    <w:rsid w:val="00866452"/>
    <w:rsid w:val="00876EDF"/>
    <w:rsid w:val="00884633"/>
    <w:rsid w:val="008964CC"/>
    <w:rsid w:val="008971A0"/>
    <w:rsid w:val="008A21F3"/>
    <w:rsid w:val="008A5366"/>
    <w:rsid w:val="008B19A9"/>
    <w:rsid w:val="008C1D2C"/>
    <w:rsid w:val="008D2FDD"/>
    <w:rsid w:val="009059A9"/>
    <w:rsid w:val="00907E3E"/>
    <w:rsid w:val="00935372"/>
    <w:rsid w:val="00942C41"/>
    <w:rsid w:val="0094316F"/>
    <w:rsid w:val="0094532D"/>
    <w:rsid w:val="009470C7"/>
    <w:rsid w:val="009474F8"/>
    <w:rsid w:val="009753FE"/>
    <w:rsid w:val="00982537"/>
    <w:rsid w:val="00983892"/>
    <w:rsid w:val="009A4E37"/>
    <w:rsid w:val="009B2DE0"/>
    <w:rsid w:val="009B7B95"/>
    <w:rsid w:val="009C40A0"/>
    <w:rsid w:val="009C7B4E"/>
    <w:rsid w:val="009D67FD"/>
    <w:rsid w:val="009D74B5"/>
    <w:rsid w:val="009D7C72"/>
    <w:rsid w:val="009D7CB6"/>
    <w:rsid w:val="009F1983"/>
    <w:rsid w:val="009F3CBE"/>
    <w:rsid w:val="009F5C95"/>
    <w:rsid w:val="00A0558E"/>
    <w:rsid w:val="00A067C7"/>
    <w:rsid w:val="00A07F6B"/>
    <w:rsid w:val="00A15027"/>
    <w:rsid w:val="00A17E93"/>
    <w:rsid w:val="00A217D6"/>
    <w:rsid w:val="00A21DBC"/>
    <w:rsid w:val="00A2726C"/>
    <w:rsid w:val="00A27FF1"/>
    <w:rsid w:val="00A35E12"/>
    <w:rsid w:val="00A50D0B"/>
    <w:rsid w:val="00A53145"/>
    <w:rsid w:val="00A65BB1"/>
    <w:rsid w:val="00A76E2F"/>
    <w:rsid w:val="00A9282A"/>
    <w:rsid w:val="00A941C8"/>
    <w:rsid w:val="00A94279"/>
    <w:rsid w:val="00AA74AA"/>
    <w:rsid w:val="00AA752D"/>
    <w:rsid w:val="00AC4CA0"/>
    <w:rsid w:val="00AD5E9A"/>
    <w:rsid w:val="00AE0CC7"/>
    <w:rsid w:val="00AF1EBA"/>
    <w:rsid w:val="00AF6A24"/>
    <w:rsid w:val="00B0263B"/>
    <w:rsid w:val="00B06A9F"/>
    <w:rsid w:val="00B11493"/>
    <w:rsid w:val="00B12EA3"/>
    <w:rsid w:val="00B224EC"/>
    <w:rsid w:val="00B22FF6"/>
    <w:rsid w:val="00B32E70"/>
    <w:rsid w:val="00B33851"/>
    <w:rsid w:val="00B33D63"/>
    <w:rsid w:val="00B464FB"/>
    <w:rsid w:val="00B4777F"/>
    <w:rsid w:val="00B51D79"/>
    <w:rsid w:val="00B54758"/>
    <w:rsid w:val="00B553EF"/>
    <w:rsid w:val="00B575C6"/>
    <w:rsid w:val="00B57D1A"/>
    <w:rsid w:val="00B6005B"/>
    <w:rsid w:val="00B62856"/>
    <w:rsid w:val="00B71EC9"/>
    <w:rsid w:val="00B73126"/>
    <w:rsid w:val="00B8230D"/>
    <w:rsid w:val="00B83066"/>
    <w:rsid w:val="00B84338"/>
    <w:rsid w:val="00B91CB9"/>
    <w:rsid w:val="00BA6D77"/>
    <w:rsid w:val="00BB06EF"/>
    <w:rsid w:val="00BB20B5"/>
    <w:rsid w:val="00BC0B4C"/>
    <w:rsid w:val="00BC5E40"/>
    <w:rsid w:val="00BC6D5E"/>
    <w:rsid w:val="00BD2F9C"/>
    <w:rsid w:val="00BD3FB4"/>
    <w:rsid w:val="00BE0799"/>
    <w:rsid w:val="00BF4D6D"/>
    <w:rsid w:val="00BF72B6"/>
    <w:rsid w:val="00C0292D"/>
    <w:rsid w:val="00C05132"/>
    <w:rsid w:val="00C134A8"/>
    <w:rsid w:val="00C15741"/>
    <w:rsid w:val="00C17B3E"/>
    <w:rsid w:val="00C54B61"/>
    <w:rsid w:val="00C552C9"/>
    <w:rsid w:val="00C55819"/>
    <w:rsid w:val="00C7332A"/>
    <w:rsid w:val="00C754F8"/>
    <w:rsid w:val="00C768F5"/>
    <w:rsid w:val="00C92FD7"/>
    <w:rsid w:val="00C9414E"/>
    <w:rsid w:val="00C9583D"/>
    <w:rsid w:val="00CA0826"/>
    <w:rsid w:val="00CA09D5"/>
    <w:rsid w:val="00CA33C2"/>
    <w:rsid w:val="00CA7E8B"/>
    <w:rsid w:val="00CC21F1"/>
    <w:rsid w:val="00CD0EAD"/>
    <w:rsid w:val="00CD21EF"/>
    <w:rsid w:val="00CD38FF"/>
    <w:rsid w:val="00CD5DB7"/>
    <w:rsid w:val="00CE4A69"/>
    <w:rsid w:val="00CE7229"/>
    <w:rsid w:val="00CF1880"/>
    <w:rsid w:val="00CF37FC"/>
    <w:rsid w:val="00D0463B"/>
    <w:rsid w:val="00D06515"/>
    <w:rsid w:val="00D12943"/>
    <w:rsid w:val="00D23B68"/>
    <w:rsid w:val="00D27D7C"/>
    <w:rsid w:val="00D3089D"/>
    <w:rsid w:val="00D40894"/>
    <w:rsid w:val="00D41679"/>
    <w:rsid w:val="00D505D5"/>
    <w:rsid w:val="00D52192"/>
    <w:rsid w:val="00D5285E"/>
    <w:rsid w:val="00D82656"/>
    <w:rsid w:val="00D935C3"/>
    <w:rsid w:val="00DA0A80"/>
    <w:rsid w:val="00DB17CC"/>
    <w:rsid w:val="00DB18D4"/>
    <w:rsid w:val="00DB354F"/>
    <w:rsid w:val="00DB57CA"/>
    <w:rsid w:val="00DC4A34"/>
    <w:rsid w:val="00DC5E2C"/>
    <w:rsid w:val="00DD1576"/>
    <w:rsid w:val="00DD3FCD"/>
    <w:rsid w:val="00DD40FC"/>
    <w:rsid w:val="00DD6A4A"/>
    <w:rsid w:val="00DE09B9"/>
    <w:rsid w:val="00DE3FF2"/>
    <w:rsid w:val="00DE7681"/>
    <w:rsid w:val="00DF6287"/>
    <w:rsid w:val="00E005EF"/>
    <w:rsid w:val="00E042BA"/>
    <w:rsid w:val="00E1270C"/>
    <w:rsid w:val="00E226A4"/>
    <w:rsid w:val="00E31715"/>
    <w:rsid w:val="00E32AC9"/>
    <w:rsid w:val="00E502BF"/>
    <w:rsid w:val="00E52D00"/>
    <w:rsid w:val="00E55F3F"/>
    <w:rsid w:val="00E605EC"/>
    <w:rsid w:val="00E60E73"/>
    <w:rsid w:val="00E64D13"/>
    <w:rsid w:val="00E65E7C"/>
    <w:rsid w:val="00E746E6"/>
    <w:rsid w:val="00E82CE9"/>
    <w:rsid w:val="00E838F2"/>
    <w:rsid w:val="00E907AE"/>
    <w:rsid w:val="00E910AD"/>
    <w:rsid w:val="00E918E5"/>
    <w:rsid w:val="00E93874"/>
    <w:rsid w:val="00E95FAA"/>
    <w:rsid w:val="00EA19CF"/>
    <w:rsid w:val="00EA74E5"/>
    <w:rsid w:val="00EB1524"/>
    <w:rsid w:val="00EB4E74"/>
    <w:rsid w:val="00EC216D"/>
    <w:rsid w:val="00EE051A"/>
    <w:rsid w:val="00EE421F"/>
    <w:rsid w:val="00F157DE"/>
    <w:rsid w:val="00F173D8"/>
    <w:rsid w:val="00F20B01"/>
    <w:rsid w:val="00F2440C"/>
    <w:rsid w:val="00F24B26"/>
    <w:rsid w:val="00F373EB"/>
    <w:rsid w:val="00F4041B"/>
    <w:rsid w:val="00F4306B"/>
    <w:rsid w:val="00F43429"/>
    <w:rsid w:val="00F516D7"/>
    <w:rsid w:val="00F53413"/>
    <w:rsid w:val="00F54163"/>
    <w:rsid w:val="00F5623C"/>
    <w:rsid w:val="00F56EC5"/>
    <w:rsid w:val="00F65B23"/>
    <w:rsid w:val="00F66576"/>
    <w:rsid w:val="00F70163"/>
    <w:rsid w:val="00F71CB2"/>
    <w:rsid w:val="00F741C4"/>
    <w:rsid w:val="00F74B41"/>
    <w:rsid w:val="00F75C86"/>
    <w:rsid w:val="00F81841"/>
    <w:rsid w:val="00F8368B"/>
    <w:rsid w:val="00F84A53"/>
    <w:rsid w:val="00F85438"/>
    <w:rsid w:val="00F87E0C"/>
    <w:rsid w:val="00F9173A"/>
    <w:rsid w:val="00FA07AE"/>
    <w:rsid w:val="00FA11AA"/>
    <w:rsid w:val="00FB0B3C"/>
    <w:rsid w:val="00FB40BF"/>
    <w:rsid w:val="00FD4D87"/>
    <w:rsid w:val="00FD5FA5"/>
    <w:rsid w:val="00FE05AD"/>
    <w:rsid w:val="00FE40FD"/>
    <w:rsid w:val="00FE7068"/>
    <w:rsid w:val="1DA6ED89"/>
    <w:rsid w:val="2A3FD30D"/>
    <w:rsid w:val="328EACF1"/>
    <w:rsid w:val="495D776E"/>
    <w:rsid w:val="4E8ED96D"/>
    <w:rsid w:val="6DC99604"/>
    <w:rsid w:val="74B438D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742EC"/>
  <w15:chartTrackingRefBased/>
  <w15:docId w15:val="{833CDEC5-B61B-4D5B-BD3C-1E59982E09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rsid w:val="00606A4A"/>
    <w:pPr>
      <w:jc w:val="both"/>
    </w:pPr>
    <w:rPr>
      <w:rFonts w:ascii="Segoe UI" w:hAnsi="Segoe UI"/>
    </w:rPr>
  </w:style>
  <w:style w:type="paragraph" w:styleId="Titolo1">
    <w:name w:val="heading 1"/>
    <w:aliases w:val="CHAPITRE,H1,Titre 11,t1.T1.Titre 1,t1,t1.T1,Titre 1 sans saut de page,t1.T1.Titre 2,überschrift1,überschrift11,überschrift12,numeroté  1.,Titre1 annexe,Titre prop1,co,T1,Proposal Center 1,Appendix 1,Teamlog-T1,chapitre,l1,Titre1,heading"/>
    <w:basedOn w:val="Titolo"/>
    <w:next w:val="Normale"/>
    <w:link w:val="Titolo1Carattere"/>
    <w:uiPriority w:val="9"/>
    <w:qFormat/>
    <w:rsid w:val="0043505D"/>
    <w:pPr>
      <w:numPr>
        <w:numId w:val="1"/>
      </w:numPr>
      <w:outlineLvl w:val="0"/>
    </w:pPr>
  </w:style>
  <w:style w:type="paragraph" w:styleId="Titolo2">
    <w:name w:val="heading 2"/>
    <w:aliases w:val="Chapter Number/Appendix Letter,chn,Titre niveau 2,Titre 21,t2.T2,t2,H2,Bold 14,h2,heading 2,l2,H21,numéroté  1.1.,InterTitre,2,2nd level,Header 2,l21,l22,l23,l24,l25,l211,l221,l231,l241,l26,l212,l222,l232,l242,l27,l213,l223,l233,l243,l28,l214,I"/>
    <w:basedOn w:val="Titolo1"/>
    <w:next w:val="Normale"/>
    <w:link w:val="Titolo2Carattere"/>
    <w:uiPriority w:val="9"/>
    <w:unhideWhenUsed/>
    <w:qFormat/>
    <w:rsid w:val="0043505D"/>
    <w:pPr>
      <w:numPr>
        <w:ilvl w:val="1"/>
      </w:numPr>
      <w:tabs>
        <w:tab w:val="left" w:pos="284"/>
      </w:tabs>
      <w:outlineLvl w:val="1"/>
    </w:pPr>
    <w:rPr>
      <w:rFonts w:ascii="Segoe UI Semibold" w:hAnsi="Segoe UI Semibold"/>
      <w:color w:val="auto"/>
      <w:sz w:val="44"/>
      <w:szCs w:val="44"/>
    </w:rPr>
  </w:style>
  <w:style w:type="paragraph" w:styleId="Titolo3">
    <w:name w:val="heading 3"/>
    <w:aliases w:val="H3,Org Heading 1,h1,Titre 31,t3.T3,Titre3,2h,l3,numéroté  1.1.1,1.1.1 Titre 3,3rd level,subhead 2,3,h3,Third Level Heading,third level heading,H31,Heading 3A,Proposal Center 3,Teamlog-T3,module,heading 3,Heading 3,Arial 12 Fett,Titre niveau3"/>
    <w:basedOn w:val="Titolo2"/>
    <w:next w:val="Normale"/>
    <w:link w:val="Titolo3Carattere"/>
    <w:uiPriority w:val="9"/>
    <w:unhideWhenUsed/>
    <w:qFormat/>
    <w:rsid w:val="0043505D"/>
    <w:pPr>
      <w:numPr>
        <w:ilvl w:val="2"/>
      </w:numPr>
      <w:outlineLvl w:val="2"/>
    </w:pPr>
    <w:rPr>
      <w:b w:val="0"/>
      <w:sz w:val="32"/>
      <w:szCs w:val="32"/>
    </w:rPr>
  </w:style>
  <w:style w:type="paragraph" w:styleId="Titolo4">
    <w:name w:val="heading 4"/>
    <w:basedOn w:val="Normale"/>
    <w:next w:val="Normale"/>
    <w:link w:val="Titolo4Carattere"/>
    <w:uiPriority w:val="9"/>
    <w:unhideWhenUsed/>
    <w:qFormat/>
    <w:rsid w:val="003B68A7"/>
    <w:pPr>
      <w:keepNext/>
      <w:keepLines/>
      <w:spacing w:before="40"/>
      <w:outlineLvl w:val="3"/>
    </w:pPr>
    <w:rPr>
      <w:rFonts w:eastAsiaTheme="majorEastAsia" w:cstheme="majorBidi"/>
      <w:i/>
      <w:iCs/>
      <w:color w:val="00326E" w:themeColor="accent1" w:themeShade="BF"/>
    </w:rPr>
  </w:style>
  <w:style w:type="paragraph" w:styleId="Titolo5">
    <w:name w:val="heading 5"/>
    <w:basedOn w:val="Normale"/>
    <w:next w:val="Normale"/>
    <w:link w:val="Titolo5Carattere"/>
    <w:uiPriority w:val="9"/>
    <w:unhideWhenUsed/>
    <w:qFormat/>
    <w:rsid w:val="00DB17CC"/>
    <w:pPr>
      <w:keepNext/>
      <w:keepLines/>
      <w:spacing w:before="200"/>
      <w:ind w:left="1008" w:hanging="1008"/>
      <w:jc w:val="left"/>
      <w:outlineLvl w:val="4"/>
    </w:pPr>
    <w:rPr>
      <w:rFonts w:asciiTheme="majorHAnsi" w:hAnsiTheme="majorHAnsi" w:eastAsiaTheme="majorEastAsia" w:cstheme="majorBidi"/>
      <w:color w:val="002149" w:themeColor="accent1" w:themeShade="7F"/>
      <w:sz w:val="22"/>
      <w:szCs w:val="22"/>
      <w:lang w:val="en-GB"/>
    </w:rPr>
  </w:style>
  <w:style w:type="paragraph" w:styleId="Titolo6">
    <w:name w:val="heading 6"/>
    <w:basedOn w:val="Normale"/>
    <w:next w:val="Normale"/>
    <w:link w:val="Titolo6Carattere"/>
    <w:uiPriority w:val="9"/>
    <w:unhideWhenUsed/>
    <w:qFormat/>
    <w:rsid w:val="00DB17CC"/>
    <w:pPr>
      <w:keepNext/>
      <w:keepLines/>
      <w:spacing w:before="200"/>
      <w:ind w:left="1152" w:hanging="1152"/>
      <w:jc w:val="left"/>
      <w:outlineLvl w:val="5"/>
    </w:pPr>
    <w:rPr>
      <w:rFonts w:asciiTheme="majorHAnsi" w:hAnsiTheme="majorHAnsi" w:eastAsiaTheme="majorEastAsia" w:cstheme="majorBidi"/>
      <w:i/>
      <w:iCs/>
      <w:color w:val="002149" w:themeColor="accent1" w:themeShade="7F"/>
      <w:sz w:val="22"/>
      <w:szCs w:val="22"/>
      <w:lang w:val="en-GB"/>
    </w:rPr>
  </w:style>
  <w:style w:type="paragraph" w:styleId="Titolo7">
    <w:name w:val="heading 7"/>
    <w:basedOn w:val="Normale"/>
    <w:next w:val="Normale"/>
    <w:link w:val="Titolo7Carattere"/>
    <w:uiPriority w:val="9"/>
    <w:semiHidden/>
    <w:unhideWhenUsed/>
    <w:qFormat/>
    <w:rsid w:val="00DB17CC"/>
    <w:pPr>
      <w:keepNext/>
      <w:keepLines/>
      <w:spacing w:before="200"/>
      <w:ind w:left="1296" w:hanging="1296"/>
      <w:jc w:val="left"/>
      <w:outlineLvl w:val="6"/>
    </w:pPr>
    <w:rPr>
      <w:rFonts w:asciiTheme="majorHAnsi" w:hAnsiTheme="majorHAnsi" w:eastAsiaTheme="majorEastAsia" w:cstheme="majorBidi"/>
      <w:i/>
      <w:iCs/>
      <w:color w:val="5C5C5C" w:themeColor="text1" w:themeTint="BF"/>
      <w:sz w:val="22"/>
      <w:szCs w:val="22"/>
      <w:lang w:val="en-GB"/>
    </w:rPr>
  </w:style>
  <w:style w:type="paragraph" w:styleId="Titolo8">
    <w:name w:val="heading 8"/>
    <w:basedOn w:val="Normale"/>
    <w:next w:val="Normale"/>
    <w:link w:val="Titolo8Carattere"/>
    <w:uiPriority w:val="9"/>
    <w:semiHidden/>
    <w:unhideWhenUsed/>
    <w:qFormat/>
    <w:rsid w:val="00DB17CC"/>
    <w:pPr>
      <w:keepNext/>
      <w:keepLines/>
      <w:spacing w:before="200"/>
      <w:ind w:left="1440" w:hanging="1440"/>
      <w:jc w:val="left"/>
      <w:outlineLvl w:val="7"/>
    </w:pPr>
    <w:rPr>
      <w:rFonts w:asciiTheme="majorHAnsi" w:hAnsiTheme="majorHAnsi" w:eastAsiaTheme="majorEastAsia" w:cstheme="majorBidi"/>
      <w:color w:val="5C5C5C" w:themeColor="text1" w:themeTint="BF"/>
      <w:sz w:val="20"/>
      <w:szCs w:val="20"/>
      <w:lang w:val="en-GB"/>
    </w:rPr>
  </w:style>
  <w:style w:type="paragraph" w:styleId="Titolo9">
    <w:name w:val="heading 9"/>
    <w:basedOn w:val="Normale"/>
    <w:next w:val="Normale"/>
    <w:link w:val="Titolo9Carattere"/>
    <w:uiPriority w:val="9"/>
    <w:semiHidden/>
    <w:unhideWhenUsed/>
    <w:qFormat/>
    <w:rsid w:val="00DB17CC"/>
    <w:pPr>
      <w:keepNext/>
      <w:keepLines/>
      <w:spacing w:before="200"/>
      <w:ind w:left="1584" w:hanging="1584"/>
      <w:jc w:val="left"/>
      <w:outlineLvl w:val="8"/>
    </w:pPr>
    <w:rPr>
      <w:rFonts w:asciiTheme="majorHAnsi" w:hAnsiTheme="majorHAnsi" w:eastAsiaTheme="majorEastAsia" w:cstheme="majorBidi"/>
      <w:i/>
      <w:iCs/>
      <w:color w:val="5C5C5C" w:themeColor="text1" w:themeTint="BF"/>
      <w:sz w:val="20"/>
      <w:szCs w:val="20"/>
      <w:lang w:val="en-GB"/>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itolo">
    <w:name w:val="Title"/>
    <w:basedOn w:val="Normale"/>
    <w:next w:val="Normale"/>
    <w:link w:val="TitoloCarattere"/>
    <w:uiPriority w:val="10"/>
    <w:qFormat/>
    <w:rsid w:val="003B68A7"/>
    <w:pPr>
      <w:spacing w:before="360" w:after="360"/>
      <w:contextualSpacing/>
    </w:pPr>
    <w:rPr>
      <w:rFonts w:eastAsiaTheme="majorEastAsia" w:cstheme="majorBidi"/>
      <w:b/>
      <w:bCs/>
      <w:color w:val="004494" w:themeColor="accent1"/>
      <w:spacing w:val="-10"/>
      <w:kern w:val="28"/>
      <w:sz w:val="52"/>
      <w:szCs w:val="52"/>
      <w:lang w:val="en-GB" w:eastAsia="ja-JP"/>
    </w:rPr>
  </w:style>
  <w:style w:type="character" w:styleId="TitoloCarattere" w:customStyle="1">
    <w:name w:val="Titolo Carattere"/>
    <w:basedOn w:val="Carpredefinitoparagrafo"/>
    <w:link w:val="Titolo"/>
    <w:uiPriority w:val="10"/>
    <w:rsid w:val="003B68A7"/>
    <w:rPr>
      <w:rFonts w:ascii="Segoe UI" w:hAnsi="Segoe UI" w:eastAsiaTheme="majorEastAsia" w:cstheme="majorBidi"/>
      <w:b/>
      <w:bCs/>
      <w:color w:val="004494" w:themeColor="accent1"/>
      <w:spacing w:val="-10"/>
      <w:kern w:val="28"/>
      <w:sz w:val="52"/>
      <w:szCs w:val="52"/>
      <w:lang w:val="en-GB" w:eastAsia="ja-JP"/>
    </w:rPr>
  </w:style>
  <w:style w:type="character" w:styleId="Titolo1Carattere" w:customStyle="1">
    <w:name w:val="Titolo 1 Carattere"/>
    <w:aliases w:val="CHAPITRE Carattere,H1 Carattere,Titre 11 Carattere,t1.T1.Titre 1 Carattere,t1 Carattere,t1.T1 Carattere,Titre 1 sans saut de page Carattere,t1.T1.Titre 2 Carattere,überschrift1 Carattere,überschrift11 Carattere,überschrift12 Carattere"/>
    <w:basedOn w:val="Carpredefinitoparagrafo"/>
    <w:link w:val="Titolo1"/>
    <w:uiPriority w:val="9"/>
    <w:rsid w:val="0043505D"/>
    <w:rPr>
      <w:rFonts w:ascii="Segoe UI" w:hAnsi="Segoe UI" w:eastAsiaTheme="majorEastAsia" w:cstheme="majorBidi"/>
      <w:b/>
      <w:bCs/>
      <w:color w:val="004494" w:themeColor="accent1"/>
      <w:spacing w:val="-10"/>
      <w:kern w:val="28"/>
      <w:sz w:val="52"/>
      <w:szCs w:val="52"/>
      <w:lang w:val="en-GB" w:eastAsia="ja-JP"/>
    </w:rPr>
  </w:style>
  <w:style w:type="character" w:styleId="Titolo2Carattere" w:customStyle="1">
    <w:name w:val="Titolo 2 Carattere"/>
    <w:aliases w:val="Chapter Number/Appendix Letter Carattere,chn Carattere,Titre niveau 2 Carattere,Titre 21 Carattere,t2.T2 Carattere,t2 Carattere,H2 Carattere,Bold 14 Carattere,h2 Carattere,heading 2 Carattere,l2 Carattere,H21 Carattere,2 Carattere"/>
    <w:basedOn w:val="Carpredefinitoparagrafo"/>
    <w:link w:val="Titolo2"/>
    <w:uiPriority w:val="9"/>
    <w:rsid w:val="0043505D"/>
    <w:rPr>
      <w:rFonts w:ascii="Segoe UI Semibold" w:hAnsi="Segoe UI Semibold" w:eastAsiaTheme="majorEastAsia" w:cstheme="majorBidi"/>
      <w:b/>
      <w:bCs/>
      <w:spacing w:val="-10"/>
      <w:kern w:val="28"/>
      <w:sz w:val="44"/>
      <w:szCs w:val="44"/>
      <w:lang w:val="en-GB" w:eastAsia="ja-JP"/>
    </w:rPr>
  </w:style>
  <w:style w:type="character" w:styleId="Titolo3Carattere" w:customStyle="1">
    <w:name w:val="Titolo 3 Carattere"/>
    <w:aliases w:val="H3 Carattere,Org Heading 1 Carattere,h1 Carattere,Titre 31 Carattere,t3.T3 Carattere,Titre3 Carattere,2h Carattere,l3 Carattere,numéroté  1.1.1 Carattere,1.1.1 Titre 3 Carattere,3rd level Carattere,subhead 2 Carattere,3 Carattere"/>
    <w:basedOn w:val="Carpredefinitoparagrafo"/>
    <w:link w:val="Titolo3"/>
    <w:uiPriority w:val="9"/>
    <w:rsid w:val="0043505D"/>
    <w:rPr>
      <w:rFonts w:ascii="Segoe UI Semibold" w:hAnsi="Segoe UI Semibold" w:eastAsiaTheme="majorEastAsia" w:cstheme="majorBidi"/>
      <w:bCs/>
      <w:spacing w:val="-10"/>
      <w:kern w:val="28"/>
      <w:sz w:val="32"/>
      <w:szCs w:val="32"/>
      <w:lang w:val="en-GB" w:eastAsia="ja-JP"/>
    </w:rPr>
  </w:style>
  <w:style w:type="character" w:styleId="Titolo4Carattere" w:customStyle="1">
    <w:name w:val="Titolo 4 Carattere"/>
    <w:basedOn w:val="Carpredefinitoparagrafo"/>
    <w:link w:val="Titolo4"/>
    <w:uiPriority w:val="9"/>
    <w:rsid w:val="003B68A7"/>
    <w:rPr>
      <w:rFonts w:ascii="Segoe UI" w:hAnsi="Segoe UI" w:eastAsiaTheme="majorEastAsia" w:cstheme="majorBidi"/>
      <w:i/>
      <w:iCs/>
      <w:color w:val="00326E" w:themeColor="accent1" w:themeShade="BF"/>
    </w:rPr>
  </w:style>
  <w:style w:type="character" w:styleId="Titolo5Carattere" w:customStyle="1">
    <w:name w:val="Titolo 5 Carattere"/>
    <w:basedOn w:val="Carpredefinitoparagrafo"/>
    <w:link w:val="Titolo5"/>
    <w:uiPriority w:val="9"/>
    <w:rsid w:val="00DB17CC"/>
    <w:rPr>
      <w:rFonts w:asciiTheme="majorHAnsi" w:hAnsiTheme="majorHAnsi" w:eastAsiaTheme="majorEastAsia" w:cstheme="majorBidi"/>
      <w:color w:val="002149" w:themeColor="accent1" w:themeShade="7F"/>
      <w:sz w:val="22"/>
      <w:szCs w:val="22"/>
      <w:lang w:val="en-GB"/>
    </w:rPr>
  </w:style>
  <w:style w:type="character" w:styleId="Titolo6Carattere" w:customStyle="1">
    <w:name w:val="Titolo 6 Carattere"/>
    <w:basedOn w:val="Carpredefinitoparagrafo"/>
    <w:link w:val="Titolo6"/>
    <w:uiPriority w:val="9"/>
    <w:rsid w:val="00DB17CC"/>
    <w:rPr>
      <w:rFonts w:asciiTheme="majorHAnsi" w:hAnsiTheme="majorHAnsi" w:eastAsiaTheme="majorEastAsia" w:cstheme="majorBidi"/>
      <w:i/>
      <w:iCs/>
      <w:color w:val="002149" w:themeColor="accent1" w:themeShade="7F"/>
      <w:sz w:val="22"/>
      <w:szCs w:val="22"/>
      <w:lang w:val="en-GB"/>
    </w:rPr>
  </w:style>
  <w:style w:type="character" w:styleId="Titolo7Carattere" w:customStyle="1">
    <w:name w:val="Titolo 7 Carattere"/>
    <w:basedOn w:val="Carpredefinitoparagrafo"/>
    <w:link w:val="Titolo7"/>
    <w:uiPriority w:val="9"/>
    <w:semiHidden/>
    <w:rsid w:val="00DB17CC"/>
    <w:rPr>
      <w:rFonts w:asciiTheme="majorHAnsi" w:hAnsiTheme="majorHAnsi" w:eastAsiaTheme="majorEastAsia" w:cstheme="majorBidi"/>
      <w:i/>
      <w:iCs/>
      <w:color w:val="5C5C5C" w:themeColor="text1" w:themeTint="BF"/>
      <w:sz w:val="22"/>
      <w:szCs w:val="22"/>
      <w:lang w:val="en-GB"/>
    </w:rPr>
  </w:style>
  <w:style w:type="character" w:styleId="Titolo8Carattere" w:customStyle="1">
    <w:name w:val="Titolo 8 Carattere"/>
    <w:basedOn w:val="Carpredefinitoparagrafo"/>
    <w:link w:val="Titolo8"/>
    <w:uiPriority w:val="9"/>
    <w:semiHidden/>
    <w:rsid w:val="00DB17CC"/>
    <w:rPr>
      <w:rFonts w:asciiTheme="majorHAnsi" w:hAnsiTheme="majorHAnsi" w:eastAsiaTheme="majorEastAsia" w:cstheme="majorBidi"/>
      <w:color w:val="5C5C5C" w:themeColor="text1" w:themeTint="BF"/>
      <w:sz w:val="20"/>
      <w:szCs w:val="20"/>
      <w:lang w:val="en-GB"/>
    </w:rPr>
  </w:style>
  <w:style w:type="character" w:styleId="Titolo9Carattere" w:customStyle="1">
    <w:name w:val="Titolo 9 Carattere"/>
    <w:basedOn w:val="Carpredefinitoparagrafo"/>
    <w:link w:val="Titolo9"/>
    <w:uiPriority w:val="9"/>
    <w:semiHidden/>
    <w:rsid w:val="00DB17CC"/>
    <w:rPr>
      <w:rFonts w:asciiTheme="majorHAnsi" w:hAnsiTheme="majorHAnsi" w:eastAsiaTheme="majorEastAsia" w:cstheme="majorBidi"/>
      <w:i/>
      <w:iCs/>
      <w:color w:val="5C5C5C" w:themeColor="text1" w:themeTint="BF"/>
      <w:sz w:val="20"/>
      <w:szCs w:val="20"/>
      <w:lang w:val="en-GB"/>
    </w:rPr>
  </w:style>
  <w:style w:type="paragraph" w:styleId="Intestazione">
    <w:name w:val="header"/>
    <w:basedOn w:val="Normale"/>
    <w:link w:val="IntestazioneCarattere"/>
    <w:uiPriority w:val="99"/>
    <w:unhideWhenUsed/>
    <w:rsid w:val="005D5A96"/>
    <w:pPr>
      <w:tabs>
        <w:tab w:val="center" w:pos="4536"/>
        <w:tab w:val="right" w:pos="9072"/>
      </w:tabs>
    </w:pPr>
  </w:style>
  <w:style w:type="character" w:styleId="IntestazioneCarattere" w:customStyle="1">
    <w:name w:val="Intestazione Carattere"/>
    <w:basedOn w:val="Carpredefinitoparagrafo"/>
    <w:link w:val="Intestazione"/>
    <w:uiPriority w:val="99"/>
    <w:rsid w:val="005D5A96"/>
  </w:style>
  <w:style w:type="paragraph" w:styleId="Pidipagina">
    <w:name w:val="footer"/>
    <w:basedOn w:val="Normale"/>
    <w:link w:val="PidipaginaCarattere"/>
    <w:uiPriority w:val="99"/>
    <w:unhideWhenUsed/>
    <w:rsid w:val="005D5A96"/>
    <w:pPr>
      <w:tabs>
        <w:tab w:val="center" w:pos="4536"/>
        <w:tab w:val="right" w:pos="9072"/>
      </w:tabs>
    </w:pPr>
  </w:style>
  <w:style w:type="character" w:styleId="PidipaginaCarattere" w:customStyle="1">
    <w:name w:val="Piè di pagina Carattere"/>
    <w:basedOn w:val="Carpredefinitoparagrafo"/>
    <w:link w:val="Pidipagina"/>
    <w:uiPriority w:val="99"/>
    <w:rsid w:val="005D5A96"/>
  </w:style>
  <w:style w:type="character" w:styleId="Titolodellibro">
    <w:name w:val="Book Title"/>
    <w:uiPriority w:val="33"/>
    <w:qFormat/>
    <w:rsid w:val="003B68A7"/>
    <w:rPr>
      <w:rFonts w:ascii="Segoe UI" w:hAnsi="Segoe UI"/>
    </w:rPr>
  </w:style>
  <w:style w:type="paragraph" w:styleId="NormaleWeb">
    <w:name w:val="Normal (Web)"/>
    <w:basedOn w:val="Normale"/>
    <w:uiPriority w:val="99"/>
    <w:unhideWhenUsed/>
    <w:qFormat/>
    <w:rsid w:val="001F6DBE"/>
    <w:pPr>
      <w:spacing w:before="100" w:beforeAutospacing="1" w:after="100" w:afterAutospacing="1"/>
    </w:pPr>
    <w:rPr>
      <w:rFonts w:ascii="Times New Roman" w:hAnsi="Times New Roman" w:eastAsia="Times New Roman" w:cs="Times New Roman"/>
      <w:lang w:eastAsia="pl-PL"/>
    </w:rPr>
  </w:style>
  <w:style w:type="paragraph" w:styleId="Paragrafoelenco">
    <w:name w:val="List Paragraph"/>
    <w:aliases w:val="EC,Paragraphe de liste11,Paragraphe de liste1,Puce,Colorful List Accent 1,List Paragraph (numbered (a)),List_Paragraph,Multilevel para_II,List Paragraph1,Rec para,Dot pt,F5 List Paragraph,No Spacing1,List Paragraph Char Char Char,L"/>
    <w:basedOn w:val="Normale"/>
    <w:link w:val="ParagrafoelencoCarattere"/>
    <w:uiPriority w:val="1"/>
    <w:qFormat/>
    <w:rsid w:val="003B68A7"/>
    <w:pPr>
      <w:spacing w:after="160" w:line="259" w:lineRule="auto"/>
      <w:ind w:left="720"/>
      <w:contextualSpacing/>
    </w:pPr>
    <w:rPr>
      <w:color w:val="3C3C3C" w:themeColor="background2" w:themeShade="40"/>
      <w:sz w:val="22"/>
      <w:szCs w:val="22"/>
      <w:lang w:val="en-GB" w:eastAsia="ja-JP"/>
    </w:rPr>
  </w:style>
  <w:style w:type="character" w:styleId="ParagrafoelencoCarattere" w:customStyle="1">
    <w:name w:val="Paragrafo elenco Carattere"/>
    <w:aliases w:val="EC Carattere,Paragraphe de liste11 Carattere,Paragraphe de liste1 Carattere,Puce Carattere,Colorful List Accent 1 Carattere,List Paragraph (numbered (a)) Carattere,List_Paragraph Carattere,Multilevel para_II Carattere"/>
    <w:basedOn w:val="Carpredefinitoparagrafo"/>
    <w:link w:val="Paragrafoelenco"/>
    <w:uiPriority w:val="34"/>
    <w:qFormat/>
    <w:rsid w:val="003B68A7"/>
    <w:rPr>
      <w:rFonts w:ascii="Segoe UI" w:hAnsi="Segoe UI"/>
      <w:color w:val="3C3C3C" w:themeColor="background2" w:themeShade="40"/>
      <w:sz w:val="22"/>
      <w:szCs w:val="22"/>
      <w:lang w:val="en-GB" w:eastAsia="ja-JP"/>
    </w:rPr>
  </w:style>
  <w:style w:type="character" w:styleId="Enfasicorsivo">
    <w:name w:val="Emphasis"/>
    <w:uiPriority w:val="20"/>
    <w:qFormat/>
    <w:rsid w:val="003B68A7"/>
    <w:rPr>
      <w:rFonts w:ascii="Segoe UI" w:hAnsi="Segoe UI"/>
      <w:b/>
      <w:bCs/>
      <w:color w:val="004494" w:themeColor="accent1"/>
    </w:rPr>
  </w:style>
  <w:style w:type="character" w:styleId="Enfasidelicata">
    <w:name w:val="Subtle Emphasis"/>
    <w:basedOn w:val="Enfasicorsivo"/>
    <w:uiPriority w:val="19"/>
    <w:qFormat/>
    <w:rsid w:val="001F6DBE"/>
    <w:rPr>
      <w:rFonts w:ascii="Segoe UI" w:hAnsi="Segoe UI"/>
      <w:b/>
      <w:bCs/>
      <w:i/>
      <w:iCs/>
      <w:color w:val="004494" w:themeColor="accent1"/>
    </w:rPr>
  </w:style>
  <w:style w:type="paragraph" w:styleId="Citazione">
    <w:name w:val="Quote"/>
    <w:basedOn w:val="Normale"/>
    <w:next w:val="Normale"/>
    <w:link w:val="CitazioneCarattere"/>
    <w:uiPriority w:val="29"/>
    <w:rsid w:val="005A0E77"/>
    <w:pPr>
      <w:spacing w:after="160" w:line="259" w:lineRule="auto"/>
      <w:jc w:val="center"/>
    </w:pPr>
    <w:rPr>
      <w:bCs/>
      <w:i/>
      <w:color w:val="767171" w:themeColor="accent6"/>
      <w:sz w:val="22"/>
      <w:szCs w:val="22"/>
      <w:lang w:val="en-GB" w:eastAsia="ja-JP"/>
    </w:rPr>
  </w:style>
  <w:style w:type="character" w:styleId="CitazioneCarattere" w:customStyle="1">
    <w:name w:val="Citazione Carattere"/>
    <w:basedOn w:val="Carpredefinitoparagrafo"/>
    <w:link w:val="Citazione"/>
    <w:uiPriority w:val="29"/>
    <w:rsid w:val="005A0E77"/>
    <w:rPr>
      <w:rFonts w:ascii="Segoe UI" w:hAnsi="Segoe UI"/>
      <w:bCs/>
      <w:i/>
      <w:color w:val="767171" w:themeColor="accent6"/>
      <w:sz w:val="22"/>
      <w:szCs w:val="22"/>
      <w:lang w:val="en-GB" w:eastAsia="ja-JP"/>
    </w:rPr>
  </w:style>
  <w:style w:type="paragraph" w:styleId="Listwithouttab" w:customStyle="1">
    <w:name w:val="List without tab"/>
    <w:basedOn w:val="Paragrafoelenco"/>
    <w:link w:val="ListwithouttabChar"/>
    <w:qFormat/>
    <w:rsid w:val="00606A4A"/>
    <w:pPr>
      <w:numPr>
        <w:numId w:val="2"/>
      </w:numPr>
      <w:ind w:left="284" w:hanging="294"/>
    </w:pPr>
    <w:rPr>
      <w:sz w:val="24"/>
    </w:rPr>
  </w:style>
  <w:style w:type="character" w:styleId="ListwithouttabChar" w:customStyle="1">
    <w:name w:val="List without tab Char"/>
    <w:basedOn w:val="ParagrafoelencoCarattere"/>
    <w:link w:val="Listwithouttab"/>
    <w:rsid w:val="00606A4A"/>
    <w:rPr>
      <w:rFonts w:ascii="Segoe UI" w:hAnsi="Segoe UI"/>
      <w:color w:val="3C3C3C" w:themeColor="background2" w:themeShade="40"/>
      <w:sz w:val="22"/>
      <w:szCs w:val="22"/>
      <w:lang w:val="en-GB" w:eastAsia="ja-JP"/>
    </w:rPr>
  </w:style>
  <w:style w:type="paragraph" w:styleId="Titolosommario">
    <w:name w:val="TOC Heading"/>
    <w:basedOn w:val="Titolo1"/>
    <w:next w:val="Normale"/>
    <w:uiPriority w:val="99"/>
    <w:unhideWhenUsed/>
    <w:qFormat/>
    <w:rsid w:val="003B68A7"/>
    <w:pPr>
      <w:keepNext/>
      <w:keepLines/>
      <w:numPr>
        <w:numId w:val="0"/>
      </w:numPr>
      <w:spacing w:before="240" w:after="0" w:line="259" w:lineRule="auto"/>
      <w:contextualSpacing w:val="0"/>
      <w:jc w:val="left"/>
      <w:outlineLvl w:val="9"/>
    </w:pPr>
    <w:rPr>
      <w:b w:val="0"/>
      <w:bCs w:val="0"/>
      <w:color w:val="00326E" w:themeColor="accent1" w:themeShade="BF"/>
      <w:spacing w:val="0"/>
      <w:kern w:val="0"/>
      <w:sz w:val="32"/>
      <w:szCs w:val="32"/>
      <w:lang w:val="en-US" w:eastAsia="en-US"/>
    </w:rPr>
  </w:style>
  <w:style w:type="paragraph" w:styleId="Sommario1">
    <w:name w:val="toc 1"/>
    <w:basedOn w:val="Normale"/>
    <w:next w:val="Normale"/>
    <w:autoRedefine/>
    <w:uiPriority w:val="39"/>
    <w:unhideWhenUsed/>
    <w:qFormat/>
    <w:rsid w:val="00681C34"/>
    <w:pPr>
      <w:spacing w:after="100"/>
    </w:pPr>
    <w:rPr>
      <w:b/>
    </w:rPr>
  </w:style>
  <w:style w:type="paragraph" w:styleId="Sommario2">
    <w:name w:val="toc 2"/>
    <w:basedOn w:val="Normale"/>
    <w:next w:val="Normale"/>
    <w:autoRedefine/>
    <w:uiPriority w:val="39"/>
    <w:unhideWhenUsed/>
    <w:qFormat/>
    <w:rsid w:val="002B2B58"/>
    <w:pPr>
      <w:spacing w:after="100"/>
      <w:ind w:left="240"/>
    </w:pPr>
  </w:style>
  <w:style w:type="paragraph" w:styleId="Sommario3">
    <w:name w:val="toc 3"/>
    <w:basedOn w:val="Normale"/>
    <w:next w:val="Normale"/>
    <w:autoRedefine/>
    <w:uiPriority w:val="39"/>
    <w:unhideWhenUsed/>
    <w:qFormat/>
    <w:rsid w:val="002B2B58"/>
    <w:pPr>
      <w:spacing w:after="100"/>
      <w:ind w:left="480"/>
    </w:pPr>
  </w:style>
  <w:style w:type="character" w:styleId="Collegamentoipertestuale">
    <w:name w:val="Hyperlink"/>
    <w:basedOn w:val="Carpredefinitoparagrafo"/>
    <w:uiPriority w:val="99"/>
    <w:unhideWhenUsed/>
    <w:qFormat/>
    <w:rsid w:val="002B2B58"/>
    <w:rPr>
      <w:color w:val="004494" w:themeColor="hyperlink"/>
      <w:u w:val="single"/>
    </w:rPr>
  </w:style>
  <w:style w:type="character" w:styleId="Rimandocommento">
    <w:name w:val="annotation reference"/>
    <w:basedOn w:val="Carpredefinitoparagrafo"/>
    <w:uiPriority w:val="99"/>
    <w:semiHidden/>
    <w:unhideWhenUsed/>
    <w:rsid w:val="00F8368B"/>
    <w:rPr>
      <w:sz w:val="16"/>
      <w:szCs w:val="16"/>
    </w:rPr>
  </w:style>
  <w:style w:type="paragraph" w:styleId="Testocommento">
    <w:name w:val="annotation text"/>
    <w:basedOn w:val="Normale"/>
    <w:link w:val="TestocommentoCarattere"/>
    <w:uiPriority w:val="99"/>
    <w:unhideWhenUsed/>
    <w:rsid w:val="00F8368B"/>
    <w:rPr>
      <w:sz w:val="20"/>
      <w:szCs w:val="20"/>
    </w:rPr>
  </w:style>
  <w:style w:type="character" w:styleId="TestocommentoCarattere" w:customStyle="1">
    <w:name w:val="Testo commento Carattere"/>
    <w:basedOn w:val="Carpredefinitoparagrafo"/>
    <w:link w:val="Testocommento"/>
    <w:uiPriority w:val="99"/>
    <w:rsid w:val="00F8368B"/>
    <w:rPr>
      <w:sz w:val="20"/>
      <w:szCs w:val="20"/>
    </w:rPr>
  </w:style>
  <w:style w:type="paragraph" w:styleId="Soggettocommento">
    <w:name w:val="annotation subject"/>
    <w:basedOn w:val="Testocommento"/>
    <w:next w:val="Testocommento"/>
    <w:link w:val="SoggettocommentoCarattere"/>
    <w:uiPriority w:val="99"/>
    <w:semiHidden/>
    <w:unhideWhenUsed/>
    <w:rsid w:val="00F8368B"/>
    <w:rPr>
      <w:b/>
      <w:bCs/>
    </w:rPr>
  </w:style>
  <w:style w:type="character" w:styleId="SoggettocommentoCarattere" w:customStyle="1">
    <w:name w:val="Soggetto commento Carattere"/>
    <w:basedOn w:val="TestocommentoCarattere"/>
    <w:link w:val="Soggettocommento"/>
    <w:uiPriority w:val="99"/>
    <w:semiHidden/>
    <w:rsid w:val="00F8368B"/>
    <w:rPr>
      <w:b/>
      <w:bCs/>
      <w:sz w:val="20"/>
      <w:szCs w:val="20"/>
    </w:rPr>
  </w:style>
  <w:style w:type="paragraph" w:styleId="Testofumetto">
    <w:name w:val="Balloon Text"/>
    <w:basedOn w:val="Normale"/>
    <w:link w:val="TestofumettoCarattere"/>
    <w:uiPriority w:val="99"/>
    <w:semiHidden/>
    <w:unhideWhenUsed/>
    <w:rsid w:val="00F8368B"/>
    <w:rPr>
      <w:rFonts w:cs="Segoe UI"/>
      <w:sz w:val="18"/>
      <w:szCs w:val="18"/>
    </w:rPr>
  </w:style>
  <w:style w:type="character" w:styleId="TestofumettoCarattere" w:customStyle="1">
    <w:name w:val="Testo fumetto Carattere"/>
    <w:basedOn w:val="Carpredefinitoparagrafo"/>
    <w:link w:val="Testofumetto"/>
    <w:uiPriority w:val="99"/>
    <w:semiHidden/>
    <w:rsid w:val="00F8368B"/>
    <w:rPr>
      <w:rFonts w:ascii="Segoe UI" w:hAnsi="Segoe UI" w:cs="Segoe UI"/>
      <w:sz w:val="18"/>
      <w:szCs w:val="18"/>
    </w:rPr>
  </w:style>
  <w:style w:type="table" w:styleId="Grigliatabella">
    <w:name w:val="Table Grid"/>
    <w:aliases w:val="SSA table style"/>
    <w:basedOn w:val="Tabellaelenco3-colore1"/>
    <w:uiPriority w:val="59"/>
    <w:rsid w:val="003B68A7"/>
    <w:rPr>
      <w:rFonts w:ascii="Segoe UI" w:hAnsi="Segoe UI"/>
      <w:sz w:val="20"/>
      <w:szCs w:val="20"/>
      <w:lang w:val="fr-FR" w:eastAsia="fr-FR"/>
    </w:rPr>
    <w:tblPr>
      <w:tblBorders>
        <w:top w:val="single" w:color="004494" w:themeColor="text2" w:sz="8" w:space="0"/>
        <w:left w:val="single" w:color="004494" w:themeColor="text2" w:sz="8" w:space="0"/>
        <w:bottom w:val="single" w:color="004494" w:themeColor="text2" w:sz="8" w:space="0"/>
        <w:right w:val="single" w:color="004494" w:themeColor="text2" w:sz="8" w:space="0"/>
        <w:insideH w:val="single" w:color="004494" w:themeColor="text2" w:sz="8" w:space="0"/>
        <w:insideV w:val="single" w:color="004494" w:themeColor="text2" w:sz="8" w:space="0"/>
      </w:tblBorders>
    </w:tblPr>
    <w:tcPr>
      <w:shd w:val="clear" w:color="auto" w:fill="FFFFFF" w:themeFill="background1"/>
    </w:tcPr>
    <w:tblStylePr w:type="firstRow">
      <w:rPr>
        <w:rFonts w:ascii="Segoe UI" w:hAnsi="Segoe UI"/>
        <w:b/>
        <w:bCs/>
        <w:i w:val="0"/>
        <w:color w:val="FFFFFF" w:themeColor="background1"/>
      </w:rPr>
      <w:tblPr/>
      <w:tcPr>
        <w:shd w:val="clear" w:color="auto" w:fill="004494" w:themeFill="accent1"/>
      </w:tcPr>
    </w:tblStylePr>
    <w:tblStylePr w:type="lastRow">
      <w:rPr>
        <w:b w:val="0"/>
        <w:bCs/>
      </w:rPr>
      <w:tblPr/>
      <w:tcPr>
        <w:tcBorders>
          <w:top w:val="double" w:color="004494" w:themeColor="accent1" w:sz="4" w:space="0"/>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color="004494" w:themeColor="accent1" w:sz="4" w:space="0"/>
          <w:right w:val="single" w:color="004494" w:themeColor="accent1" w:sz="4" w:space="0"/>
        </w:tcBorders>
      </w:tcPr>
    </w:tblStylePr>
    <w:tblStylePr w:type="band1Horz">
      <w:tblPr/>
      <w:tcPr>
        <w:tcBorders>
          <w:top w:val="single" w:color="004494" w:themeColor="accent1" w:sz="4" w:space="0"/>
          <w:bottom w:val="single" w:color="00449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494" w:themeColor="accent1" w:sz="4" w:space="0"/>
          <w:left w:val="nil"/>
        </w:tcBorders>
      </w:tcPr>
    </w:tblStylePr>
    <w:tblStylePr w:type="swCell">
      <w:tblPr/>
      <w:tcPr>
        <w:tcBorders>
          <w:top w:val="double" w:color="004494" w:themeColor="accent1" w:sz="4" w:space="0"/>
          <w:right w:val="nil"/>
        </w:tcBorders>
      </w:tcPr>
    </w:tblStylePr>
  </w:style>
  <w:style w:type="table" w:styleId="Tabellaelenco3-colore1">
    <w:name w:val="List Table 3 Accent 1"/>
    <w:basedOn w:val="Tabellanormale"/>
    <w:uiPriority w:val="48"/>
    <w:rsid w:val="00465DF7"/>
    <w:tblPr>
      <w:tblStyleRowBandSize w:val="1"/>
      <w:tblStyleColBandSize w:val="1"/>
      <w:tblBorders>
        <w:top w:val="single" w:color="004494" w:themeColor="accent1" w:sz="4" w:space="0"/>
        <w:left w:val="single" w:color="004494" w:themeColor="accent1" w:sz="4" w:space="0"/>
        <w:bottom w:val="single" w:color="004494" w:themeColor="accent1" w:sz="4" w:space="0"/>
        <w:right w:val="single" w:color="004494" w:themeColor="accent1" w:sz="4" w:space="0"/>
      </w:tblBorders>
    </w:tblPr>
    <w:tblStylePr w:type="firstRow">
      <w:rPr>
        <w:b/>
        <w:bCs/>
        <w:color w:val="FFFFFF" w:themeColor="background1"/>
      </w:rPr>
      <w:tblPr/>
      <w:tcPr>
        <w:shd w:val="clear" w:color="auto" w:fill="004494" w:themeFill="accent1"/>
      </w:tcPr>
    </w:tblStylePr>
    <w:tblStylePr w:type="lastRow">
      <w:rPr>
        <w:b/>
        <w:bCs/>
      </w:rPr>
      <w:tblPr/>
      <w:tcPr>
        <w:tcBorders>
          <w:top w:val="double" w:color="00449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4494" w:themeColor="accent1" w:sz="4" w:space="0"/>
          <w:right w:val="single" w:color="004494" w:themeColor="accent1" w:sz="4" w:space="0"/>
        </w:tcBorders>
      </w:tcPr>
    </w:tblStylePr>
    <w:tblStylePr w:type="band1Horz">
      <w:tblPr/>
      <w:tcPr>
        <w:tcBorders>
          <w:top w:val="single" w:color="004494" w:themeColor="accent1" w:sz="4" w:space="0"/>
          <w:bottom w:val="single" w:color="00449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494" w:themeColor="accent1" w:sz="4" w:space="0"/>
          <w:left w:val="nil"/>
        </w:tcBorders>
      </w:tcPr>
    </w:tblStylePr>
    <w:tblStylePr w:type="swCell">
      <w:tblPr/>
      <w:tcPr>
        <w:tcBorders>
          <w:top w:val="double" w:color="004494" w:themeColor="accent1" w:sz="4" w:space="0"/>
          <w:right w:val="nil"/>
        </w:tcBorders>
      </w:tcPr>
    </w:tblStylePr>
  </w:style>
  <w:style w:type="table" w:styleId="Grigliatabellachiara">
    <w:name w:val="Grid Table Light"/>
    <w:basedOn w:val="Tabellanormale"/>
    <w:uiPriority w:val="40"/>
    <w:rsid w:val="00465D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Didascalia">
    <w:name w:val="caption"/>
    <w:aliases w:val="Description,topic,c,C,Légende italique,kuvateksti,caption,message,3559Caption,Table,Legend,topic1,topic2,topic3,Légende italique Char,Char,Didascalia Carattere1,Didascalia Carattere2 Carattere,Char Carattere Carattere1,RefDoc,Fig,Figura MFF"/>
    <w:basedOn w:val="Normale"/>
    <w:next w:val="Normale"/>
    <w:link w:val="DidascaliaCarattere"/>
    <w:unhideWhenUsed/>
    <w:qFormat/>
    <w:rsid w:val="00105222"/>
    <w:pPr>
      <w:spacing w:after="200"/>
    </w:pPr>
    <w:rPr>
      <w:b/>
      <w:iCs/>
      <w:color w:val="004494" w:themeColor="text2"/>
      <w:sz w:val="20"/>
      <w:szCs w:val="18"/>
    </w:rPr>
  </w:style>
  <w:style w:type="character" w:styleId="DidascaliaCarattere" w:customStyle="1">
    <w:name w:val="Didascalia Carattere"/>
    <w:aliases w:val="Description Carattere,topic Carattere,c Carattere,C Carattere,Légende italique Carattere,kuvateksti Carattere,caption Carattere,message Carattere,3559Caption Carattere,Table Carattere,Legend Carattere,topic1 Carattere,Char Carattere"/>
    <w:link w:val="Didascalia"/>
    <w:uiPriority w:val="99"/>
    <w:rsid w:val="00DB17CC"/>
    <w:rPr>
      <w:rFonts w:ascii="Segoe UI" w:hAnsi="Segoe UI"/>
      <w:b/>
      <w:iCs/>
      <w:color w:val="004494" w:themeColor="text2"/>
      <w:sz w:val="20"/>
      <w:szCs w:val="18"/>
    </w:rPr>
  </w:style>
  <w:style w:type="character" w:styleId="Riferimentointenso">
    <w:name w:val="Intense Reference"/>
    <w:basedOn w:val="Carpredefinitoparagrafo"/>
    <w:uiPriority w:val="32"/>
    <w:qFormat/>
    <w:rsid w:val="003B68A7"/>
    <w:rPr>
      <w:rFonts w:ascii="Segoe UI" w:hAnsi="Segoe UI"/>
      <w:b/>
      <w:bCs/>
      <w:smallCaps/>
      <w:color w:val="004494" w:themeColor="accent1"/>
      <w:spacing w:val="5"/>
    </w:rPr>
  </w:style>
  <w:style w:type="character" w:styleId="Riferimentodelicato">
    <w:name w:val="Subtle Reference"/>
    <w:basedOn w:val="Carpredefinitoparagrafo"/>
    <w:uiPriority w:val="31"/>
    <w:qFormat/>
    <w:rsid w:val="003B68A7"/>
    <w:rPr>
      <w:rFonts w:ascii="Segoe UI" w:hAnsi="Segoe UI"/>
      <w:smallCaps/>
      <w:color w:val="727272" w:themeColor="text1" w:themeTint="A5"/>
    </w:rPr>
  </w:style>
  <w:style w:type="paragraph" w:styleId="Citazioneintensa">
    <w:name w:val="Intense Quote"/>
    <w:basedOn w:val="Normale"/>
    <w:next w:val="Normale"/>
    <w:link w:val="CitazioneintensaCarattere"/>
    <w:uiPriority w:val="30"/>
    <w:qFormat/>
    <w:rsid w:val="003B68A7"/>
    <w:pPr>
      <w:pBdr>
        <w:top w:val="single" w:color="004494" w:themeColor="accent1" w:sz="4" w:space="10"/>
        <w:bottom w:val="single" w:color="004494" w:themeColor="accent1" w:sz="4" w:space="10"/>
      </w:pBdr>
      <w:spacing w:before="360" w:after="360"/>
      <w:ind w:left="864" w:right="864"/>
      <w:jc w:val="center"/>
    </w:pPr>
    <w:rPr>
      <w:i/>
      <w:iCs/>
      <w:color w:val="004494" w:themeColor="accent1"/>
    </w:rPr>
  </w:style>
  <w:style w:type="character" w:styleId="CitazioneintensaCarattere" w:customStyle="1">
    <w:name w:val="Citazione intensa Carattere"/>
    <w:basedOn w:val="Carpredefinitoparagrafo"/>
    <w:link w:val="Citazioneintensa"/>
    <w:uiPriority w:val="30"/>
    <w:rsid w:val="003B68A7"/>
    <w:rPr>
      <w:rFonts w:ascii="Segoe UI" w:hAnsi="Segoe UI"/>
      <w:i/>
      <w:iCs/>
      <w:color w:val="004494" w:themeColor="accent1"/>
    </w:rPr>
  </w:style>
  <w:style w:type="character" w:styleId="Enfasigrassetto">
    <w:name w:val="Strong"/>
    <w:basedOn w:val="Carpredefinitoparagrafo"/>
    <w:uiPriority w:val="22"/>
    <w:qFormat/>
    <w:rsid w:val="003B68A7"/>
    <w:rPr>
      <w:rFonts w:ascii="Segoe UI" w:hAnsi="Segoe UI"/>
      <w:b/>
      <w:bCs/>
    </w:rPr>
  </w:style>
  <w:style w:type="character" w:styleId="Enfasiintensa">
    <w:name w:val="Intense Emphasis"/>
    <w:basedOn w:val="Carpredefinitoparagrafo"/>
    <w:uiPriority w:val="21"/>
    <w:qFormat/>
    <w:rsid w:val="003B68A7"/>
    <w:rPr>
      <w:rFonts w:ascii="Segoe UI" w:hAnsi="Segoe UI"/>
      <w:i/>
      <w:iCs/>
      <w:color w:val="004494" w:themeColor="accent1"/>
    </w:rPr>
  </w:style>
  <w:style w:type="paragraph" w:styleId="Sottotitolo">
    <w:name w:val="Subtitle"/>
    <w:basedOn w:val="Normale"/>
    <w:next w:val="Normale"/>
    <w:link w:val="SottotitoloCarattere"/>
    <w:uiPriority w:val="11"/>
    <w:qFormat/>
    <w:rsid w:val="003B68A7"/>
    <w:pPr>
      <w:numPr>
        <w:ilvl w:val="1"/>
      </w:numPr>
      <w:spacing w:after="160"/>
    </w:pPr>
    <w:rPr>
      <w:rFonts w:eastAsiaTheme="minorEastAsia"/>
      <w:b/>
      <w:color w:val="004494" w:themeColor="text2"/>
      <w:spacing w:val="15"/>
      <w:szCs w:val="22"/>
    </w:rPr>
  </w:style>
  <w:style w:type="character" w:styleId="SottotitoloCarattere" w:customStyle="1">
    <w:name w:val="Sottotitolo Carattere"/>
    <w:basedOn w:val="Carpredefinitoparagrafo"/>
    <w:link w:val="Sottotitolo"/>
    <w:uiPriority w:val="11"/>
    <w:rsid w:val="003B68A7"/>
    <w:rPr>
      <w:rFonts w:ascii="Segoe UI" w:hAnsi="Segoe UI" w:eastAsiaTheme="minorEastAsia"/>
      <w:b/>
      <w:color w:val="004494" w:themeColor="text2"/>
      <w:spacing w:val="15"/>
      <w:szCs w:val="22"/>
    </w:rPr>
  </w:style>
  <w:style w:type="paragraph" w:styleId="Nessunaspaziatura">
    <w:name w:val="No Spacing"/>
    <w:uiPriority w:val="1"/>
    <w:qFormat/>
    <w:rsid w:val="003B68A7"/>
    <w:rPr>
      <w:rFonts w:ascii="Segoe UI" w:hAnsi="Segoe UI"/>
    </w:rPr>
  </w:style>
  <w:style w:type="paragraph" w:styleId="TitleNotinToC" w:customStyle="1">
    <w:name w:val="Title Not in ToC"/>
    <w:basedOn w:val="Titolo"/>
    <w:link w:val="TitleNotinToCChar"/>
    <w:qFormat/>
    <w:rsid w:val="00681C34"/>
  </w:style>
  <w:style w:type="character" w:styleId="TitleNotinToCChar" w:customStyle="1">
    <w:name w:val="Title Not in ToC Char"/>
    <w:basedOn w:val="TitoloCarattere"/>
    <w:link w:val="TitleNotinToC"/>
    <w:rsid w:val="00681C34"/>
    <w:rPr>
      <w:rFonts w:ascii="Segoe UI" w:hAnsi="Segoe UI" w:eastAsiaTheme="majorEastAsia" w:cstheme="majorBidi"/>
      <w:b/>
      <w:bCs/>
      <w:color w:val="004494" w:themeColor="accent1"/>
      <w:spacing w:val="-10"/>
      <w:kern w:val="28"/>
      <w:sz w:val="52"/>
      <w:szCs w:val="52"/>
      <w:lang w:val="en-GB" w:eastAsia="ja-JP"/>
    </w:rPr>
  </w:style>
  <w:style w:type="paragraph" w:styleId="Indicedellefigure">
    <w:name w:val="table of figures"/>
    <w:basedOn w:val="Normale"/>
    <w:next w:val="Normale"/>
    <w:uiPriority w:val="99"/>
    <w:unhideWhenUsed/>
    <w:rsid w:val="00B73126"/>
  </w:style>
  <w:style w:type="character" w:styleId="Menzionenonrisolta1" w:customStyle="1">
    <w:name w:val="Menzione non risolta1"/>
    <w:basedOn w:val="Carpredefinitoparagrafo"/>
    <w:uiPriority w:val="99"/>
    <w:semiHidden/>
    <w:unhideWhenUsed/>
    <w:rsid w:val="005D6384"/>
    <w:rPr>
      <w:color w:val="605E5C"/>
      <w:shd w:val="clear" w:color="auto" w:fill="E1DFDD"/>
    </w:rPr>
  </w:style>
  <w:style w:type="character" w:styleId="Testosegnaposto">
    <w:name w:val="Placeholder Text"/>
    <w:basedOn w:val="Carpredefinitoparagrafo"/>
    <w:uiPriority w:val="99"/>
    <w:semiHidden/>
    <w:rsid w:val="00DB17CC"/>
    <w:rPr>
      <w:color w:val="808080"/>
    </w:rPr>
  </w:style>
  <w:style w:type="paragraph" w:styleId="Revisione">
    <w:name w:val="Revision"/>
    <w:hidden/>
    <w:uiPriority w:val="99"/>
    <w:semiHidden/>
    <w:rsid w:val="00DB17CC"/>
    <w:rPr>
      <w:sz w:val="22"/>
      <w:szCs w:val="22"/>
      <w:lang w:val="de-DE"/>
    </w:rPr>
  </w:style>
  <w:style w:type="paragraph" w:styleId="Testonotaapidipagina">
    <w:name w:val="footnote text"/>
    <w:aliases w:val="Schriftart: 9 pt,Schriftart: 10 pt,Schriftart: 8 pt,WB-Fußnotentext,FoodNote,ft,Footnote text,Footnote,Footnote Text Char1,Footnote Text Char Char,Footnote Text Char1 Char Char,Footnote Text Char Char Char Char,fn,f"/>
    <w:basedOn w:val="Normale"/>
    <w:link w:val="TestonotaapidipaginaCarattere"/>
    <w:uiPriority w:val="99"/>
    <w:unhideWhenUsed/>
    <w:rsid w:val="00DB17CC"/>
    <w:pPr>
      <w:jc w:val="left"/>
    </w:pPr>
    <w:rPr>
      <w:rFonts w:asciiTheme="minorHAnsi" w:hAnsiTheme="minorHAnsi"/>
      <w:sz w:val="20"/>
      <w:szCs w:val="20"/>
      <w:lang w:val="en-GB"/>
    </w:rPr>
  </w:style>
  <w:style w:type="character" w:styleId="TestonotaapidipaginaCarattere" w:customStyle="1">
    <w:name w:val="Testo nota a piè di pagina Carattere"/>
    <w:aliases w:val="Schriftart: 9 pt Carattere,Schriftart: 10 pt Carattere,Schriftart: 8 pt Carattere,WB-Fußnotentext Carattere,FoodNote Carattere,ft Carattere,Footnote text Carattere,Footnote Carattere,Footnote Text Char1 Carattere"/>
    <w:basedOn w:val="Carpredefinitoparagrafo"/>
    <w:link w:val="Testonotaapidipagina"/>
    <w:uiPriority w:val="99"/>
    <w:rsid w:val="00DB17CC"/>
    <w:rPr>
      <w:sz w:val="20"/>
      <w:szCs w:val="20"/>
      <w:lang w:val="en-GB"/>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note T"/>
    <w:basedOn w:val="Carpredefinitoparagrafo"/>
    <w:link w:val="1"/>
    <w:uiPriority w:val="99"/>
    <w:unhideWhenUsed/>
    <w:rsid w:val="00DB17CC"/>
    <w:rPr>
      <w:vertAlign w:val="superscript"/>
    </w:rPr>
  </w:style>
  <w:style w:type="paragraph" w:styleId="1" w:customStyle="1">
    <w:name w:val="1"/>
    <w:basedOn w:val="Normale"/>
    <w:link w:val="Rimandonotaapidipagina"/>
    <w:uiPriority w:val="99"/>
    <w:qFormat/>
    <w:rsid w:val="001F71BB"/>
    <w:pPr>
      <w:spacing w:after="160" w:line="240" w:lineRule="exact"/>
    </w:pPr>
    <w:rPr>
      <w:rFonts w:asciiTheme="minorHAnsi" w:hAnsiTheme="minorHAnsi"/>
      <w:vertAlign w:val="superscript"/>
    </w:rPr>
  </w:style>
  <w:style w:type="paragraph" w:styleId="Textblock" w:customStyle="1">
    <w:name w:val="Textblock"/>
    <w:basedOn w:val="Normale"/>
    <w:link w:val="TextblockChar"/>
    <w:qFormat/>
    <w:rsid w:val="00DB17CC"/>
    <w:pPr>
      <w:spacing w:before="120" w:after="120"/>
    </w:pPr>
    <w:rPr>
      <w:rFonts w:asciiTheme="minorHAnsi" w:hAnsiTheme="minorHAnsi"/>
      <w:sz w:val="22"/>
      <w:szCs w:val="22"/>
      <w:lang w:val="en-US"/>
    </w:rPr>
  </w:style>
  <w:style w:type="character" w:styleId="TextblockChar" w:customStyle="1">
    <w:name w:val="Textblock Char"/>
    <w:basedOn w:val="Carpredefinitoparagrafo"/>
    <w:link w:val="Textblock"/>
    <w:locked/>
    <w:rsid w:val="00DB17CC"/>
    <w:rPr>
      <w:sz w:val="22"/>
      <w:szCs w:val="22"/>
      <w:lang w:val="en-US"/>
    </w:rPr>
  </w:style>
  <w:style w:type="table" w:styleId="Elencochiaro">
    <w:name w:val="Light List"/>
    <w:basedOn w:val="Tabellanormale"/>
    <w:uiPriority w:val="61"/>
    <w:rsid w:val="00DB17CC"/>
    <w:rPr>
      <w:sz w:val="22"/>
      <w:szCs w:val="22"/>
      <w:lang w:val="de-DE"/>
    </w:rPr>
    <w:tblPr>
      <w:tblStyleRowBandSize w:val="1"/>
      <w:tblStyleColBandSize w:val="1"/>
      <w:tblBorders>
        <w:top w:val="single" w:color="262626" w:themeColor="text1" w:sz="8" w:space="0"/>
        <w:left w:val="single" w:color="262626" w:themeColor="text1" w:sz="8" w:space="0"/>
        <w:bottom w:val="single" w:color="262626" w:themeColor="text1" w:sz="8" w:space="0"/>
        <w:right w:val="single" w:color="262626" w:themeColor="text1" w:sz="8" w:space="0"/>
      </w:tblBorders>
    </w:tblPr>
    <w:tblStylePr w:type="firstRow">
      <w:pPr>
        <w:spacing w:before="0" w:after="0" w:line="240" w:lineRule="auto"/>
      </w:pPr>
      <w:rPr>
        <w:b/>
        <w:bCs/>
        <w:color w:val="FFFFFF" w:themeColor="background1"/>
      </w:rPr>
      <w:tblPr/>
      <w:tcPr>
        <w:shd w:val="clear" w:color="auto" w:fill="262626" w:themeFill="text1"/>
      </w:tcPr>
    </w:tblStylePr>
    <w:tblStylePr w:type="lastRow">
      <w:pPr>
        <w:spacing w:before="0" w:after="0" w:line="240" w:lineRule="auto"/>
      </w:pPr>
      <w:rPr>
        <w:b/>
        <w:bCs/>
      </w:rPr>
      <w:tblPr/>
      <w:tcPr>
        <w:tcBorders>
          <w:top w:val="double" w:color="262626" w:themeColor="text1" w:sz="6" w:space="0"/>
          <w:left w:val="single" w:color="262626" w:themeColor="text1" w:sz="8" w:space="0"/>
          <w:bottom w:val="single" w:color="262626" w:themeColor="text1" w:sz="8" w:space="0"/>
          <w:right w:val="single" w:color="262626" w:themeColor="text1" w:sz="8" w:space="0"/>
        </w:tcBorders>
      </w:tcPr>
    </w:tblStylePr>
    <w:tblStylePr w:type="firstCol">
      <w:rPr>
        <w:b/>
        <w:bCs/>
      </w:rPr>
    </w:tblStylePr>
    <w:tblStylePr w:type="lastCol">
      <w:rPr>
        <w:b/>
        <w:bCs/>
      </w:rPr>
    </w:tblStylePr>
    <w:tblStylePr w:type="band1Vert">
      <w:tblPr/>
      <w:tcPr>
        <w:tcBorders>
          <w:top w:val="single" w:color="262626" w:themeColor="text1" w:sz="8" w:space="0"/>
          <w:left w:val="single" w:color="262626" w:themeColor="text1" w:sz="8" w:space="0"/>
          <w:bottom w:val="single" w:color="262626" w:themeColor="text1" w:sz="8" w:space="0"/>
          <w:right w:val="single" w:color="262626" w:themeColor="text1" w:sz="8" w:space="0"/>
        </w:tcBorders>
      </w:tcPr>
    </w:tblStylePr>
    <w:tblStylePr w:type="band1Horz">
      <w:tblPr/>
      <w:tcPr>
        <w:tcBorders>
          <w:top w:val="single" w:color="262626" w:themeColor="text1" w:sz="8" w:space="0"/>
          <w:left w:val="single" w:color="262626" w:themeColor="text1" w:sz="8" w:space="0"/>
          <w:bottom w:val="single" w:color="262626" w:themeColor="text1" w:sz="8" w:space="0"/>
          <w:right w:val="single" w:color="262626" w:themeColor="text1" w:sz="8" w:space="0"/>
        </w:tcBorders>
      </w:tcPr>
    </w:tblStylePr>
  </w:style>
  <w:style w:type="table" w:styleId="Grigliachiara-Colore1">
    <w:name w:val="Light Grid Accent 1"/>
    <w:basedOn w:val="Tabellanormale"/>
    <w:uiPriority w:val="62"/>
    <w:rsid w:val="00DB17CC"/>
    <w:rPr>
      <w:sz w:val="22"/>
      <w:szCs w:val="22"/>
      <w:lang w:val="de-DE"/>
    </w:rPr>
    <w:tblPr>
      <w:tblStyleRowBandSize w:val="1"/>
      <w:tblStyleColBandSize w:val="1"/>
      <w:tblBorders>
        <w:top w:val="single" w:color="004494" w:themeColor="accent1" w:sz="8" w:space="0"/>
        <w:left w:val="single" w:color="004494" w:themeColor="accent1" w:sz="8" w:space="0"/>
        <w:bottom w:val="single" w:color="004494" w:themeColor="accent1" w:sz="8" w:space="0"/>
        <w:right w:val="single" w:color="004494" w:themeColor="accent1" w:sz="8" w:space="0"/>
        <w:insideH w:val="single" w:color="004494" w:themeColor="accent1" w:sz="8" w:space="0"/>
        <w:insideV w:val="single" w:color="00449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494" w:themeColor="accent1" w:sz="8" w:space="0"/>
          <w:left w:val="single" w:color="004494" w:themeColor="accent1" w:sz="8" w:space="0"/>
          <w:bottom w:val="single" w:color="004494" w:themeColor="accent1" w:sz="18" w:space="0"/>
          <w:right w:val="single" w:color="004494" w:themeColor="accent1" w:sz="8" w:space="0"/>
          <w:insideH w:val="nil"/>
          <w:insideV w:val="single" w:color="00449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494" w:themeColor="accent1" w:sz="6" w:space="0"/>
          <w:left w:val="single" w:color="004494" w:themeColor="accent1" w:sz="8" w:space="0"/>
          <w:bottom w:val="single" w:color="004494" w:themeColor="accent1" w:sz="8" w:space="0"/>
          <w:right w:val="single" w:color="004494" w:themeColor="accent1" w:sz="8" w:space="0"/>
          <w:insideH w:val="nil"/>
          <w:insideV w:val="single" w:color="00449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494" w:themeColor="accent1" w:sz="8" w:space="0"/>
          <w:left w:val="single" w:color="004494" w:themeColor="accent1" w:sz="8" w:space="0"/>
          <w:bottom w:val="single" w:color="004494" w:themeColor="accent1" w:sz="8" w:space="0"/>
          <w:right w:val="single" w:color="004494" w:themeColor="accent1" w:sz="8" w:space="0"/>
        </w:tcBorders>
      </w:tcPr>
    </w:tblStylePr>
    <w:tblStylePr w:type="band1Vert">
      <w:tblPr/>
      <w:tcPr>
        <w:tcBorders>
          <w:top w:val="single" w:color="004494" w:themeColor="accent1" w:sz="8" w:space="0"/>
          <w:left w:val="single" w:color="004494" w:themeColor="accent1" w:sz="8" w:space="0"/>
          <w:bottom w:val="single" w:color="004494" w:themeColor="accent1" w:sz="8" w:space="0"/>
          <w:right w:val="single" w:color="004494" w:themeColor="accent1" w:sz="8" w:space="0"/>
        </w:tcBorders>
        <w:shd w:val="clear" w:color="auto" w:fill="A5CEFF" w:themeFill="accent1" w:themeFillTint="3F"/>
      </w:tcPr>
    </w:tblStylePr>
    <w:tblStylePr w:type="band1Horz">
      <w:tblPr/>
      <w:tcPr>
        <w:tcBorders>
          <w:top w:val="single" w:color="004494" w:themeColor="accent1" w:sz="8" w:space="0"/>
          <w:left w:val="single" w:color="004494" w:themeColor="accent1" w:sz="8" w:space="0"/>
          <w:bottom w:val="single" w:color="004494" w:themeColor="accent1" w:sz="8" w:space="0"/>
          <w:right w:val="single" w:color="004494" w:themeColor="accent1" w:sz="8" w:space="0"/>
          <w:insideV w:val="single" w:color="004494" w:themeColor="accent1" w:sz="8" w:space="0"/>
        </w:tcBorders>
        <w:shd w:val="clear" w:color="auto" w:fill="A5CEFF" w:themeFill="accent1" w:themeFillTint="3F"/>
      </w:tcPr>
    </w:tblStylePr>
    <w:tblStylePr w:type="band2Horz">
      <w:tblPr/>
      <w:tcPr>
        <w:tcBorders>
          <w:top w:val="single" w:color="004494" w:themeColor="accent1" w:sz="8" w:space="0"/>
          <w:left w:val="single" w:color="004494" w:themeColor="accent1" w:sz="8" w:space="0"/>
          <w:bottom w:val="single" w:color="004494" w:themeColor="accent1" w:sz="8" w:space="0"/>
          <w:right w:val="single" w:color="004494" w:themeColor="accent1" w:sz="8" w:space="0"/>
          <w:insideV w:val="single" w:color="004494" w:themeColor="accent1" w:sz="8" w:space="0"/>
        </w:tcBorders>
      </w:tcPr>
    </w:tblStylePr>
  </w:style>
  <w:style w:type="table" w:styleId="Elencochiaro-Colore1">
    <w:name w:val="Light List Accent 1"/>
    <w:basedOn w:val="Tabellanormale"/>
    <w:uiPriority w:val="61"/>
    <w:rsid w:val="00DB17CC"/>
    <w:rPr>
      <w:sz w:val="22"/>
      <w:szCs w:val="22"/>
      <w:lang w:val="de-DE"/>
    </w:rPr>
    <w:tblPr>
      <w:tblStyleRowBandSize w:val="1"/>
      <w:tblStyleColBandSize w:val="1"/>
      <w:tblBorders>
        <w:top w:val="single" w:color="004494" w:themeColor="accent1" w:sz="8" w:space="0"/>
        <w:left w:val="single" w:color="004494" w:themeColor="accent1" w:sz="8" w:space="0"/>
        <w:bottom w:val="single" w:color="004494" w:themeColor="accent1" w:sz="8" w:space="0"/>
        <w:right w:val="single" w:color="004494" w:themeColor="accent1" w:sz="8" w:space="0"/>
      </w:tblBorders>
    </w:tblPr>
    <w:tblStylePr w:type="firstRow">
      <w:pPr>
        <w:spacing w:before="0" w:after="0" w:line="240" w:lineRule="auto"/>
      </w:pPr>
      <w:rPr>
        <w:b/>
        <w:bCs/>
        <w:color w:val="FFFFFF" w:themeColor="background1"/>
      </w:rPr>
      <w:tblPr/>
      <w:tcPr>
        <w:shd w:val="clear" w:color="auto" w:fill="004494" w:themeFill="accent1"/>
      </w:tcPr>
    </w:tblStylePr>
    <w:tblStylePr w:type="lastRow">
      <w:pPr>
        <w:spacing w:before="0" w:after="0" w:line="240" w:lineRule="auto"/>
      </w:pPr>
      <w:rPr>
        <w:b/>
        <w:bCs/>
      </w:rPr>
      <w:tblPr/>
      <w:tcPr>
        <w:tcBorders>
          <w:top w:val="double" w:color="004494" w:themeColor="accent1" w:sz="6" w:space="0"/>
          <w:left w:val="single" w:color="004494" w:themeColor="accent1" w:sz="8" w:space="0"/>
          <w:bottom w:val="single" w:color="004494" w:themeColor="accent1" w:sz="8" w:space="0"/>
          <w:right w:val="single" w:color="004494" w:themeColor="accent1" w:sz="8" w:space="0"/>
        </w:tcBorders>
      </w:tcPr>
    </w:tblStylePr>
    <w:tblStylePr w:type="firstCol">
      <w:rPr>
        <w:b/>
        <w:bCs/>
      </w:rPr>
    </w:tblStylePr>
    <w:tblStylePr w:type="lastCol">
      <w:rPr>
        <w:b/>
        <w:bCs/>
      </w:rPr>
    </w:tblStylePr>
    <w:tblStylePr w:type="band1Vert">
      <w:tblPr/>
      <w:tcPr>
        <w:tcBorders>
          <w:top w:val="single" w:color="004494" w:themeColor="accent1" w:sz="8" w:space="0"/>
          <w:left w:val="single" w:color="004494" w:themeColor="accent1" w:sz="8" w:space="0"/>
          <w:bottom w:val="single" w:color="004494" w:themeColor="accent1" w:sz="8" w:space="0"/>
          <w:right w:val="single" w:color="004494" w:themeColor="accent1" w:sz="8" w:space="0"/>
        </w:tcBorders>
      </w:tcPr>
    </w:tblStylePr>
    <w:tblStylePr w:type="band1Horz">
      <w:tblPr/>
      <w:tcPr>
        <w:tcBorders>
          <w:top w:val="single" w:color="004494" w:themeColor="accent1" w:sz="8" w:space="0"/>
          <w:left w:val="single" w:color="004494" w:themeColor="accent1" w:sz="8" w:space="0"/>
          <w:bottom w:val="single" w:color="004494" w:themeColor="accent1" w:sz="8" w:space="0"/>
          <w:right w:val="single" w:color="004494" w:themeColor="accent1" w:sz="8" w:space="0"/>
        </w:tcBorders>
      </w:tcPr>
    </w:tblStylePr>
  </w:style>
  <w:style w:type="table" w:styleId="Tabellenraster1" w:customStyle="1">
    <w:name w:val="Tabellenraster1"/>
    <w:basedOn w:val="Tabellanormale"/>
    <w:next w:val="Grigliatabella"/>
    <w:uiPriority w:val="59"/>
    <w:rsid w:val="00DB17CC"/>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e-heading1" w:customStyle="1">
    <w:name w:val="Pre-heading1"/>
    <w:basedOn w:val="Titolo1"/>
    <w:next w:val="Normale"/>
    <w:qFormat/>
    <w:rsid w:val="00DB17CC"/>
    <w:pPr>
      <w:keepNext/>
      <w:keepLines/>
      <w:numPr>
        <w:numId w:val="0"/>
      </w:numPr>
      <w:spacing w:after="0"/>
      <w:contextualSpacing w:val="0"/>
      <w:jc w:val="left"/>
    </w:pPr>
    <w:rPr>
      <w:rFonts w:asciiTheme="majorHAnsi" w:hAnsiTheme="majorHAnsi"/>
      <w:smallCaps/>
      <w:color w:val="464646" w:themeColor="text1" w:themeTint="D9"/>
      <w:spacing w:val="0"/>
      <w:kern w:val="0"/>
      <w:sz w:val="28"/>
      <w:szCs w:val="28"/>
      <w:lang w:val="en-US" w:eastAsia="en-US"/>
    </w:rPr>
  </w:style>
  <w:style w:type="table" w:styleId="Grigliatab4">
    <w:name w:val="Grid Table 4"/>
    <w:basedOn w:val="Tabellanormale"/>
    <w:uiPriority w:val="49"/>
    <w:rsid w:val="00DB17CC"/>
    <w:rPr>
      <w:sz w:val="22"/>
      <w:szCs w:val="22"/>
      <w:lang w:val="de-DE"/>
    </w:rPr>
    <w:tblPr>
      <w:tblStyleRowBandSize w:val="1"/>
      <w:tblStyleColBandSize w:val="1"/>
      <w:tblBorders>
        <w:top w:val="single" w:color="7C7C7C" w:themeColor="text1" w:themeTint="99" w:sz="4" w:space="0"/>
        <w:left w:val="single" w:color="7C7C7C" w:themeColor="text1" w:themeTint="99" w:sz="4" w:space="0"/>
        <w:bottom w:val="single" w:color="7C7C7C" w:themeColor="text1" w:themeTint="99" w:sz="4" w:space="0"/>
        <w:right w:val="single" w:color="7C7C7C" w:themeColor="text1" w:themeTint="99" w:sz="4" w:space="0"/>
        <w:insideH w:val="single" w:color="7C7C7C" w:themeColor="text1" w:themeTint="99" w:sz="4" w:space="0"/>
        <w:insideV w:val="single" w:color="7C7C7C" w:themeColor="text1" w:themeTint="99" w:sz="4" w:space="0"/>
      </w:tblBorders>
    </w:tblPr>
    <w:tblStylePr w:type="firstRow">
      <w:rPr>
        <w:b/>
        <w:bCs/>
        <w:color w:val="FFFFFF" w:themeColor="background1"/>
      </w:rPr>
      <w:tblPr/>
      <w:tcPr>
        <w:tcBorders>
          <w:top w:val="single" w:color="262626" w:themeColor="text1" w:sz="4" w:space="0"/>
          <w:left w:val="single" w:color="262626" w:themeColor="text1" w:sz="4" w:space="0"/>
          <w:bottom w:val="single" w:color="262626" w:themeColor="text1" w:sz="4" w:space="0"/>
          <w:right w:val="single" w:color="262626" w:themeColor="text1" w:sz="4" w:space="0"/>
          <w:insideH w:val="nil"/>
          <w:insideV w:val="nil"/>
        </w:tcBorders>
        <w:shd w:val="clear" w:color="auto" w:fill="262626" w:themeFill="text1"/>
      </w:tcPr>
    </w:tblStylePr>
    <w:tblStylePr w:type="lastRow">
      <w:rPr>
        <w:b/>
        <w:bCs/>
      </w:rPr>
      <w:tblPr/>
      <w:tcPr>
        <w:tcBorders>
          <w:top w:val="double" w:color="262626" w:themeColor="text1" w:sz="4" w:space="0"/>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paragraph" w:styleId="Requirement" w:customStyle="1">
    <w:name w:val="Requirement"/>
    <w:basedOn w:val="Textblock"/>
    <w:next w:val="Normale"/>
    <w:link w:val="RequirementCar"/>
    <w:qFormat/>
    <w:rsid w:val="00DB17CC"/>
    <w:pPr>
      <w:numPr>
        <w:numId w:val="3"/>
      </w:numPr>
      <w:ind w:left="360"/>
    </w:pPr>
    <w:rPr>
      <w:b/>
      <w:color w:val="00326E" w:themeColor="accent1" w:themeShade="BF"/>
      <w:lang w:val="en-GB"/>
    </w:rPr>
  </w:style>
  <w:style w:type="character" w:styleId="RequirementCar" w:customStyle="1">
    <w:name w:val="Requirement Car"/>
    <w:basedOn w:val="Carpredefinitoparagrafo"/>
    <w:link w:val="Requirement"/>
    <w:rsid w:val="00DB17CC"/>
    <w:rPr>
      <w:b/>
      <w:color w:val="00326E" w:themeColor="accent1" w:themeShade="BF"/>
      <w:sz w:val="22"/>
      <w:szCs w:val="22"/>
      <w:lang w:val="en-GB"/>
    </w:rPr>
  </w:style>
  <w:style w:type="table" w:styleId="Tabellagriglia5scura">
    <w:name w:val="Grid Table 5 Dark"/>
    <w:basedOn w:val="Tabellanormale"/>
    <w:uiPriority w:val="50"/>
    <w:rsid w:val="00DB17CC"/>
    <w:rPr>
      <w:sz w:val="22"/>
      <w:szCs w:val="22"/>
      <w:lang w:val="de-DE"/>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D3D3"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62626"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62626"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62626"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62626" w:themeFill="text1"/>
      </w:tcPr>
    </w:tblStylePr>
    <w:tblStylePr w:type="band1Vert">
      <w:tblPr/>
      <w:tcPr>
        <w:shd w:val="clear" w:color="auto" w:fill="A8A8A8" w:themeFill="text1" w:themeFillTint="66"/>
      </w:tcPr>
    </w:tblStylePr>
    <w:tblStylePr w:type="band1Horz">
      <w:tblPr/>
      <w:tcPr>
        <w:shd w:val="clear" w:color="auto" w:fill="A8A8A8" w:themeFill="text1" w:themeFillTint="66"/>
      </w:tcPr>
    </w:tblStylePr>
  </w:style>
  <w:style w:type="character" w:styleId="DefaultCarcter" w:customStyle="1">
    <w:name w:val="Default Carácter"/>
    <w:link w:val="Default"/>
    <w:locked/>
    <w:rsid w:val="00DB17CC"/>
    <w:rPr>
      <w:rFonts w:ascii="Calibri" w:hAnsi="Calibri" w:cs="Calibri"/>
      <w:color w:val="000000"/>
      <w:lang w:val="en-US"/>
    </w:rPr>
  </w:style>
  <w:style w:type="paragraph" w:styleId="Default" w:customStyle="1">
    <w:name w:val="Default"/>
    <w:link w:val="DefaultCarcter"/>
    <w:uiPriority w:val="99"/>
    <w:rsid w:val="00DB17CC"/>
    <w:pPr>
      <w:autoSpaceDE w:val="0"/>
      <w:autoSpaceDN w:val="0"/>
      <w:adjustRightInd w:val="0"/>
    </w:pPr>
    <w:rPr>
      <w:rFonts w:ascii="Calibri" w:hAnsi="Calibri" w:cs="Calibri"/>
      <w:color w:val="000000"/>
      <w:lang w:val="en-US"/>
    </w:rPr>
  </w:style>
  <w:style w:type="paragraph" w:styleId="Puce1" w:customStyle="1">
    <w:name w:val="Puce 1"/>
    <w:basedOn w:val="Normale"/>
    <w:qFormat/>
    <w:rsid w:val="00DB17CC"/>
    <w:pPr>
      <w:numPr>
        <w:numId w:val="4"/>
      </w:numPr>
      <w:spacing w:after="120"/>
      <w:jc w:val="left"/>
    </w:pPr>
    <w:rPr>
      <w:rFonts w:ascii="Arial" w:hAnsi="Arial" w:eastAsia="Times New Roman" w:cs="Arial"/>
      <w:sz w:val="22"/>
      <w:szCs w:val="20"/>
      <w:lang w:val="fr-FR"/>
    </w:rPr>
  </w:style>
  <w:style w:type="character" w:styleId="Collegamentovisitato">
    <w:name w:val="FollowedHyperlink"/>
    <w:basedOn w:val="Carpredefinitoparagrafo"/>
    <w:uiPriority w:val="99"/>
    <w:semiHidden/>
    <w:unhideWhenUsed/>
    <w:rsid w:val="00DB17CC"/>
    <w:rPr>
      <w:color w:val="767171" w:themeColor="followedHyperlink"/>
      <w:u w:val="single"/>
    </w:rPr>
  </w:style>
  <w:style w:type="paragraph" w:styleId="Objectives" w:customStyle="1">
    <w:name w:val="Objectives"/>
    <w:basedOn w:val="Normale"/>
    <w:link w:val="ObjectivesCar"/>
    <w:qFormat/>
    <w:rsid w:val="00DB17CC"/>
    <w:pPr>
      <w:numPr>
        <w:numId w:val="5"/>
      </w:numPr>
      <w:jc w:val="left"/>
    </w:pPr>
    <w:rPr>
      <w:rFonts w:asciiTheme="minorHAnsi" w:hAnsiTheme="minorHAnsi"/>
      <w:b/>
      <w:color w:val="00326E" w:themeColor="accent1" w:themeShade="BF"/>
      <w:sz w:val="22"/>
      <w:szCs w:val="22"/>
      <w:lang w:val="en-GB"/>
    </w:rPr>
  </w:style>
  <w:style w:type="character" w:styleId="ObjectivesCar" w:customStyle="1">
    <w:name w:val="Objectives Car"/>
    <w:basedOn w:val="Carpredefinitoparagrafo"/>
    <w:link w:val="Objectives"/>
    <w:rsid w:val="00DB17CC"/>
    <w:rPr>
      <w:b/>
      <w:color w:val="00326E" w:themeColor="accent1" w:themeShade="BF"/>
      <w:sz w:val="22"/>
      <w:szCs w:val="22"/>
      <w:lang w:val="en-GB"/>
    </w:rPr>
  </w:style>
  <w:style w:type="paragraph" w:styleId="Corpotesto">
    <w:name w:val="Body Text"/>
    <w:basedOn w:val="Normale"/>
    <w:link w:val="CorpotestoCarattere"/>
    <w:uiPriority w:val="1"/>
    <w:qFormat/>
    <w:rsid w:val="002C5323"/>
    <w:pPr>
      <w:widowControl w:val="0"/>
      <w:autoSpaceDE w:val="0"/>
      <w:autoSpaceDN w:val="0"/>
      <w:jc w:val="left"/>
    </w:pPr>
    <w:rPr>
      <w:rFonts w:ascii="Times New Roman" w:hAnsi="Times New Roman" w:eastAsia="Times New Roman" w:cs="Times New Roman"/>
      <w:sz w:val="22"/>
      <w:szCs w:val="22"/>
      <w:lang w:val="en-US"/>
    </w:rPr>
  </w:style>
  <w:style w:type="character" w:styleId="CorpotestoCarattere" w:customStyle="1">
    <w:name w:val="Corpo testo Carattere"/>
    <w:basedOn w:val="Carpredefinitoparagrafo"/>
    <w:link w:val="Corpotesto"/>
    <w:uiPriority w:val="1"/>
    <w:rsid w:val="002C5323"/>
    <w:rPr>
      <w:rFonts w:ascii="Times New Roman" w:hAnsi="Times New Roman" w:eastAsia="Times New Roman" w:cs="Times New Roman"/>
      <w:sz w:val="22"/>
      <w:szCs w:val="22"/>
      <w:lang w:val="en-US"/>
    </w:rPr>
  </w:style>
  <w:style w:type="paragraph" w:styleId="TableParagraph" w:customStyle="1">
    <w:name w:val="Table Paragraph"/>
    <w:basedOn w:val="Normale"/>
    <w:uiPriority w:val="1"/>
    <w:qFormat/>
    <w:rsid w:val="004150E7"/>
    <w:pPr>
      <w:widowControl w:val="0"/>
      <w:autoSpaceDE w:val="0"/>
      <w:autoSpaceDN w:val="0"/>
      <w:ind w:left="106"/>
      <w:jc w:val="left"/>
    </w:pPr>
    <w:rPr>
      <w:rFonts w:ascii="Arial" w:hAnsi="Arial" w:eastAsia="Calibri" w:cs="Calibri"/>
      <w:szCs w:val="22"/>
      <w:lang w:val="fr-FR" w:eastAsia="fr-FR" w:bidi="fr-FR"/>
    </w:rPr>
  </w:style>
  <w:style w:type="character" w:styleId="ArticleCar" w:customStyle="1">
    <w:name w:val="Article Car"/>
    <w:link w:val="Article"/>
    <w:locked/>
    <w:rsid w:val="004150E7"/>
    <w:rPr>
      <w:rFonts w:eastAsia="Calibri"/>
      <w:b/>
      <w:szCs w:val="22"/>
      <w:u w:val="single"/>
    </w:rPr>
  </w:style>
  <w:style w:type="paragraph" w:styleId="Article" w:customStyle="1">
    <w:name w:val="Article"/>
    <w:basedOn w:val="Normale"/>
    <w:next w:val="Normale"/>
    <w:link w:val="ArticleCar"/>
    <w:qFormat/>
    <w:rsid w:val="004150E7"/>
    <w:pPr>
      <w:numPr>
        <w:numId w:val="7"/>
      </w:numPr>
      <w:spacing w:after="160" w:line="256" w:lineRule="auto"/>
      <w:ind w:left="1440"/>
      <w:jc w:val="left"/>
    </w:pPr>
    <w:rPr>
      <w:rFonts w:eastAsia="Calibri" w:asciiTheme="minorHAnsi" w:hAnsiTheme="minorHAnsi"/>
      <w:b/>
      <w:szCs w:val="22"/>
      <w:u w:val="single"/>
    </w:rPr>
  </w:style>
  <w:style w:type="paragraph" w:styleId="Sous-article" w:customStyle="1">
    <w:name w:val="Sous-article"/>
    <w:basedOn w:val="Normale"/>
    <w:qFormat/>
    <w:rsid w:val="004150E7"/>
    <w:pPr>
      <w:tabs>
        <w:tab w:val="num" w:pos="360"/>
      </w:tabs>
      <w:spacing w:after="160" w:line="256" w:lineRule="auto"/>
      <w:ind w:left="360" w:hanging="360"/>
      <w:jc w:val="left"/>
    </w:pPr>
    <w:rPr>
      <w:rFonts w:ascii="Cambria" w:hAnsi="Cambria" w:eastAsia="Calibri" w:cs="Times New Roman"/>
      <w:szCs w:val="22"/>
      <w:u w:val="single"/>
      <w:lang w:val="fr-FR"/>
    </w:rPr>
  </w:style>
  <w:style w:type="table" w:styleId="TableNormal" w:customStyle="1">
    <w:name w:val="Normal Table0"/>
    <w:uiPriority w:val="2"/>
    <w:semiHidden/>
    <w:qFormat/>
    <w:rsid w:val="004150E7"/>
    <w:pPr>
      <w:widowControl w:val="0"/>
      <w:autoSpaceDE w:val="0"/>
      <w:autoSpaceDN w:val="0"/>
    </w:pPr>
    <w:rPr>
      <w:rFonts w:ascii="Calibri" w:hAnsi="Calibri" w:eastAsia="Calibri" w:cs="Times New Roman"/>
      <w:sz w:val="22"/>
      <w:szCs w:val="22"/>
      <w:lang w:val="en-US"/>
    </w:rPr>
    <w:tblPr>
      <w:tblCellMar>
        <w:top w:w="0" w:type="dxa"/>
        <w:left w:w="0" w:type="dxa"/>
        <w:bottom w:w="0" w:type="dxa"/>
        <w:right w:w="0" w:type="dxa"/>
      </w:tblCellMar>
    </w:tblPr>
  </w:style>
  <w:style w:type="paragraph" w:styleId="Sommario7">
    <w:name w:val="toc 7"/>
    <w:basedOn w:val="Normale"/>
    <w:next w:val="Normale"/>
    <w:autoRedefine/>
    <w:uiPriority w:val="39"/>
    <w:semiHidden/>
    <w:unhideWhenUsed/>
    <w:rsid w:val="00377A25"/>
    <w:pPr>
      <w:spacing w:after="100" w:line="276" w:lineRule="auto"/>
      <w:ind w:left="1320"/>
      <w:jc w:val="left"/>
    </w:pPr>
    <w:rPr>
      <w:rFonts w:asciiTheme="minorHAnsi" w:hAnsiTheme="minorHAnsi" w:eastAsiaTheme="minorEastAsia"/>
      <w:sz w:val="22"/>
      <w:szCs w:val="22"/>
      <w:lang w:val="en-GB" w:eastAsia="en-GB"/>
    </w:rPr>
  </w:style>
  <w:style w:type="paragraph" w:styleId="Puntoelenco">
    <w:name w:val="List Bullet"/>
    <w:basedOn w:val="Normale"/>
    <w:uiPriority w:val="99"/>
    <w:semiHidden/>
    <w:unhideWhenUsed/>
    <w:rsid w:val="00377A25"/>
    <w:pPr>
      <w:numPr>
        <w:numId w:val="8"/>
      </w:numPr>
      <w:spacing w:after="240"/>
    </w:pPr>
    <w:rPr>
      <w:rFonts w:ascii="Times New Roman" w:hAnsi="Times New Roman" w:eastAsia="Times New Roman" w:cs="Times New Roman"/>
      <w:szCs w:val="20"/>
      <w:lang w:val="en-GB"/>
    </w:rPr>
  </w:style>
  <w:style w:type="paragraph" w:styleId="Numeroelenco">
    <w:name w:val="List Number"/>
    <w:basedOn w:val="Normale"/>
    <w:uiPriority w:val="99"/>
    <w:semiHidden/>
    <w:unhideWhenUsed/>
    <w:rsid w:val="00377A25"/>
    <w:pPr>
      <w:numPr>
        <w:numId w:val="9"/>
      </w:numPr>
      <w:spacing w:after="240"/>
    </w:pPr>
    <w:rPr>
      <w:rFonts w:ascii="Times New Roman" w:hAnsi="Times New Roman" w:eastAsia="Times New Roman" w:cs="Times New Roman"/>
      <w:szCs w:val="20"/>
      <w:lang w:val="en-GB"/>
    </w:rPr>
  </w:style>
  <w:style w:type="paragraph" w:styleId="Puntoelenco2">
    <w:name w:val="List Bullet 2"/>
    <w:basedOn w:val="Normale"/>
    <w:uiPriority w:val="99"/>
    <w:semiHidden/>
    <w:unhideWhenUsed/>
    <w:rsid w:val="00377A25"/>
    <w:pPr>
      <w:numPr>
        <w:numId w:val="10"/>
      </w:numPr>
      <w:spacing w:after="240"/>
    </w:pPr>
    <w:rPr>
      <w:rFonts w:ascii="Times New Roman" w:hAnsi="Times New Roman" w:eastAsia="Times New Roman" w:cs="Times New Roman"/>
      <w:szCs w:val="20"/>
      <w:lang w:val="en-GB"/>
    </w:rPr>
  </w:style>
  <w:style w:type="paragraph" w:styleId="Puntoelenco3">
    <w:name w:val="List Bullet 3"/>
    <w:basedOn w:val="Normale"/>
    <w:uiPriority w:val="99"/>
    <w:semiHidden/>
    <w:unhideWhenUsed/>
    <w:rsid w:val="00377A25"/>
    <w:pPr>
      <w:numPr>
        <w:numId w:val="11"/>
      </w:numPr>
      <w:spacing w:after="240"/>
    </w:pPr>
    <w:rPr>
      <w:rFonts w:ascii="Times New Roman" w:hAnsi="Times New Roman" w:eastAsia="Times New Roman" w:cs="Times New Roman"/>
      <w:szCs w:val="20"/>
      <w:lang w:val="en-GB"/>
    </w:rPr>
  </w:style>
  <w:style w:type="paragraph" w:styleId="Puntoelenco4">
    <w:name w:val="List Bullet 4"/>
    <w:basedOn w:val="Normale"/>
    <w:uiPriority w:val="99"/>
    <w:semiHidden/>
    <w:unhideWhenUsed/>
    <w:rsid w:val="00377A25"/>
    <w:pPr>
      <w:numPr>
        <w:numId w:val="12"/>
      </w:numPr>
      <w:spacing w:after="240"/>
    </w:pPr>
    <w:rPr>
      <w:rFonts w:ascii="Times New Roman" w:hAnsi="Times New Roman" w:eastAsia="Times New Roman" w:cs="Times New Roman"/>
      <w:szCs w:val="20"/>
      <w:lang w:val="en-GB"/>
    </w:rPr>
  </w:style>
  <w:style w:type="paragraph" w:styleId="Numeroelenco2">
    <w:name w:val="List Number 2"/>
    <w:basedOn w:val="Normale"/>
    <w:uiPriority w:val="99"/>
    <w:semiHidden/>
    <w:unhideWhenUsed/>
    <w:rsid w:val="00377A25"/>
    <w:pPr>
      <w:numPr>
        <w:numId w:val="13"/>
      </w:numPr>
      <w:spacing w:after="240"/>
    </w:pPr>
    <w:rPr>
      <w:rFonts w:ascii="Times New Roman" w:hAnsi="Times New Roman" w:eastAsia="Times New Roman" w:cs="Times New Roman"/>
      <w:szCs w:val="20"/>
      <w:lang w:val="en-GB"/>
    </w:rPr>
  </w:style>
  <w:style w:type="paragraph" w:styleId="Numeroelenco3">
    <w:name w:val="List Number 3"/>
    <w:basedOn w:val="Normale"/>
    <w:uiPriority w:val="99"/>
    <w:semiHidden/>
    <w:unhideWhenUsed/>
    <w:rsid w:val="00377A25"/>
    <w:pPr>
      <w:numPr>
        <w:numId w:val="14"/>
      </w:numPr>
      <w:spacing w:after="240"/>
    </w:pPr>
    <w:rPr>
      <w:rFonts w:ascii="Times New Roman" w:hAnsi="Times New Roman" w:eastAsia="Times New Roman" w:cs="Times New Roman"/>
      <w:szCs w:val="20"/>
      <w:lang w:val="en-GB"/>
    </w:rPr>
  </w:style>
  <w:style w:type="paragraph" w:styleId="Numeroelenco4">
    <w:name w:val="List Number 4"/>
    <w:basedOn w:val="Normale"/>
    <w:uiPriority w:val="99"/>
    <w:semiHidden/>
    <w:unhideWhenUsed/>
    <w:rsid w:val="00377A25"/>
    <w:pPr>
      <w:numPr>
        <w:numId w:val="15"/>
      </w:numPr>
      <w:spacing w:after="240"/>
    </w:pPr>
    <w:rPr>
      <w:rFonts w:ascii="Times New Roman" w:hAnsi="Times New Roman" w:eastAsia="Times New Roman" w:cs="Times New Roman"/>
      <w:szCs w:val="20"/>
      <w:lang w:val="en-GB"/>
    </w:rPr>
  </w:style>
  <w:style w:type="paragraph" w:styleId="ListBullet1" w:customStyle="1">
    <w:name w:val="List Bullet 1"/>
    <w:basedOn w:val="Normale"/>
    <w:uiPriority w:val="99"/>
    <w:semiHidden/>
    <w:rsid w:val="00377A25"/>
    <w:pPr>
      <w:numPr>
        <w:numId w:val="16"/>
      </w:numPr>
      <w:tabs>
        <w:tab w:val="num" w:pos="360"/>
      </w:tabs>
      <w:spacing w:after="240"/>
      <w:ind w:left="0" w:firstLine="0"/>
    </w:pPr>
    <w:rPr>
      <w:rFonts w:ascii="Times New Roman" w:hAnsi="Times New Roman" w:eastAsia="Times New Roman" w:cs="Times New Roman"/>
      <w:szCs w:val="20"/>
      <w:lang w:val="en-GB"/>
    </w:rPr>
  </w:style>
  <w:style w:type="paragraph" w:styleId="ListDash" w:customStyle="1">
    <w:name w:val="List Dash"/>
    <w:basedOn w:val="Normale"/>
    <w:uiPriority w:val="99"/>
    <w:semiHidden/>
    <w:rsid w:val="00377A25"/>
    <w:pPr>
      <w:numPr>
        <w:numId w:val="17"/>
      </w:numPr>
      <w:spacing w:after="240"/>
    </w:pPr>
    <w:rPr>
      <w:rFonts w:ascii="Times New Roman" w:hAnsi="Times New Roman" w:eastAsia="Times New Roman" w:cs="Times New Roman"/>
      <w:szCs w:val="20"/>
      <w:lang w:val="en-GB"/>
    </w:rPr>
  </w:style>
  <w:style w:type="paragraph" w:styleId="ListDash1" w:customStyle="1">
    <w:name w:val="List Dash 1"/>
    <w:basedOn w:val="Normale"/>
    <w:uiPriority w:val="99"/>
    <w:semiHidden/>
    <w:rsid w:val="00377A25"/>
    <w:pPr>
      <w:numPr>
        <w:numId w:val="18"/>
      </w:numPr>
      <w:spacing w:after="240"/>
    </w:pPr>
    <w:rPr>
      <w:rFonts w:ascii="Times New Roman" w:hAnsi="Times New Roman" w:eastAsia="Times New Roman" w:cs="Times New Roman"/>
      <w:szCs w:val="20"/>
      <w:lang w:val="en-GB"/>
    </w:rPr>
  </w:style>
  <w:style w:type="paragraph" w:styleId="ListDash2" w:customStyle="1">
    <w:name w:val="List Dash 2"/>
    <w:basedOn w:val="Normale"/>
    <w:uiPriority w:val="99"/>
    <w:semiHidden/>
    <w:rsid w:val="00377A25"/>
    <w:pPr>
      <w:numPr>
        <w:numId w:val="19"/>
      </w:numPr>
      <w:spacing w:after="240"/>
    </w:pPr>
    <w:rPr>
      <w:rFonts w:ascii="Times New Roman" w:hAnsi="Times New Roman" w:eastAsia="Times New Roman" w:cs="Times New Roman"/>
      <w:szCs w:val="20"/>
      <w:lang w:val="en-GB"/>
    </w:rPr>
  </w:style>
  <w:style w:type="paragraph" w:styleId="ListDash3" w:customStyle="1">
    <w:name w:val="List Dash 3"/>
    <w:basedOn w:val="Normale"/>
    <w:uiPriority w:val="99"/>
    <w:semiHidden/>
    <w:rsid w:val="00377A25"/>
    <w:pPr>
      <w:numPr>
        <w:numId w:val="20"/>
      </w:numPr>
      <w:spacing w:after="240"/>
    </w:pPr>
    <w:rPr>
      <w:rFonts w:ascii="Times New Roman" w:hAnsi="Times New Roman" w:eastAsia="Times New Roman" w:cs="Times New Roman"/>
      <w:szCs w:val="20"/>
      <w:lang w:val="en-GB"/>
    </w:rPr>
  </w:style>
  <w:style w:type="paragraph" w:styleId="ListDash4" w:customStyle="1">
    <w:name w:val="List Dash 4"/>
    <w:basedOn w:val="Normale"/>
    <w:uiPriority w:val="99"/>
    <w:semiHidden/>
    <w:rsid w:val="00377A25"/>
    <w:pPr>
      <w:numPr>
        <w:numId w:val="21"/>
      </w:numPr>
      <w:spacing w:after="240"/>
    </w:pPr>
    <w:rPr>
      <w:rFonts w:ascii="Times New Roman" w:hAnsi="Times New Roman" w:eastAsia="Times New Roman" w:cs="Times New Roman"/>
      <w:szCs w:val="20"/>
      <w:lang w:val="en-GB"/>
    </w:rPr>
  </w:style>
  <w:style w:type="paragraph" w:styleId="ListNumber1" w:customStyle="1">
    <w:name w:val="List Number 1"/>
    <w:basedOn w:val="Normale"/>
    <w:uiPriority w:val="99"/>
    <w:semiHidden/>
    <w:rsid w:val="00377A25"/>
    <w:pPr>
      <w:tabs>
        <w:tab w:val="num" w:pos="1191"/>
      </w:tabs>
      <w:spacing w:after="240"/>
      <w:ind w:left="1191" w:hanging="709"/>
    </w:pPr>
    <w:rPr>
      <w:rFonts w:ascii="Times New Roman" w:hAnsi="Times New Roman" w:eastAsia="Times New Roman" w:cs="Times New Roman"/>
      <w:szCs w:val="20"/>
      <w:lang w:val="en-GB"/>
    </w:rPr>
  </w:style>
  <w:style w:type="paragraph" w:styleId="ListNumberLevel2" w:customStyle="1">
    <w:name w:val="List Number (Level 2)"/>
    <w:basedOn w:val="Normale"/>
    <w:uiPriority w:val="99"/>
    <w:semiHidden/>
    <w:rsid w:val="00377A25"/>
    <w:pPr>
      <w:numPr>
        <w:ilvl w:val="1"/>
        <w:numId w:val="9"/>
      </w:numPr>
      <w:spacing w:after="240"/>
    </w:pPr>
    <w:rPr>
      <w:rFonts w:ascii="Times New Roman" w:hAnsi="Times New Roman" w:eastAsia="Times New Roman" w:cs="Times New Roman"/>
      <w:szCs w:val="20"/>
      <w:lang w:val="en-GB"/>
    </w:rPr>
  </w:style>
  <w:style w:type="paragraph" w:styleId="ListNumber1Level2" w:customStyle="1">
    <w:name w:val="List Number 1 (Level 2)"/>
    <w:basedOn w:val="Normale"/>
    <w:uiPriority w:val="99"/>
    <w:semiHidden/>
    <w:rsid w:val="00377A25"/>
    <w:pPr>
      <w:numPr>
        <w:ilvl w:val="1"/>
        <w:numId w:val="22"/>
      </w:numPr>
      <w:spacing w:after="240"/>
    </w:pPr>
    <w:rPr>
      <w:rFonts w:ascii="Times New Roman" w:hAnsi="Times New Roman" w:eastAsia="Times New Roman" w:cs="Times New Roman"/>
      <w:szCs w:val="20"/>
      <w:lang w:val="en-GB"/>
    </w:rPr>
  </w:style>
  <w:style w:type="paragraph" w:styleId="ListNumber2Level2" w:customStyle="1">
    <w:name w:val="List Number 2 (Level 2)"/>
    <w:basedOn w:val="Normale"/>
    <w:uiPriority w:val="99"/>
    <w:semiHidden/>
    <w:rsid w:val="00377A25"/>
    <w:pPr>
      <w:numPr>
        <w:ilvl w:val="1"/>
        <w:numId w:val="13"/>
      </w:numPr>
      <w:tabs>
        <w:tab w:val="num" w:pos="360"/>
      </w:tabs>
      <w:spacing w:after="240"/>
      <w:ind w:left="0" w:firstLine="0"/>
    </w:pPr>
    <w:rPr>
      <w:rFonts w:ascii="Times New Roman" w:hAnsi="Times New Roman" w:eastAsia="Times New Roman" w:cs="Times New Roman"/>
      <w:szCs w:val="20"/>
      <w:lang w:val="en-GB"/>
    </w:rPr>
  </w:style>
  <w:style w:type="paragraph" w:styleId="ListNumber3Level2" w:customStyle="1">
    <w:name w:val="List Number 3 (Level 2)"/>
    <w:basedOn w:val="Normale"/>
    <w:uiPriority w:val="99"/>
    <w:semiHidden/>
    <w:rsid w:val="00377A25"/>
    <w:pPr>
      <w:numPr>
        <w:ilvl w:val="1"/>
        <w:numId w:val="14"/>
      </w:numPr>
      <w:spacing w:after="240"/>
    </w:pPr>
    <w:rPr>
      <w:rFonts w:ascii="Times New Roman" w:hAnsi="Times New Roman" w:eastAsia="Times New Roman" w:cs="Times New Roman"/>
      <w:szCs w:val="20"/>
      <w:lang w:val="en-GB"/>
    </w:rPr>
  </w:style>
  <w:style w:type="paragraph" w:styleId="ListNumber4Level2" w:customStyle="1">
    <w:name w:val="List Number 4 (Level 2)"/>
    <w:basedOn w:val="Normale"/>
    <w:uiPriority w:val="99"/>
    <w:semiHidden/>
    <w:rsid w:val="00377A25"/>
    <w:pPr>
      <w:numPr>
        <w:ilvl w:val="1"/>
        <w:numId w:val="15"/>
      </w:numPr>
      <w:spacing w:after="240"/>
    </w:pPr>
    <w:rPr>
      <w:rFonts w:ascii="Times New Roman" w:hAnsi="Times New Roman" w:eastAsia="Times New Roman" w:cs="Times New Roman"/>
      <w:szCs w:val="20"/>
      <w:lang w:val="en-GB"/>
    </w:rPr>
  </w:style>
  <w:style w:type="paragraph" w:styleId="ListNumberLevel3" w:customStyle="1">
    <w:name w:val="List Number (Level 3)"/>
    <w:basedOn w:val="Normale"/>
    <w:uiPriority w:val="99"/>
    <w:semiHidden/>
    <w:rsid w:val="00377A25"/>
    <w:pPr>
      <w:numPr>
        <w:ilvl w:val="2"/>
        <w:numId w:val="9"/>
      </w:numPr>
      <w:spacing w:after="240"/>
    </w:pPr>
    <w:rPr>
      <w:rFonts w:ascii="Times New Roman" w:hAnsi="Times New Roman" w:eastAsia="Times New Roman" w:cs="Times New Roman"/>
      <w:szCs w:val="20"/>
      <w:lang w:val="en-GB"/>
    </w:rPr>
  </w:style>
  <w:style w:type="paragraph" w:styleId="ListNumber1Level3" w:customStyle="1">
    <w:name w:val="List Number 1 (Level 3)"/>
    <w:basedOn w:val="Normale"/>
    <w:uiPriority w:val="99"/>
    <w:semiHidden/>
    <w:rsid w:val="00377A25"/>
    <w:pPr>
      <w:numPr>
        <w:ilvl w:val="2"/>
        <w:numId w:val="22"/>
      </w:numPr>
      <w:spacing w:after="240"/>
    </w:pPr>
    <w:rPr>
      <w:rFonts w:ascii="Times New Roman" w:hAnsi="Times New Roman" w:eastAsia="Times New Roman" w:cs="Times New Roman"/>
      <w:szCs w:val="20"/>
      <w:lang w:val="en-GB"/>
    </w:rPr>
  </w:style>
  <w:style w:type="paragraph" w:styleId="ListNumber2Level3" w:customStyle="1">
    <w:name w:val="List Number 2 (Level 3)"/>
    <w:basedOn w:val="Normale"/>
    <w:uiPriority w:val="99"/>
    <w:semiHidden/>
    <w:rsid w:val="00377A25"/>
    <w:pPr>
      <w:numPr>
        <w:ilvl w:val="2"/>
        <w:numId w:val="13"/>
      </w:numPr>
      <w:spacing w:after="240"/>
    </w:pPr>
    <w:rPr>
      <w:rFonts w:ascii="Times New Roman" w:hAnsi="Times New Roman" w:eastAsia="Times New Roman" w:cs="Times New Roman"/>
      <w:szCs w:val="20"/>
      <w:lang w:val="en-GB"/>
    </w:rPr>
  </w:style>
  <w:style w:type="paragraph" w:styleId="ListNumber3Level3" w:customStyle="1">
    <w:name w:val="List Number 3 (Level 3)"/>
    <w:basedOn w:val="Normale"/>
    <w:uiPriority w:val="99"/>
    <w:semiHidden/>
    <w:rsid w:val="00377A25"/>
    <w:pPr>
      <w:numPr>
        <w:ilvl w:val="2"/>
        <w:numId w:val="14"/>
      </w:numPr>
      <w:spacing w:after="240"/>
    </w:pPr>
    <w:rPr>
      <w:rFonts w:ascii="Times New Roman" w:hAnsi="Times New Roman" w:eastAsia="Times New Roman" w:cs="Times New Roman"/>
      <w:szCs w:val="20"/>
      <w:lang w:val="en-GB"/>
    </w:rPr>
  </w:style>
  <w:style w:type="paragraph" w:styleId="ListNumber4Level3" w:customStyle="1">
    <w:name w:val="List Number 4 (Level 3)"/>
    <w:basedOn w:val="Normale"/>
    <w:uiPriority w:val="99"/>
    <w:semiHidden/>
    <w:rsid w:val="00377A25"/>
    <w:pPr>
      <w:numPr>
        <w:ilvl w:val="2"/>
        <w:numId w:val="15"/>
      </w:numPr>
      <w:spacing w:after="240"/>
    </w:pPr>
    <w:rPr>
      <w:rFonts w:ascii="Times New Roman" w:hAnsi="Times New Roman" w:eastAsia="Times New Roman" w:cs="Times New Roman"/>
      <w:szCs w:val="20"/>
      <w:lang w:val="en-GB"/>
    </w:rPr>
  </w:style>
  <w:style w:type="paragraph" w:styleId="ListNumberLevel4" w:customStyle="1">
    <w:name w:val="List Number (Level 4)"/>
    <w:basedOn w:val="Normale"/>
    <w:uiPriority w:val="99"/>
    <w:semiHidden/>
    <w:rsid w:val="00377A25"/>
    <w:pPr>
      <w:numPr>
        <w:ilvl w:val="3"/>
        <w:numId w:val="9"/>
      </w:numPr>
      <w:spacing w:after="240"/>
    </w:pPr>
    <w:rPr>
      <w:rFonts w:ascii="Times New Roman" w:hAnsi="Times New Roman" w:eastAsia="Times New Roman" w:cs="Times New Roman"/>
      <w:szCs w:val="20"/>
      <w:lang w:val="en-GB"/>
    </w:rPr>
  </w:style>
  <w:style w:type="paragraph" w:styleId="ListNumber1Level4" w:customStyle="1">
    <w:name w:val="List Number 1 (Level 4)"/>
    <w:basedOn w:val="Normale"/>
    <w:uiPriority w:val="99"/>
    <w:semiHidden/>
    <w:rsid w:val="00377A25"/>
    <w:pPr>
      <w:numPr>
        <w:ilvl w:val="3"/>
        <w:numId w:val="22"/>
      </w:numPr>
      <w:spacing w:after="240"/>
    </w:pPr>
    <w:rPr>
      <w:rFonts w:ascii="Times New Roman" w:hAnsi="Times New Roman" w:eastAsia="Times New Roman" w:cs="Times New Roman"/>
      <w:szCs w:val="20"/>
      <w:lang w:val="en-GB"/>
    </w:rPr>
  </w:style>
  <w:style w:type="paragraph" w:styleId="ListNumber2Level4" w:customStyle="1">
    <w:name w:val="List Number 2 (Level 4)"/>
    <w:basedOn w:val="Normale"/>
    <w:uiPriority w:val="99"/>
    <w:semiHidden/>
    <w:rsid w:val="00377A25"/>
    <w:pPr>
      <w:numPr>
        <w:ilvl w:val="3"/>
        <w:numId w:val="13"/>
      </w:numPr>
      <w:spacing w:after="240"/>
    </w:pPr>
    <w:rPr>
      <w:rFonts w:ascii="Times New Roman" w:hAnsi="Times New Roman" w:eastAsia="Times New Roman" w:cs="Times New Roman"/>
      <w:szCs w:val="20"/>
      <w:lang w:val="en-GB"/>
    </w:rPr>
  </w:style>
  <w:style w:type="paragraph" w:styleId="ListNumber3Level4" w:customStyle="1">
    <w:name w:val="List Number 3 (Level 4)"/>
    <w:basedOn w:val="Normale"/>
    <w:uiPriority w:val="99"/>
    <w:semiHidden/>
    <w:rsid w:val="00377A25"/>
    <w:pPr>
      <w:numPr>
        <w:ilvl w:val="3"/>
        <w:numId w:val="14"/>
      </w:numPr>
      <w:spacing w:after="240"/>
    </w:pPr>
    <w:rPr>
      <w:rFonts w:ascii="Times New Roman" w:hAnsi="Times New Roman" w:eastAsia="Times New Roman" w:cs="Times New Roman"/>
      <w:szCs w:val="20"/>
      <w:lang w:val="en-GB"/>
    </w:rPr>
  </w:style>
  <w:style w:type="paragraph" w:styleId="ListNumber4Level4" w:customStyle="1">
    <w:name w:val="List Number 4 (Level 4)"/>
    <w:basedOn w:val="Normale"/>
    <w:uiPriority w:val="99"/>
    <w:semiHidden/>
    <w:rsid w:val="00377A25"/>
    <w:pPr>
      <w:numPr>
        <w:ilvl w:val="3"/>
        <w:numId w:val="15"/>
      </w:numPr>
      <w:spacing w:after="240"/>
    </w:pPr>
    <w:rPr>
      <w:rFonts w:ascii="Times New Roman" w:hAnsi="Times New Roman" w:eastAsia="Times New Roman" w:cs="Times New Roman"/>
      <w:szCs w:val="20"/>
      <w:lang w:val="en-GB"/>
    </w:rPr>
  </w:style>
  <w:style w:type="character" w:styleId="Style2Char" w:customStyle="1">
    <w:name w:val="Style2 Char"/>
    <w:link w:val="Style2"/>
    <w:semiHidden/>
    <w:locked/>
    <w:rsid w:val="00377A25"/>
    <w:rPr>
      <w:rFonts w:ascii="Times New Roman" w:hAnsi="Times New Roman" w:eastAsia="Calibri" w:cs="Times New Roman"/>
      <w:szCs w:val="20"/>
    </w:rPr>
  </w:style>
  <w:style w:type="paragraph" w:styleId="Style2" w:customStyle="1">
    <w:name w:val="Style2"/>
    <w:link w:val="Style2Char"/>
    <w:semiHidden/>
    <w:rsid w:val="00377A25"/>
    <w:pPr>
      <w:spacing w:after="200" w:line="276" w:lineRule="auto"/>
      <w:contextualSpacing/>
      <w:jc w:val="both"/>
    </w:pPr>
    <w:rPr>
      <w:rFonts w:ascii="Times New Roman" w:hAnsi="Times New Roman" w:eastAsia="Calibri" w:cs="Times New Roman"/>
      <w:szCs w:val="20"/>
    </w:rPr>
  </w:style>
  <w:style w:type="character" w:styleId="Style1Char" w:customStyle="1">
    <w:name w:val="Style1 Char"/>
    <w:link w:val="Style1"/>
    <w:semiHidden/>
    <w:locked/>
    <w:rsid w:val="00377A25"/>
    <w:rPr>
      <w:rFonts w:ascii="Times New Roman" w:hAnsi="Times New Roman" w:eastAsia="Calibri" w:cs="Times New Roman"/>
      <w:szCs w:val="20"/>
    </w:rPr>
  </w:style>
  <w:style w:type="paragraph" w:styleId="Style1" w:customStyle="1">
    <w:name w:val="Style1"/>
    <w:link w:val="Style1Char"/>
    <w:semiHidden/>
    <w:rsid w:val="00377A25"/>
    <w:pPr>
      <w:spacing w:after="200" w:line="276" w:lineRule="auto"/>
      <w:ind w:left="851" w:hanging="360"/>
      <w:contextualSpacing/>
      <w:jc w:val="both"/>
    </w:pPr>
    <w:rPr>
      <w:rFonts w:ascii="Times New Roman" w:hAnsi="Times New Roman" w:eastAsia="Calibri" w:cs="Times New Roman"/>
      <w:szCs w:val="20"/>
    </w:rPr>
  </w:style>
  <w:style w:type="character" w:styleId="ColorfulList-Accent1Char" w:customStyle="1">
    <w:name w:val="Colorful List - Accent 1 Char"/>
    <w:link w:val="ColorfulList-Accent11"/>
    <w:uiPriority w:val="34"/>
    <w:semiHidden/>
    <w:locked/>
    <w:rsid w:val="00377A25"/>
    <w:rPr>
      <w:lang w:eastAsia="en-GB"/>
    </w:rPr>
  </w:style>
  <w:style w:type="paragraph" w:styleId="ColorfulList-Accent11" w:customStyle="1">
    <w:name w:val="Colorful List - Accent 11"/>
    <w:basedOn w:val="Normale"/>
    <w:link w:val="ColorfulList-Accent1Char"/>
    <w:uiPriority w:val="34"/>
    <w:semiHidden/>
    <w:rsid w:val="00377A25"/>
    <w:pPr>
      <w:spacing w:after="200"/>
      <w:ind w:left="720"/>
      <w:contextualSpacing/>
    </w:pPr>
    <w:rPr>
      <w:rFonts w:asciiTheme="minorHAnsi" w:hAnsiTheme="minorHAnsi"/>
      <w:lang w:eastAsia="en-GB"/>
    </w:rPr>
  </w:style>
  <w:style w:type="character" w:styleId="Corpsdutexte3" w:customStyle="1">
    <w:name w:val="Corps du texte (3)_"/>
    <w:link w:val="Corpsdutexte30"/>
    <w:uiPriority w:val="99"/>
    <w:semiHidden/>
    <w:locked/>
    <w:rsid w:val="00377A25"/>
    <w:rPr>
      <w:b/>
      <w:bCs/>
      <w:sz w:val="23"/>
      <w:szCs w:val="23"/>
      <w:shd w:val="clear" w:color="auto" w:fill="FFFFFF"/>
    </w:rPr>
  </w:style>
  <w:style w:type="paragraph" w:styleId="Corpsdutexte30" w:customStyle="1">
    <w:name w:val="Corps du texte (3)"/>
    <w:basedOn w:val="Normale"/>
    <w:link w:val="Corpsdutexte3"/>
    <w:uiPriority w:val="99"/>
    <w:semiHidden/>
    <w:rsid w:val="00377A25"/>
    <w:pPr>
      <w:widowControl w:val="0"/>
      <w:shd w:val="clear" w:color="auto" w:fill="FFFFFF"/>
      <w:spacing w:before="360" w:after="780" w:line="240" w:lineRule="atLeast"/>
      <w:jc w:val="right"/>
    </w:pPr>
    <w:rPr>
      <w:rFonts w:asciiTheme="minorHAnsi" w:hAnsiTheme="minorHAnsi"/>
      <w:b/>
      <w:bCs/>
      <w:sz w:val="23"/>
      <w:szCs w:val="23"/>
    </w:rPr>
  </w:style>
  <w:style w:type="character" w:styleId="SubarticleChar" w:customStyle="1">
    <w:name w:val="Subarticle Char"/>
    <w:link w:val="Subarticle"/>
    <w:semiHidden/>
    <w:locked/>
    <w:rsid w:val="00377A25"/>
    <w:rPr>
      <w:rFonts w:ascii="Times New Roman" w:hAnsi="Times New Roman" w:eastAsia="Times New Roman" w:cs="Times New Roman"/>
      <w:b/>
      <w:lang w:eastAsia="en-GB"/>
    </w:rPr>
  </w:style>
  <w:style w:type="paragraph" w:styleId="Subarticle" w:customStyle="1">
    <w:name w:val="Subarticle"/>
    <w:basedOn w:val="Titolo5"/>
    <w:link w:val="SubarticleChar"/>
    <w:semiHidden/>
    <w:rsid w:val="00377A25"/>
    <w:pPr>
      <w:keepNext w:val="0"/>
      <w:keepLines w:val="0"/>
      <w:spacing w:before="0"/>
      <w:ind w:left="720" w:hanging="720"/>
      <w:jc w:val="both"/>
    </w:pPr>
    <w:rPr>
      <w:rFonts w:ascii="Times New Roman" w:hAnsi="Times New Roman" w:eastAsia="Times New Roman" w:cs="Times New Roman"/>
      <w:b/>
      <w:color w:val="auto"/>
      <w:sz w:val="24"/>
      <w:szCs w:val="24"/>
      <w:lang w:val="pl-PL" w:eastAsia="en-GB"/>
    </w:rPr>
  </w:style>
  <w:style w:type="paragraph" w:styleId="CM4" w:customStyle="1">
    <w:name w:val="CM4"/>
    <w:basedOn w:val="Normale"/>
    <w:next w:val="Normale"/>
    <w:uiPriority w:val="99"/>
    <w:rsid w:val="00274C30"/>
    <w:pPr>
      <w:autoSpaceDE w:val="0"/>
      <w:autoSpaceDN w:val="0"/>
      <w:adjustRightInd w:val="0"/>
      <w:jc w:val="left"/>
    </w:pPr>
    <w:rPr>
      <w:rFonts w:ascii="EUAlbertina" w:hAnsi="EUAlbertina" w:eastAsia="Times New Roman" w:cs="Times New Roman"/>
      <w:lang w:val="en-GB"/>
    </w:rPr>
  </w:style>
  <w:style w:type="paragraph" w:styleId="PreformattatoHTML">
    <w:name w:val="HTML Preformatted"/>
    <w:basedOn w:val="Normale"/>
    <w:link w:val="PreformattatoHTMLCarattere"/>
    <w:uiPriority w:val="99"/>
    <w:semiHidden/>
    <w:unhideWhenUsed/>
    <w:rsid w:val="001F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 w:val="20"/>
      <w:szCs w:val="20"/>
      <w:lang w:val="fr-FR" w:eastAsia="fr-FR"/>
    </w:rPr>
  </w:style>
  <w:style w:type="character" w:styleId="PreformattatoHTMLCarattere" w:customStyle="1">
    <w:name w:val="Preformattato HTML Carattere"/>
    <w:basedOn w:val="Carpredefinitoparagrafo"/>
    <w:link w:val="PreformattatoHTML"/>
    <w:uiPriority w:val="99"/>
    <w:semiHidden/>
    <w:rsid w:val="001F7880"/>
    <w:rPr>
      <w:rFonts w:ascii="Courier New" w:hAnsi="Courier New" w:eastAsia="Times New Roman" w:cs="Courier New"/>
      <w:sz w:val="20"/>
      <w:szCs w:val="20"/>
      <w:lang w:val="fr-FR" w:eastAsia="fr-FR"/>
    </w:rPr>
  </w:style>
  <w:style w:type="character" w:styleId="y2iqfc" w:customStyle="1">
    <w:name w:val="y2iqfc"/>
    <w:basedOn w:val="Carpredefinitoparagrafo"/>
    <w:rsid w:val="001F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5475">
      <w:bodyDiv w:val="1"/>
      <w:marLeft w:val="0"/>
      <w:marRight w:val="0"/>
      <w:marTop w:val="0"/>
      <w:marBottom w:val="0"/>
      <w:divBdr>
        <w:top w:val="none" w:sz="0" w:space="0" w:color="auto"/>
        <w:left w:val="none" w:sz="0" w:space="0" w:color="auto"/>
        <w:bottom w:val="none" w:sz="0" w:space="0" w:color="auto"/>
        <w:right w:val="none" w:sz="0" w:space="0" w:color="auto"/>
      </w:divBdr>
      <w:divsChild>
        <w:div w:id="534273898">
          <w:marLeft w:val="432"/>
          <w:marRight w:val="432"/>
          <w:marTop w:val="150"/>
          <w:marBottom w:val="150"/>
          <w:divBdr>
            <w:top w:val="none" w:sz="0" w:space="0" w:color="auto"/>
            <w:left w:val="none" w:sz="0" w:space="0" w:color="auto"/>
            <w:bottom w:val="none" w:sz="0" w:space="0" w:color="auto"/>
            <w:right w:val="none" w:sz="0" w:space="0" w:color="auto"/>
          </w:divBdr>
        </w:div>
        <w:div w:id="1555656526">
          <w:marLeft w:val="0"/>
          <w:marRight w:val="-2400"/>
          <w:marTop w:val="0"/>
          <w:marBottom w:val="0"/>
          <w:divBdr>
            <w:top w:val="none" w:sz="0" w:space="0" w:color="auto"/>
            <w:left w:val="none" w:sz="0" w:space="0" w:color="auto"/>
            <w:bottom w:val="none" w:sz="0" w:space="0" w:color="auto"/>
            <w:right w:val="none" w:sz="0" w:space="0" w:color="auto"/>
          </w:divBdr>
          <w:divsChild>
            <w:div w:id="1101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5010">
      <w:bodyDiv w:val="1"/>
      <w:marLeft w:val="0"/>
      <w:marRight w:val="0"/>
      <w:marTop w:val="0"/>
      <w:marBottom w:val="0"/>
      <w:divBdr>
        <w:top w:val="none" w:sz="0" w:space="0" w:color="auto"/>
        <w:left w:val="none" w:sz="0" w:space="0" w:color="auto"/>
        <w:bottom w:val="none" w:sz="0" w:space="0" w:color="auto"/>
        <w:right w:val="none" w:sz="0" w:space="0" w:color="auto"/>
      </w:divBdr>
    </w:div>
    <w:div w:id="205290087">
      <w:bodyDiv w:val="1"/>
      <w:marLeft w:val="0"/>
      <w:marRight w:val="0"/>
      <w:marTop w:val="0"/>
      <w:marBottom w:val="0"/>
      <w:divBdr>
        <w:top w:val="none" w:sz="0" w:space="0" w:color="auto"/>
        <w:left w:val="none" w:sz="0" w:space="0" w:color="auto"/>
        <w:bottom w:val="none" w:sz="0" w:space="0" w:color="auto"/>
        <w:right w:val="none" w:sz="0" w:space="0" w:color="auto"/>
      </w:divBdr>
    </w:div>
    <w:div w:id="282730922">
      <w:bodyDiv w:val="1"/>
      <w:marLeft w:val="0"/>
      <w:marRight w:val="0"/>
      <w:marTop w:val="0"/>
      <w:marBottom w:val="0"/>
      <w:divBdr>
        <w:top w:val="none" w:sz="0" w:space="0" w:color="auto"/>
        <w:left w:val="none" w:sz="0" w:space="0" w:color="auto"/>
        <w:bottom w:val="none" w:sz="0" w:space="0" w:color="auto"/>
        <w:right w:val="none" w:sz="0" w:space="0" w:color="auto"/>
      </w:divBdr>
    </w:div>
    <w:div w:id="351995991">
      <w:bodyDiv w:val="1"/>
      <w:marLeft w:val="0"/>
      <w:marRight w:val="0"/>
      <w:marTop w:val="0"/>
      <w:marBottom w:val="0"/>
      <w:divBdr>
        <w:top w:val="none" w:sz="0" w:space="0" w:color="auto"/>
        <w:left w:val="none" w:sz="0" w:space="0" w:color="auto"/>
        <w:bottom w:val="none" w:sz="0" w:space="0" w:color="auto"/>
        <w:right w:val="none" w:sz="0" w:space="0" w:color="auto"/>
      </w:divBdr>
      <w:divsChild>
        <w:div w:id="699093083">
          <w:marLeft w:val="0"/>
          <w:marRight w:val="-2400"/>
          <w:marTop w:val="0"/>
          <w:marBottom w:val="0"/>
          <w:divBdr>
            <w:top w:val="none" w:sz="0" w:space="0" w:color="auto"/>
            <w:left w:val="none" w:sz="0" w:space="0" w:color="auto"/>
            <w:bottom w:val="none" w:sz="0" w:space="0" w:color="auto"/>
            <w:right w:val="none" w:sz="0" w:space="0" w:color="auto"/>
          </w:divBdr>
          <w:divsChild>
            <w:div w:id="1398747527">
              <w:marLeft w:val="0"/>
              <w:marRight w:val="0"/>
              <w:marTop w:val="0"/>
              <w:marBottom w:val="0"/>
              <w:divBdr>
                <w:top w:val="none" w:sz="0" w:space="0" w:color="auto"/>
                <w:left w:val="none" w:sz="0" w:space="0" w:color="auto"/>
                <w:bottom w:val="none" w:sz="0" w:space="0" w:color="auto"/>
                <w:right w:val="none" w:sz="0" w:space="0" w:color="auto"/>
              </w:divBdr>
            </w:div>
          </w:divsChild>
        </w:div>
        <w:div w:id="1451969902">
          <w:marLeft w:val="432"/>
          <w:marRight w:val="432"/>
          <w:marTop w:val="150"/>
          <w:marBottom w:val="150"/>
          <w:divBdr>
            <w:top w:val="none" w:sz="0" w:space="0" w:color="auto"/>
            <w:left w:val="none" w:sz="0" w:space="0" w:color="auto"/>
            <w:bottom w:val="none" w:sz="0" w:space="0" w:color="auto"/>
            <w:right w:val="none" w:sz="0" w:space="0" w:color="auto"/>
          </w:divBdr>
        </w:div>
      </w:divsChild>
    </w:div>
    <w:div w:id="523710712">
      <w:bodyDiv w:val="1"/>
      <w:marLeft w:val="0"/>
      <w:marRight w:val="0"/>
      <w:marTop w:val="0"/>
      <w:marBottom w:val="0"/>
      <w:divBdr>
        <w:top w:val="none" w:sz="0" w:space="0" w:color="auto"/>
        <w:left w:val="none" w:sz="0" w:space="0" w:color="auto"/>
        <w:bottom w:val="none" w:sz="0" w:space="0" w:color="auto"/>
        <w:right w:val="none" w:sz="0" w:space="0" w:color="auto"/>
      </w:divBdr>
    </w:div>
    <w:div w:id="527765544">
      <w:bodyDiv w:val="1"/>
      <w:marLeft w:val="0"/>
      <w:marRight w:val="0"/>
      <w:marTop w:val="0"/>
      <w:marBottom w:val="0"/>
      <w:divBdr>
        <w:top w:val="none" w:sz="0" w:space="0" w:color="auto"/>
        <w:left w:val="none" w:sz="0" w:space="0" w:color="auto"/>
        <w:bottom w:val="none" w:sz="0" w:space="0" w:color="auto"/>
        <w:right w:val="none" w:sz="0" w:space="0" w:color="auto"/>
      </w:divBdr>
    </w:div>
    <w:div w:id="537083897">
      <w:bodyDiv w:val="1"/>
      <w:marLeft w:val="0"/>
      <w:marRight w:val="0"/>
      <w:marTop w:val="0"/>
      <w:marBottom w:val="0"/>
      <w:divBdr>
        <w:top w:val="none" w:sz="0" w:space="0" w:color="auto"/>
        <w:left w:val="none" w:sz="0" w:space="0" w:color="auto"/>
        <w:bottom w:val="none" w:sz="0" w:space="0" w:color="auto"/>
        <w:right w:val="none" w:sz="0" w:space="0" w:color="auto"/>
      </w:divBdr>
    </w:div>
    <w:div w:id="573441132">
      <w:bodyDiv w:val="1"/>
      <w:marLeft w:val="0"/>
      <w:marRight w:val="0"/>
      <w:marTop w:val="0"/>
      <w:marBottom w:val="0"/>
      <w:divBdr>
        <w:top w:val="none" w:sz="0" w:space="0" w:color="auto"/>
        <w:left w:val="none" w:sz="0" w:space="0" w:color="auto"/>
        <w:bottom w:val="none" w:sz="0" w:space="0" w:color="auto"/>
        <w:right w:val="none" w:sz="0" w:space="0" w:color="auto"/>
      </w:divBdr>
    </w:div>
    <w:div w:id="658656741">
      <w:bodyDiv w:val="1"/>
      <w:marLeft w:val="0"/>
      <w:marRight w:val="0"/>
      <w:marTop w:val="0"/>
      <w:marBottom w:val="0"/>
      <w:divBdr>
        <w:top w:val="none" w:sz="0" w:space="0" w:color="auto"/>
        <w:left w:val="none" w:sz="0" w:space="0" w:color="auto"/>
        <w:bottom w:val="none" w:sz="0" w:space="0" w:color="auto"/>
        <w:right w:val="none" w:sz="0" w:space="0" w:color="auto"/>
      </w:divBdr>
    </w:div>
    <w:div w:id="687096102">
      <w:bodyDiv w:val="1"/>
      <w:marLeft w:val="0"/>
      <w:marRight w:val="0"/>
      <w:marTop w:val="0"/>
      <w:marBottom w:val="0"/>
      <w:divBdr>
        <w:top w:val="none" w:sz="0" w:space="0" w:color="auto"/>
        <w:left w:val="none" w:sz="0" w:space="0" w:color="auto"/>
        <w:bottom w:val="none" w:sz="0" w:space="0" w:color="auto"/>
        <w:right w:val="none" w:sz="0" w:space="0" w:color="auto"/>
      </w:divBdr>
    </w:div>
    <w:div w:id="840701022">
      <w:bodyDiv w:val="1"/>
      <w:marLeft w:val="0"/>
      <w:marRight w:val="0"/>
      <w:marTop w:val="0"/>
      <w:marBottom w:val="0"/>
      <w:divBdr>
        <w:top w:val="none" w:sz="0" w:space="0" w:color="auto"/>
        <w:left w:val="none" w:sz="0" w:space="0" w:color="auto"/>
        <w:bottom w:val="none" w:sz="0" w:space="0" w:color="auto"/>
        <w:right w:val="none" w:sz="0" w:space="0" w:color="auto"/>
      </w:divBdr>
    </w:div>
    <w:div w:id="918099207">
      <w:bodyDiv w:val="1"/>
      <w:marLeft w:val="0"/>
      <w:marRight w:val="0"/>
      <w:marTop w:val="0"/>
      <w:marBottom w:val="0"/>
      <w:divBdr>
        <w:top w:val="none" w:sz="0" w:space="0" w:color="auto"/>
        <w:left w:val="none" w:sz="0" w:space="0" w:color="auto"/>
        <w:bottom w:val="none" w:sz="0" w:space="0" w:color="auto"/>
        <w:right w:val="none" w:sz="0" w:space="0" w:color="auto"/>
      </w:divBdr>
    </w:div>
    <w:div w:id="1075859647">
      <w:bodyDiv w:val="1"/>
      <w:marLeft w:val="0"/>
      <w:marRight w:val="0"/>
      <w:marTop w:val="0"/>
      <w:marBottom w:val="0"/>
      <w:divBdr>
        <w:top w:val="none" w:sz="0" w:space="0" w:color="auto"/>
        <w:left w:val="none" w:sz="0" w:space="0" w:color="auto"/>
        <w:bottom w:val="none" w:sz="0" w:space="0" w:color="auto"/>
        <w:right w:val="none" w:sz="0" w:space="0" w:color="auto"/>
      </w:divBdr>
    </w:div>
    <w:div w:id="1142692789">
      <w:bodyDiv w:val="1"/>
      <w:marLeft w:val="0"/>
      <w:marRight w:val="0"/>
      <w:marTop w:val="0"/>
      <w:marBottom w:val="0"/>
      <w:divBdr>
        <w:top w:val="none" w:sz="0" w:space="0" w:color="auto"/>
        <w:left w:val="none" w:sz="0" w:space="0" w:color="auto"/>
        <w:bottom w:val="none" w:sz="0" w:space="0" w:color="auto"/>
        <w:right w:val="none" w:sz="0" w:space="0" w:color="auto"/>
      </w:divBdr>
    </w:div>
    <w:div w:id="1250431168">
      <w:bodyDiv w:val="1"/>
      <w:marLeft w:val="0"/>
      <w:marRight w:val="0"/>
      <w:marTop w:val="0"/>
      <w:marBottom w:val="0"/>
      <w:divBdr>
        <w:top w:val="none" w:sz="0" w:space="0" w:color="auto"/>
        <w:left w:val="none" w:sz="0" w:space="0" w:color="auto"/>
        <w:bottom w:val="none" w:sz="0" w:space="0" w:color="auto"/>
        <w:right w:val="none" w:sz="0" w:space="0" w:color="auto"/>
      </w:divBdr>
      <w:divsChild>
        <w:div w:id="1302072593">
          <w:marLeft w:val="720"/>
          <w:marRight w:val="0"/>
          <w:marTop w:val="200"/>
          <w:marBottom w:val="0"/>
          <w:divBdr>
            <w:top w:val="none" w:sz="0" w:space="0" w:color="auto"/>
            <w:left w:val="none" w:sz="0" w:space="0" w:color="auto"/>
            <w:bottom w:val="none" w:sz="0" w:space="0" w:color="auto"/>
            <w:right w:val="none" w:sz="0" w:space="0" w:color="auto"/>
          </w:divBdr>
        </w:div>
      </w:divsChild>
    </w:div>
    <w:div w:id="1271595162">
      <w:bodyDiv w:val="1"/>
      <w:marLeft w:val="0"/>
      <w:marRight w:val="0"/>
      <w:marTop w:val="0"/>
      <w:marBottom w:val="0"/>
      <w:divBdr>
        <w:top w:val="none" w:sz="0" w:space="0" w:color="auto"/>
        <w:left w:val="none" w:sz="0" w:space="0" w:color="auto"/>
        <w:bottom w:val="none" w:sz="0" w:space="0" w:color="auto"/>
        <w:right w:val="none" w:sz="0" w:space="0" w:color="auto"/>
      </w:divBdr>
    </w:div>
    <w:div w:id="1385719070">
      <w:bodyDiv w:val="1"/>
      <w:marLeft w:val="0"/>
      <w:marRight w:val="0"/>
      <w:marTop w:val="0"/>
      <w:marBottom w:val="0"/>
      <w:divBdr>
        <w:top w:val="none" w:sz="0" w:space="0" w:color="auto"/>
        <w:left w:val="none" w:sz="0" w:space="0" w:color="auto"/>
        <w:bottom w:val="none" w:sz="0" w:space="0" w:color="auto"/>
        <w:right w:val="none" w:sz="0" w:space="0" w:color="auto"/>
      </w:divBdr>
    </w:div>
    <w:div w:id="1440298245">
      <w:bodyDiv w:val="1"/>
      <w:marLeft w:val="0"/>
      <w:marRight w:val="0"/>
      <w:marTop w:val="0"/>
      <w:marBottom w:val="0"/>
      <w:divBdr>
        <w:top w:val="none" w:sz="0" w:space="0" w:color="auto"/>
        <w:left w:val="none" w:sz="0" w:space="0" w:color="auto"/>
        <w:bottom w:val="none" w:sz="0" w:space="0" w:color="auto"/>
        <w:right w:val="none" w:sz="0" w:space="0" w:color="auto"/>
      </w:divBdr>
    </w:div>
    <w:div w:id="1447845915">
      <w:bodyDiv w:val="1"/>
      <w:marLeft w:val="0"/>
      <w:marRight w:val="0"/>
      <w:marTop w:val="0"/>
      <w:marBottom w:val="0"/>
      <w:divBdr>
        <w:top w:val="none" w:sz="0" w:space="0" w:color="auto"/>
        <w:left w:val="none" w:sz="0" w:space="0" w:color="auto"/>
        <w:bottom w:val="none" w:sz="0" w:space="0" w:color="auto"/>
        <w:right w:val="none" w:sz="0" w:space="0" w:color="auto"/>
      </w:divBdr>
    </w:div>
    <w:div w:id="1458261965">
      <w:bodyDiv w:val="1"/>
      <w:marLeft w:val="0"/>
      <w:marRight w:val="0"/>
      <w:marTop w:val="0"/>
      <w:marBottom w:val="0"/>
      <w:divBdr>
        <w:top w:val="none" w:sz="0" w:space="0" w:color="auto"/>
        <w:left w:val="none" w:sz="0" w:space="0" w:color="auto"/>
        <w:bottom w:val="none" w:sz="0" w:space="0" w:color="auto"/>
        <w:right w:val="none" w:sz="0" w:space="0" w:color="auto"/>
      </w:divBdr>
    </w:div>
    <w:div w:id="1490557396">
      <w:bodyDiv w:val="1"/>
      <w:marLeft w:val="0"/>
      <w:marRight w:val="0"/>
      <w:marTop w:val="0"/>
      <w:marBottom w:val="0"/>
      <w:divBdr>
        <w:top w:val="none" w:sz="0" w:space="0" w:color="auto"/>
        <w:left w:val="none" w:sz="0" w:space="0" w:color="auto"/>
        <w:bottom w:val="none" w:sz="0" w:space="0" w:color="auto"/>
        <w:right w:val="none" w:sz="0" w:space="0" w:color="auto"/>
      </w:divBdr>
    </w:div>
    <w:div w:id="1585604370">
      <w:bodyDiv w:val="1"/>
      <w:marLeft w:val="0"/>
      <w:marRight w:val="0"/>
      <w:marTop w:val="0"/>
      <w:marBottom w:val="0"/>
      <w:divBdr>
        <w:top w:val="none" w:sz="0" w:space="0" w:color="auto"/>
        <w:left w:val="none" w:sz="0" w:space="0" w:color="auto"/>
        <w:bottom w:val="none" w:sz="0" w:space="0" w:color="auto"/>
        <w:right w:val="none" w:sz="0" w:space="0" w:color="auto"/>
      </w:divBdr>
    </w:div>
    <w:div w:id="1609582528">
      <w:bodyDiv w:val="1"/>
      <w:marLeft w:val="0"/>
      <w:marRight w:val="0"/>
      <w:marTop w:val="0"/>
      <w:marBottom w:val="0"/>
      <w:divBdr>
        <w:top w:val="none" w:sz="0" w:space="0" w:color="auto"/>
        <w:left w:val="none" w:sz="0" w:space="0" w:color="auto"/>
        <w:bottom w:val="none" w:sz="0" w:space="0" w:color="auto"/>
        <w:right w:val="none" w:sz="0" w:space="0" w:color="auto"/>
      </w:divBdr>
    </w:div>
    <w:div w:id="1676764444">
      <w:bodyDiv w:val="1"/>
      <w:marLeft w:val="0"/>
      <w:marRight w:val="0"/>
      <w:marTop w:val="0"/>
      <w:marBottom w:val="0"/>
      <w:divBdr>
        <w:top w:val="none" w:sz="0" w:space="0" w:color="auto"/>
        <w:left w:val="none" w:sz="0" w:space="0" w:color="auto"/>
        <w:bottom w:val="none" w:sz="0" w:space="0" w:color="auto"/>
        <w:right w:val="none" w:sz="0" w:space="0" w:color="auto"/>
      </w:divBdr>
    </w:div>
    <w:div w:id="1732657028">
      <w:bodyDiv w:val="1"/>
      <w:marLeft w:val="0"/>
      <w:marRight w:val="0"/>
      <w:marTop w:val="0"/>
      <w:marBottom w:val="0"/>
      <w:divBdr>
        <w:top w:val="none" w:sz="0" w:space="0" w:color="auto"/>
        <w:left w:val="none" w:sz="0" w:space="0" w:color="auto"/>
        <w:bottom w:val="none" w:sz="0" w:space="0" w:color="auto"/>
        <w:right w:val="none" w:sz="0" w:space="0" w:color="auto"/>
      </w:divBdr>
    </w:div>
    <w:div w:id="1748500657">
      <w:bodyDiv w:val="1"/>
      <w:marLeft w:val="0"/>
      <w:marRight w:val="0"/>
      <w:marTop w:val="0"/>
      <w:marBottom w:val="0"/>
      <w:divBdr>
        <w:top w:val="none" w:sz="0" w:space="0" w:color="auto"/>
        <w:left w:val="none" w:sz="0" w:space="0" w:color="auto"/>
        <w:bottom w:val="none" w:sz="0" w:space="0" w:color="auto"/>
        <w:right w:val="none" w:sz="0" w:space="0" w:color="auto"/>
      </w:divBdr>
    </w:div>
    <w:div w:id="2013336567">
      <w:bodyDiv w:val="1"/>
      <w:marLeft w:val="0"/>
      <w:marRight w:val="0"/>
      <w:marTop w:val="0"/>
      <w:marBottom w:val="0"/>
      <w:divBdr>
        <w:top w:val="none" w:sz="0" w:space="0" w:color="auto"/>
        <w:left w:val="none" w:sz="0" w:space="0" w:color="auto"/>
        <w:bottom w:val="none" w:sz="0" w:space="0" w:color="auto"/>
        <w:right w:val="none" w:sz="0" w:space="0" w:color="auto"/>
      </w:divBdr>
    </w:div>
    <w:div w:id="2014917646">
      <w:bodyDiv w:val="1"/>
      <w:marLeft w:val="0"/>
      <w:marRight w:val="0"/>
      <w:marTop w:val="0"/>
      <w:marBottom w:val="0"/>
      <w:divBdr>
        <w:top w:val="none" w:sz="0" w:space="0" w:color="auto"/>
        <w:left w:val="none" w:sz="0" w:space="0" w:color="auto"/>
        <w:bottom w:val="none" w:sz="0" w:space="0" w:color="auto"/>
        <w:right w:val="none" w:sz="0" w:space="0" w:color="auto"/>
      </w:divBdr>
    </w:div>
    <w:div w:id="21389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20EU%20SST%20(doc%20&amp;%20ppt)\EU%20SST_template_print_v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77CA578D274C3AB5602F8863028BAA"/>
        <w:category>
          <w:name w:val="Général"/>
          <w:gallery w:val="placeholder"/>
        </w:category>
        <w:types>
          <w:type w:val="bbPlcHdr"/>
        </w:types>
        <w:behaviors>
          <w:behavior w:val="content"/>
        </w:behaviors>
        <w:guid w:val="{8CD3D379-04BC-4CEE-AE87-9C25412E5F8B}"/>
      </w:docPartPr>
      <w:docPartBody>
        <w:p xmlns:wp14="http://schemas.microsoft.com/office/word/2010/wordml" w:rsidR="004345E4" w:rsidP="00C768F5" w:rsidRDefault="00C768F5" w14:paraId="207CCF61" wp14:textId="77777777">
          <w:pPr>
            <w:pStyle w:val="0977CA578D274C3AB5602F8863028BA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F5"/>
    <w:rsid w:val="0004552A"/>
    <w:rsid w:val="001C1219"/>
    <w:rsid w:val="001F411C"/>
    <w:rsid w:val="0033697A"/>
    <w:rsid w:val="004345E4"/>
    <w:rsid w:val="004C0283"/>
    <w:rsid w:val="00627CDC"/>
    <w:rsid w:val="006400A9"/>
    <w:rsid w:val="00685497"/>
    <w:rsid w:val="008D736A"/>
    <w:rsid w:val="008F3814"/>
    <w:rsid w:val="009F5328"/>
    <w:rsid w:val="00AD7E4B"/>
    <w:rsid w:val="00BA07E9"/>
    <w:rsid w:val="00BA7804"/>
    <w:rsid w:val="00C768F5"/>
    <w:rsid w:val="00CD2865"/>
    <w:rsid w:val="00E47122"/>
    <w:rsid w:val="00F10C66"/>
    <w:rsid w:val="00F16DDE"/>
    <w:rsid w:val="00F857D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68F5"/>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977CA578D274C3AB5602F8863028BAA">
    <w:name w:val="0977CA578D274C3AB5602F8863028BAA"/>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character" w:styleId="Testosegnaposto">
    <w:name w:val="Placeholder Text"/>
    <w:basedOn w:val="Carpredefinitoparagrafo"/>
    <w:uiPriority w:val="99"/>
    <w:semiHidden/>
    <w:rsid w:val="00685497"/>
    <w:rPr>
      <w:color w:val="808080"/>
    </w:rPr>
  </w:style>
  <w:style w:type="paragraph" w:customStyle="1" w:styleId="0977CA578D274C3AB5602F8863028BAA1">
    <w:name w:val="0977CA578D274C3AB5602F8863028BAA1"/>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2">
    <w:name w:val="0977CA578D274C3AB5602F8863028BAA2"/>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3">
    <w:name w:val="0977CA578D274C3AB5602F8863028BAA3"/>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4">
    <w:name w:val="0977CA578D274C3AB5602F8863028BAA4"/>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5">
    <w:name w:val="0977CA578D274C3AB5602F8863028BAA5"/>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6">
    <w:name w:val="0977CA578D274C3AB5602F8863028BAA6"/>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7">
    <w:name w:val="0977CA578D274C3AB5602F8863028BAA7"/>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8">
    <w:name w:val="0977CA578D274C3AB5602F8863028BAA8"/>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9">
    <w:name w:val="0977CA578D274C3AB5602F8863028BAA9"/>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623EDD3951D24317AB97878C24AF9D85">
    <w:name w:val="623EDD3951D24317AB97878C24AF9D85"/>
    <w:rsid w:val="00685497"/>
  </w:style>
  <w:style w:type="paragraph" w:customStyle="1" w:styleId="7C010921DDA6494C9180C41DB59DC7A7">
    <w:name w:val="7C010921DDA6494C9180C41DB59DC7A7"/>
    <w:rsid w:val="00685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SSA">
      <a:dk1>
        <a:srgbClr val="262626"/>
      </a:dk1>
      <a:lt1>
        <a:sysClr val="window" lastClr="FFFFFF"/>
      </a:lt1>
      <a:dk2>
        <a:srgbClr val="004494"/>
      </a:dk2>
      <a:lt2>
        <a:srgbClr val="F2F2F2"/>
      </a:lt2>
      <a:accent1>
        <a:srgbClr val="004494"/>
      </a:accent1>
      <a:accent2>
        <a:srgbClr val="6C7CB8"/>
      </a:accent2>
      <a:accent3>
        <a:srgbClr val="008BD2"/>
      </a:accent3>
      <a:accent4>
        <a:srgbClr val="E58133"/>
      </a:accent4>
      <a:accent5>
        <a:srgbClr val="87032C"/>
      </a:accent5>
      <a:accent6>
        <a:srgbClr val="767171"/>
      </a:accent6>
      <a:hlink>
        <a:srgbClr val="004494"/>
      </a:hlink>
      <a:folHlink>
        <a:srgbClr val="767171"/>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8946B92CEFC941BA3625A08C4C4C03" ma:contentTypeVersion="0" ma:contentTypeDescription="Create a new document." ma:contentTypeScope="" ma:versionID="fee220cb28ccb9014d3ec3858acc76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3D73-91CF-424E-8229-59AFE5A62EA2}">
  <ds:schemaRefs>
    <ds:schemaRef ds:uri="http://schemas.microsoft.com/sharepoint/v3/contenttype/forms"/>
  </ds:schemaRefs>
</ds:datastoreItem>
</file>

<file path=customXml/itemProps2.xml><?xml version="1.0" encoding="utf-8"?>
<ds:datastoreItem xmlns:ds="http://schemas.openxmlformats.org/officeDocument/2006/customXml" ds:itemID="{0D539E98-2FDF-46A7-A305-015AE11E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DA622D-658A-457A-9470-63A345EA91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EED306-F1B9-4EE9-BFFA-7D8CCB7BD1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 SST_template_print_vf.dotx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Innovative Commercial Sensors – Data Fee Agreement</dc:title>
  <dc:subject/>
  <dc:creator>Jobic Cassien</dc:creator>
  <keywords/>
  <dc:description/>
  <lastModifiedBy>Angeletti Rina</lastModifiedBy>
  <revision>6</revision>
  <lastPrinted>2023-05-16T07:54:00.0000000Z</lastPrinted>
  <dcterms:created xsi:type="dcterms:W3CDTF">2024-02-02T10:55:00.0000000Z</dcterms:created>
  <dcterms:modified xsi:type="dcterms:W3CDTF">2024-02-15T10:38:43.6858777Z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2023-02-21T09:40:50Z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81b31892-7a06-4b0d-b061-10c94f8b112a</vt:lpwstr>
  </property>
  <property fmtid="{D5CDD505-2E9C-101B-9397-08002B2CF9AE}" pid="8" name="MSIP_Label_6bd9ddd1-4d20-43f6-abfa-fc3c07406f94_ContentBits">
    <vt:lpwstr>0</vt:lpwstr>
  </property>
  <property fmtid="{D5CDD505-2E9C-101B-9397-08002B2CF9AE}" pid="9" name="ContentTypeId">
    <vt:lpwstr>0x010100988946B92CEFC941BA3625A08C4C4C03</vt:lpwstr>
  </property>
  <property fmtid="{D5CDD505-2E9C-101B-9397-08002B2CF9AE}" pid="10" name="MediaServiceImageTags">
    <vt:lpwstr/>
  </property>
</Properties>
</file>