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7296" w14:textId="378B5A10" w:rsidR="004D6D6D" w:rsidRDefault="004D6D6D"/>
    <w:p w14:paraId="780AE49C" w14:textId="54F13BD7" w:rsidR="00FF7765" w:rsidRDefault="00FF7765"/>
    <w:p w14:paraId="7DF4E894" w14:textId="77777777" w:rsidR="00FF7765" w:rsidRDefault="00FF7765" w:rsidP="00FF776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78B66D5" w14:textId="77777777" w:rsidR="00FF7765" w:rsidRDefault="00FF7765" w:rsidP="00FF776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9F4D6F6" w14:textId="77777777" w:rsidR="00FF7765" w:rsidRDefault="00FF7765" w:rsidP="00FF776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40E7968D" w14:textId="77777777" w:rsidR="00FF7765" w:rsidRDefault="00FF7765" w:rsidP="00FF776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F876A61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908C5D5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09A57DE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1 posto a tempo pieno e indeterminato nell’Agenzia Spaziale Italiana, nel profilo di </w:t>
      </w:r>
      <w:r w:rsidRPr="00E4165A">
        <w:rPr>
          <w:rFonts w:ascii="Book Antiqua" w:hAnsi="Book Antiqua"/>
          <w:iCs/>
          <w:sz w:val="22"/>
          <w:szCs w:val="22"/>
        </w:rPr>
        <w:t>Collaboratore di Amministrazione, VII livello professionale – Area Affari internazionali</w:t>
      </w:r>
      <w:r>
        <w:rPr>
          <w:rFonts w:ascii="Book Antiqua" w:hAnsi="Book Antiqua"/>
          <w:sz w:val="22"/>
          <w:szCs w:val="22"/>
        </w:rPr>
        <w:t>.</w:t>
      </w:r>
    </w:p>
    <w:p w14:paraId="7C29B12B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67EB06F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5438F3B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BDA9C68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7CAF10AD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631FC750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552E3BAD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9B44019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30C00A2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3E8122DD" w14:textId="77777777" w:rsidR="00FF7765" w:rsidRDefault="00FF7765" w:rsidP="00FF776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7B235438" w14:textId="77777777" w:rsidR="00FF7765" w:rsidRDefault="00FF7765" w:rsidP="00FF776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1562E3AE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DC53D17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62C55BA4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48599CF0" w14:textId="77777777" w:rsidR="00FF7765" w:rsidRDefault="00FF7765" w:rsidP="00FF776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30E66E6B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1326C070" w14:textId="77777777" w:rsidR="00FF7765" w:rsidRDefault="00FF7765" w:rsidP="00FF776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50B139B1" w14:textId="77777777" w:rsidR="00FF7765" w:rsidRDefault="00FF7765" w:rsidP="00FF7765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39FF0D33" w14:textId="77777777" w:rsidR="00FF7765" w:rsidRPr="00A01231" w:rsidRDefault="00FF7765" w:rsidP="00FF7765">
      <w:pPr>
        <w:numPr>
          <w:ilvl w:val="0"/>
          <w:numId w:val="1"/>
        </w:numPr>
        <w:ind w:right="142"/>
        <w:jc w:val="both"/>
        <w:rPr>
          <w:rFonts w:ascii="Book Antiqua" w:hAnsi="Book Antiqua"/>
          <w:sz w:val="22"/>
          <w:szCs w:val="22"/>
        </w:rPr>
      </w:pPr>
      <w:r w:rsidRPr="00A01231"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80.</w:t>
      </w:r>
    </w:p>
    <w:p w14:paraId="08AA2576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26BE1BC" w14:textId="77777777" w:rsidR="00FF7765" w:rsidRDefault="00FF7765" w:rsidP="00FF7765">
      <w:pPr>
        <w:ind w:right="140"/>
        <w:jc w:val="both"/>
        <w:rPr>
          <w:rFonts w:ascii="Book Antiqua" w:hAnsi="Book Antiqua"/>
        </w:rPr>
      </w:pPr>
    </w:p>
    <w:p w14:paraId="7FBF8FCE" w14:textId="77777777" w:rsidR="00FF7765" w:rsidRDefault="00FF7765" w:rsidP="00FF776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2FCDFF9" w14:textId="77777777" w:rsidR="00FF7765" w:rsidRDefault="00FF7765" w:rsidP="00FF776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A295A40" w14:textId="77777777" w:rsidR="00FF7765" w:rsidRDefault="00FF7765" w:rsidP="00FF776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F7840C3" w14:textId="77777777" w:rsidR="00FF7765" w:rsidRDefault="00FF7765" w:rsidP="00FF776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35947D0" w14:textId="77777777" w:rsidR="00FF7765" w:rsidRDefault="00FF7765" w:rsidP="00FF776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324E1A3" w14:textId="77777777" w:rsidR="00FF7765" w:rsidRDefault="00FF7765" w:rsidP="00FF7765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58F0F358" w14:textId="77777777" w:rsidR="00FF7765" w:rsidRDefault="00FF7765" w:rsidP="00FF7765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EB45B99" w14:textId="77777777" w:rsidR="00FF7765" w:rsidRDefault="00FF7765" w:rsidP="00FF776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582AD43F" w14:textId="77777777" w:rsidR="00FF7765" w:rsidRDefault="00FF7765" w:rsidP="00FF776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7E1D62A7" w14:textId="77777777" w:rsidR="00FF7765" w:rsidRDefault="00FF7765" w:rsidP="00FF7765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485EA4D7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1E6B5D4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ADA6B2B" w14:textId="77777777" w:rsidR="00FF7765" w:rsidRDefault="00FF7765" w:rsidP="00FF776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84E32DA" w14:textId="77777777" w:rsidR="00FF7765" w:rsidRDefault="00FF7765" w:rsidP="00FF776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B01B40F" w14:textId="77777777" w:rsidR="00FF7765" w:rsidRDefault="00FF7765" w:rsidP="00FF7765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2B655547" w14:textId="77777777" w:rsidR="00FF7765" w:rsidRDefault="00FF7765" w:rsidP="00FF776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985569D" w14:textId="77777777" w:rsidR="00FF7765" w:rsidRDefault="00FF7765" w:rsidP="00FF776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B58AC5D" w14:textId="77777777" w:rsidR="00FF7765" w:rsidRDefault="00FF7765" w:rsidP="00FF776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3D931C4" w14:textId="77777777" w:rsidR="00FF7765" w:rsidRDefault="00FF7765" w:rsidP="00FF776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E571F11" w14:textId="77777777" w:rsidR="00FF7765" w:rsidRDefault="00FF7765" w:rsidP="00FF776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F4FBA78" w14:textId="77777777" w:rsidR="00FF7765" w:rsidRDefault="00FF7765" w:rsidP="00FF776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0B191FE" w14:textId="77777777" w:rsidR="00FF7765" w:rsidRDefault="00FF7765" w:rsidP="00FF776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73A959E" w14:textId="77777777" w:rsidR="00FF7765" w:rsidRDefault="00FF7765" w:rsidP="00FF776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0D8A87CC" w14:textId="77777777" w:rsidR="00FF7765" w:rsidRDefault="00FF7765" w:rsidP="00FF7765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5919B05" w14:textId="77777777" w:rsidR="00FF7765" w:rsidRDefault="00FF7765">
      <w:bookmarkStart w:id="0" w:name="_GoBack"/>
      <w:bookmarkEnd w:id="0"/>
    </w:p>
    <w:sectPr w:rsidR="00FF776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4388" w14:textId="77777777" w:rsidR="00FF7765" w:rsidRDefault="00FF7765" w:rsidP="00FF7765">
      <w:r>
        <w:separator/>
      </w:r>
    </w:p>
  </w:endnote>
  <w:endnote w:type="continuationSeparator" w:id="0">
    <w:p w14:paraId="4B2CC9F7" w14:textId="77777777" w:rsidR="00FF7765" w:rsidRDefault="00FF7765" w:rsidP="00FF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8FE5" w14:textId="77777777" w:rsidR="00FF7765" w:rsidRDefault="00FF7765" w:rsidP="00FF7765">
      <w:r>
        <w:separator/>
      </w:r>
    </w:p>
  </w:footnote>
  <w:footnote w:type="continuationSeparator" w:id="0">
    <w:p w14:paraId="4B70CCCD" w14:textId="77777777" w:rsidR="00FF7765" w:rsidRDefault="00FF7765" w:rsidP="00FF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D796" w14:textId="77777777" w:rsidR="00FF7765" w:rsidRDefault="00FF7765" w:rsidP="00FF7765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39FB677F" w14:textId="4D37CA2E" w:rsidR="00FF7765" w:rsidRPr="00FF7765" w:rsidRDefault="00FF7765" w:rsidP="00FF7765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 w:rsidRPr="00E31C86">
      <w:rPr>
        <w:rFonts w:ascii="Book Antiqua" w:hAnsi="Book Antiqua"/>
        <w:b/>
        <w:sz w:val="28"/>
        <w:szCs w:val="28"/>
      </w:rPr>
      <w:t>10</w:t>
    </w:r>
    <w:r>
      <w:rPr>
        <w:rFonts w:ascii="Book Antiqua" w:hAnsi="Book Antiqua"/>
        <w:b/>
        <w:sz w:val="28"/>
        <w:szCs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49"/>
    <w:rsid w:val="002B7E49"/>
    <w:rsid w:val="004D6D6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4833"/>
  <w15:chartTrackingRefBased/>
  <w15:docId w15:val="{EA9D40AB-9740-446B-B673-2CB8FF6C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765"/>
  </w:style>
  <w:style w:type="paragraph" w:styleId="Pidipagina">
    <w:name w:val="footer"/>
    <w:basedOn w:val="Normale"/>
    <w:link w:val="PidipaginaCarattere"/>
    <w:uiPriority w:val="99"/>
    <w:unhideWhenUsed/>
    <w:rsid w:val="00FF7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2023-05-15T09:11:00Z</dcterms:created>
  <dcterms:modified xsi:type="dcterms:W3CDTF">2023-05-15T09:12:00Z</dcterms:modified>
</cp:coreProperties>
</file>