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766D" w14:textId="77777777" w:rsidR="00F735A4" w:rsidRDefault="00B70638" w:rsidP="00F735A4">
      <w:pPr>
        <w:tabs>
          <w:tab w:val="left" w:pos="1397"/>
        </w:tabs>
        <w:spacing w:after="200"/>
        <w:jc w:val="right"/>
        <w:rPr>
          <w:rFonts w:ascii="Calibri" w:hAnsi="Calibri"/>
          <w:b/>
          <w:bCs/>
          <w:lang w:eastAsia="en-US"/>
        </w:rPr>
      </w:pPr>
      <w:bookmarkStart w:id="0" w:name="_Hlk38551950"/>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9D93C06" w14:textId="77777777" w:rsidR="008E7C5C" w:rsidRPr="008E7C5C" w:rsidRDefault="008E7C5C" w:rsidP="008E7C5C">
      <w:pPr>
        <w:tabs>
          <w:tab w:val="left" w:pos="4005"/>
        </w:tabs>
        <w:jc w:val="center"/>
        <w:rPr>
          <w:rFonts w:ascii="Calibri" w:hAnsi="Calibri"/>
          <w:b/>
          <w:sz w:val="22"/>
          <w:szCs w:val="22"/>
        </w:rPr>
      </w:pPr>
      <w:bookmarkStart w:id="2" w:name="_Hlk90484685"/>
      <w:bookmarkStart w:id="3" w:name="_Hlk90484447"/>
      <w:bookmarkStart w:id="4" w:name="_Hlk67842280"/>
      <w:bookmarkEnd w:id="1"/>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0DE08966" w14:textId="77777777" w:rsidR="008E7C5C" w:rsidRPr="008E7C5C" w:rsidRDefault="008E7C5C" w:rsidP="008E7C5C">
      <w:pPr>
        <w:tabs>
          <w:tab w:val="left" w:pos="4005"/>
        </w:tabs>
        <w:jc w:val="center"/>
        <w:rPr>
          <w:rFonts w:ascii="Calibri" w:hAnsi="Calibri"/>
          <w:b/>
          <w:sz w:val="22"/>
          <w:szCs w:val="22"/>
        </w:rPr>
      </w:pPr>
    </w:p>
    <w:bookmarkEnd w:id="2"/>
    <w:p w14:paraId="7A03D203" w14:textId="77777777" w:rsidR="008E7C5C" w:rsidRPr="008E7C5C" w:rsidRDefault="008E7C5C" w:rsidP="008E7C5C">
      <w:pPr>
        <w:tabs>
          <w:tab w:val="left" w:pos="4005"/>
        </w:tabs>
        <w:jc w:val="center"/>
        <w:rPr>
          <w:rFonts w:ascii="Calibri" w:hAnsi="Calibri"/>
          <w:b/>
          <w:sz w:val="22"/>
          <w:szCs w:val="22"/>
        </w:rPr>
      </w:pPr>
      <w:r w:rsidRPr="008E7C5C">
        <w:rPr>
          <w:rFonts w:ascii="Calibri" w:hAnsi="Calibri"/>
          <w:b/>
          <w:sz w:val="22"/>
          <w:szCs w:val="22"/>
        </w:rPr>
        <w:t>SECONDO BANDO TEMATICO</w:t>
      </w:r>
    </w:p>
    <w:p w14:paraId="7F9CB39F" w14:textId="77777777" w:rsidR="008E7C5C" w:rsidRPr="008E7C5C" w:rsidRDefault="008E7C5C" w:rsidP="008E7C5C">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39A3E8C0" w14:textId="77777777" w:rsidR="008E7C5C" w:rsidRPr="008E7C5C" w:rsidRDefault="008E7C5C" w:rsidP="008E7C5C">
      <w:pPr>
        <w:tabs>
          <w:tab w:val="left" w:pos="4005"/>
          <w:tab w:val="left" w:pos="4347"/>
        </w:tabs>
        <w:jc w:val="center"/>
        <w:rPr>
          <w:rFonts w:ascii="Calibri" w:hAnsi="Calibri"/>
          <w:b/>
          <w:i/>
          <w:sz w:val="22"/>
          <w:szCs w:val="22"/>
        </w:rPr>
      </w:pPr>
      <w:r w:rsidRPr="008E7C5C">
        <w:rPr>
          <w:rFonts w:ascii="Calibri" w:hAnsi="Calibri"/>
          <w:b/>
          <w:bCs/>
          <w:i/>
          <w:sz w:val="22"/>
          <w:szCs w:val="22"/>
        </w:rPr>
        <w:t>Applicazioni spaziali e sviluppo di servizi integrati per l’innovazione e il supporto alla gestione dei trasporti e alla sostenibilità della mobilità</w:t>
      </w:r>
      <w:r w:rsidRPr="008E7C5C">
        <w:rPr>
          <w:rFonts w:ascii="Calibri" w:hAnsi="Calibri"/>
          <w:b/>
          <w:i/>
          <w:sz w:val="22"/>
          <w:szCs w:val="22"/>
        </w:rPr>
        <w:br/>
      </w:r>
    </w:p>
    <w:p w14:paraId="6024EFAE" w14:textId="6B1831EB" w:rsidR="008E7C5C" w:rsidRPr="008E7C5C" w:rsidRDefault="008E7C5C" w:rsidP="008E7C5C">
      <w:pPr>
        <w:tabs>
          <w:tab w:val="left" w:pos="4005"/>
        </w:tabs>
        <w:jc w:val="center"/>
        <w:rPr>
          <w:rFonts w:ascii="Calibri" w:hAnsi="Calibri"/>
          <w:b/>
          <w:bCs/>
          <w:iCs/>
          <w:sz w:val="22"/>
          <w:szCs w:val="22"/>
        </w:rPr>
      </w:pPr>
      <w:r w:rsidRPr="00AB382E">
        <w:rPr>
          <w:rFonts w:ascii="Calibri" w:hAnsi="Calibri"/>
          <w:b/>
          <w:sz w:val="22"/>
          <w:szCs w:val="22"/>
        </w:rPr>
        <w:t xml:space="preserve">CIG </w:t>
      </w:r>
      <w:r w:rsidR="00AB382E" w:rsidRPr="00AB382E">
        <w:rPr>
          <w:rFonts w:ascii="Calibri" w:hAnsi="Calibri"/>
          <w:b/>
          <w:sz w:val="22"/>
          <w:szCs w:val="22"/>
        </w:rPr>
        <w:t>9694442A9C</w:t>
      </w:r>
      <w:bookmarkStart w:id="5" w:name="_GoBack"/>
      <w:bookmarkEnd w:id="5"/>
    </w:p>
    <w:p w14:paraId="71B957DD" w14:textId="5544CC22" w:rsidR="008C6837" w:rsidRPr="008C6837" w:rsidRDefault="008C6837" w:rsidP="005850AA">
      <w:pPr>
        <w:spacing w:after="200" w:line="276" w:lineRule="auto"/>
        <w:jc w:val="both"/>
        <w:rPr>
          <w:rFonts w:ascii="Calibri" w:hAnsi="Calibri"/>
          <w:b/>
          <w:bCs/>
          <w:iCs/>
          <w:sz w:val="22"/>
          <w:szCs w:val="22"/>
        </w:rPr>
      </w:pPr>
      <w:r w:rsidRPr="008C6837" w:rsidDel="00045338">
        <w:rPr>
          <w:rFonts w:ascii="Calibri" w:hAnsi="Calibri"/>
          <w:b/>
          <w:sz w:val="22"/>
          <w:szCs w:val="22"/>
        </w:rPr>
        <w:t xml:space="preserve"> </w:t>
      </w:r>
      <w:bookmarkEnd w:id="3"/>
      <w:bookmarkEnd w:id="4"/>
    </w:p>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7E1F2B">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01020AC8" w14:textId="4D6F7E83" w:rsidR="00980F54" w:rsidRDefault="00980F54" w:rsidP="00980F54">
      <w:pPr>
        <w:pStyle w:val="Paragrafoelenco"/>
        <w:numPr>
          <w:ilvl w:val="0"/>
          <w:numId w:val="47"/>
        </w:numPr>
        <w:rPr>
          <w:rFonts w:cs="Calibri"/>
          <w:bCs/>
        </w:rPr>
      </w:pPr>
      <w:r w:rsidRPr="00980F54">
        <w:rPr>
          <w:rFonts w:cs="Calibri"/>
          <w:bCs/>
        </w:rPr>
        <w:t>Dichiara di accettare il patto di integrità, di cui alla documentazione allegata, previsto dall’art. 1, comma 17 della L. n. 190/2012, con la consapevolezza che la mancata accettazione delle clausole contenute nel patto di integrità costituisce causa di esclusione dalla gara, ai sensi dell’articolo 83- bis, del decreto legislativo n. 159/2011;</w:t>
      </w:r>
    </w:p>
    <w:p w14:paraId="4955366A" w14:textId="77777777" w:rsidR="00980F54" w:rsidRPr="00980F54" w:rsidRDefault="00980F54" w:rsidP="00980F54">
      <w:pPr>
        <w:pStyle w:val="Paragrafoelenco"/>
        <w:rPr>
          <w:rFonts w:cs="Calibri"/>
          <w:bCs/>
        </w:rPr>
      </w:pPr>
    </w:p>
    <w:p w14:paraId="73AEA7D3" w14:textId="61A0E07A" w:rsidR="006874FD" w:rsidRDefault="006874FD" w:rsidP="008570F2">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ascii="Wingdings 2" w:eastAsia="Wingdings 2" w:hAnsi="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ascii="Wingdings 2" w:eastAsia="Wingdings 2" w:hAnsi="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785D610A" w14:textId="167687F4" w:rsidR="007A457B" w:rsidRDefault="006A5104" w:rsidP="00CD32A5">
      <w:pPr>
        <w:pStyle w:val="Paragrafoelenco"/>
        <w:numPr>
          <w:ilvl w:val="0"/>
          <w:numId w:val="47"/>
        </w:numPr>
        <w:jc w:val="both"/>
        <w:rPr>
          <w:rFonts w:cs="Calibri"/>
          <w:bCs/>
        </w:rPr>
      </w:pPr>
      <w:r w:rsidRPr="00C666CD">
        <w:rPr>
          <w:rFonts w:cs="Calibri"/>
          <w:bCs/>
        </w:rPr>
        <w:lastRenderedPageBreak/>
        <w:t xml:space="preserve">Dichiara di essere in possesso del requisito di capacità tecnica </w:t>
      </w:r>
      <w:r w:rsidR="00CD32A5">
        <w:rPr>
          <w:rFonts w:cs="Calibri"/>
          <w:bCs/>
        </w:rPr>
        <w:t xml:space="preserve">e professionale </w:t>
      </w:r>
      <w:r w:rsidRPr="00C666CD">
        <w:rPr>
          <w:rFonts w:cs="Calibri"/>
          <w:bCs/>
        </w:rPr>
        <w:t xml:space="preserve">di cui al par. 5 lett. c) del bando, </w:t>
      </w:r>
      <w:bookmarkStart w:id="9" w:name="_Hlk107826365"/>
      <w:r w:rsidR="00CD32A5">
        <w:rPr>
          <w:rFonts w:cs="Calibri"/>
          <w:bCs/>
        </w:rPr>
        <w:t>desumibile dal Curriculum professionale aziendale e in particolare</w:t>
      </w:r>
      <w:r w:rsidR="008E7C5C">
        <w:rPr>
          <w:rFonts w:cs="Calibri"/>
          <w:bCs/>
        </w:rPr>
        <w:t xml:space="preserve"> [</w:t>
      </w:r>
      <w:r w:rsidR="008E7C5C" w:rsidRPr="00913653">
        <w:rPr>
          <w:rFonts w:cs="Calibri"/>
          <w:bCs/>
          <w:i/>
        </w:rPr>
        <w:t>specifica di seguito il settore di esperienza</w:t>
      </w:r>
      <w:r w:rsidR="008E7C5C">
        <w:rPr>
          <w:rFonts w:cs="Calibri"/>
          <w:bCs/>
        </w:rPr>
        <w:t>]</w:t>
      </w:r>
      <w:r w:rsidR="00CD32A5">
        <w:rPr>
          <w:rFonts w:cs="Calibri"/>
          <w:bCs/>
        </w:rPr>
        <w:t>:</w:t>
      </w:r>
    </w:p>
    <w:p w14:paraId="0E16C718" w14:textId="57CBEF72" w:rsidR="008E7C5C" w:rsidRPr="008E7C5C" w:rsidRDefault="008E7C5C" w:rsidP="008E7C5C">
      <w:pPr>
        <w:suppressAutoHyphens/>
        <w:ind w:left="1429"/>
        <w:jc w:val="both"/>
        <w:rPr>
          <w:rFonts w:ascii="Calibri" w:hAnsi="Calibri" w:cs="Calibri"/>
          <w:bCs/>
          <w:sz w:val="22"/>
          <w:szCs w:val="22"/>
          <w:lang w:val="en-GB" w:eastAsia="en-US"/>
        </w:rPr>
      </w:pPr>
      <w:bookmarkStart w:id="10" w:name="_Hlk127870217"/>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Navigazione</w:t>
      </w:r>
      <w:proofErr w:type="spellEnd"/>
      <w:r w:rsidRPr="008E7C5C">
        <w:rPr>
          <w:rFonts w:ascii="Calibri" w:hAnsi="Calibri" w:cs="Calibri"/>
          <w:bCs/>
          <w:sz w:val="22"/>
          <w:szCs w:val="22"/>
          <w:lang w:val="en-GB" w:eastAsia="en-US"/>
        </w:rPr>
        <w:t xml:space="preserve"> e </w:t>
      </w:r>
      <w:proofErr w:type="spellStart"/>
      <w:r w:rsidRPr="008E7C5C">
        <w:rPr>
          <w:rFonts w:ascii="Calibri" w:hAnsi="Calibri" w:cs="Calibri"/>
          <w:bCs/>
          <w:sz w:val="22"/>
          <w:szCs w:val="22"/>
          <w:lang w:val="en-GB" w:eastAsia="en-US"/>
        </w:rPr>
        <w:t>Telecomunicazioni</w:t>
      </w:r>
      <w:proofErr w:type="spellEnd"/>
      <w:r w:rsidRPr="008E7C5C">
        <w:rPr>
          <w:rFonts w:ascii="Calibri" w:hAnsi="Calibri" w:cs="Calibri"/>
          <w:bCs/>
          <w:sz w:val="22"/>
          <w:szCs w:val="22"/>
          <w:lang w:val="en-GB" w:eastAsia="en-US"/>
        </w:rPr>
        <w:t>;</w:t>
      </w:r>
    </w:p>
    <w:p w14:paraId="1AE0AECD" w14:textId="6D8CCD2F" w:rsidR="008E7C5C" w:rsidRPr="008E7C5C" w:rsidRDefault="008E7C5C" w:rsidP="008E7C5C">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Osservazione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della</w:t>
      </w:r>
      <w:proofErr w:type="spellEnd"/>
      <w:r w:rsidRPr="008E7C5C">
        <w:rPr>
          <w:rFonts w:ascii="Calibri" w:hAnsi="Calibri" w:cs="Calibri"/>
          <w:bCs/>
          <w:sz w:val="22"/>
          <w:szCs w:val="22"/>
          <w:lang w:val="en-GB" w:eastAsia="en-US"/>
        </w:rPr>
        <w:t xml:space="preserve"> Terra;</w:t>
      </w:r>
    </w:p>
    <w:p w14:paraId="389EA219" w14:textId="544EC949" w:rsidR="008E7C5C" w:rsidRPr="008E7C5C" w:rsidRDefault="008E7C5C" w:rsidP="008E7C5C">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Tecnologie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Spaziali</w:t>
      </w:r>
      <w:proofErr w:type="spellEnd"/>
      <w:r w:rsidRPr="008E7C5C">
        <w:rPr>
          <w:rFonts w:ascii="Calibri" w:hAnsi="Calibri" w:cs="Calibri"/>
          <w:bCs/>
          <w:sz w:val="22"/>
          <w:szCs w:val="22"/>
          <w:lang w:val="en-GB" w:eastAsia="en-US"/>
        </w:rPr>
        <w:t>;</w:t>
      </w:r>
    </w:p>
    <w:bookmarkEnd w:id="10"/>
    <w:p w14:paraId="74CD4D31" w14:textId="031747A4" w:rsidR="008E7C5C" w:rsidRDefault="008E7C5C" w:rsidP="007A457B">
      <w:pPr>
        <w:pStyle w:val="Paragrafoelenco"/>
        <w:jc w:val="both"/>
        <w:rPr>
          <w:rFonts w:cs="Calibri"/>
          <w:b/>
          <w:bCs/>
        </w:rPr>
      </w:pPr>
    </w:p>
    <w:p w14:paraId="0871EE9C" w14:textId="6B663CCF" w:rsidR="003929F1" w:rsidRPr="003929F1" w:rsidRDefault="003929F1" w:rsidP="006A5104">
      <w:pPr>
        <w:pStyle w:val="Paragrafoelenco"/>
        <w:rPr>
          <w:rFonts w:cs="Calibri"/>
          <w:b/>
          <w:bCs/>
          <w:i/>
        </w:rPr>
      </w:pPr>
      <w:r w:rsidRPr="003929F1">
        <w:rPr>
          <w:rFonts w:cs="Calibri"/>
          <w:b/>
          <w:bCs/>
          <w:i/>
        </w:rPr>
        <w:t>ovvero</w:t>
      </w:r>
    </w:p>
    <w:p w14:paraId="7A3368A9" w14:textId="5D7308F9" w:rsidR="006A5104" w:rsidRDefault="006A5104" w:rsidP="006A5104">
      <w:pPr>
        <w:pStyle w:val="Paragrafoelenco"/>
        <w:jc w:val="both"/>
        <w:rPr>
          <w:rFonts w:cs="Calibri"/>
          <w:bCs/>
        </w:rPr>
      </w:pPr>
    </w:p>
    <w:bookmarkEnd w:id="9"/>
    <w:p w14:paraId="3D5486E4" w14:textId="5B6325B1" w:rsidR="00074A4E" w:rsidRPr="00074A4E" w:rsidRDefault="00982823" w:rsidP="00074A4E">
      <w:pPr>
        <w:pStyle w:val="Paragrafoelenco"/>
        <w:rPr>
          <w:rFonts w:cs="Calibri"/>
          <w:bCs/>
        </w:rPr>
      </w:pPr>
      <w:r w:rsidRPr="00982823">
        <w:rPr>
          <w:rFonts w:cs="Calibri"/>
          <w:bCs/>
        </w:rPr>
        <w:t>□ (</w:t>
      </w:r>
      <w:r w:rsidRPr="00982823">
        <w:rPr>
          <w:rFonts w:cs="Calibri"/>
          <w:bCs/>
          <w:i/>
        </w:rPr>
        <w:t>nel caso di RTI-Consorzio</w:t>
      </w:r>
      <w:r w:rsidRPr="00982823">
        <w:rPr>
          <w:rFonts w:cs="Calibri"/>
          <w:bCs/>
        </w:rPr>
        <w:t xml:space="preserve">) che </w:t>
      </w:r>
      <w:r w:rsidR="00CD32A5" w:rsidRPr="00CD32A5">
        <w:rPr>
          <w:rFonts w:cs="Calibri"/>
          <w:bCs/>
        </w:rPr>
        <w:t>capacità tecnica e professionale di cui al par. 5 lett. c)</w:t>
      </w:r>
      <w:r w:rsidR="00CD32A5" w:rsidRPr="00CD32A5">
        <w:rPr>
          <w:rFonts w:ascii="Times New Roman" w:hAnsi="Times New Roman" w:cs="Calibri"/>
          <w:bCs/>
          <w:sz w:val="24"/>
          <w:szCs w:val="24"/>
          <w:lang w:eastAsia="it-IT"/>
        </w:rPr>
        <w:t xml:space="preserve"> </w:t>
      </w:r>
      <w:r w:rsidR="00CD32A5" w:rsidRPr="00CD32A5">
        <w:rPr>
          <w:rFonts w:cs="Calibri"/>
          <w:bCs/>
        </w:rPr>
        <w:t xml:space="preserve">del bando, </w:t>
      </w:r>
      <w:r w:rsidR="00074A4E">
        <w:rPr>
          <w:rFonts w:cs="Calibri"/>
          <w:bCs/>
        </w:rPr>
        <w:t xml:space="preserve">nel settore </w:t>
      </w:r>
      <w:r w:rsidR="00074A4E" w:rsidRPr="00074A4E">
        <w:rPr>
          <w:rFonts w:cs="Calibri"/>
          <w:bCs/>
        </w:rPr>
        <w:t>[</w:t>
      </w:r>
      <w:r w:rsidR="00074A4E" w:rsidRPr="00074A4E">
        <w:rPr>
          <w:rFonts w:cs="Calibri"/>
          <w:bCs/>
          <w:i/>
        </w:rPr>
        <w:t>specifica di seguito il settore di esperienza</w:t>
      </w:r>
      <w:r w:rsidR="00074A4E" w:rsidRPr="00074A4E">
        <w:rPr>
          <w:rFonts w:cs="Calibri"/>
          <w:bCs/>
        </w:rPr>
        <w:t>]:</w:t>
      </w:r>
    </w:p>
    <w:p w14:paraId="40F94FE7"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Navigazione</w:t>
      </w:r>
      <w:proofErr w:type="spellEnd"/>
      <w:r w:rsidRPr="008E7C5C">
        <w:rPr>
          <w:rFonts w:ascii="Calibri" w:hAnsi="Calibri" w:cs="Calibri"/>
          <w:bCs/>
          <w:sz w:val="22"/>
          <w:szCs w:val="22"/>
          <w:lang w:val="en-GB" w:eastAsia="en-US"/>
        </w:rPr>
        <w:t xml:space="preserve"> e </w:t>
      </w:r>
      <w:proofErr w:type="spellStart"/>
      <w:r w:rsidRPr="008E7C5C">
        <w:rPr>
          <w:rFonts w:ascii="Calibri" w:hAnsi="Calibri" w:cs="Calibri"/>
          <w:bCs/>
          <w:sz w:val="22"/>
          <w:szCs w:val="22"/>
          <w:lang w:val="en-GB" w:eastAsia="en-US"/>
        </w:rPr>
        <w:t>Telecomunicazioni</w:t>
      </w:r>
      <w:proofErr w:type="spellEnd"/>
      <w:r w:rsidRPr="008E7C5C">
        <w:rPr>
          <w:rFonts w:ascii="Calibri" w:hAnsi="Calibri" w:cs="Calibri"/>
          <w:bCs/>
          <w:sz w:val="22"/>
          <w:szCs w:val="22"/>
          <w:lang w:val="en-GB" w:eastAsia="en-US"/>
        </w:rPr>
        <w:t>;</w:t>
      </w:r>
    </w:p>
    <w:p w14:paraId="377B340D"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Osservazione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della</w:t>
      </w:r>
      <w:proofErr w:type="spellEnd"/>
      <w:r w:rsidRPr="008E7C5C">
        <w:rPr>
          <w:rFonts w:ascii="Calibri" w:hAnsi="Calibri" w:cs="Calibri"/>
          <w:bCs/>
          <w:sz w:val="22"/>
          <w:szCs w:val="22"/>
          <w:lang w:val="en-GB" w:eastAsia="en-US"/>
        </w:rPr>
        <w:t xml:space="preserve"> Terra;</w:t>
      </w:r>
    </w:p>
    <w:p w14:paraId="0C88961E"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Tecnologie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Spaziali</w:t>
      </w:r>
      <w:proofErr w:type="spellEnd"/>
      <w:r w:rsidRPr="008E7C5C">
        <w:rPr>
          <w:rFonts w:ascii="Calibri" w:hAnsi="Calibri" w:cs="Calibri"/>
          <w:bCs/>
          <w:sz w:val="22"/>
          <w:szCs w:val="22"/>
          <w:lang w:val="en-GB" w:eastAsia="en-US"/>
        </w:rPr>
        <w:t>;</w:t>
      </w:r>
    </w:p>
    <w:p w14:paraId="1A8262AD" w14:textId="77777777" w:rsidR="00074A4E" w:rsidRDefault="00074A4E" w:rsidP="00CD32A5">
      <w:pPr>
        <w:pStyle w:val="Paragrafoelenco"/>
        <w:rPr>
          <w:rFonts w:cs="Calibri"/>
          <w:bCs/>
        </w:rPr>
      </w:pPr>
    </w:p>
    <w:p w14:paraId="1B90D0EE" w14:textId="7062D496" w:rsidR="003929F1" w:rsidRDefault="00CD32A5" w:rsidP="00CD32A5">
      <w:pPr>
        <w:pStyle w:val="Paragrafoelenco"/>
        <w:rPr>
          <w:rFonts w:cs="Calibri"/>
          <w:bCs/>
        </w:rPr>
      </w:pPr>
      <w:r w:rsidRPr="00CD32A5">
        <w:rPr>
          <w:rFonts w:cs="Calibri"/>
          <w:bCs/>
        </w:rPr>
        <w:t xml:space="preserve">desumibile dal Curriculum professionale aziendale </w:t>
      </w:r>
      <w:r w:rsidR="00982823" w:rsidRPr="00982823">
        <w:rPr>
          <w:rFonts w:cs="Calibri"/>
          <w:bCs/>
        </w:rPr>
        <w:t>è posseduta</w:t>
      </w:r>
      <w:r w:rsidR="003929F1">
        <w:rPr>
          <w:rFonts w:cs="Calibri"/>
          <w:bCs/>
        </w:rPr>
        <w:t xml:space="preserve"> </w:t>
      </w:r>
      <w:r w:rsidR="00982823"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7C522606" w14:textId="7C5C40EB" w:rsidR="00B70638" w:rsidRPr="00243AFD" w:rsidRDefault="009C4B4A" w:rsidP="008570F2">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0157B8">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57820480" w14:textId="68572059" w:rsidR="00A130F7" w:rsidRPr="00A130F7" w:rsidRDefault="008570F2" w:rsidP="00A130F7">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sidR="00A130F7">
        <w:rPr>
          <w:rFonts w:cs="Calibri"/>
          <w:bCs/>
        </w:rPr>
        <w:t xml:space="preserve"> </w:t>
      </w:r>
      <w:r w:rsidR="00A130F7" w:rsidRPr="00A130F7">
        <w:rPr>
          <w:rFonts w:cs="Calibri"/>
          <w:bCs/>
        </w:rPr>
        <w:t>[</w:t>
      </w:r>
      <w:r w:rsidR="00A130F7" w:rsidRPr="00A130F7">
        <w:rPr>
          <w:rFonts w:cs="Calibri"/>
          <w:b/>
          <w:bCs/>
        </w:rPr>
        <w:t>N.B.:</w:t>
      </w:r>
      <w:r w:rsidR="00A130F7" w:rsidRPr="00A130F7">
        <w:rPr>
          <w:rFonts w:cs="Calibri"/>
          <w:bCs/>
        </w:rPr>
        <w:t xml:space="preserve"> </w:t>
      </w:r>
      <w:r w:rsidR="00A130F7" w:rsidRPr="00A130F7">
        <w:rPr>
          <w:rFonts w:cs="Calibri"/>
          <w:b/>
          <w:bCs/>
          <w:i/>
        </w:rPr>
        <w:t xml:space="preserve">Per gli operatori economici che partecipano in forma associata la relativa dichiarazione deve essere resa nell’ambito del </w:t>
      </w:r>
      <w:proofErr w:type="spellStart"/>
      <w:r w:rsidR="00A130F7" w:rsidRPr="00A130F7">
        <w:rPr>
          <w:rFonts w:cs="Calibri"/>
          <w:b/>
          <w:bCs/>
          <w:i/>
        </w:rPr>
        <w:t>Mod</w:t>
      </w:r>
      <w:proofErr w:type="spellEnd"/>
      <w:r w:rsidR="00A130F7" w:rsidRPr="00A130F7">
        <w:rPr>
          <w:rFonts w:cs="Calibri"/>
          <w:b/>
          <w:bCs/>
          <w:i/>
        </w:rPr>
        <w:t>. 2 a/b, compilando la parte ivi contenuta]</w:t>
      </w:r>
      <w:r w:rsidR="00A130F7" w:rsidRPr="00A130F7">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1DA972B5" w:rsidR="008570F2" w:rsidRPr="008570F2" w:rsidRDefault="00A83D26" w:rsidP="008570F2">
      <w:pPr>
        <w:pStyle w:val="Paragrafoelenco"/>
        <w:numPr>
          <w:ilvl w:val="0"/>
          <w:numId w:val="47"/>
        </w:numPr>
        <w:jc w:val="both"/>
        <w:rPr>
          <w:rFonts w:cs="Calibri"/>
          <w:bCs/>
        </w:rPr>
      </w:pPr>
      <w:r>
        <w:rPr>
          <w:rFonts w:cs="Calibri"/>
          <w:bCs/>
        </w:rPr>
        <w:t>[</w:t>
      </w:r>
      <w:r w:rsidRPr="00A83D26">
        <w:rPr>
          <w:rFonts w:cs="Calibri"/>
          <w:bCs/>
          <w:i/>
        </w:rPr>
        <w:t>eventuale</w:t>
      </w:r>
      <w:r>
        <w:rPr>
          <w:rFonts w:cs="Calibri"/>
          <w:bCs/>
        </w:rPr>
        <w:t xml:space="preserve">] </w:t>
      </w:r>
      <w:r w:rsidR="008570F2"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sidR="008570F2">
        <w:rPr>
          <w:rFonts w:cs="Calibri"/>
          <w:bCs/>
        </w:rPr>
        <w:t>:</w:t>
      </w:r>
    </w:p>
    <w:p w14:paraId="4E40261E" w14:textId="2CC70FB4" w:rsidR="008570F2" w:rsidRPr="008570F2" w:rsidRDefault="00A83D26"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008570F2" w:rsidRPr="008570F2">
        <w:rPr>
          <w:rFonts w:cs="Calibri"/>
          <w:bCs/>
        </w:rPr>
        <w:t>Microimpres</w:t>
      </w:r>
      <w:r w:rsidR="008570F2">
        <w:rPr>
          <w:rFonts w:cs="Calibri"/>
          <w:bCs/>
        </w:rPr>
        <w:t>a</w:t>
      </w:r>
      <w:r w:rsidR="00684E01">
        <w:rPr>
          <w:rFonts w:cs="Calibri"/>
          <w:bCs/>
        </w:rPr>
        <w:t xml:space="preserve"> [</w:t>
      </w:r>
      <w:r w:rsidR="008570F2" w:rsidRPr="00684E01">
        <w:rPr>
          <w:rFonts w:cs="Calibri"/>
          <w:bCs/>
          <w:i/>
        </w:rPr>
        <w:t>imprese che occupano meno di 10 persone e realizzano un fatturato annuo oppure un totale di bilancio annuo non superiori a 2 milioni di EUR</w:t>
      </w:r>
      <w:r w:rsidR="00684E01">
        <w:rPr>
          <w:rFonts w:cs="Calibri"/>
          <w:bCs/>
        </w:rPr>
        <w:t>]</w:t>
      </w:r>
      <w:r w:rsidR="008570F2"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ascii="Wingdings 2" w:eastAsia="Wingdings 2" w:hAnsi="Wingdings 2" w:cs="Wingdings 2"/>
          <w:bCs/>
        </w:rPr>
        <w:lastRenderedPageBreak/>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0DC338CF" w:rsidR="00B70638" w:rsidRPr="00243AFD" w:rsidRDefault="00B70638" w:rsidP="008570F2">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0157B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0157B8">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0157B8">
      <w:pPr>
        <w:pStyle w:val="Paragrafoelenco"/>
        <w:numPr>
          <w:ilvl w:val="0"/>
          <w:numId w:val="47"/>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0157B8">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0157B8">
      <w:pPr>
        <w:pStyle w:val="Paragrafoelenco"/>
        <w:numPr>
          <w:ilvl w:val="0"/>
          <w:numId w:val="47"/>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0157B8">
      <w:pPr>
        <w:pStyle w:val="Paragrafoelenco"/>
        <w:numPr>
          <w:ilvl w:val="0"/>
          <w:numId w:val="47"/>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0157B8">
      <w:pPr>
        <w:pStyle w:val="Paragrafoelenco"/>
        <w:numPr>
          <w:ilvl w:val="0"/>
          <w:numId w:val="47"/>
        </w:numPr>
        <w:rPr>
          <w:rFonts w:eastAsia="Calibri" w:cs="Calibri"/>
          <w:b/>
          <w:bCs/>
          <w:i/>
        </w:rPr>
      </w:pPr>
      <w:r>
        <w:rPr>
          <w:rFonts w:eastAsia="Calibri" w:cs="Calibri"/>
          <w:bCs/>
          <w:i/>
        </w:rPr>
        <w:lastRenderedPageBreak/>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35339">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B44C4C">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BF3425">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FF021F">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E55257">
      <w:pPr>
        <w:pStyle w:val="Paragrafoelenco"/>
        <w:numPr>
          <w:ilvl w:val="0"/>
          <w:numId w:val="47"/>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82BAB64" w14:textId="77777777" w:rsidR="002C36F2" w:rsidRPr="008E7C5C" w:rsidRDefault="002C36F2" w:rsidP="002C36F2">
      <w:pPr>
        <w:tabs>
          <w:tab w:val="left" w:pos="4005"/>
        </w:tabs>
        <w:jc w:val="center"/>
        <w:rPr>
          <w:rFonts w:ascii="Calibri" w:hAnsi="Calibri"/>
          <w:b/>
          <w:sz w:val="22"/>
          <w:szCs w:val="22"/>
        </w:rPr>
      </w:pPr>
      <w:bookmarkStart w:id="11" w:name="_Hlk117090771"/>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4E5AE74E" w14:textId="77777777" w:rsidR="002C36F2" w:rsidRPr="008E7C5C" w:rsidRDefault="002C36F2" w:rsidP="002C36F2">
      <w:pPr>
        <w:tabs>
          <w:tab w:val="left" w:pos="4005"/>
        </w:tabs>
        <w:jc w:val="center"/>
        <w:rPr>
          <w:rFonts w:ascii="Calibri" w:hAnsi="Calibri"/>
          <w:b/>
          <w:sz w:val="22"/>
          <w:szCs w:val="22"/>
        </w:rPr>
      </w:pPr>
    </w:p>
    <w:p w14:paraId="10687C39" w14:textId="77777777" w:rsidR="002C36F2" w:rsidRPr="008E7C5C" w:rsidRDefault="002C36F2" w:rsidP="002C36F2">
      <w:pPr>
        <w:tabs>
          <w:tab w:val="left" w:pos="4005"/>
        </w:tabs>
        <w:jc w:val="center"/>
        <w:rPr>
          <w:rFonts w:ascii="Calibri" w:hAnsi="Calibri"/>
          <w:b/>
          <w:sz w:val="22"/>
          <w:szCs w:val="22"/>
        </w:rPr>
      </w:pPr>
      <w:r w:rsidRPr="008E7C5C">
        <w:rPr>
          <w:rFonts w:ascii="Calibri" w:hAnsi="Calibri"/>
          <w:b/>
          <w:sz w:val="22"/>
          <w:szCs w:val="22"/>
        </w:rPr>
        <w:t>SECONDO BANDO TEMATICO</w:t>
      </w:r>
    </w:p>
    <w:p w14:paraId="137244DE" w14:textId="77777777" w:rsidR="002C36F2" w:rsidRPr="008E7C5C" w:rsidRDefault="002C36F2" w:rsidP="002C36F2">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21C8A7EE" w14:textId="77777777" w:rsidR="002C36F2" w:rsidRPr="008E7C5C" w:rsidRDefault="002C36F2" w:rsidP="002C36F2">
      <w:pPr>
        <w:tabs>
          <w:tab w:val="left" w:pos="4005"/>
          <w:tab w:val="left" w:pos="4347"/>
        </w:tabs>
        <w:jc w:val="center"/>
        <w:rPr>
          <w:rFonts w:ascii="Calibri" w:hAnsi="Calibri"/>
          <w:b/>
          <w:i/>
          <w:sz w:val="22"/>
          <w:szCs w:val="22"/>
        </w:rPr>
      </w:pPr>
      <w:r w:rsidRPr="008E7C5C">
        <w:rPr>
          <w:rFonts w:ascii="Calibri" w:hAnsi="Calibri"/>
          <w:b/>
          <w:bCs/>
          <w:i/>
          <w:sz w:val="22"/>
          <w:szCs w:val="22"/>
        </w:rPr>
        <w:t>Applicazioni spaziali e sviluppo di servizi integrati per l’innovazione e il supporto alla gestione dei trasporti e alla sostenibilità della mobilità</w:t>
      </w:r>
      <w:r w:rsidRPr="008E7C5C">
        <w:rPr>
          <w:rFonts w:ascii="Calibri" w:hAnsi="Calibri"/>
          <w:b/>
          <w:i/>
          <w:sz w:val="22"/>
          <w:szCs w:val="22"/>
        </w:rPr>
        <w:br/>
      </w:r>
    </w:p>
    <w:p w14:paraId="29DF208A" w14:textId="77777777" w:rsidR="002C36F2" w:rsidRPr="008E7C5C" w:rsidRDefault="002C36F2" w:rsidP="002C36F2">
      <w:pPr>
        <w:tabs>
          <w:tab w:val="left" w:pos="4005"/>
        </w:tabs>
        <w:jc w:val="center"/>
        <w:rPr>
          <w:rFonts w:ascii="Calibri" w:hAnsi="Calibri"/>
          <w:b/>
          <w:bCs/>
          <w:iCs/>
          <w:sz w:val="22"/>
          <w:szCs w:val="22"/>
        </w:rPr>
      </w:pPr>
      <w:r w:rsidRPr="008E7C5C">
        <w:rPr>
          <w:rFonts w:ascii="Calibri" w:hAnsi="Calibri"/>
          <w:b/>
          <w:sz w:val="22"/>
          <w:szCs w:val="22"/>
        </w:rPr>
        <w:t xml:space="preserve">CIG </w:t>
      </w:r>
      <w:r w:rsidRPr="008E7C5C">
        <w:rPr>
          <w:rFonts w:ascii="Calibri" w:hAnsi="Calibri"/>
          <w:b/>
          <w:sz w:val="22"/>
          <w:szCs w:val="22"/>
          <w:highlight w:val="yellow"/>
        </w:rPr>
        <w:t>XXXX</w:t>
      </w:r>
    </w:p>
    <w:p w14:paraId="12E110E6" w14:textId="3CDEBDFF" w:rsidR="004C6FA4" w:rsidRPr="004C6FA4" w:rsidRDefault="004C6FA4" w:rsidP="004C6FA4">
      <w:pPr>
        <w:spacing w:after="200" w:line="276" w:lineRule="auto"/>
        <w:jc w:val="center"/>
        <w:rPr>
          <w:rFonts w:ascii="Calibri" w:hAnsi="Calibri" w:cs="Calibri"/>
          <w:b/>
          <w:bCs/>
          <w:iCs/>
          <w:sz w:val="22"/>
          <w:szCs w:val="22"/>
          <w:lang w:eastAsia="en-US"/>
        </w:rPr>
      </w:pPr>
    </w:p>
    <w:bookmarkEnd w:id="11"/>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w:t>
      </w:r>
      <w:r w:rsidRPr="00243AFD">
        <w:rPr>
          <w:rFonts w:ascii="Calibri" w:hAnsi="Calibri" w:cs="Calibri"/>
          <w:sz w:val="22"/>
          <w:szCs w:val="22"/>
          <w:lang w:eastAsia="en-US"/>
        </w:rPr>
        <w:lastRenderedPageBreak/>
        <w:t xml:space="preserve">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BDC6417" w14:textId="77777777" w:rsidR="004B4650" w:rsidRPr="004B4650" w:rsidRDefault="004B4650" w:rsidP="004B4650">
      <w:pPr>
        <w:spacing w:after="200" w:line="276" w:lineRule="auto"/>
        <w:jc w:val="both"/>
        <w:rPr>
          <w:rFonts w:ascii="Calibri" w:hAnsi="Calibri" w:cs="Calibri"/>
          <w:bCs/>
          <w:sz w:val="22"/>
          <w:szCs w:val="22"/>
          <w:lang w:eastAsia="en-US"/>
        </w:rPr>
      </w:pPr>
      <w:bookmarkStart w:id="12"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13"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13"/>
      <w:r w:rsidRPr="004B4650">
        <w:rPr>
          <w:rFonts w:ascii="Calibri" w:hAnsi="Calibri" w:cs="Calibri"/>
          <w:bCs/>
          <w:sz w:val="22"/>
          <w:szCs w:val="22"/>
          <w:lang w:eastAsia="en-US"/>
        </w:rPr>
        <w:t>:</w:t>
      </w:r>
    </w:p>
    <w:p w14:paraId="00F8BF72" w14:textId="77777777" w:rsidR="004B4650" w:rsidRPr="004B4650" w:rsidRDefault="004B4650" w:rsidP="004B4650">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61D519E8" w14:textId="77777777" w:rsidR="004B4650" w:rsidRPr="004B4650" w:rsidRDefault="004B4650" w:rsidP="004B4650">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12"/>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897DED">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lastRenderedPageBreak/>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5D29A953"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2251C47F" w14:textId="77777777" w:rsidR="0004198D" w:rsidRPr="008E7C5C" w:rsidRDefault="0004198D" w:rsidP="0004198D">
      <w:pPr>
        <w:tabs>
          <w:tab w:val="left" w:pos="4005"/>
        </w:tabs>
        <w:jc w:val="center"/>
        <w:rPr>
          <w:rFonts w:ascii="Calibri" w:hAnsi="Calibri"/>
          <w:b/>
          <w:sz w:val="22"/>
          <w:szCs w:val="22"/>
        </w:rPr>
      </w:pPr>
    </w:p>
    <w:p w14:paraId="35EC12D4"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SECONDO BANDO TEMATICO</w:t>
      </w:r>
    </w:p>
    <w:p w14:paraId="3C9B2EED"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286400C2" w14:textId="77777777" w:rsidR="0004198D" w:rsidRPr="008E7C5C" w:rsidRDefault="0004198D" w:rsidP="0004198D">
      <w:pPr>
        <w:tabs>
          <w:tab w:val="left" w:pos="4005"/>
          <w:tab w:val="left" w:pos="4347"/>
        </w:tabs>
        <w:jc w:val="center"/>
        <w:rPr>
          <w:rFonts w:ascii="Calibri" w:hAnsi="Calibri"/>
          <w:b/>
          <w:i/>
          <w:sz w:val="22"/>
          <w:szCs w:val="22"/>
        </w:rPr>
      </w:pPr>
      <w:r w:rsidRPr="008E7C5C">
        <w:rPr>
          <w:rFonts w:ascii="Calibri" w:hAnsi="Calibri"/>
          <w:b/>
          <w:bCs/>
          <w:i/>
          <w:sz w:val="22"/>
          <w:szCs w:val="22"/>
        </w:rPr>
        <w:t>Applicazioni spaziali e sviluppo di servizi integrati per l’innovazione e il supporto alla gestione dei trasporti e alla sostenibilità della mobilità</w:t>
      </w:r>
      <w:r w:rsidRPr="008E7C5C">
        <w:rPr>
          <w:rFonts w:ascii="Calibri" w:hAnsi="Calibri"/>
          <w:b/>
          <w:i/>
          <w:sz w:val="22"/>
          <w:szCs w:val="22"/>
        </w:rPr>
        <w:br/>
      </w:r>
    </w:p>
    <w:p w14:paraId="1F7DD0F8" w14:textId="77777777" w:rsidR="0004198D" w:rsidRPr="008E7C5C" w:rsidRDefault="0004198D" w:rsidP="0004198D">
      <w:pPr>
        <w:tabs>
          <w:tab w:val="left" w:pos="4005"/>
        </w:tabs>
        <w:jc w:val="center"/>
        <w:rPr>
          <w:rFonts w:ascii="Calibri" w:hAnsi="Calibri"/>
          <w:b/>
          <w:bCs/>
          <w:iCs/>
          <w:sz w:val="22"/>
          <w:szCs w:val="22"/>
        </w:rPr>
      </w:pPr>
      <w:r w:rsidRPr="008E7C5C">
        <w:rPr>
          <w:rFonts w:ascii="Calibri" w:hAnsi="Calibri"/>
          <w:b/>
          <w:sz w:val="22"/>
          <w:szCs w:val="22"/>
        </w:rPr>
        <w:t xml:space="preserve">CIG </w:t>
      </w:r>
      <w:r w:rsidRPr="008E7C5C">
        <w:rPr>
          <w:rFonts w:ascii="Calibri" w:hAnsi="Calibri"/>
          <w:b/>
          <w:sz w:val="22"/>
          <w:szCs w:val="22"/>
          <w:highlight w:val="yellow"/>
        </w:rPr>
        <w:t>XXXX</w:t>
      </w:r>
    </w:p>
    <w:p w14:paraId="07CEE07D" w14:textId="5F808836" w:rsidR="00B70638" w:rsidRPr="00243AFD" w:rsidRDefault="00B70638" w:rsidP="00A931E5">
      <w:pPr>
        <w:spacing w:after="200" w:line="276" w:lineRule="auto"/>
        <w:jc w:val="center"/>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w:t>
      </w:r>
      <w:r w:rsidRPr="00243AFD">
        <w:rPr>
          <w:rFonts w:ascii="Calibri" w:hAnsi="Calibri" w:cs="Calibri"/>
          <w:sz w:val="22"/>
          <w:szCs w:val="22"/>
          <w:lang w:eastAsia="en-US"/>
        </w:rPr>
        <w:lastRenderedPageBreak/>
        <w:t xml:space="preserve">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8B7270A"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sz w:val="22"/>
          <w:szCs w:val="22"/>
          <w:u w:val="single"/>
          <w:lang w:eastAsia="en-US"/>
        </w:rPr>
        <w:t xml:space="preserve">Pena </w:t>
      </w:r>
      <w:r w:rsidRPr="006D0563">
        <w:rPr>
          <w:rFonts w:ascii="Calibri" w:hAnsi="Calibri" w:cs="Calibri"/>
          <w:b/>
          <w:bCs/>
          <w:sz w:val="22"/>
          <w:szCs w:val="22"/>
          <w:u w:val="single"/>
          <w:lang w:eastAsia="en-US"/>
        </w:rPr>
        <w:t>l’impossibilità di ricorrere al subappalto,</w:t>
      </w:r>
      <w:r w:rsidRPr="006D0563">
        <w:rPr>
          <w:rFonts w:ascii="Calibri" w:hAnsi="Calibri" w:cs="Calibri"/>
          <w:b/>
          <w:bCs/>
          <w:sz w:val="22"/>
          <w:szCs w:val="22"/>
          <w:lang w:eastAsia="en-US"/>
        </w:rPr>
        <w:t xml:space="preserve"> indica l’elenco delle prestazioni che il Raggruppamento Temporaneo intende subappaltare con la relativa </w:t>
      </w:r>
      <w:r w:rsidRPr="006D0563">
        <w:rPr>
          <w:rFonts w:ascii="Calibri" w:hAnsi="Calibri" w:cs="Calibri"/>
          <w:b/>
          <w:bCs/>
          <w:sz w:val="22"/>
          <w:szCs w:val="22"/>
          <w:u w:val="single"/>
          <w:lang w:eastAsia="en-US"/>
        </w:rPr>
        <w:t>quota percentuale</w:t>
      </w:r>
      <w:r w:rsidRPr="006D0563">
        <w:rPr>
          <w:rFonts w:ascii="Calibri" w:hAnsi="Calibri" w:cs="Calibri"/>
          <w:b/>
          <w:bCs/>
          <w:sz w:val="22"/>
          <w:szCs w:val="22"/>
          <w:lang w:eastAsia="en-US"/>
        </w:rPr>
        <w:t xml:space="preserve"> dell’importo complessivo dell’appalto:</w:t>
      </w:r>
    </w:p>
    <w:p w14:paraId="5561AA03"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bCs/>
          <w:sz w:val="22"/>
          <w:szCs w:val="22"/>
          <w:lang w:eastAsia="en-US"/>
        </w:rPr>
        <w:t>_______%</w:t>
      </w:r>
    </w:p>
    <w:p w14:paraId="1EC406D7"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bCs/>
          <w:sz w:val="22"/>
          <w:szCs w:val="22"/>
          <w:lang w:eastAsia="en-US"/>
        </w:rPr>
        <w:t>Prestazioni:________________________________________________________________________________________________________________________________________________________</w:t>
      </w:r>
    </w:p>
    <w:p w14:paraId="5AEC1E83" w14:textId="77777777" w:rsidR="00B70638" w:rsidRPr="00243AFD" w:rsidRDefault="00B70638" w:rsidP="006D0563">
      <w:pPr>
        <w:spacing w:after="200" w:line="276" w:lineRule="auto"/>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897DED">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AD5CC55" w14:textId="5D5376D8" w:rsidR="00B70638" w:rsidRPr="00897DED" w:rsidRDefault="00B70638" w:rsidP="009E09A5">
      <w:pPr>
        <w:spacing w:after="200" w:line="276" w:lineRule="auto"/>
        <w:jc w:val="both"/>
      </w:pPr>
      <w:r w:rsidRPr="00243AFD">
        <w:rPr>
          <w:rFonts w:ascii="Calibri" w:hAnsi="Calibri" w:cs="Calibri"/>
          <w:sz w:val="22"/>
          <w:szCs w:val="22"/>
          <w:lang w:eastAsia="en-US"/>
        </w:rPr>
        <w:t>Dovrà essere allegata copia fotostatica del documento di identità dei soggetti firmatari.</w:t>
      </w:r>
      <w:bookmarkEnd w:id="0"/>
    </w:p>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8CB3D" w14:textId="77777777" w:rsidR="006001E2" w:rsidRDefault="006001E2">
      <w:r>
        <w:separator/>
      </w:r>
    </w:p>
  </w:endnote>
  <w:endnote w:type="continuationSeparator" w:id="0">
    <w:p w14:paraId="0ACA2E30" w14:textId="77777777" w:rsidR="006001E2" w:rsidRDefault="006001E2">
      <w:r>
        <w:continuationSeparator/>
      </w:r>
    </w:p>
  </w:endnote>
  <w:endnote w:type="continuationNotice" w:id="1">
    <w:p w14:paraId="7745CE87" w14:textId="77777777" w:rsidR="006001E2" w:rsidRDefault="0060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CCAA" w14:textId="77777777" w:rsidR="006001E2" w:rsidRDefault="006001E2">
      <w:r>
        <w:separator/>
      </w:r>
    </w:p>
  </w:footnote>
  <w:footnote w:type="continuationSeparator" w:id="0">
    <w:p w14:paraId="4C3B0921" w14:textId="77777777" w:rsidR="006001E2" w:rsidRDefault="006001E2">
      <w:r>
        <w:continuationSeparator/>
      </w:r>
    </w:p>
  </w:footnote>
  <w:footnote w:type="continuationNotice" w:id="1">
    <w:p w14:paraId="39BEFDF8" w14:textId="77777777" w:rsidR="006001E2" w:rsidRDefault="006001E2"/>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42F2D230">
      <w:start w:val="1"/>
      <w:numFmt w:val="bullet"/>
      <w:lvlText w:val="*"/>
      <w:lvlJc w:val="left"/>
      <w:pPr>
        <w:ind w:left="2880" w:hanging="360"/>
      </w:pPr>
      <w:rPr>
        <w:rFonts w:ascii="Wingdings 2" w:hAnsi="Wingdings 2"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ascii="Courier New" w:hAnsi="Courier New"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cs="Times New Roman" w:hint="default"/>
      </w:rPr>
    </w:lvl>
    <w:lvl w:ilvl="1" w:tplc="0354233A">
      <w:start w:val="1"/>
      <w:numFmt w:val="decimal"/>
      <w:lvlText w:val="%2."/>
      <w:lvlJc w:val="left"/>
      <w:pPr>
        <w:tabs>
          <w:tab w:val="num" w:pos="1785"/>
        </w:tabs>
        <w:ind w:left="1785" w:hanging="705"/>
      </w:pPr>
      <w:rPr>
        <w:rFonts w:cs="Times New Roman" w:hint="default"/>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eastAsia="Times New Roman" w:cs="Calibri" w:hint="default"/>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cs="Times New Roman" w:hint="default"/>
        <w:i w:val="0"/>
      </w:rPr>
    </w:lvl>
    <w:lvl w:ilvl="1">
      <w:start w:val="4"/>
      <w:numFmt w:val="decimal"/>
      <w:isLgl/>
      <w:lvlText w:val="%1.%2"/>
      <w:lvlJc w:val="left"/>
      <w:pPr>
        <w:ind w:left="3054" w:hanging="360"/>
      </w:pPr>
      <w:rPr>
        <w:rFonts w:cs="Times New Roman" w:hint="default"/>
      </w:rPr>
    </w:lvl>
    <w:lvl w:ilvl="2">
      <w:start w:val="1"/>
      <w:numFmt w:val="decimal"/>
      <w:isLgl/>
      <w:lvlText w:val="%1.%2.%3"/>
      <w:lvlJc w:val="left"/>
      <w:pPr>
        <w:ind w:left="3414" w:hanging="720"/>
      </w:pPr>
      <w:rPr>
        <w:rFonts w:cs="Times New Roman" w:hint="default"/>
      </w:rPr>
    </w:lvl>
    <w:lvl w:ilvl="3">
      <w:start w:val="1"/>
      <w:numFmt w:val="decimal"/>
      <w:isLgl/>
      <w:lvlText w:val="%1.%2.%3.%4"/>
      <w:lvlJc w:val="left"/>
      <w:pPr>
        <w:ind w:left="3414" w:hanging="72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3774" w:hanging="1080"/>
      </w:pPr>
      <w:rPr>
        <w:rFonts w:cs="Times New Roman" w:hint="default"/>
      </w:rPr>
    </w:lvl>
    <w:lvl w:ilvl="6">
      <w:start w:val="1"/>
      <w:numFmt w:val="decimal"/>
      <w:isLgl/>
      <w:lvlText w:val="%1.%2.%3.%4.%5.%6.%7"/>
      <w:lvlJc w:val="left"/>
      <w:pPr>
        <w:ind w:left="4134" w:hanging="1440"/>
      </w:pPr>
      <w:rPr>
        <w:rFonts w:cs="Times New Roman" w:hint="default"/>
      </w:rPr>
    </w:lvl>
    <w:lvl w:ilvl="7">
      <w:start w:val="1"/>
      <w:numFmt w:val="decimal"/>
      <w:isLgl/>
      <w:lvlText w:val="%1.%2.%3.%4.%5.%6.%7.%8"/>
      <w:lvlJc w:val="left"/>
      <w:pPr>
        <w:ind w:left="4134" w:hanging="1440"/>
      </w:pPr>
      <w:rPr>
        <w:rFonts w:cs="Times New Roman" w:hint="default"/>
      </w:rPr>
    </w:lvl>
    <w:lvl w:ilvl="8">
      <w:start w:val="1"/>
      <w:numFmt w:val="decimal"/>
      <w:isLgl/>
      <w:lvlText w:val="%1.%2.%3.%4.%5.%6.%7.%8.%9"/>
      <w:lvlJc w:val="left"/>
      <w:pPr>
        <w:ind w:left="4134" w:hanging="1440"/>
      </w:pPr>
      <w:rPr>
        <w:rFonts w:cs="Times New Roman" w:hint="default"/>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cs="Times New Roman" w:hint="default"/>
        <w:i w:val="0"/>
      </w:rPr>
    </w:lvl>
    <w:lvl w:ilvl="1">
      <w:start w:val="4"/>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D1020"/>
    <w:multiLevelType w:val="hybridMultilevel"/>
    <w:tmpl w:val="80584B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6B4C074E"/>
    <w:multiLevelType w:val="hybridMultilevel"/>
    <w:tmpl w:val="978A230A"/>
    <w:lvl w:ilvl="0" w:tplc="E06668FA">
      <w:start w:val="17"/>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2"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3"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4" w15:restartNumberingAfterBreak="0">
    <w:nsid w:val="78440E44"/>
    <w:multiLevelType w:val="hybridMultilevel"/>
    <w:tmpl w:val="80EA33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6"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A864A2E"/>
    <w:multiLevelType w:val="hybridMultilevel"/>
    <w:tmpl w:val="D8C0B8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6D2723"/>
    <w:multiLevelType w:val="multilevel"/>
    <w:tmpl w:val="54803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64274B"/>
    <w:multiLevelType w:val="hybridMultilevel"/>
    <w:tmpl w:val="CACEC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2"/>
  </w:num>
  <w:num w:numId="18">
    <w:abstractNumId w:val="22"/>
  </w:num>
  <w:num w:numId="19">
    <w:abstractNumId w:val="5"/>
  </w:num>
  <w:num w:numId="20">
    <w:abstractNumId w:val="46"/>
  </w:num>
  <w:num w:numId="21">
    <w:abstractNumId w:val="30"/>
  </w:num>
  <w:num w:numId="22">
    <w:abstractNumId w:val="20"/>
  </w:num>
  <w:num w:numId="23">
    <w:abstractNumId w:val="11"/>
  </w:num>
  <w:num w:numId="24">
    <w:abstractNumId w:val="41"/>
  </w:num>
  <w:num w:numId="25">
    <w:abstractNumId w:val="32"/>
  </w:num>
  <w:num w:numId="26">
    <w:abstractNumId w:val="40"/>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3"/>
  </w:num>
  <w:num w:numId="37">
    <w:abstractNumId w:val="27"/>
  </w:num>
  <w:num w:numId="38">
    <w:abstractNumId w:val="12"/>
  </w:num>
  <w:num w:numId="39">
    <w:abstractNumId w:val="47"/>
  </w:num>
  <w:num w:numId="40">
    <w:abstractNumId w:val="37"/>
  </w:num>
  <w:num w:numId="41">
    <w:abstractNumId w:val="50"/>
  </w:num>
  <w:num w:numId="42">
    <w:abstractNumId w:val="29"/>
  </w:num>
  <w:num w:numId="43">
    <w:abstractNumId w:val="35"/>
  </w:num>
  <w:num w:numId="44">
    <w:abstractNumId w:val="44"/>
  </w:num>
  <w:num w:numId="45">
    <w:abstractNumId w:val="48"/>
  </w:num>
  <w:num w:numId="46">
    <w:abstractNumId w:val="16"/>
  </w:num>
  <w:num w:numId="47">
    <w:abstractNumId w:val="34"/>
  </w:num>
  <w:num w:numId="48">
    <w:abstractNumId w:val="28"/>
  </w:num>
  <w:num w:numId="49">
    <w:abstractNumId w:val="49"/>
  </w:num>
  <w:num w:numId="5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06D0B"/>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198D"/>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4A4E"/>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4AE3"/>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6F2"/>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6687"/>
    <w:rsid w:val="00427828"/>
    <w:rsid w:val="00427BE5"/>
    <w:rsid w:val="00430077"/>
    <w:rsid w:val="00434C15"/>
    <w:rsid w:val="004357C7"/>
    <w:rsid w:val="00437A29"/>
    <w:rsid w:val="00437F9F"/>
    <w:rsid w:val="004416D3"/>
    <w:rsid w:val="0044190E"/>
    <w:rsid w:val="00441F5D"/>
    <w:rsid w:val="004426B0"/>
    <w:rsid w:val="00442884"/>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4650"/>
    <w:rsid w:val="004B513B"/>
    <w:rsid w:val="004B5604"/>
    <w:rsid w:val="004B59C2"/>
    <w:rsid w:val="004B7111"/>
    <w:rsid w:val="004B7387"/>
    <w:rsid w:val="004C1391"/>
    <w:rsid w:val="004C20D8"/>
    <w:rsid w:val="004C3A1D"/>
    <w:rsid w:val="004C4A84"/>
    <w:rsid w:val="004C5773"/>
    <w:rsid w:val="004C6FA4"/>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1E2"/>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20CC"/>
    <w:rsid w:val="006C49D9"/>
    <w:rsid w:val="006C7116"/>
    <w:rsid w:val="006C7FA9"/>
    <w:rsid w:val="006D0563"/>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57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07EAF"/>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0A1"/>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E7C5C"/>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65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0F5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9A5"/>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30F7"/>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D26"/>
    <w:rsid w:val="00A83F23"/>
    <w:rsid w:val="00A843FE"/>
    <w:rsid w:val="00A85794"/>
    <w:rsid w:val="00A87217"/>
    <w:rsid w:val="00A90F0D"/>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382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24A"/>
    <w:rsid w:val="00B0373B"/>
    <w:rsid w:val="00B07659"/>
    <w:rsid w:val="00B12115"/>
    <w:rsid w:val="00B12E39"/>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0085"/>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B7B"/>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2A5"/>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421E"/>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A08"/>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756"/>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2"/>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5056</Words>
  <Characters>28824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Battagliere Maria Libera</cp:lastModifiedBy>
  <cp:revision>13</cp:revision>
  <cp:lastPrinted>2021-10-18T12:57:00Z</cp:lastPrinted>
  <dcterms:created xsi:type="dcterms:W3CDTF">2023-01-24T12:43:00Z</dcterms:created>
  <dcterms:modified xsi:type="dcterms:W3CDTF">2023-03-27T07:11:00Z</dcterms:modified>
</cp:coreProperties>
</file>