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D61F" w14:textId="77777777" w:rsidR="00F735A4" w:rsidRPr="00F735A4" w:rsidRDefault="00F735A4" w:rsidP="00F735A4">
      <w:pPr>
        <w:tabs>
          <w:tab w:val="left" w:pos="1397"/>
        </w:tabs>
        <w:spacing w:after="200"/>
        <w:jc w:val="right"/>
        <w:rPr>
          <w:rFonts w:ascii="Calibri" w:hAnsi="Calibri"/>
          <w:b/>
          <w:bCs/>
          <w:i/>
          <w:lang w:eastAsia="en-US"/>
        </w:rPr>
      </w:pPr>
      <w:bookmarkStart w:id="0" w:name="_Hlk38551950"/>
      <w:r w:rsidRPr="00F735A4">
        <w:rPr>
          <w:rFonts w:ascii="Calibri" w:hAnsi="Calibri"/>
          <w:b/>
          <w:bCs/>
          <w:i/>
          <w:lang w:eastAsia="en-US"/>
        </w:rPr>
        <w:t>(apporre MARCA DA BOLLO del valore di euro</w:t>
      </w:r>
    </w:p>
    <w:p w14:paraId="39DD506F" w14:textId="77777777" w:rsidR="00F735A4" w:rsidRPr="00F735A4" w:rsidRDefault="00F735A4" w:rsidP="00F735A4">
      <w:pPr>
        <w:tabs>
          <w:tab w:val="left" w:pos="1397"/>
        </w:tabs>
        <w:spacing w:after="200"/>
        <w:jc w:val="right"/>
        <w:rPr>
          <w:rFonts w:ascii="Calibri" w:hAnsi="Calibri"/>
          <w:b/>
          <w:bCs/>
          <w:i/>
          <w:lang w:eastAsia="en-US"/>
        </w:rPr>
      </w:pPr>
      <w:r w:rsidRPr="00F735A4">
        <w:rPr>
          <w:rFonts w:ascii="Calibri" w:hAnsi="Calibri"/>
          <w:b/>
          <w:bCs/>
          <w:i/>
          <w:lang w:eastAsia="en-US"/>
        </w:rPr>
        <w:t xml:space="preserve"> al momento previsto dalla legge)</w:t>
      </w:r>
    </w:p>
    <w:p w14:paraId="07E5766D" w14:textId="77777777" w:rsidR="00F735A4" w:rsidRDefault="00B70638" w:rsidP="00F735A4">
      <w:pPr>
        <w:tabs>
          <w:tab w:val="left" w:pos="1397"/>
        </w:tabs>
        <w:spacing w:after="200"/>
        <w:jc w:val="right"/>
        <w:rPr>
          <w:rFonts w:ascii="Calibri" w:hAnsi="Calibri"/>
          <w:b/>
          <w:bCs/>
          <w:lang w:eastAsia="en-US"/>
        </w:rPr>
      </w:pPr>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sidRPr="00D40A6B">
        <w:rPr>
          <w:rFonts w:ascii="Calibri" w:hAnsi="Calibri"/>
          <w:b/>
          <w:sz w:val="22"/>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2EF61BDA" w14:textId="78033BF3" w:rsidR="008C6837" w:rsidRPr="008C6837" w:rsidRDefault="008C6837" w:rsidP="00D40A6B">
      <w:pPr>
        <w:autoSpaceDE w:val="0"/>
        <w:autoSpaceDN w:val="0"/>
        <w:adjustRightInd w:val="0"/>
        <w:spacing w:line="240" w:lineRule="atLeast"/>
        <w:jc w:val="center"/>
        <w:rPr>
          <w:rFonts w:ascii="Calibri" w:hAnsi="Calibri"/>
          <w:b/>
          <w:sz w:val="22"/>
          <w:szCs w:val="22"/>
        </w:rPr>
      </w:pPr>
      <w:bookmarkStart w:id="2" w:name="_Hlk90484685"/>
      <w:bookmarkStart w:id="3" w:name="_Hlk85469684"/>
      <w:bookmarkStart w:id="4" w:name="_Hlk90484447"/>
      <w:bookmarkEnd w:id="1"/>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33782E" w:rsidRPr="0033782E">
        <w:rPr>
          <w:rFonts w:ascii="Calibri" w:hAnsi="Calibri"/>
          <w:b/>
          <w:sz w:val="22"/>
          <w:szCs w:val="22"/>
        </w:rPr>
        <w:t>dei servizi per progetti</w:t>
      </w:r>
      <w:r w:rsidRPr="008C6837">
        <w:rPr>
          <w:rFonts w:ascii="Calibri" w:hAnsi="Calibri"/>
          <w:b/>
          <w:sz w:val="22"/>
          <w:szCs w:val="22"/>
        </w:rPr>
        <w:t xml:space="preserve"> di ricerca e sviluppo a </w:t>
      </w:r>
      <w:r w:rsidR="0033782E" w:rsidRPr="0033782E">
        <w:rPr>
          <w:rFonts w:ascii="Calibri" w:hAnsi="Calibri"/>
          <w:b/>
          <w:sz w:val="22"/>
          <w:szCs w:val="22"/>
        </w:rPr>
        <w:t>tematiche disciplinari relativi a “</w:t>
      </w:r>
      <w:r w:rsidR="00B05D03" w:rsidRPr="00B05D03">
        <w:rPr>
          <w:rFonts w:ascii="Calibri" w:hAnsi="Calibri"/>
          <w:b/>
          <w:sz w:val="22"/>
          <w:szCs w:val="22"/>
        </w:rPr>
        <w:t>Roadmap Tecnologica Ottica</w:t>
      </w:r>
      <w:r w:rsidR="0033782E" w:rsidRPr="0033782E">
        <w:rPr>
          <w:rFonts w:ascii="Calibri" w:hAnsi="Calibri"/>
          <w:b/>
          <w:sz w:val="22"/>
          <w:szCs w:val="22"/>
        </w:rPr>
        <w:t>”.</w:t>
      </w:r>
      <w:bookmarkStart w:id="5" w:name="_Hlk67842280"/>
    </w:p>
    <w:bookmarkEnd w:id="2"/>
    <w:bookmarkEnd w:id="3"/>
    <w:p w14:paraId="79D5D178" w14:textId="7C4821E9" w:rsidR="007E1F2B" w:rsidRDefault="00A5168C" w:rsidP="06D0C272">
      <w:pPr>
        <w:spacing w:after="200" w:line="276" w:lineRule="auto"/>
        <w:jc w:val="center"/>
        <w:rPr>
          <w:rFonts w:ascii="Calibri" w:hAnsi="Calibri"/>
          <w:b/>
          <w:bCs/>
          <w:sz w:val="22"/>
          <w:szCs w:val="22"/>
          <w:highlight w:val="yellow"/>
        </w:rPr>
      </w:pPr>
      <w:r w:rsidRPr="06D0C272">
        <w:rPr>
          <w:rFonts w:ascii="Calibri" w:hAnsi="Calibri"/>
          <w:b/>
          <w:bCs/>
          <w:sz w:val="22"/>
          <w:szCs w:val="22"/>
        </w:rPr>
        <w:t xml:space="preserve">Lotto 1 - </w:t>
      </w:r>
      <w:r w:rsidR="007E1F2B" w:rsidRPr="06D0C272">
        <w:rPr>
          <w:rFonts w:ascii="Calibri" w:hAnsi="Calibri"/>
          <w:b/>
          <w:bCs/>
          <w:sz w:val="22"/>
          <w:szCs w:val="22"/>
        </w:rPr>
        <w:t>CIG</w:t>
      </w:r>
      <w:r w:rsidR="0033782E" w:rsidRPr="06D0C272">
        <w:rPr>
          <w:rFonts w:ascii="Calibri" w:hAnsi="Calibri"/>
          <w:b/>
          <w:bCs/>
          <w:sz w:val="22"/>
          <w:szCs w:val="22"/>
        </w:rPr>
        <w:t xml:space="preserve">: </w:t>
      </w:r>
      <w:r w:rsidR="1F2334D9" w:rsidRPr="06D0C272">
        <w:rPr>
          <w:rFonts w:ascii="Calibri" w:hAnsi="Calibri"/>
          <w:b/>
          <w:bCs/>
          <w:sz w:val="22"/>
          <w:szCs w:val="22"/>
        </w:rPr>
        <w:t xml:space="preserve">9603110112  </w:t>
      </w:r>
    </w:p>
    <w:bookmarkEnd w:id="4"/>
    <w:bookmarkEnd w:id="5"/>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lastRenderedPageBreak/>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3867D4">
      <w:pPr>
        <w:pStyle w:val="Paragrafoelenco"/>
        <w:numPr>
          <w:ilvl w:val="0"/>
          <w:numId w:val="5"/>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proofErr w:type="spellStart"/>
      <w:r w:rsidR="007E1F2B">
        <w:rPr>
          <w:rFonts w:cs="Calibri"/>
          <w:bCs/>
        </w:rPr>
        <w:t>D.Lgs.</w:t>
      </w:r>
      <w:proofErr w:type="spellEnd"/>
      <w:r w:rsidR="007E1F2B">
        <w:rPr>
          <w:rFonts w:cs="Calibri"/>
          <w:bCs/>
        </w:rPr>
        <w:t xml:space="preserve">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1AD1E953" w14:textId="77777777" w:rsidR="007E1F2B" w:rsidRDefault="007E1F2B" w:rsidP="007E1F2B">
      <w:pPr>
        <w:pStyle w:val="Paragrafoelenco"/>
        <w:jc w:val="both"/>
        <w:rPr>
          <w:rFonts w:cs="Calibri"/>
          <w:bCs/>
        </w:rPr>
      </w:pP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 xml:space="preserve">di cui all’art. 80 comma 3 del </w:t>
      </w:r>
      <w:proofErr w:type="spellStart"/>
      <w:r w:rsidRPr="007E1F2B">
        <w:rPr>
          <w:rFonts w:eastAsia="Calibri"/>
          <w:bCs/>
        </w:rPr>
        <w:t>D.Lgs.</w:t>
      </w:r>
      <w:proofErr w:type="spellEnd"/>
      <w:r w:rsidRPr="007E1F2B">
        <w:rPr>
          <w:rFonts w:eastAsia="Calibri"/>
          <w:bCs/>
        </w:rPr>
        <w:t xml:space="preserve">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lastRenderedPageBreak/>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7" w:name="_Hlk106704778"/>
      <w:r w:rsidRPr="007E1F2B">
        <w:rPr>
          <w:rFonts w:ascii="Calibri" w:eastAsia="Calibri" w:hAnsi="Calibri"/>
          <w:sz w:val="22"/>
          <w:szCs w:val="22"/>
          <w:lang w:eastAsia="en-US"/>
        </w:rPr>
        <w:t>del D.L.gs. n. 50/2016</w:t>
      </w:r>
      <w:bookmarkEnd w:id="7"/>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8"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8"/>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01DF2F41" w14:textId="0D6704D1" w:rsidR="001003A6" w:rsidRPr="001003A6" w:rsidRDefault="001003A6" w:rsidP="001003A6">
      <w:pPr>
        <w:pStyle w:val="Paragrafoelenco"/>
        <w:numPr>
          <w:ilvl w:val="0"/>
          <w:numId w:val="10"/>
        </w:numPr>
        <w:jc w:val="both"/>
        <w:rPr>
          <w:rFonts w:cs="Calibri"/>
          <w:bCs/>
        </w:rPr>
      </w:pPr>
      <w:r w:rsidRPr="00156ED8">
        <w:rPr>
          <w:rFonts w:cs="Calibri"/>
          <w:bCs/>
        </w:rPr>
        <w:t>dichiara di accettare il patto di integrità previsto dall’art. 1, comma 17 della L. n. 190/2012, di cui alla documentazione allegata, con la consapevolezza che la mancata accettazione delle clausole contenute nel di integrità costituisce causa di esclusione dalla gara, ai sensi dell’articolo 83-bis, del decreto legislativo 159/2011;</w:t>
      </w:r>
    </w:p>
    <w:p w14:paraId="73AEA7D3" w14:textId="31E38E84" w:rsidR="006874FD" w:rsidRDefault="006874FD" w:rsidP="001003A6">
      <w:pPr>
        <w:pStyle w:val="Paragrafoelenco"/>
        <w:numPr>
          <w:ilvl w:val="0"/>
          <w:numId w:val="10"/>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ascii="Wingdings 2" w:eastAsia="Wingdings 2" w:hAnsi="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ascii="Wingdings 2" w:eastAsia="Wingdings 2" w:hAnsi="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2A3CD570" w14:textId="743D2347" w:rsidR="00A91149" w:rsidRPr="00A91149" w:rsidRDefault="006A5104" w:rsidP="001003A6">
      <w:pPr>
        <w:pStyle w:val="Paragrafoelenco"/>
        <w:numPr>
          <w:ilvl w:val="0"/>
          <w:numId w:val="10"/>
        </w:numPr>
      </w:pPr>
      <w:r w:rsidRPr="00566E48">
        <w:t xml:space="preserve">Dichiara di essere in possesso del requisito di capacità tecnica di cui al par. 5 lett. c) del bando, ovverosia di </w:t>
      </w:r>
      <w:bookmarkStart w:id="9" w:name="_Hlk115949660"/>
      <w:bookmarkStart w:id="10" w:name="_Hlk107826365"/>
      <w:r w:rsidR="00A91149" w:rsidRPr="00A91149">
        <w:rPr>
          <w:bCs/>
        </w:rPr>
        <w:t>comprovata esperienza pregressa,</w:t>
      </w:r>
      <w:r w:rsidR="00A91149" w:rsidRPr="00A91149">
        <w:t xml:space="preserve"> nella ricerca e sperimentazione in una delle aree disciplinari sopra descritte, vale a dire</w:t>
      </w:r>
      <w:r w:rsidR="00A91149" w:rsidRPr="00A91149">
        <w:rPr>
          <w:bCs/>
        </w:rPr>
        <w:t>:</w:t>
      </w:r>
    </w:p>
    <w:p w14:paraId="53DC1E6E" w14:textId="0B14C7F2" w:rsidR="00A91149" w:rsidRPr="00A91149" w:rsidRDefault="00A91149" w:rsidP="00C634A1">
      <w:pPr>
        <w:pStyle w:val="Paragrafoelenco"/>
        <w:numPr>
          <w:ilvl w:val="2"/>
          <w:numId w:val="9"/>
        </w:numPr>
      </w:pPr>
      <w:r w:rsidRPr="00A91149">
        <w:lastRenderedPageBreak/>
        <w:t>sviluppo tecnologie a basso TRL;</w:t>
      </w:r>
    </w:p>
    <w:bookmarkEnd w:id="9"/>
    <w:p w14:paraId="0871EE9C" w14:textId="7F9C4CD7" w:rsidR="003929F1" w:rsidRPr="00A91149" w:rsidRDefault="003929F1" w:rsidP="00A91149">
      <w:pPr>
        <w:ind w:left="360"/>
        <w:jc w:val="both"/>
        <w:rPr>
          <w:rFonts w:asciiTheme="minorHAnsi" w:hAnsiTheme="minorHAnsi" w:cstheme="minorHAnsi"/>
          <w:i/>
          <w:sz w:val="22"/>
          <w:szCs w:val="22"/>
        </w:rPr>
      </w:pPr>
      <w:r w:rsidRPr="00A91149">
        <w:rPr>
          <w:rFonts w:asciiTheme="minorHAnsi" w:hAnsiTheme="minorHAnsi" w:cstheme="minorHAnsi"/>
          <w:i/>
          <w:sz w:val="22"/>
          <w:szCs w:val="22"/>
        </w:rPr>
        <w:t>ovvero</w:t>
      </w:r>
    </w:p>
    <w:p w14:paraId="7A3368A9" w14:textId="5D7308F9" w:rsidR="006A5104" w:rsidRPr="00566E48" w:rsidRDefault="006A5104" w:rsidP="006A5104">
      <w:pPr>
        <w:pStyle w:val="Paragrafoelenco"/>
        <w:jc w:val="both"/>
      </w:pPr>
    </w:p>
    <w:bookmarkEnd w:id="10"/>
    <w:p w14:paraId="0C1C657C" w14:textId="2DB4A141" w:rsidR="00A91149" w:rsidRPr="00A91149" w:rsidRDefault="00982823" w:rsidP="001003A6">
      <w:pPr>
        <w:pStyle w:val="Paragrafoelenco"/>
        <w:numPr>
          <w:ilvl w:val="0"/>
          <w:numId w:val="10"/>
        </w:numPr>
      </w:pPr>
      <w:r w:rsidRPr="00566E48">
        <w:t xml:space="preserve">(nel caso di RTI-Consorzio) che la </w:t>
      </w:r>
      <w:r w:rsidR="00A91149" w:rsidRPr="00A91149">
        <w:rPr>
          <w:bCs/>
        </w:rPr>
        <w:t xml:space="preserve">comprovata esperienza pregressa, </w:t>
      </w:r>
      <w:r w:rsidR="00A91149" w:rsidRPr="00A91149">
        <w:t>nella ricerca e sperimentazione in una delle aree disciplinari sopra descritte, vale a dire</w:t>
      </w:r>
      <w:r w:rsidR="00A91149" w:rsidRPr="00A91149">
        <w:rPr>
          <w:bCs/>
        </w:rPr>
        <w:t>:</w:t>
      </w:r>
    </w:p>
    <w:p w14:paraId="386DFD7F" w14:textId="77777777" w:rsidR="00A91149" w:rsidRPr="00A91149" w:rsidRDefault="00A91149" w:rsidP="00A91149">
      <w:pPr>
        <w:pStyle w:val="Paragrafoelenco"/>
        <w:numPr>
          <w:ilvl w:val="2"/>
          <w:numId w:val="9"/>
        </w:numPr>
      </w:pPr>
      <w:r w:rsidRPr="00A91149">
        <w:t>sviluppo tecnologie a basso TRL;</w:t>
      </w:r>
    </w:p>
    <w:p w14:paraId="3FA5C059" w14:textId="471BAF2E" w:rsidR="003929F1" w:rsidRDefault="003929F1" w:rsidP="00A91149">
      <w:pPr>
        <w:pStyle w:val="Paragrafoelenco"/>
        <w:jc w:val="both"/>
        <w:rPr>
          <w:rFonts w:cs="Calibri"/>
          <w:bCs/>
        </w:rPr>
      </w:pPr>
      <w:bookmarkStart w:id="11" w:name="_GoBack"/>
      <w:bookmarkEnd w:id="11"/>
    </w:p>
    <w:p w14:paraId="1B90D0EE" w14:textId="1DAC0E29" w:rsidR="003929F1" w:rsidRDefault="00982823" w:rsidP="00D40A6B">
      <w:pPr>
        <w:pStyle w:val="Paragrafoelenco"/>
        <w:rPr>
          <w:rFonts w:cs="Calibri"/>
          <w:bCs/>
        </w:rPr>
      </w:pPr>
      <w:r w:rsidRPr="00982823">
        <w:rPr>
          <w:rFonts w:cs="Calibri"/>
          <w:bCs/>
        </w:rPr>
        <w:t>è posseduta</w:t>
      </w:r>
      <w:r w:rsidR="003929F1">
        <w:rPr>
          <w:rFonts w:cs="Calibri"/>
          <w:bCs/>
        </w:rPr>
        <w:t xml:space="preserve"> </w:t>
      </w:r>
      <w:r w:rsidRPr="00982823">
        <w:rPr>
          <w:rFonts w:cs="Calibri"/>
          <w:bCs/>
        </w:rPr>
        <w:t>da</w:t>
      </w:r>
      <w:r w:rsidR="003929F1">
        <w:rPr>
          <w:rFonts w:cs="Calibri"/>
          <w:bCs/>
        </w:rPr>
        <w:t>:</w:t>
      </w:r>
    </w:p>
    <w:p w14:paraId="660E1A36" w14:textId="403DBD38" w:rsidR="00982823" w:rsidRPr="00982823" w:rsidRDefault="00982823" w:rsidP="003929F1">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14:paraId="46108A1F" w14:textId="77777777" w:rsidR="00982823" w:rsidRPr="00982823" w:rsidRDefault="00982823" w:rsidP="00982823">
      <w:pPr>
        <w:pStyle w:val="Paragrafoelenco"/>
        <w:rPr>
          <w:rFonts w:cs="Calibri"/>
          <w:bCs/>
        </w:rPr>
      </w:pPr>
      <w:r w:rsidRPr="00982823">
        <w:rPr>
          <w:rFonts w:cs="Calibri"/>
          <w:bCs/>
        </w:rPr>
        <w:t>(società mandataria o consorziata);</w:t>
      </w:r>
    </w:p>
    <w:p w14:paraId="737EE46D" w14:textId="77777777" w:rsidR="00982823" w:rsidRDefault="00982823" w:rsidP="006A5104">
      <w:pPr>
        <w:pStyle w:val="Paragrafoelenco"/>
        <w:jc w:val="both"/>
        <w:rPr>
          <w:rFonts w:cs="Calibri"/>
          <w:bCs/>
        </w:rPr>
      </w:pPr>
    </w:p>
    <w:p w14:paraId="54D0DAD1" w14:textId="77777777" w:rsidR="00982823" w:rsidRDefault="00982823" w:rsidP="006A5104">
      <w:pPr>
        <w:pStyle w:val="Paragrafoelenco"/>
        <w:jc w:val="both"/>
        <w:rPr>
          <w:rFonts w:cs="Calibri"/>
          <w:bCs/>
        </w:rPr>
      </w:pPr>
    </w:p>
    <w:p w14:paraId="7C522606" w14:textId="7C5C40EB" w:rsidR="00B70638" w:rsidRPr="00243AFD" w:rsidRDefault="009C4B4A" w:rsidP="001003A6">
      <w:pPr>
        <w:pStyle w:val="Paragrafoelenco"/>
        <w:numPr>
          <w:ilvl w:val="0"/>
          <w:numId w:val="10"/>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1003A6">
      <w:pPr>
        <w:pStyle w:val="Paragrafoelenco"/>
        <w:numPr>
          <w:ilvl w:val="0"/>
          <w:numId w:val="10"/>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Default="008570F2" w:rsidP="001003A6">
      <w:pPr>
        <w:pStyle w:val="Paragrafoelenco"/>
        <w:numPr>
          <w:ilvl w:val="0"/>
          <w:numId w:val="10"/>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258122CF" w:rsidR="008570F2" w:rsidRPr="008570F2" w:rsidRDefault="008570F2" w:rsidP="001003A6">
      <w:pPr>
        <w:pStyle w:val="Paragrafoelenco"/>
        <w:numPr>
          <w:ilvl w:val="0"/>
          <w:numId w:val="10"/>
        </w:numPr>
        <w:jc w:val="both"/>
        <w:rPr>
          <w:rFonts w:cs="Calibri"/>
          <w:bCs/>
        </w:rPr>
      </w:pPr>
      <w:r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Pr>
          <w:rFonts w:cs="Calibri"/>
          <w:bCs/>
        </w:rPr>
        <w:t>:</w:t>
      </w:r>
    </w:p>
    <w:p w14:paraId="4E40261E" w14:textId="11D91D5A" w:rsidR="008570F2" w:rsidRPr="008570F2" w:rsidRDefault="008570F2" w:rsidP="008570F2">
      <w:pPr>
        <w:pStyle w:val="Paragrafoelenco"/>
        <w:jc w:val="both"/>
        <w:rPr>
          <w:rFonts w:cs="Calibri"/>
          <w:bCs/>
        </w:rPr>
      </w:pPr>
      <w:r>
        <w:rPr>
          <w:rFonts w:ascii="Wingdings 2" w:eastAsia="Wingdings 2" w:hAnsi="Wingdings 2" w:cs="Wingdings 2"/>
          <w:bCs/>
        </w:rPr>
        <w:t></w:t>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770826CA" w:rsidR="00B70638" w:rsidRPr="00243AFD" w:rsidRDefault="00B70638" w:rsidP="001003A6">
      <w:pPr>
        <w:pStyle w:val="Paragrafoelenco"/>
        <w:numPr>
          <w:ilvl w:val="0"/>
          <w:numId w:val="10"/>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lastRenderedPageBreak/>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1003A6">
      <w:pPr>
        <w:pStyle w:val="Paragrafoelenco"/>
        <w:numPr>
          <w:ilvl w:val="0"/>
          <w:numId w:val="10"/>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1003A6">
      <w:pPr>
        <w:pStyle w:val="Paragrafoelenco"/>
        <w:numPr>
          <w:ilvl w:val="0"/>
          <w:numId w:val="10"/>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1003A6">
      <w:pPr>
        <w:pStyle w:val="Paragrafoelenco"/>
        <w:numPr>
          <w:ilvl w:val="0"/>
          <w:numId w:val="10"/>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1003A6">
      <w:pPr>
        <w:pStyle w:val="Paragrafoelenco"/>
        <w:numPr>
          <w:ilvl w:val="0"/>
          <w:numId w:val="10"/>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1003A6">
      <w:pPr>
        <w:pStyle w:val="Paragrafoelenco"/>
        <w:numPr>
          <w:ilvl w:val="0"/>
          <w:numId w:val="10"/>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1003A6">
      <w:pPr>
        <w:pStyle w:val="Paragrafoelenco"/>
        <w:numPr>
          <w:ilvl w:val="0"/>
          <w:numId w:val="10"/>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1003A6">
      <w:pPr>
        <w:pStyle w:val="Paragrafoelenco"/>
        <w:numPr>
          <w:ilvl w:val="0"/>
          <w:numId w:val="10"/>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 xml:space="preserve">si impegna ad uniformarsi, in caso di aggiudicazione, alla disciplina di cui agli articoli 17, comma 2, e 53, comma 3 del </w:t>
      </w:r>
      <w:proofErr w:type="spellStart"/>
      <w:r w:rsidR="00D10CC1" w:rsidRPr="000157B8">
        <w:rPr>
          <w:rFonts w:eastAsia="Calibri" w:cs="Calibri"/>
          <w:bCs/>
          <w:i/>
        </w:rPr>
        <w:t>d.p.r.</w:t>
      </w:r>
      <w:proofErr w:type="spellEnd"/>
      <w:r w:rsidR="00D10CC1" w:rsidRPr="000157B8">
        <w:rPr>
          <w:rFonts w:eastAsia="Calibri" w:cs="Calibri"/>
          <w:bCs/>
          <w:i/>
        </w:rPr>
        <w:t xml:space="preserve"> 633/1972 e a comunicare alla stazione appaltante la nomina del proprio rappresentante fiscale, nelle forme di legge;</w:t>
      </w:r>
    </w:p>
    <w:p w14:paraId="775A48DB" w14:textId="675656FC" w:rsidR="00B70638" w:rsidRPr="000157B8" w:rsidRDefault="000157B8" w:rsidP="001003A6">
      <w:pPr>
        <w:pStyle w:val="Paragrafoelenco"/>
        <w:numPr>
          <w:ilvl w:val="0"/>
          <w:numId w:val="10"/>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1003A6">
      <w:pPr>
        <w:pStyle w:val="Paragrafoelenco"/>
        <w:numPr>
          <w:ilvl w:val="0"/>
          <w:numId w:val="10"/>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1003A6">
      <w:pPr>
        <w:pStyle w:val="Paragrafoelenco"/>
        <w:numPr>
          <w:ilvl w:val="0"/>
          <w:numId w:val="10"/>
        </w:numPr>
        <w:jc w:val="both"/>
        <w:rPr>
          <w:rFonts w:cs="Calibri"/>
          <w:bCs/>
        </w:rPr>
      </w:pPr>
      <w:r>
        <w:rPr>
          <w:rFonts w:cs="Calibri"/>
          <w:b/>
          <w:bCs/>
        </w:rPr>
        <w:lastRenderedPageBreak/>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w:t>
      </w:r>
      <w:proofErr w:type="gramStart"/>
      <w:r w:rsidRPr="00243AFD">
        <w:rPr>
          <w:rFonts w:ascii="Calibri" w:hAnsi="Calibri" w:cs="Calibri"/>
          <w:b/>
          <w:bCs/>
          <w:sz w:val="22"/>
          <w:szCs w:val="22"/>
          <w:lang w:eastAsia="en-US"/>
        </w:rPr>
        <w:t>oppure )</w:t>
      </w:r>
      <w:proofErr w:type="gramEnd"/>
      <w:r w:rsidRPr="00243AFD">
        <w:rPr>
          <w:rFonts w:ascii="Calibri" w:hAnsi="Calibri" w:cs="Calibri"/>
          <w:b/>
          <w:bCs/>
          <w:sz w:val="22"/>
          <w:szCs w:val="22"/>
          <w:lang w:eastAsia="en-US"/>
        </w:rPr>
        <w:t xml:space="preserve">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proofErr w:type="gramStart"/>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w:t>
      </w:r>
      <w:proofErr w:type="gramEnd"/>
      <w:r w:rsidR="00B70638" w:rsidRPr="00243AFD">
        <w:rPr>
          <w:rFonts w:ascii="Calibri" w:hAnsi="Calibri" w:cs="Calibri"/>
          <w:b/>
          <w:bCs/>
          <w:sz w:val="22"/>
          <w:szCs w:val="22"/>
          <w:lang w:eastAsia="en-US"/>
        </w:rPr>
        <w:t xml:space="preserve">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1003A6">
      <w:pPr>
        <w:pStyle w:val="Paragrafoelenco"/>
        <w:numPr>
          <w:ilvl w:val="0"/>
          <w:numId w:val="10"/>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w:t>
      </w:r>
      <w:proofErr w:type="spellStart"/>
      <w:r w:rsidR="00B70638" w:rsidRPr="00243AFD">
        <w:rPr>
          <w:rFonts w:cs="Calibri"/>
          <w:bCs/>
        </w:rPr>
        <w:t>D.Lgs.</w:t>
      </w:r>
      <w:proofErr w:type="spellEnd"/>
      <w:r w:rsidR="00B70638" w:rsidRPr="00243AFD">
        <w:rPr>
          <w:rFonts w:cs="Calibri"/>
          <w:bCs/>
        </w:rPr>
        <w:t xml:space="preserve">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1003A6">
      <w:pPr>
        <w:pStyle w:val="Paragrafoelenco"/>
        <w:numPr>
          <w:ilvl w:val="0"/>
          <w:numId w:val="10"/>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1003A6">
      <w:pPr>
        <w:pStyle w:val="Paragrafoelenco"/>
        <w:numPr>
          <w:ilvl w:val="0"/>
          <w:numId w:val="10"/>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 xml:space="preserve">ai sensi dell’art. 80, co. 5, lett. b), e dell’art. 110, comma 3 del Codice, ad integrazione di quanto indicato nella </w:t>
      </w:r>
      <w:proofErr w:type="gramStart"/>
      <w:r w:rsidR="00B70638" w:rsidRPr="00243AFD">
        <w:rPr>
          <w:rFonts w:cs="Calibri"/>
          <w:bCs/>
        </w:rPr>
        <w:t>parte  III</w:t>
      </w:r>
      <w:proofErr w:type="gramEnd"/>
      <w:r w:rsidR="00B70638" w:rsidRPr="00243AFD">
        <w:rPr>
          <w:rFonts w:cs="Calibri"/>
          <w:bCs/>
        </w:rPr>
        <w:t>, sez. C, lett. d) del DGUE gli estremi del provvedimento di ammissione al concordato e del provvedimento di autorizzazione a partecipare alle gare, rilasciati dal Tribunale di  ………………. sono: ………</w:t>
      </w:r>
      <w:proofErr w:type="gramStart"/>
      <w:r w:rsidR="00B70638" w:rsidRPr="00243AFD">
        <w:rPr>
          <w:rFonts w:cs="Calibri"/>
          <w:bCs/>
        </w:rPr>
        <w:t>…….</w:t>
      </w:r>
      <w:proofErr w:type="gramEnd"/>
      <w:r w:rsidR="00B70638" w:rsidRPr="00243AFD">
        <w:rPr>
          <w:rFonts w:cs="Calibri"/>
          <w:bCs/>
        </w:rPr>
        <w:t>.;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1003A6">
      <w:pPr>
        <w:pStyle w:val="Paragrafoelenco"/>
        <w:numPr>
          <w:ilvl w:val="0"/>
          <w:numId w:val="10"/>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lastRenderedPageBreak/>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xml:space="preserve">, ai sensi della D.lgs. 196/2003 così come modificato dal </w:t>
      </w:r>
      <w:proofErr w:type="spellStart"/>
      <w:r w:rsidRPr="00243AFD">
        <w:rPr>
          <w:rFonts w:ascii="Calibri" w:hAnsi="Calibri" w:cs="Calibri"/>
          <w:sz w:val="22"/>
          <w:szCs w:val="22"/>
          <w:lang w:eastAsia="en-US"/>
        </w:rPr>
        <w:t>D.Lgs.</w:t>
      </w:r>
      <w:proofErr w:type="spellEnd"/>
      <w:r w:rsidRPr="00243AFD">
        <w:rPr>
          <w:rFonts w:ascii="Calibri" w:hAnsi="Calibri" w:cs="Calibri"/>
          <w:sz w:val="22"/>
          <w:szCs w:val="22"/>
          <w:lang w:eastAsia="en-US"/>
        </w:rPr>
        <w:t xml:space="preserve">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lastRenderedPageBreak/>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4FEF6A33" w14:textId="50933507" w:rsidR="005868BF" w:rsidRPr="008C6837" w:rsidRDefault="005868BF" w:rsidP="00D40A6B">
      <w:pPr>
        <w:autoSpaceDE w:val="0"/>
        <w:autoSpaceDN w:val="0"/>
        <w:adjustRightInd w:val="0"/>
        <w:spacing w:line="240" w:lineRule="atLeast"/>
        <w:jc w:val="center"/>
        <w:rPr>
          <w:rFonts w:ascii="Calibri" w:hAnsi="Calibri"/>
          <w:b/>
          <w:sz w:val="22"/>
          <w:szCs w:val="22"/>
        </w:rPr>
      </w:pPr>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DA40A1" w:rsidRPr="0033782E">
        <w:rPr>
          <w:rFonts w:ascii="Calibri" w:hAnsi="Calibri"/>
          <w:b/>
          <w:sz w:val="22"/>
          <w:szCs w:val="22"/>
        </w:rPr>
        <w:t>dei servizi per progetti</w:t>
      </w:r>
      <w:r w:rsidRPr="008C6837">
        <w:rPr>
          <w:rFonts w:ascii="Calibri" w:hAnsi="Calibri"/>
          <w:b/>
          <w:sz w:val="22"/>
          <w:szCs w:val="22"/>
        </w:rPr>
        <w:t xml:space="preserve"> di ricerca e sviluppo a </w:t>
      </w:r>
      <w:r w:rsidR="00DA40A1" w:rsidRPr="0033782E">
        <w:rPr>
          <w:rFonts w:ascii="Calibri" w:hAnsi="Calibri"/>
          <w:b/>
          <w:sz w:val="22"/>
          <w:szCs w:val="22"/>
        </w:rPr>
        <w:t>tematiche disciplinari relativi a “</w:t>
      </w:r>
      <w:r w:rsidR="007B3816" w:rsidRPr="00B05D03">
        <w:rPr>
          <w:rFonts w:ascii="Calibri" w:hAnsi="Calibri"/>
          <w:b/>
          <w:sz w:val="22"/>
          <w:szCs w:val="22"/>
        </w:rPr>
        <w:t>Roadmap Tecnologica Ottica</w:t>
      </w:r>
      <w:r w:rsidR="00DA40A1" w:rsidRPr="0033782E">
        <w:rPr>
          <w:rFonts w:ascii="Calibri" w:hAnsi="Calibri"/>
          <w:b/>
          <w:sz w:val="22"/>
          <w:szCs w:val="22"/>
        </w:rPr>
        <w:t>”.</w:t>
      </w:r>
    </w:p>
    <w:p w14:paraId="5D4C989E" w14:textId="77777777" w:rsidR="00726F6F" w:rsidRDefault="00726F6F" w:rsidP="00726F6F">
      <w:pPr>
        <w:spacing w:after="200" w:line="276" w:lineRule="auto"/>
        <w:jc w:val="center"/>
        <w:rPr>
          <w:rFonts w:ascii="Calibri" w:hAnsi="Calibri"/>
          <w:b/>
          <w:bCs/>
          <w:iCs/>
          <w:sz w:val="22"/>
          <w:szCs w:val="22"/>
          <w:highlight w:val="yellow"/>
        </w:rPr>
      </w:pPr>
      <w:r>
        <w:rPr>
          <w:rFonts w:ascii="Calibri" w:hAnsi="Calibri"/>
          <w:b/>
          <w:bCs/>
          <w:iCs/>
          <w:sz w:val="22"/>
          <w:szCs w:val="22"/>
        </w:rPr>
        <w:t xml:space="preserve">Lotto 1 - </w:t>
      </w:r>
      <w:r w:rsidRPr="00A5168C">
        <w:rPr>
          <w:rFonts w:ascii="Calibri" w:hAnsi="Calibri"/>
          <w:b/>
          <w:bCs/>
          <w:iCs/>
          <w:sz w:val="22"/>
          <w:szCs w:val="22"/>
        </w:rPr>
        <w:t>CIG: 944554457D</w:t>
      </w:r>
    </w:p>
    <w:p w14:paraId="191849B3" w14:textId="720C4F56" w:rsidR="004056AE" w:rsidRPr="004056AE" w:rsidRDefault="004056AE" w:rsidP="00F072DA">
      <w:pPr>
        <w:spacing w:after="200" w:line="276" w:lineRule="auto"/>
        <w:jc w:val="center"/>
        <w:rPr>
          <w:rFonts w:ascii="Calibri" w:hAnsi="Calibri"/>
          <w:b/>
          <w:bCs/>
          <w:iCs/>
          <w:sz w:val="22"/>
          <w:szCs w:val="22"/>
        </w:rPr>
      </w:pPr>
    </w:p>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3867D4">
      <w:pPr>
        <w:numPr>
          <w:ilvl w:val="0"/>
          <w:numId w:val="2"/>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w:t>
      </w:r>
      <w:proofErr w:type="gramStart"/>
      <w:r w:rsidRPr="00243AFD">
        <w:rPr>
          <w:rFonts w:ascii="Calibri" w:hAnsi="Calibri" w:cs="Calibri"/>
          <w:sz w:val="22"/>
          <w:szCs w:val="22"/>
          <w:lang w:eastAsia="en-US"/>
        </w:rPr>
        <w:t>e  sottoscritta</w:t>
      </w:r>
      <w:proofErr w:type="gramEnd"/>
      <w:r w:rsidRPr="00243AFD">
        <w:rPr>
          <w:rFonts w:ascii="Calibri" w:hAnsi="Calibri" w:cs="Calibri"/>
          <w:sz w:val="22"/>
          <w:szCs w:val="22"/>
          <w:lang w:eastAsia="en-US"/>
        </w:rPr>
        <w:t xml:space="preserve">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proofErr w:type="spellStart"/>
      <w:r w:rsidRPr="00243AFD">
        <w:rPr>
          <w:rFonts w:ascii="Calibri" w:hAnsi="Calibri" w:cs="Calibri"/>
          <w:b/>
          <w:bCs/>
          <w:sz w:val="22"/>
          <w:szCs w:val="22"/>
          <w:lang w:eastAsia="en-US"/>
        </w:rPr>
        <w:lastRenderedPageBreak/>
        <w:t>Mod</w:t>
      </w:r>
      <w:proofErr w:type="spellEnd"/>
      <w:r w:rsidRPr="00243AFD">
        <w:rPr>
          <w:rFonts w:ascii="Calibri" w:hAnsi="Calibri" w:cs="Calibri"/>
          <w:b/>
          <w:bCs/>
          <w:sz w:val="22"/>
          <w:szCs w:val="22"/>
          <w:lang w:eastAsia="en-US"/>
        </w:rPr>
        <w:t xml:space="preserve">.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xml:space="preserve">. </w:t>
      </w:r>
      <w:proofErr w:type="spellStart"/>
      <w:r w:rsidRPr="00243AFD">
        <w:rPr>
          <w:rFonts w:ascii="Calibri" w:hAnsi="Calibri" w:cs="Calibri"/>
          <w:b/>
          <w:bCs/>
          <w:sz w:val="22"/>
          <w:szCs w:val="22"/>
          <w:lang w:eastAsia="en-US"/>
        </w:rPr>
        <w:t>sost</w:t>
      </w:r>
      <w:proofErr w:type="spellEnd"/>
      <w:r w:rsidRPr="00243AFD">
        <w:rPr>
          <w:rFonts w:ascii="Calibri" w:hAnsi="Calibri" w:cs="Calibri"/>
          <w:b/>
          <w:bCs/>
          <w:sz w:val="22"/>
          <w:szCs w:val="22"/>
          <w:lang w:eastAsia="en-US"/>
        </w:rPr>
        <w: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7E0A176D" w14:textId="5E1C1FEB" w:rsidR="005868BF" w:rsidRPr="008C6837" w:rsidRDefault="005868BF" w:rsidP="00D40A6B">
      <w:pPr>
        <w:autoSpaceDE w:val="0"/>
        <w:autoSpaceDN w:val="0"/>
        <w:adjustRightInd w:val="0"/>
        <w:spacing w:line="240" w:lineRule="atLeast"/>
        <w:jc w:val="center"/>
        <w:rPr>
          <w:rFonts w:ascii="Calibri" w:hAnsi="Calibri"/>
          <w:b/>
          <w:sz w:val="22"/>
          <w:szCs w:val="22"/>
        </w:rPr>
      </w:pPr>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DA40A1" w:rsidRPr="0033782E">
        <w:rPr>
          <w:rFonts w:ascii="Calibri" w:hAnsi="Calibri"/>
          <w:b/>
          <w:sz w:val="22"/>
          <w:szCs w:val="22"/>
        </w:rPr>
        <w:t>dei servizi per progetti</w:t>
      </w:r>
      <w:r w:rsidRPr="008C6837">
        <w:rPr>
          <w:rFonts w:ascii="Calibri" w:hAnsi="Calibri"/>
          <w:b/>
          <w:sz w:val="22"/>
          <w:szCs w:val="22"/>
        </w:rPr>
        <w:t xml:space="preserve"> di ricerca e sviluppo a </w:t>
      </w:r>
      <w:r w:rsidR="00DA40A1" w:rsidRPr="0033782E">
        <w:rPr>
          <w:rFonts w:ascii="Calibri" w:hAnsi="Calibri"/>
          <w:b/>
          <w:sz w:val="22"/>
          <w:szCs w:val="22"/>
        </w:rPr>
        <w:t>tematiche disciplinari relativi a “</w:t>
      </w:r>
      <w:r w:rsidR="007B3816" w:rsidRPr="00B05D03">
        <w:rPr>
          <w:rFonts w:ascii="Calibri" w:hAnsi="Calibri"/>
          <w:b/>
          <w:sz w:val="22"/>
          <w:szCs w:val="22"/>
        </w:rPr>
        <w:t>Roadmap Tecnologica Ottica</w:t>
      </w:r>
      <w:r w:rsidR="00DA40A1" w:rsidRPr="0033782E">
        <w:rPr>
          <w:rFonts w:ascii="Calibri" w:hAnsi="Calibri"/>
          <w:b/>
          <w:sz w:val="22"/>
          <w:szCs w:val="22"/>
        </w:rPr>
        <w:t>”.</w:t>
      </w:r>
    </w:p>
    <w:p w14:paraId="48408E70" w14:textId="77777777" w:rsidR="009F7B1D" w:rsidRDefault="009F7B1D" w:rsidP="009F7B1D">
      <w:pPr>
        <w:spacing w:after="200" w:line="276" w:lineRule="auto"/>
        <w:jc w:val="center"/>
        <w:rPr>
          <w:rFonts w:ascii="Calibri" w:hAnsi="Calibri"/>
          <w:b/>
          <w:bCs/>
          <w:iCs/>
          <w:sz w:val="22"/>
          <w:szCs w:val="22"/>
          <w:highlight w:val="yellow"/>
        </w:rPr>
      </w:pPr>
      <w:r>
        <w:rPr>
          <w:rFonts w:ascii="Calibri" w:hAnsi="Calibri"/>
          <w:b/>
          <w:bCs/>
          <w:iCs/>
          <w:sz w:val="22"/>
          <w:szCs w:val="22"/>
        </w:rPr>
        <w:t xml:space="preserve">Lotto 1 - </w:t>
      </w:r>
      <w:r w:rsidRPr="00A5168C">
        <w:rPr>
          <w:rFonts w:ascii="Calibri" w:hAnsi="Calibri"/>
          <w:b/>
          <w:bCs/>
          <w:iCs/>
          <w:sz w:val="22"/>
          <w:szCs w:val="22"/>
        </w:rPr>
        <w:t>CIG: 944554457D</w:t>
      </w:r>
    </w:p>
    <w:p w14:paraId="60F66BE3" w14:textId="4B7E52F0" w:rsidR="00A931E5" w:rsidRPr="00A931E5" w:rsidRDefault="00A931E5" w:rsidP="00B00AFD">
      <w:pPr>
        <w:spacing w:after="200" w:line="276" w:lineRule="auto"/>
        <w:jc w:val="center"/>
        <w:rPr>
          <w:rFonts w:ascii="Calibri" w:hAnsi="Calibri" w:cs="Calibri"/>
          <w:b/>
          <w:bCs/>
          <w:iCs/>
          <w:sz w:val="22"/>
          <w:szCs w:val="22"/>
          <w:lang w:eastAsia="en-US"/>
        </w:rPr>
      </w:pPr>
    </w:p>
    <w:p w14:paraId="07CEE07D" w14:textId="5F808836" w:rsidR="00B70638" w:rsidRPr="00243AFD" w:rsidRDefault="00B70638" w:rsidP="00D40A6B">
      <w:pPr>
        <w:spacing w:after="200" w:line="276" w:lineRule="auto"/>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w:t>
      </w:r>
      <w:r w:rsidRPr="00243AFD">
        <w:rPr>
          <w:rFonts w:ascii="Calibri" w:hAnsi="Calibri" w:cs="Calibri"/>
          <w:sz w:val="22"/>
          <w:szCs w:val="22"/>
          <w:lang w:eastAsia="en-US"/>
        </w:rPr>
        <w:lastRenderedPageBreak/>
        <w:t>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3867D4">
      <w:pPr>
        <w:numPr>
          <w:ilvl w:val="0"/>
          <w:numId w:val="2"/>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a presentare, entro il termine indicato nella comunicazione di affidamento dell’appalto, atto notarile di raggruppamento temporaneo di Imprese </w:t>
      </w:r>
      <w:proofErr w:type="gramStart"/>
      <w:r w:rsidRPr="00243AFD">
        <w:rPr>
          <w:rFonts w:ascii="Calibri" w:hAnsi="Calibri" w:cs="Calibri"/>
          <w:sz w:val="22"/>
          <w:szCs w:val="22"/>
          <w:lang w:eastAsia="en-US"/>
        </w:rPr>
        <w:t>( o</w:t>
      </w:r>
      <w:proofErr w:type="gramEnd"/>
      <w:r w:rsidRPr="00243AFD">
        <w:rPr>
          <w:rFonts w:ascii="Calibri" w:hAnsi="Calibri" w:cs="Calibri"/>
          <w:sz w:val="22"/>
          <w:szCs w:val="22"/>
          <w:lang w:eastAsia="en-US"/>
        </w:rPr>
        <w:t xml:space="preserve">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A749" w14:textId="77777777" w:rsidR="0048606E" w:rsidRDefault="0048606E">
      <w:r>
        <w:separator/>
      </w:r>
    </w:p>
  </w:endnote>
  <w:endnote w:type="continuationSeparator" w:id="0">
    <w:p w14:paraId="088DF8CF" w14:textId="77777777" w:rsidR="0048606E" w:rsidRDefault="0048606E">
      <w:r>
        <w:continuationSeparator/>
      </w:r>
    </w:p>
  </w:endnote>
  <w:endnote w:type="continuationNotice" w:id="1">
    <w:p w14:paraId="05F6D963" w14:textId="77777777" w:rsidR="0048606E" w:rsidRDefault="00486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C944" w14:textId="77777777" w:rsidR="0048606E" w:rsidRDefault="0048606E">
      <w:r>
        <w:separator/>
      </w:r>
    </w:p>
  </w:footnote>
  <w:footnote w:type="continuationSeparator" w:id="0">
    <w:p w14:paraId="352EAD58" w14:textId="77777777" w:rsidR="0048606E" w:rsidRDefault="0048606E">
      <w:r>
        <w:continuationSeparator/>
      </w:r>
    </w:p>
  </w:footnote>
  <w:footnote w:type="continuationNotice" w:id="1">
    <w:p w14:paraId="19E041B0" w14:textId="77777777" w:rsidR="0048606E" w:rsidRDefault="0048606E"/>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6" w:name="_Hlk106703972"/>
      <w:r w:rsidRPr="00241FA0">
        <w:rPr>
          <w:rFonts w:asciiTheme="minorHAnsi" w:hAnsiTheme="minorHAnsi" w:cstheme="minorHAnsi"/>
          <w:sz w:val="18"/>
          <w:szCs w:val="18"/>
        </w:rPr>
        <w:t>.</w:t>
      </w:r>
    </w:p>
    <w:bookmarkEnd w:id="6"/>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proofErr w:type="spellStart"/>
    <w:r w:rsidRPr="00243AFD">
      <w:rPr>
        <w:rFonts w:ascii="Calibri" w:hAnsi="Calibri" w:cs="Calibri"/>
        <w:b/>
        <w:sz w:val="20"/>
        <w:szCs w:val="20"/>
      </w:rPr>
      <w:t>Mod</w:t>
    </w:r>
    <w:proofErr w:type="spellEnd"/>
    <w:r w:rsidRPr="00243AFD">
      <w:rPr>
        <w:rFonts w:ascii="Calibri" w:hAnsi="Calibri" w:cs="Calibri"/>
        <w:b/>
        <w:sz w:val="20"/>
        <w:szCs w:val="20"/>
      </w:rPr>
      <w:t xml:space="preserve">.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xml:space="preserve">. </w:t>
    </w:r>
    <w:proofErr w:type="spellStart"/>
    <w:r w:rsidRPr="00243AFD">
      <w:rPr>
        <w:rFonts w:ascii="Calibri" w:hAnsi="Calibri" w:cs="Calibri"/>
        <w:b/>
        <w:sz w:val="20"/>
        <w:szCs w:val="20"/>
      </w:rPr>
      <w:t>sost</w:t>
    </w:r>
    <w:proofErr w:type="spellEnd"/>
    <w:r w:rsidRPr="00243AFD">
      <w:rPr>
        <w:rFonts w:ascii="Calibri" w:hAnsi="Calibri" w:cs="Calibri"/>
        <w:b/>
        <w:sz w:val="20"/>
        <w:szCs w:val="20"/>
      </w:rPr>
      <w: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93E73"/>
    <w:multiLevelType w:val="hybridMultilevel"/>
    <w:tmpl w:val="2B46632E"/>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614B74"/>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B71A93"/>
    <w:multiLevelType w:val="hybridMultilevel"/>
    <w:tmpl w:val="845E7CC6"/>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F50B5F"/>
    <w:multiLevelType w:val="hybridMultilevel"/>
    <w:tmpl w:val="CF8EF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F75E03"/>
    <w:multiLevelType w:val="hybridMultilevel"/>
    <w:tmpl w:val="AF9C6652"/>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10"/>
  </w:num>
  <w:num w:numId="6">
    <w:abstractNumId w:val="4"/>
  </w:num>
  <w:num w:numId="7">
    <w:abstractNumId w:val="8"/>
  </w:num>
  <w:num w:numId="8">
    <w:abstractNumId w:val="9"/>
  </w:num>
  <w:num w:numId="9">
    <w:abstractNumId w:val="1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55891"/>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18"/>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3A6"/>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549E"/>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6699"/>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3782E"/>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B81"/>
    <w:rsid w:val="00382FBB"/>
    <w:rsid w:val="00385667"/>
    <w:rsid w:val="00385BD0"/>
    <w:rsid w:val="003867D4"/>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08E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06E"/>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6A5F"/>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46A"/>
    <w:rsid w:val="00563866"/>
    <w:rsid w:val="00563BC0"/>
    <w:rsid w:val="00563D4A"/>
    <w:rsid w:val="00564BB1"/>
    <w:rsid w:val="00564D5E"/>
    <w:rsid w:val="00564F0D"/>
    <w:rsid w:val="00565187"/>
    <w:rsid w:val="00565394"/>
    <w:rsid w:val="00566E48"/>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6F75"/>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5BA"/>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5440"/>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0736E"/>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6F6F"/>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746"/>
    <w:rsid w:val="007A65C5"/>
    <w:rsid w:val="007A72B2"/>
    <w:rsid w:val="007A7517"/>
    <w:rsid w:val="007A7E98"/>
    <w:rsid w:val="007B0376"/>
    <w:rsid w:val="007B0953"/>
    <w:rsid w:val="007B0D53"/>
    <w:rsid w:val="007B2BF8"/>
    <w:rsid w:val="007B3816"/>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537"/>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9F7B1D"/>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168C"/>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149"/>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AFD"/>
    <w:rsid w:val="00B00BCF"/>
    <w:rsid w:val="00B00FE6"/>
    <w:rsid w:val="00B01396"/>
    <w:rsid w:val="00B01B76"/>
    <w:rsid w:val="00B01F5F"/>
    <w:rsid w:val="00B02BDA"/>
    <w:rsid w:val="00B0373B"/>
    <w:rsid w:val="00B05D03"/>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34A1"/>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A6B"/>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42C2"/>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40A1"/>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018E"/>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468"/>
    <w:rsid w:val="00F01C48"/>
    <w:rsid w:val="00F06308"/>
    <w:rsid w:val="00F072DA"/>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 w:val="06D0C272"/>
    <w:rsid w:val="1F2334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header" w:locked="1" w:semiHidden="1" w:unhideWhenUsed="1"/>
    <w:lsdException w:name="footer" w:locked="1" w:semiHidden="1" w:unhideWhenUsed="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locked="1" w:semiHidden="1" w:unhideWhenUs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Hyperlink" w:locked="1" w:semiHidden="1" w:unhideWhenUsed="1"/>
    <w:lsdException w:name="FollowedHyperlink" w:uiPriority="0"/>
    <w:lsdException w:name="Strong" w:locked="1" w:uiPriority="22" w:qFormat="1"/>
    <w:lsdException w:name="Emphasis" w:locked="1" w:uiPriority="20" w:qFormat="1"/>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locked="1" w:semiHidden="1" w:unhideWhenUsed="1"/>
    <w:lsdException w:name="HTML Sample" w:uiPriority="0"/>
    <w:lsdException w:name="HTML Typewriter" w:uiPriority="0"/>
    <w:lsdException w:name="HTML Variable" w:locked="1" w:semiHidden="1" w:unhideWhenUsed="1"/>
    <w:lsdException w:name="Normal Table"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3731</Words>
  <Characters>28557</Characters>
  <Application>Microsoft Office Word</Application>
  <DocSecurity>0</DocSecurity>
  <Lines>237</Lines>
  <Paragraphs>64</Paragraphs>
  <ScaleCrop>false</ScaleCrop>
  <Company>asi</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Di Clemente Marco</cp:lastModifiedBy>
  <cp:revision>8</cp:revision>
  <cp:lastPrinted>2021-10-18T12:57:00Z</cp:lastPrinted>
  <dcterms:created xsi:type="dcterms:W3CDTF">2022-10-14T10:37:00Z</dcterms:created>
  <dcterms:modified xsi:type="dcterms:W3CDTF">2023-01-20T09:05:00Z</dcterms:modified>
</cp:coreProperties>
</file>