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EAE1" w14:textId="2C16B916" w:rsidR="00B51664" w:rsidRPr="007B696D" w:rsidRDefault="00B51664" w:rsidP="00B51664">
      <w:pPr>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BANDO ASI </w:t>
      </w:r>
      <w:r w:rsidR="009B5E8B" w:rsidRPr="009B5E8B">
        <w:rPr>
          <w:rFonts w:ascii="Times New Roman" w:eastAsia="Times New Roman" w:hAnsi="Times New Roman" w:cs="Times New Roman"/>
          <w:b/>
          <w:sz w:val="24"/>
          <w:szCs w:val="24"/>
          <w:lang w:eastAsia="it-IT"/>
        </w:rPr>
        <w:t>DC-DSR-UVS-2022-</w:t>
      </w:r>
      <w:r w:rsidR="00BA1CA0">
        <w:rPr>
          <w:rFonts w:ascii="Times New Roman" w:eastAsia="Times New Roman" w:hAnsi="Times New Roman" w:cs="Times New Roman"/>
          <w:b/>
          <w:sz w:val="24"/>
          <w:szCs w:val="24"/>
          <w:lang w:eastAsia="it-IT"/>
        </w:rPr>
        <w:t>375</w:t>
      </w:r>
    </w:p>
    <w:p w14:paraId="754374B4"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 xml:space="preserve">CONTRATTO DI FINANZIAMENTO ASI N. </w:t>
      </w:r>
    </w:p>
    <w:p w14:paraId="37E11BB8"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Codice Unico di Progetto (CUP) ………….</w:t>
      </w:r>
    </w:p>
    <w:p w14:paraId="51F14546" w14:textId="77777777" w:rsidR="00D53993" w:rsidRPr="007B696D" w:rsidRDefault="00D53993" w:rsidP="00D53993">
      <w:pPr>
        <w:autoSpaceDE w:val="0"/>
        <w:autoSpaceDN w:val="0"/>
        <w:adjustRightInd w:val="0"/>
        <w:spacing w:after="0"/>
        <w:jc w:val="center"/>
        <w:rPr>
          <w:rFonts w:ascii="Times New Roman" w:hAnsi="Times New Roman" w:cs="Times New Roman"/>
          <w:b/>
          <w:sz w:val="24"/>
          <w:szCs w:val="24"/>
        </w:rPr>
      </w:pPr>
    </w:p>
    <w:p w14:paraId="2FFB69B2" w14:textId="77777777" w:rsidR="002F1BCA" w:rsidRPr="007B696D" w:rsidRDefault="00D53993" w:rsidP="00D53993">
      <w:pPr>
        <w:autoSpaceDE w:val="0"/>
        <w:autoSpaceDN w:val="0"/>
        <w:adjustRightInd w:val="0"/>
        <w:spacing w:after="0"/>
        <w:jc w:val="center"/>
        <w:rPr>
          <w:rFonts w:ascii="Times New Roman" w:hAnsi="Times New Roman" w:cs="Times New Roman"/>
          <w:b/>
          <w:i/>
          <w:sz w:val="24"/>
          <w:szCs w:val="24"/>
        </w:rPr>
      </w:pPr>
      <w:r w:rsidRPr="007B696D">
        <w:rPr>
          <w:rFonts w:ascii="Times New Roman" w:hAnsi="Times New Roman" w:cs="Times New Roman"/>
          <w:b/>
          <w:sz w:val="24"/>
          <w:szCs w:val="24"/>
        </w:rPr>
        <w:t xml:space="preserve"> </w:t>
      </w:r>
      <w:r w:rsidR="002F1BCA" w:rsidRPr="007B696D">
        <w:rPr>
          <w:rFonts w:ascii="Times New Roman" w:hAnsi="Times New Roman" w:cs="Times New Roman"/>
          <w:b/>
          <w:i/>
          <w:sz w:val="24"/>
          <w:szCs w:val="24"/>
        </w:rPr>
        <w:t xml:space="preserve">“Titolo </w:t>
      </w:r>
      <w:r w:rsidR="00375932" w:rsidRPr="007B696D">
        <w:rPr>
          <w:rFonts w:ascii="Times New Roman" w:hAnsi="Times New Roman" w:cs="Times New Roman"/>
          <w:b/>
          <w:i/>
          <w:sz w:val="24"/>
          <w:szCs w:val="24"/>
        </w:rPr>
        <w:t>Progetto</w:t>
      </w:r>
      <w:r w:rsidR="002F1BCA" w:rsidRPr="007B696D">
        <w:rPr>
          <w:rFonts w:ascii="Times New Roman" w:hAnsi="Times New Roman" w:cs="Times New Roman"/>
          <w:b/>
          <w:i/>
          <w:sz w:val="24"/>
          <w:szCs w:val="24"/>
        </w:rPr>
        <w:t>”</w:t>
      </w:r>
    </w:p>
    <w:p w14:paraId="5B128E48" w14:textId="77777777" w:rsidR="002F1BCA" w:rsidRPr="007B696D" w:rsidRDefault="002F1BCA" w:rsidP="002F1BCA">
      <w:pPr>
        <w:autoSpaceDE w:val="0"/>
        <w:autoSpaceDN w:val="0"/>
        <w:adjustRightInd w:val="0"/>
        <w:spacing w:after="0"/>
        <w:jc w:val="center"/>
        <w:rPr>
          <w:rFonts w:ascii="Times New Roman" w:hAnsi="Times New Roman" w:cs="Times New Roman"/>
          <w:b/>
          <w:sz w:val="24"/>
          <w:szCs w:val="24"/>
        </w:rPr>
      </w:pPr>
    </w:p>
    <w:p w14:paraId="71E937F8" w14:textId="77777777" w:rsidR="002F1BCA" w:rsidRPr="007B696D" w:rsidRDefault="002F1BCA" w:rsidP="002F1BCA">
      <w:pPr>
        <w:autoSpaceDE w:val="0"/>
        <w:autoSpaceDN w:val="0"/>
        <w:adjustRightInd w:val="0"/>
        <w:spacing w:after="0"/>
        <w:jc w:val="center"/>
        <w:rPr>
          <w:rFonts w:ascii="Times New Roman" w:hAnsi="Times New Roman" w:cs="Times New Roman"/>
          <w:sz w:val="24"/>
          <w:szCs w:val="24"/>
        </w:rPr>
      </w:pPr>
      <w:r w:rsidRPr="007B696D">
        <w:rPr>
          <w:rFonts w:ascii="Times New Roman" w:hAnsi="Times New Roman" w:cs="Times New Roman"/>
          <w:sz w:val="24"/>
          <w:szCs w:val="24"/>
        </w:rPr>
        <w:t>TRA</w:t>
      </w:r>
    </w:p>
    <w:p w14:paraId="1B1520CE" w14:textId="571B8E3D" w:rsidR="00253635" w:rsidRPr="007B696D" w:rsidRDefault="00253635" w:rsidP="00375932">
      <w:pPr>
        <w:spacing w:line="480" w:lineRule="exact"/>
        <w:ind w:right="-143"/>
        <w:jc w:val="both"/>
        <w:rPr>
          <w:rFonts w:ascii="Times New Roman" w:hAnsi="Times New Roman" w:cs="Times New Roman"/>
          <w:i/>
          <w:iCs/>
          <w:sz w:val="24"/>
          <w:szCs w:val="24"/>
        </w:rPr>
      </w:pPr>
      <w:r w:rsidRPr="007B696D">
        <w:rPr>
          <w:rFonts w:ascii="Times New Roman" w:hAnsi="Times New Roman" w:cs="Times New Roman"/>
          <w:sz w:val="24"/>
          <w:szCs w:val="24"/>
        </w:rPr>
        <w:t xml:space="preserve">L'Agenzia Spaziale Italiana (d'ora innanzi indicata come ASI), con sede in Roma in Viale del Politecnico </w:t>
      </w:r>
      <w:r w:rsidR="004D51E7" w:rsidRPr="007B696D">
        <w:rPr>
          <w:rFonts w:ascii="Times New Roman" w:hAnsi="Times New Roman" w:cs="Times New Roman"/>
          <w:sz w:val="24"/>
          <w:szCs w:val="24"/>
        </w:rPr>
        <w:t xml:space="preserve">s.n.c. (c.a.p. </w:t>
      </w:r>
      <w:r w:rsidRPr="007B696D">
        <w:rPr>
          <w:rFonts w:ascii="Times New Roman" w:hAnsi="Times New Roman" w:cs="Times New Roman"/>
          <w:sz w:val="24"/>
          <w:szCs w:val="24"/>
        </w:rPr>
        <w:t xml:space="preserve">00133), codice fiscale n. 97061010589, rappresentata dal Direttore Generale </w:t>
      </w:r>
      <w:r w:rsidR="00A37918" w:rsidRPr="007B696D">
        <w:rPr>
          <w:rFonts w:ascii="Times New Roman" w:hAnsi="Times New Roman" w:cs="Times New Roman"/>
          <w:sz w:val="24"/>
          <w:szCs w:val="24"/>
        </w:rPr>
        <w:t xml:space="preserve">Dott. </w:t>
      </w:r>
      <w:r w:rsidR="00213DF7" w:rsidRPr="007B696D">
        <w:rPr>
          <w:rFonts w:ascii="Times New Roman" w:hAnsi="Times New Roman" w:cs="Times New Roman"/>
          <w:sz w:val="24"/>
          <w:szCs w:val="24"/>
        </w:rPr>
        <w:t>Fabrizio Tosone</w:t>
      </w:r>
    </w:p>
    <w:p w14:paraId="14982E1E" w14:textId="77777777" w:rsidR="00253635" w:rsidRPr="007B696D" w:rsidRDefault="00253635" w:rsidP="00253635">
      <w:pPr>
        <w:spacing w:line="480" w:lineRule="exact"/>
        <w:ind w:left="425" w:hanging="425"/>
        <w:jc w:val="center"/>
        <w:rPr>
          <w:rFonts w:ascii="Times New Roman" w:hAnsi="Times New Roman" w:cs="Times New Roman"/>
          <w:sz w:val="24"/>
          <w:szCs w:val="24"/>
        </w:rPr>
      </w:pPr>
      <w:r w:rsidRPr="007B696D">
        <w:rPr>
          <w:rFonts w:ascii="Times New Roman" w:hAnsi="Times New Roman" w:cs="Times New Roman"/>
          <w:sz w:val="24"/>
          <w:szCs w:val="24"/>
        </w:rPr>
        <w:t>E</w:t>
      </w:r>
    </w:p>
    <w:p w14:paraId="2D2DFFFA" w14:textId="77777777" w:rsidR="00D53993" w:rsidRPr="007B696D"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7B696D">
        <w:rPr>
          <w:rFonts w:ascii="Times New Roman" w:eastAsia="Times New Roman" w:hAnsi="Times New Roman" w:cs="Times New Roman"/>
          <w:sz w:val="24"/>
          <w:szCs w:val="24"/>
          <w:lang w:eastAsia="it-IT"/>
        </w:rPr>
        <w:t xml:space="preserve">…………………… (d'ora innanzi denominata indicata come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con sede in……………, </w:t>
      </w:r>
      <w:r w:rsidRPr="007B696D">
        <w:rPr>
          <w:rFonts w:ascii="Times New Roman" w:eastAsia="Times New Roman" w:hAnsi="Times New Roman" w:cs="Times New Roman"/>
          <w:sz w:val="24"/>
          <w:szCs w:val="24"/>
          <w:lang w:eastAsia="it-IT"/>
        </w:rPr>
        <w:noBreakHyphen/>
        <w:t xml:space="preserve"> con capitale sociale di Euro …….. interamente versato, iscritta al Registro delle Imprese di</w:t>
      </w:r>
      <w:proofErr w:type="gramStart"/>
      <w:r w:rsidRPr="007B696D">
        <w:rPr>
          <w:rFonts w:ascii="Times New Roman" w:eastAsia="Times New Roman" w:hAnsi="Times New Roman" w:cs="Times New Roman"/>
          <w:sz w:val="24"/>
          <w:szCs w:val="24"/>
          <w:lang w:eastAsia="it-IT"/>
        </w:rPr>
        <w:t xml:space="preserve"> ….</w:t>
      </w:r>
      <w:proofErr w:type="gramEnd"/>
      <w:r w:rsidRPr="007B696D">
        <w:rPr>
          <w:rFonts w:ascii="Times New Roman" w:eastAsia="Times New Roman" w:hAnsi="Times New Roman" w:cs="Times New Roman"/>
          <w:sz w:val="24"/>
          <w:szCs w:val="24"/>
          <w:lang w:eastAsia="it-IT"/>
        </w:rPr>
        <w:t xml:space="preserve">.– Codice Fiscale n………… e Partita IVA n………….., </w:t>
      </w:r>
      <w:r w:rsidRPr="007B696D">
        <w:rPr>
          <w:rFonts w:ascii="Times New Roman" w:eastAsia="Times New Roman" w:hAnsi="Times New Roman" w:cs="Times New Roman"/>
          <w:sz w:val="24"/>
          <w:szCs w:val="24"/>
          <w:lang w:eastAsia="it-IT"/>
        </w:rPr>
        <w:softHyphen/>
        <w:t>rappresentata da ……………nella sua qualità di …………………..</w:t>
      </w:r>
    </w:p>
    <w:bookmarkEnd w:id="0"/>
    <w:bookmarkEnd w:id="1"/>
    <w:p w14:paraId="64D3BB40" w14:textId="77777777" w:rsidR="008C7EB8" w:rsidRPr="008C7EB8" w:rsidRDefault="008C7EB8" w:rsidP="008C7EB8">
      <w:pPr>
        <w:autoSpaceDE w:val="0"/>
        <w:autoSpaceDN w:val="0"/>
        <w:adjustRightInd w:val="0"/>
        <w:spacing w:after="0"/>
        <w:rPr>
          <w:rFonts w:ascii="Times New Roman" w:hAnsi="Times New Roman" w:cs="Times New Roman"/>
          <w:b/>
          <w:sz w:val="24"/>
          <w:szCs w:val="24"/>
        </w:rPr>
      </w:pPr>
    </w:p>
    <w:p w14:paraId="29C3615D" w14:textId="77777777" w:rsidR="008C7EB8" w:rsidRPr="008C7EB8" w:rsidRDefault="008C7EB8" w:rsidP="008C7EB8">
      <w:pPr>
        <w:widowControl w:val="0"/>
        <w:spacing w:after="0" w:line="480" w:lineRule="exact"/>
        <w:jc w:val="both"/>
        <w:rPr>
          <w:rFonts w:ascii="Times New Roman" w:eastAsia="Times New Roman" w:hAnsi="Times New Roman" w:cs="Times New Roman"/>
          <w:sz w:val="24"/>
          <w:szCs w:val="24"/>
          <w:lang w:eastAsia="it-IT"/>
        </w:rPr>
      </w:pPr>
      <w:r w:rsidRPr="008C7EB8">
        <w:rPr>
          <w:rFonts w:ascii="Times New Roman" w:eastAsia="Times New Roman" w:hAnsi="Times New Roman" w:cs="Times New Roman"/>
          <w:sz w:val="24"/>
          <w:szCs w:val="24"/>
          <w:lang w:eastAsia="it-IT"/>
        </w:rPr>
        <w:t>Il presente contratto consta di n. …  articoli di complessive pagine</w:t>
      </w:r>
      <w:proofErr w:type="gramStart"/>
      <w:r w:rsidRPr="008C7EB8">
        <w:rPr>
          <w:rFonts w:ascii="Times New Roman" w:eastAsia="Times New Roman" w:hAnsi="Times New Roman" w:cs="Times New Roman"/>
          <w:sz w:val="24"/>
          <w:szCs w:val="24"/>
          <w:lang w:eastAsia="it-IT"/>
        </w:rPr>
        <w:t xml:space="preserve"> ….</w:t>
      </w:r>
      <w:proofErr w:type="gramEnd"/>
      <w:r w:rsidRPr="008C7EB8">
        <w:rPr>
          <w:rFonts w:ascii="Times New Roman" w:eastAsia="Times New Roman" w:hAnsi="Times New Roman" w:cs="Times New Roman"/>
          <w:sz w:val="24"/>
          <w:szCs w:val="24"/>
          <w:lang w:eastAsia="it-IT"/>
        </w:rPr>
        <w:t>. e dei seguenti allegati:</w:t>
      </w:r>
    </w:p>
    <w:p w14:paraId="24184A4D"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1 - Allegato Tecnico Gestionale di complessive pagine</w:t>
      </w:r>
      <w:proofErr w:type="gramStart"/>
      <w:r w:rsidRPr="00DE2ECD">
        <w:rPr>
          <w:rFonts w:ascii="Times New Roman" w:eastAsia="Times New Roman" w:hAnsi="Times New Roman" w:cs="Times New Roman"/>
          <w:sz w:val="24"/>
          <w:szCs w:val="24"/>
          <w:lang w:eastAsia="it-IT"/>
        </w:rPr>
        <w:t xml:space="preserve"> ….</w:t>
      </w:r>
      <w:proofErr w:type="gramEnd"/>
      <w:r w:rsidRPr="00DE2ECD">
        <w:rPr>
          <w:rFonts w:ascii="Times New Roman" w:eastAsia="Times New Roman" w:hAnsi="Times New Roman" w:cs="Times New Roman"/>
          <w:sz w:val="24"/>
          <w:szCs w:val="24"/>
          <w:lang w:eastAsia="it-IT"/>
        </w:rPr>
        <w:t>.;</w:t>
      </w:r>
    </w:p>
    <w:p w14:paraId="52E7445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2 - Voci di costo </w:t>
      </w:r>
    </w:p>
    <w:p w14:paraId="0D3490D3"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3 - Linee guida rendicontazione; </w:t>
      </w:r>
    </w:p>
    <w:p w14:paraId="34A4A76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4 - Linee guida modifiche alla ripartizione delle voci di costo </w:t>
      </w:r>
    </w:p>
    <w:p w14:paraId="2BB5D49C"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4bis - Richiesta rimodulazione spese</w:t>
      </w:r>
    </w:p>
    <w:p w14:paraId="79AA2A21"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5 - </w:t>
      </w:r>
      <w:r w:rsidRPr="00D865D8">
        <w:rPr>
          <w:rFonts w:ascii="Times New Roman" w:eastAsia="Times New Roman" w:hAnsi="Times New Roman" w:cs="Times New Roman"/>
          <w:sz w:val="24"/>
          <w:szCs w:val="24"/>
          <w:lang w:eastAsia="it-IT"/>
        </w:rPr>
        <w:t xml:space="preserve">Modulo </w:t>
      </w:r>
      <w:r w:rsidRPr="00DE2ECD">
        <w:rPr>
          <w:rFonts w:ascii="Times New Roman" w:eastAsia="Times New Roman" w:hAnsi="Times New Roman" w:cs="Times New Roman"/>
          <w:sz w:val="24"/>
          <w:szCs w:val="24"/>
          <w:lang w:eastAsia="it-IT"/>
        </w:rPr>
        <w:t xml:space="preserve">rendicontazione </w:t>
      </w:r>
      <w:r>
        <w:rPr>
          <w:rFonts w:ascii="Times New Roman" w:eastAsia="Times New Roman" w:hAnsi="Times New Roman" w:cs="Times New Roman"/>
          <w:sz w:val="24"/>
          <w:szCs w:val="24"/>
          <w:lang w:eastAsia="it-IT"/>
        </w:rPr>
        <w:t>PA</w:t>
      </w:r>
    </w:p>
    <w:p w14:paraId="101F1C71" w14:textId="77777777" w:rsidR="008C7EB8"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6 - </w:t>
      </w:r>
      <w:r w:rsidRPr="00D865D8">
        <w:rPr>
          <w:rFonts w:ascii="Times New Roman" w:eastAsia="Times New Roman" w:hAnsi="Times New Roman" w:cs="Times New Roman"/>
          <w:sz w:val="24"/>
          <w:szCs w:val="24"/>
          <w:lang w:eastAsia="it-IT"/>
        </w:rPr>
        <w:t xml:space="preserve">Modulo </w:t>
      </w:r>
      <w:r w:rsidRPr="00DE2ECD">
        <w:rPr>
          <w:rFonts w:ascii="Times New Roman" w:eastAsia="Times New Roman" w:hAnsi="Times New Roman" w:cs="Times New Roman"/>
          <w:sz w:val="24"/>
          <w:szCs w:val="24"/>
          <w:lang w:eastAsia="it-IT"/>
        </w:rPr>
        <w:t>rendicontazione privati</w:t>
      </w:r>
    </w:p>
    <w:p w14:paraId="1492D69F"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865D8">
        <w:rPr>
          <w:rFonts w:ascii="Times New Roman" w:eastAsia="Times New Roman" w:hAnsi="Times New Roman" w:cs="Times New Roman"/>
          <w:sz w:val="24"/>
          <w:szCs w:val="24"/>
          <w:lang w:eastAsia="it-IT"/>
        </w:rPr>
        <w:t>All</w:t>
      </w:r>
      <w:r>
        <w:rPr>
          <w:rFonts w:ascii="Times New Roman" w:eastAsia="Times New Roman" w:hAnsi="Times New Roman" w:cs="Times New Roman"/>
          <w:sz w:val="24"/>
          <w:szCs w:val="24"/>
          <w:lang w:eastAsia="it-IT"/>
        </w:rPr>
        <w:t>.</w:t>
      </w:r>
      <w:r w:rsidRPr="00D865D8">
        <w:rPr>
          <w:rFonts w:ascii="Times New Roman" w:eastAsia="Times New Roman" w:hAnsi="Times New Roman" w:cs="Times New Roman"/>
          <w:sz w:val="24"/>
          <w:szCs w:val="24"/>
          <w:lang w:eastAsia="it-IT"/>
        </w:rPr>
        <w:t xml:space="preserve"> 6 bis - Modulo rendicontazione privati</w:t>
      </w:r>
      <w:r>
        <w:rPr>
          <w:rFonts w:ascii="Times New Roman" w:eastAsia="Times New Roman" w:hAnsi="Times New Roman" w:cs="Times New Roman"/>
          <w:sz w:val="24"/>
          <w:szCs w:val="24"/>
          <w:lang w:eastAsia="it-IT"/>
        </w:rPr>
        <w:t xml:space="preserve"> -</w:t>
      </w:r>
      <w:r w:rsidRPr="00D865D8">
        <w:rPr>
          <w:rFonts w:ascii="Times New Roman" w:eastAsia="Times New Roman" w:hAnsi="Times New Roman" w:cs="Times New Roman"/>
          <w:sz w:val="24"/>
          <w:szCs w:val="24"/>
          <w:lang w:eastAsia="it-IT"/>
        </w:rPr>
        <w:t xml:space="preserve"> Istruzion</w:t>
      </w:r>
      <w:r>
        <w:rPr>
          <w:rFonts w:ascii="Times New Roman" w:eastAsia="Times New Roman" w:hAnsi="Times New Roman" w:cs="Times New Roman"/>
          <w:sz w:val="24"/>
          <w:szCs w:val="24"/>
          <w:lang w:eastAsia="it-IT"/>
        </w:rPr>
        <w:t>i</w:t>
      </w:r>
    </w:p>
    <w:p w14:paraId="604054BF"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7 - Dichiarazione </w:t>
      </w:r>
      <w:proofErr w:type="spellStart"/>
      <w:r w:rsidRPr="00DE2ECD">
        <w:rPr>
          <w:rFonts w:ascii="Times New Roman" w:eastAsia="Times New Roman" w:hAnsi="Times New Roman" w:cs="Times New Roman"/>
          <w:sz w:val="24"/>
          <w:szCs w:val="24"/>
          <w:lang w:eastAsia="it-IT"/>
        </w:rPr>
        <w:t>sost</w:t>
      </w:r>
      <w:proofErr w:type="spellEnd"/>
      <w:r w:rsidRPr="00DE2ECD">
        <w:rPr>
          <w:rFonts w:ascii="Times New Roman" w:eastAsia="Times New Roman" w:hAnsi="Times New Roman" w:cs="Times New Roman"/>
          <w:sz w:val="24"/>
          <w:szCs w:val="24"/>
          <w:lang w:eastAsia="it-IT"/>
        </w:rPr>
        <w:t xml:space="preserve">. </w:t>
      </w:r>
      <w:proofErr w:type="spellStart"/>
      <w:r w:rsidRPr="00DE2ECD">
        <w:rPr>
          <w:rFonts w:ascii="Times New Roman" w:eastAsia="Times New Roman" w:hAnsi="Times New Roman" w:cs="Times New Roman"/>
          <w:sz w:val="24"/>
          <w:szCs w:val="24"/>
          <w:lang w:eastAsia="it-IT"/>
        </w:rPr>
        <w:t>Timesheet</w:t>
      </w:r>
      <w:proofErr w:type="spellEnd"/>
    </w:p>
    <w:p w14:paraId="1F000C10"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8 - </w:t>
      </w:r>
      <w:proofErr w:type="spellStart"/>
      <w:r w:rsidRPr="00DE2ECD">
        <w:rPr>
          <w:rFonts w:ascii="Times New Roman" w:eastAsia="Times New Roman" w:hAnsi="Times New Roman" w:cs="Times New Roman"/>
          <w:sz w:val="24"/>
          <w:szCs w:val="24"/>
          <w:lang w:eastAsia="it-IT"/>
        </w:rPr>
        <w:t>Dichiarazione_sost_Rendiconto_SAL_FINALE</w:t>
      </w:r>
      <w:proofErr w:type="spellEnd"/>
    </w:p>
    <w:p w14:paraId="5FDB9222" w14:textId="77777777" w:rsidR="008C7EB8" w:rsidRPr="00DE2ECD"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All. 9 - Modulo di rendicontazione finale</w:t>
      </w:r>
    </w:p>
    <w:p w14:paraId="058217C5" w14:textId="3523CF96" w:rsidR="008C7EB8" w:rsidRDefault="008C7EB8"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E2ECD">
        <w:rPr>
          <w:rFonts w:ascii="Times New Roman" w:eastAsia="Times New Roman" w:hAnsi="Times New Roman" w:cs="Times New Roman"/>
          <w:sz w:val="24"/>
          <w:szCs w:val="24"/>
          <w:lang w:eastAsia="it-IT"/>
        </w:rPr>
        <w:t xml:space="preserve">All. 10 - </w:t>
      </w:r>
      <w:proofErr w:type="spellStart"/>
      <w:r w:rsidRPr="00DE2ECD">
        <w:rPr>
          <w:rFonts w:ascii="Times New Roman" w:eastAsia="Times New Roman" w:hAnsi="Times New Roman" w:cs="Times New Roman"/>
          <w:sz w:val="24"/>
          <w:szCs w:val="24"/>
          <w:lang w:eastAsia="it-IT"/>
        </w:rPr>
        <w:t>Dichiarazione_sost_Rendiconto_SAL</w:t>
      </w:r>
      <w:proofErr w:type="spellEnd"/>
    </w:p>
    <w:p w14:paraId="39DF6E28" w14:textId="326D0A73" w:rsidR="005B2A12" w:rsidRPr="00DE2ECD" w:rsidRDefault="005B2A12" w:rsidP="008C7EB8">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lastRenderedPageBreak/>
        <w:t>All</w:t>
      </w:r>
      <w:proofErr w:type="spellEnd"/>
      <w:r>
        <w:rPr>
          <w:rFonts w:ascii="Times New Roman" w:eastAsia="Times New Roman" w:hAnsi="Times New Roman" w:cs="Times New Roman"/>
          <w:sz w:val="24"/>
          <w:szCs w:val="24"/>
          <w:lang w:eastAsia="it-IT"/>
        </w:rPr>
        <w:t>. 11 – Dichiarazione congiunta</w:t>
      </w:r>
      <w:bookmarkStart w:id="2" w:name="_GoBack"/>
      <w:bookmarkEnd w:id="2"/>
    </w:p>
    <w:p w14:paraId="4DF4FD9D" w14:textId="77777777" w:rsidR="00D53993" w:rsidRPr="007B696D"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SOMMARIO</w:t>
      </w:r>
    </w:p>
    <w:p w14:paraId="4AB26047"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p>
    <w:p w14:paraId="38246161"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PREMESSE</w:t>
      </w:r>
    </w:p>
    <w:p w14:paraId="66B89B0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 OGGETTO DEL CONTRATTO</w:t>
      </w:r>
    </w:p>
    <w:p w14:paraId="5321599A"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2 – DURATA</w:t>
      </w:r>
    </w:p>
    <w:p w14:paraId="417749E7"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3 – IMPORTO DEL FINANZIAMENTO</w:t>
      </w:r>
    </w:p>
    <w:p w14:paraId="185AFE68"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4 – PIANO DELLE ATTIVITA’</w:t>
      </w:r>
    </w:p>
    <w:p w14:paraId="75DEAD4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5 – DIRITTI E DOVERI DELLE PARTI</w:t>
      </w:r>
    </w:p>
    <w:p w14:paraId="7AAB54C9"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6 – COSTI AMMISSIBILI</w:t>
      </w:r>
    </w:p>
    <w:p w14:paraId="19E09FE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7 – INDICATORI DI RISULTATO </w:t>
      </w:r>
    </w:p>
    <w:p w14:paraId="59641925"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8 – PROROGHE-SOSPENSIONI</w:t>
      </w:r>
    </w:p>
    <w:p w14:paraId="7025764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9 – MODIFICHE </w:t>
      </w:r>
    </w:p>
    <w:p w14:paraId="683894AE"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10 – MODALITA’ E CONDIZIONI DI EROGAZIONI</w:t>
      </w:r>
    </w:p>
    <w:p w14:paraId="5DACCB46"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11 – ANTICIPAZIONE </w:t>
      </w:r>
    </w:p>
    <w:p w14:paraId="48FF2421"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12 – GARANZIE</w:t>
      </w:r>
    </w:p>
    <w:p w14:paraId="7F19EECF"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13 – RISULTATI DEL PROGETTO</w:t>
      </w:r>
    </w:p>
    <w:p w14:paraId="20EB7FD3"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14 – INFORMAZIONE E PUBBLICITA’</w:t>
      </w:r>
    </w:p>
    <w:p w14:paraId="0593889D"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15 – REVOCA DEL FINANZIAMENTO E </w:t>
      </w:r>
      <w:r w:rsidR="00BB54B3" w:rsidRPr="007B696D">
        <w:rPr>
          <w:rFonts w:ascii="Times New Roman" w:eastAsia="Times New Roman" w:hAnsi="Times New Roman" w:cs="Times New Roman"/>
          <w:sz w:val="24"/>
          <w:szCs w:val="24"/>
          <w:lang w:eastAsia="it-IT"/>
        </w:rPr>
        <w:t>INTERRUZIONE</w:t>
      </w:r>
    </w:p>
    <w:p w14:paraId="07ECA30A"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16</w:t>
      </w:r>
      <w:r w:rsidRPr="007B696D">
        <w:rPr>
          <w:rFonts w:ascii="Times New Roman" w:eastAsia="Times New Roman" w:hAnsi="Times New Roman" w:cs="Times New Roman"/>
          <w:sz w:val="24"/>
          <w:szCs w:val="24"/>
          <w:lang w:eastAsia="it-IT"/>
        </w:rPr>
        <w:t xml:space="preserve"> – SANZIONI ULTERIORI</w:t>
      </w:r>
    </w:p>
    <w:p w14:paraId="1C376C5C"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17</w:t>
      </w:r>
      <w:r w:rsidRPr="007B696D">
        <w:rPr>
          <w:rFonts w:ascii="Times New Roman" w:eastAsia="Times New Roman" w:hAnsi="Times New Roman" w:cs="Times New Roman"/>
          <w:sz w:val="24"/>
          <w:szCs w:val="24"/>
          <w:lang w:eastAsia="it-IT"/>
        </w:rPr>
        <w:t xml:space="preserve"> – NORME APPLICABILI</w:t>
      </w:r>
    </w:p>
    <w:p w14:paraId="1544C1F8"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18</w:t>
      </w:r>
      <w:r w:rsidRPr="007B696D">
        <w:rPr>
          <w:rFonts w:ascii="Times New Roman" w:eastAsia="Times New Roman" w:hAnsi="Times New Roman" w:cs="Times New Roman"/>
          <w:sz w:val="24"/>
          <w:szCs w:val="24"/>
          <w:lang w:eastAsia="it-IT"/>
        </w:rPr>
        <w:t xml:space="preserve"> – FORO COMPETENTE</w:t>
      </w:r>
    </w:p>
    <w:p w14:paraId="09D1F195" w14:textId="77777777" w:rsidR="00D53993" w:rsidRPr="007B696D"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ART. </w:t>
      </w:r>
      <w:r w:rsidR="00BA01A6" w:rsidRPr="007B696D">
        <w:rPr>
          <w:rFonts w:ascii="Times New Roman" w:eastAsia="Times New Roman" w:hAnsi="Times New Roman" w:cs="Times New Roman"/>
          <w:sz w:val="24"/>
          <w:szCs w:val="24"/>
          <w:lang w:eastAsia="it-IT"/>
        </w:rPr>
        <w:t>19</w:t>
      </w:r>
      <w:r w:rsidRPr="007B696D">
        <w:rPr>
          <w:rFonts w:ascii="Times New Roman" w:eastAsia="Times New Roman" w:hAnsi="Times New Roman" w:cs="Times New Roman"/>
          <w:sz w:val="24"/>
          <w:szCs w:val="24"/>
          <w:lang w:eastAsia="it-IT"/>
        </w:rPr>
        <w:t xml:space="preserve"> – SPESE E ONERI</w:t>
      </w:r>
    </w:p>
    <w:p w14:paraId="562D943B" w14:textId="77777777" w:rsidR="00226CEB" w:rsidRPr="007B696D" w:rsidRDefault="00226CEB" w:rsidP="00226CEB">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ART. 20 – TRATTAMENTO DATI</w:t>
      </w:r>
    </w:p>
    <w:p w14:paraId="6599981E" w14:textId="77777777" w:rsidR="00D97EE4" w:rsidRPr="007B696D" w:rsidRDefault="00D97EE4" w:rsidP="00D97EE4">
      <w:pPr>
        <w:rPr>
          <w:rFonts w:ascii="Times New Roman" w:hAnsi="Times New Roman" w:cs="Times New Roman"/>
          <w:b/>
          <w:sz w:val="24"/>
          <w:szCs w:val="24"/>
        </w:rPr>
      </w:pPr>
      <w:r w:rsidRPr="007B696D">
        <w:rPr>
          <w:rFonts w:ascii="Times New Roman" w:hAnsi="Times New Roman" w:cs="Times New Roman"/>
          <w:b/>
          <w:sz w:val="24"/>
          <w:szCs w:val="24"/>
        </w:rPr>
        <w:br w:type="page"/>
      </w:r>
    </w:p>
    <w:p w14:paraId="506DA99D" w14:textId="77777777" w:rsidR="00B67432" w:rsidRPr="007B696D" w:rsidRDefault="00D94879" w:rsidP="00B67432">
      <w:pPr>
        <w:widowControl w:val="0"/>
        <w:spacing w:line="480" w:lineRule="exact"/>
        <w:jc w:val="center"/>
        <w:rPr>
          <w:rFonts w:ascii="Times New Roman" w:hAnsi="Times New Roman" w:cs="Times New Roman"/>
          <w:b/>
          <w:sz w:val="24"/>
          <w:szCs w:val="24"/>
        </w:rPr>
      </w:pPr>
      <w:r w:rsidRPr="007B696D">
        <w:rPr>
          <w:rFonts w:ascii="Times New Roman" w:hAnsi="Times New Roman" w:cs="Times New Roman"/>
          <w:b/>
          <w:sz w:val="24"/>
          <w:szCs w:val="24"/>
        </w:rPr>
        <w:lastRenderedPageBreak/>
        <w:t>PREM</w:t>
      </w:r>
      <w:r w:rsidR="00B67432" w:rsidRPr="007B696D">
        <w:rPr>
          <w:rFonts w:ascii="Times New Roman" w:hAnsi="Times New Roman" w:cs="Times New Roman"/>
          <w:b/>
          <w:sz w:val="24"/>
          <w:szCs w:val="24"/>
        </w:rPr>
        <w:t xml:space="preserve">ESSE </w:t>
      </w:r>
    </w:p>
    <w:p w14:paraId="4A2094F9" w14:textId="02E1881F" w:rsidR="00923347" w:rsidRPr="00443030" w:rsidRDefault="00923347" w:rsidP="00E94F08">
      <w:pPr>
        <w:pStyle w:val="Stile"/>
        <w:numPr>
          <w:ilvl w:val="0"/>
          <w:numId w:val="2"/>
        </w:numPr>
        <w:spacing w:line="480" w:lineRule="exact"/>
        <w:ind w:right="-4"/>
        <w:jc w:val="both"/>
        <w:rPr>
          <w:rFonts w:eastAsiaTheme="minorHAnsi"/>
          <w:lang w:eastAsia="en-US"/>
        </w:rPr>
      </w:pPr>
      <w:r w:rsidRPr="00443030">
        <w:rPr>
          <w:rFonts w:eastAsiaTheme="minorHAnsi"/>
          <w:lang w:eastAsia="en-US"/>
        </w:rPr>
        <w:t>La Luna è tornata a essere l’obiettivo principale nell’ambito dell’esplorazione spaziale non solo come una tappa verso Marte, ma anche come un progetto molto più complesso che dovrà prevedere una stazione orbitante lunare e probabilmente in futuro anche un insediamento permanente. L’esplorazione robotica e umana della Luna potrà testare le tecnologie e le operazioni di lungo periodo necessarie per missioni su Marte e nello spazio profondo, mentre l’accesso alla Luna passerà attraverso lo sviluppo di una stazione in orbita cislunare. Pertanto, la Luna è particolarmente adatta a diventare un laboratorio sperimentale, vista la sua vicinanza con la Terra, dove si potrà vivere, si potranno preparare missioni per la colonizzazione di Marte e missioni per l’esplorazione di zone più remote del nostro Sistema Solare.</w:t>
      </w:r>
    </w:p>
    <w:p w14:paraId="4FAF6950" w14:textId="0077A22C" w:rsidR="00510EEB" w:rsidRPr="00E726E6" w:rsidRDefault="00AE5535" w:rsidP="00510EEB">
      <w:pPr>
        <w:pStyle w:val="Stile"/>
        <w:numPr>
          <w:ilvl w:val="0"/>
          <w:numId w:val="2"/>
        </w:numPr>
        <w:spacing w:line="480" w:lineRule="exact"/>
        <w:ind w:right="-4"/>
        <w:jc w:val="both"/>
        <w:rPr>
          <w:rFonts w:eastAsiaTheme="minorHAnsi"/>
          <w:lang w:eastAsia="en-US"/>
        </w:rPr>
      </w:pPr>
      <w:r w:rsidRPr="00443030">
        <w:rPr>
          <w:rFonts w:eastAsiaTheme="minorHAnsi"/>
          <w:lang w:eastAsia="en-US"/>
        </w:rPr>
        <w:t xml:space="preserve">Al fine di ottimizzare il contributo italiano nel contesto internazionale dell’esplorazione lunare, </w:t>
      </w:r>
      <w:r w:rsidR="00422F5A" w:rsidRPr="00443030">
        <w:rPr>
          <w:rFonts w:eastAsiaTheme="minorHAnsi"/>
          <w:lang w:eastAsia="en-US"/>
        </w:rPr>
        <w:t>l</w:t>
      </w:r>
      <w:r w:rsidR="00B51664" w:rsidRPr="00443030">
        <w:rPr>
          <w:rFonts w:eastAsiaTheme="minorHAnsi"/>
          <w:lang w:eastAsia="en-US"/>
        </w:rPr>
        <w:t>’Agenzia Spaziale Italiana</w:t>
      </w:r>
      <w:r w:rsidR="00422F5A" w:rsidRPr="00443030">
        <w:rPr>
          <w:rFonts w:eastAsiaTheme="minorHAnsi"/>
          <w:lang w:eastAsia="en-US"/>
        </w:rPr>
        <w:t xml:space="preserve"> </w:t>
      </w:r>
      <w:r w:rsidR="00B51664" w:rsidRPr="00443030">
        <w:rPr>
          <w:rFonts w:eastAsiaTheme="minorHAnsi"/>
          <w:lang w:eastAsia="en-US"/>
        </w:rPr>
        <w:t xml:space="preserve">ha pubblicato sul proprio sito istituzionale il </w:t>
      </w:r>
      <w:r w:rsidR="00DB6A4E" w:rsidRPr="00443030">
        <w:rPr>
          <w:rFonts w:eastAsiaTheme="minorHAnsi"/>
          <w:lang w:eastAsia="en-US"/>
        </w:rPr>
        <w:t>B</w:t>
      </w:r>
      <w:r w:rsidR="00B51664" w:rsidRPr="00443030">
        <w:rPr>
          <w:rFonts w:eastAsiaTheme="minorHAnsi"/>
          <w:lang w:eastAsia="en-US"/>
        </w:rPr>
        <w:t xml:space="preserve">ando </w:t>
      </w:r>
      <w:r w:rsidRPr="00443030">
        <w:rPr>
          <w:rFonts w:eastAsiaTheme="minorHAnsi"/>
          <w:lang w:eastAsia="en-US"/>
        </w:rPr>
        <w:t>di finanziamento delle attività relative allo sviluppo di progetti/esperimenti scientifici</w:t>
      </w:r>
      <w:r w:rsidRPr="00E726E6">
        <w:rPr>
          <w:rFonts w:eastAsiaTheme="minorHAnsi"/>
          <w:lang w:eastAsia="en-US"/>
        </w:rPr>
        <w:t xml:space="preserve"> per la Luna, in attuazione della deliberazione n. 137/2022 del 25 luglio 2022</w:t>
      </w:r>
      <w:r w:rsidR="00B51664" w:rsidRPr="00E726E6">
        <w:rPr>
          <w:rFonts w:eastAsiaTheme="minorHAnsi"/>
          <w:lang w:eastAsia="en-US"/>
        </w:rPr>
        <w:t>, sino a un tetto massimo di finanziamento complessivo pari a €</w:t>
      </w:r>
      <w:r w:rsidR="008C7EB8" w:rsidRPr="00E726E6">
        <w:rPr>
          <w:rFonts w:eastAsiaTheme="minorHAnsi"/>
          <w:lang w:eastAsia="en-US"/>
        </w:rPr>
        <w:t xml:space="preserve"> </w:t>
      </w:r>
      <w:r w:rsidR="0034215B" w:rsidRPr="00E726E6">
        <w:rPr>
          <w:rFonts w:eastAsiaTheme="minorHAnsi"/>
          <w:lang w:eastAsia="en-US"/>
        </w:rPr>
        <w:t>7.300</w:t>
      </w:r>
      <w:r w:rsidR="00B51664" w:rsidRPr="00E726E6">
        <w:rPr>
          <w:rFonts w:eastAsiaTheme="minorHAnsi"/>
          <w:lang w:eastAsia="en-US"/>
        </w:rPr>
        <w:t>.000,00</w:t>
      </w:r>
      <w:r w:rsidR="000125A4" w:rsidRPr="00E726E6">
        <w:rPr>
          <w:rFonts w:eastAsiaTheme="minorHAnsi"/>
          <w:lang w:eastAsia="en-US"/>
        </w:rPr>
        <w:t xml:space="preserve"> (fuori dal campo di applicazione dell’IVA)</w:t>
      </w:r>
      <w:r w:rsidR="005611E8" w:rsidRPr="00E726E6">
        <w:rPr>
          <w:rFonts w:eastAsiaTheme="minorHAnsi"/>
          <w:lang w:eastAsia="en-US"/>
        </w:rPr>
        <w:t xml:space="preserve">, di cui un massimo a proposta pari a € </w:t>
      </w:r>
      <w:r w:rsidR="00422F5A" w:rsidRPr="00E726E6">
        <w:rPr>
          <w:rFonts w:eastAsiaTheme="minorHAnsi"/>
          <w:lang w:eastAsia="en-US"/>
        </w:rPr>
        <w:t>5</w:t>
      </w:r>
      <w:r w:rsidR="005611E8" w:rsidRPr="00E726E6">
        <w:rPr>
          <w:rFonts w:eastAsiaTheme="minorHAnsi"/>
          <w:lang w:eastAsia="en-US"/>
        </w:rPr>
        <w:t>00.000,00</w:t>
      </w:r>
      <w:r w:rsidR="009B365F" w:rsidRPr="00E726E6">
        <w:rPr>
          <w:rFonts w:eastAsiaTheme="minorHAnsi"/>
          <w:lang w:eastAsia="en-US"/>
        </w:rPr>
        <w:t>;</w:t>
      </w:r>
    </w:p>
    <w:p w14:paraId="5FE548AE" w14:textId="66C7882A" w:rsidR="00422F5A" w:rsidRPr="00E726E6" w:rsidRDefault="00422F5A" w:rsidP="00422F5A">
      <w:pPr>
        <w:pStyle w:val="Stile"/>
        <w:numPr>
          <w:ilvl w:val="0"/>
          <w:numId w:val="2"/>
        </w:numPr>
        <w:spacing w:line="480" w:lineRule="exact"/>
        <w:ind w:right="-4"/>
        <w:jc w:val="both"/>
        <w:rPr>
          <w:rFonts w:eastAsiaTheme="minorHAnsi"/>
          <w:lang w:eastAsia="en-US"/>
        </w:rPr>
      </w:pPr>
      <w:r w:rsidRPr="00E726E6">
        <w:rPr>
          <w:rFonts w:eastAsiaTheme="minorHAnsi"/>
          <w:lang w:eastAsia="en-US"/>
        </w:rPr>
        <w:t xml:space="preserve">i </w:t>
      </w:r>
      <w:r w:rsidR="00032879" w:rsidRPr="00E726E6">
        <w:rPr>
          <w:rFonts w:eastAsiaTheme="minorHAnsi"/>
          <w:lang w:eastAsia="en-US"/>
        </w:rPr>
        <w:t>tre</w:t>
      </w:r>
      <w:r w:rsidRPr="00E726E6">
        <w:rPr>
          <w:rFonts w:eastAsiaTheme="minorHAnsi"/>
          <w:lang w:eastAsia="en-US"/>
        </w:rPr>
        <w:t xml:space="preserve"> settori di interesse per il Bando, </w:t>
      </w:r>
      <w:r w:rsidR="00E726E6" w:rsidRPr="00E726E6">
        <w:rPr>
          <w:rFonts w:eastAsiaTheme="minorHAnsi"/>
          <w:lang w:eastAsia="en-US"/>
        </w:rPr>
        <w:t>che raccolgono le tematiche evidenziate nelle conclusioni del Workshop “</w:t>
      </w:r>
      <w:r w:rsidR="00E726E6" w:rsidRPr="00E726E6">
        <w:rPr>
          <w:rFonts w:eastAsiaTheme="minorHAnsi"/>
          <w:i/>
          <w:lang w:eastAsia="en-US"/>
        </w:rPr>
        <w:t>Una Roadmap per la Luna: Scienza e tecnologia</w:t>
      </w:r>
      <w:r w:rsidR="00E726E6" w:rsidRPr="00E726E6">
        <w:rPr>
          <w:rFonts w:eastAsiaTheme="minorHAnsi"/>
          <w:lang w:eastAsia="en-US"/>
        </w:rPr>
        <w:t>” svoltosi nelle date dell’1, 2 e 3 febbraio 2022</w:t>
      </w:r>
      <w:r w:rsidRPr="00E726E6">
        <w:rPr>
          <w:rFonts w:eastAsiaTheme="minorHAnsi"/>
          <w:lang w:eastAsia="en-US"/>
        </w:rPr>
        <w:t xml:space="preserve">, sono </w:t>
      </w:r>
      <w:r w:rsidR="00E726E6" w:rsidRPr="00E726E6">
        <w:rPr>
          <w:rFonts w:eastAsiaTheme="minorHAnsi"/>
          <w:lang w:eastAsia="en-US"/>
        </w:rPr>
        <w:t>i</w:t>
      </w:r>
      <w:r w:rsidRPr="00E726E6">
        <w:rPr>
          <w:rFonts w:eastAsiaTheme="minorHAnsi"/>
          <w:lang w:eastAsia="en-US"/>
        </w:rPr>
        <w:t xml:space="preserve"> seguenti:</w:t>
      </w:r>
    </w:p>
    <w:p w14:paraId="20B3BCC3" w14:textId="77777777" w:rsidR="00032879" w:rsidRPr="00032879" w:rsidRDefault="00032879" w:rsidP="00032879">
      <w:pPr>
        <w:pStyle w:val="Stile"/>
        <w:numPr>
          <w:ilvl w:val="1"/>
          <w:numId w:val="32"/>
        </w:numPr>
        <w:spacing w:line="480" w:lineRule="exact"/>
        <w:ind w:right="-4"/>
        <w:jc w:val="both"/>
        <w:rPr>
          <w:rFonts w:eastAsiaTheme="minorHAnsi"/>
          <w:lang w:eastAsia="en-US"/>
        </w:rPr>
      </w:pPr>
      <w:r w:rsidRPr="00032879">
        <w:rPr>
          <w:rFonts w:eastAsiaTheme="minorHAnsi"/>
          <w:lang w:eastAsia="en-US"/>
        </w:rPr>
        <w:t xml:space="preserve">Studio e realizzazione di tecnologie e breadboard per Power Production e </w:t>
      </w:r>
      <w:proofErr w:type="spellStart"/>
      <w:r w:rsidRPr="00032879">
        <w:rPr>
          <w:rFonts w:eastAsiaTheme="minorHAnsi"/>
          <w:lang w:eastAsia="en-US"/>
        </w:rPr>
        <w:t>Beaming</w:t>
      </w:r>
      <w:proofErr w:type="spellEnd"/>
      <w:r w:rsidRPr="00032879">
        <w:rPr>
          <w:rFonts w:eastAsiaTheme="minorHAnsi"/>
          <w:lang w:eastAsia="en-US"/>
        </w:rPr>
        <w:t xml:space="preserve"> sulla Luna per un importo massimo stimato di € 3.000.000,00;</w:t>
      </w:r>
    </w:p>
    <w:p w14:paraId="2A5D4EF2" w14:textId="77777777" w:rsidR="00032879" w:rsidRPr="00032879" w:rsidRDefault="00032879" w:rsidP="00032879">
      <w:pPr>
        <w:pStyle w:val="Stile"/>
        <w:numPr>
          <w:ilvl w:val="1"/>
          <w:numId w:val="32"/>
        </w:numPr>
        <w:spacing w:line="480" w:lineRule="exact"/>
        <w:ind w:right="-4"/>
        <w:jc w:val="both"/>
        <w:rPr>
          <w:rFonts w:eastAsiaTheme="minorHAnsi"/>
          <w:lang w:eastAsia="en-US"/>
        </w:rPr>
      </w:pPr>
      <w:r w:rsidRPr="00032879">
        <w:rPr>
          <w:rFonts w:eastAsiaTheme="minorHAnsi"/>
          <w:lang w:eastAsia="en-US"/>
        </w:rPr>
        <w:t>Studi e modellistica della superficie e del sottosuolo della Luna per un importo massimo stimato di € 1.500.000,00;</w:t>
      </w:r>
    </w:p>
    <w:p w14:paraId="58AA660A" w14:textId="77777777" w:rsidR="00032879" w:rsidRPr="00032879" w:rsidRDefault="00032879" w:rsidP="00032879">
      <w:pPr>
        <w:pStyle w:val="Stile"/>
        <w:numPr>
          <w:ilvl w:val="1"/>
          <w:numId w:val="32"/>
        </w:numPr>
        <w:spacing w:line="480" w:lineRule="exact"/>
        <w:ind w:right="-4"/>
        <w:jc w:val="both"/>
        <w:rPr>
          <w:rFonts w:eastAsiaTheme="minorHAnsi"/>
          <w:lang w:eastAsia="en-US"/>
        </w:rPr>
      </w:pPr>
      <w:r w:rsidRPr="00032879">
        <w:rPr>
          <w:rFonts w:eastAsiaTheme="minorHAnsi"/>
          <w:lang w:eastAsia="en-US"/>
        </w:rPr>
        <w:t xml:space="preserve">Sistemi </w:t>
      </w:r>
      <w:proofErr w:type="spellStart"/>
      <w:r w:rsidRPr="00032879">
        <w:rPr>
          <w:rFonts w:eastAsiaTheme="minorHAnsi"/>
          <w:lang w:eastAsia="en-US"/>
        </w:rPr>
        <w:t>biorigenerativi</w:t>
      </w:r>
      <w:proofErr w:type="spellEnd"/>
      <w:r w:rsidRPr="00032879">
        <w:rPr>
          <w:rFonts w:eastAsiaTheme="minorHAnsi"/>
          <w:lang w:eastAsia="en-US"/>
        </w:rPr>
        <w:t xml:space="preserve"> e di riciclo rifiuti per la Luna per un importo massimo stimato di € 2.800.000,00;</w:t>
      </w:r>
    </w:p>
    <w:p w14:paraId="0B2A84FE" w14:textId="2B6E3743" w:rsidR="00D53993" w:rsidRPr="007B696D" w:rsidRDefault="009B365F" w:rsidP="00B51664">
      <w:pPr>
        <w:pStyle w:val="Stile"/>
        <w:numPr>
          <w:ilvl w:val="0"/>
          <w:numId w:val="2"/>
        </w:numPr>
        <w:spacing w:line="480" w:lineRule="exact"/>
        <w:ind w:right="-4"/>
        <w:jc w:val="both"/>
      </w:pPr>
      <w:r w:rsidRPr="007B696D">
        <w:t>i</w:t>
      </w:r>
      <w:r w:rsidR="00D53993" w:rsidRPr="007B696D">
        <w:t xml:space="preserve">l </w:t>
      </w:r>
      <w:r w:rsidR="00F31449" w:rsidRPr="007B696D">
        <w:t>Beneficiario</w:t>
      </w:r>
      <w:r w:rsidR="00D53993" w:rsidRPr="007B696D">
        <w:t xml:space="preserve"> (ed </w:t>
      </w:r>
      <w:r w:rsidR="00062106" w:rsidRPr="007B696D">
        <w:t>il/</w:t>
      </w:r>
      <w:r w:rsidR="00D53993" w:rsidRPr="007B696D">
        <w:t xml:space="preserve">i </w:t>
      </w:r>
      <w:r w:rsidR="00062106" w:rsidRPr="007B696D">
        <w:t xml:space="preserve">Componente/i del </w:t>
      </w:r>
      <w:r w:rsidR="00062106" w:rsidRPr="007B696D">
        <w:rPr>
          <w:i/>
        </w:rPr>
        <w:t>team</w:t>
      </w:r>
      <w:r w:rsidR="00D53993" w:rsidRPr="007B696D">
        <w:t xml:space="preserve"> di seguito specificati) ha presentato il progetto “………</w:t>
      </w:r>
      <w:proofErr w:type="gramStart"/>
      <w:r w:rsidR="00D53993" w:rsidRPr="007B696D">
        <w:t>…….</w:t>
      </w:r>
      <w:proofErr w:type="gramEnd"/>
      <w:r w:rsidR="00D53993" w:rsidRPr="007B696D">
        <w:t xml:space="preserve">.”, </w:t>
      </w:r>
      <w:r w:rsidR="00B51664" w:rsidRPr="007B696D">
        <w:t>ritenuto da ASI meritevole di finanziamento</w:t>
      </w:r>
      <w:r w:rsidR="00D53993" w:rsidRPr="007B696D">
        <w:t>.</w:t>
      </w:r>
    </w:p>
    <w:p w14:paraId="793CCDDA" w14:textId="4D6812C7" w:rsidR="00D53993" w:rsidRPr="007B696D" w:rsidRDefault="009B365F" w:rsidP="00D53993">
      <w:pPr>
        <w:pStyle w:val="Stile"/>
        <w:numPr>
          <w:ilvl w:val="0"/>
          <w:numId w:val="2"/>
        </w:numPr>
        <w:spacing w:line="480" w:lineRule="exact"/>
        <w:ind w:right="-4"/>
        <w:jc w:val="both"/>
      </w:pPr>
      <w:r w:rsidRPr="007B696D">
        <w:lastRenderedPageBreak/>
        <w:t>p</w:t>
      </w:r>
      <w:r w:rsidR="00B51664" w:rsidRPr="007B696D">
        <w:t>er detto p</w:t>
      </w:r>
      <w:r w:rsidR="00D53993" w:rsidRPr="007B696D">
        <w:t xml:space="preserve">rogetto l’ASI, con decreto n….. </w:t>
      </w:r>
      <w:proofErr w:type="gramStart"/>
      <w:r w:rsidR="00D53993" w:rsidRPr="007B696D">
        <w:t>del….</w:t>
      </w:r>
      <w:proofErr w:type="gramEnd"/>
      <w:r w:rsidR="00D53993" w:rsidRPr="007B696D">
        <w:t xml:space="preserve">.,  ha ritenuto congruo un finanziamento </w:t>
      </w:r>
      <w:r w:rsidR="005A2A44" w:rsidRPr="007B696D">
        <w:t xml:space="preserve">a titolo di contributo alle spese </w:t>
      </w:r>
      <w:r w:rsidR="00D53993" w:rsidRPr="007B696D">
        <w:t>da  parte ASI pari a €………………...</w:t>
      </w:r>
      <w:r w:rsidR="005A2A44" w:rsidRPr="007B696D">
        <w:t>(</w:t>
      </w:r>
      <w:r w:rsidR="00B51664" w:rsidRPr="007B696D">
        <w:t xml:space="preserve">fuori </w:t>
      </w:r>
      <w:r w:rsidR="005A2A44" w:rsidRPr="007B696D">
        <w:t xml:space="preserve">dal campo di applicazione dell’IVA), a fronte di un cofinanziamento pari a € …….. </w:t>
      </w:r>
    </w:p>
    <w:p w14:paraId="2CB20C46" w14:textId="13D2F156" w:rsidR="00D53993" w:rsidRPr="007B696D" w:rsidRDefault="009B365F" w:rsidP="00D53993">
      <w:pPr>
        <w:pStyle w:val="Stile"/>
        <w:numPr>
          <w:ilvl w:val="0"/>
          <w:numId w:val="2"/>
        </w:numPr>
        <w:spacing w:line="480" w:lineRule="exact"/>
        <w:ind w:right="-4"/>
        <w:jc w:val="both"/>
      </w:pPr>
      <w:r w:rsidRPr="007B696D">
        <w:t>c</w:t>
      </w:r>
      <w:r w:rsidR="00D53993" w:rsidRPr="007B696D">
        <w:t>on nota prot. n</w:t>
      </w:r>
      <w:r w:rsidR="0062399C">
        <w:t>.</w:t>
      </w:r>
      <w:r w:rsidR="00D53993" w:rsidRPr="007B696D">
        <w:t xml:space="preserve"> ………. in data ………… il </w:t>
      </w:r>
      <w:r w:rsidR="00F31449" w:rsidRPr="007B696D">
        <w:t>Beneficiario</w:t>
      </w:r>
      <w:r w:rsidR="00D53993" w:rsidRPr="007B696D">
        <w:t xml:space="preserve"> ha accettato l’importo sopraindicato</w:t>
      </w:r>
      <w:r w:rsidRPr="007B696D">
        <w:t>;</w:t>
      </w:r>
    </w:p>
    <w:p w14:paraId="458D9872" w14:textId="6DB06CFB" w:rsidR="00D53993" w:rsidRPr="007B696D" w:rsidRDefault="009B365F" w:rsidP="00D53993">
      <w:pPr>
        <w:pStyle w:val="Stile"/>
        <w:numPr>
          <w:ilvl w:val="0"/>
          <w:numId w:val="2"/>
        </w:numPr>
        <w:spacing w:line="480" w:lineRule="exact"/>
        <w:ind w:right="-4"/>
        <w:jc w:val="both"/>
      </w:pPr>
      <w:r w:rsidRPr="007B696D">
        <w:t>i</w:t>
      </w:r>
      <w:r w:rsidR="00D53993" w:rsidRPr="007B696D">
        <w:t xml:space="preserve">l </w:t>
      </w:r>
      <w:r w:rsidR="00F31449" w:rsidRPr="007B696D">
        <w:t>Beneficiario</w:t>
      </w:r>
      <w:r w:rsidR="00D53993" w:rsidRPr="007B696D">
        <w:t xml:space="preserve"> e i</w:t>
      </w:r>
      <w:r w:rsidR="00062106" w:rsidRPr="007B696D">
        <w:t>l/i</w:t>
      </w:r>
      <w:r w:rsidR="00D53993" w:rsidRPr="007B696D">
        <w:t xml:space="preserve"> </w:t>
      </w:r>
      <w:r w:rsidR="00062106" w:rsidRPr="007B696D">
        <w:t xml:space="preserve">Componente/i del </w:t>
      </w:r>
      <w:r w:rsidR="00062106" w:rsidRPr="007B696D">
        <w:rPr>
          <w:i/>
        </w:rPr>
        <w:t>team</w:t>
      </w:r>
      <w:r w:rsidR="00D53993" w:rsidRPr="007B696D">
        <w:t xml:space="preserve"> sono tra loro vincolati dall’obbligo di adempiere alle obbligazioni derivanti dal presente Contratto ed in particolare dall'obbligo di realizzare il Progetto come da allegato Tecnico-Gestionale (All. 1); l'eventuale inadempimento potrebbe comportare la revoca del finanziamento con le conseguenze di cui al successivo art. 15</w:t>
      </w:r>
      <w:r w:rsidRPr="007B696D">
        <w:t>;</w:t>
      </w:r>
    </w:p>
    <w:p w14:paraId="72732A30" w14:textId="30E5E0FD" w:rsidR="00973918" w:rsidRPr="007B696D" w:rsidRDefault="009B365F" w:rsidP="00D62F9A">
      <w:pPr>
        <w:pStyle w:val="Stile"/>
        <w:numPr>
          <w:ilvl w:val="0"/>
          <w:numId w:val="2"/>
        </w:numPr>
        <w:tabs>
          <w:tab w:val="clear" w:pos="644"/>
          <w:tab w:val="num" w:pos="851"/>
        </w:tabs>
        <w:spacing w:line="480" w:lineRule="exact"/>
        <w:ind w:left="567" w:right="-4" w:hanging="284"/>
        <w:jc w:val="both"/>
      </w:pPr>
      <w:r w:rsidRPr="007B696D">
        <w:t xml:space="preserve">con nota prot. ASI n. …….. del ………. il Beneficiario e il/i Componente/i del </w:t>
      </w:r>
      <w:r w:rsidRPr="007B696D">
        <w:rPr>
          <w:i/>
        </w:rPr>
        <w:t xml:space="preserve">team </w:t>
      </w:r>
      <w:r w:rsidRPr="007B696D">
        <w:t>hanno trasmesso le dichiarazioni rese secondo le modalità previste per l’autocertificazione ai sensi del D.P.R. n. 445/2000, con richiamo esplicito alle sanzioni penali previste all’art. 76 per le ipotesi di falsità e dichiarazioni mendaci, in cui conferma di essere in possesso di tutti i requisiti necessari per essere qualificato come organismo di ricerca, ai sensi dell’applicazione del Regolamento.</w:t>
      </w:r>
    </w:p>
    <w:p w14:paraId="50647397" w14:textId="77777777" w:rsidR="00D62F9A" w:rsidRPr="007B696D" w:rsidRDefault="00D62F9A" w:rsidP="00D62F9A">
      <w:pPr>
        <w:pStyle w:val="Stile"/>
        <w:spacing w:line="480" w:lineRule="exact"/>
        <w:ind w:right="-4"/>
        <w:jc w:val="both"/>
      </w:pPr>
    </w:p>
    <w:p w14:paraId="2A573F15" w14:textId="635C04EE" w:rsidR="00D53993" w:rsidRDefault="00D53993"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SI CONVIENE E SI STIPULA QUANTO SEGUE</w:t>
      </w:r>
    </w:p>
    <w:p w14:paraId="5C36131F" w14:textId="77777777" w:rsidR="009055FD" w:rsidRPr="009055FD" w:rsidRDefault="009055FD"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p>
    <w:p w14:paraId="701BC71E" w14:textId="77777777" w:rsidR="00D53993" w:rsidRPr="007B696D"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w:t>
      </w:r>
    </w:p>
    <w:p w14:paraId="74B2B677" w14:textId="77777777" w:rsidR="00D53993" w:rsidRPr="007B696D" w:rsidRDefault="00D53993" w:rsidP="00D53993">
      <w:pPr>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OGGETTO DEL CONTRATTO</w:t>
      </w:r>
    </w:p>
    <w:p w14:paraId="070EFB14" w14:textId="77777777" w:rsidR="00D53993" w:rsidRPr="007B696D"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w:t>
      </w:r>
      <w:proofErr w:type="gramStart"/>
      <w:r w:rsidRPr="007B696D">
        <w:rPr>
          <w:rFonts w:ascii="Times New Roman" w:eastAsia="Times New Roman" w:hAnsi="Times New Roman" w:cs="Times New Roman"/>
          <w:sz w:val="24"/>
          <w:szCs w:val="24"/>
          <w:lang w:eastAsia="it-IT"/>
        </w:rPr>
        <w:t xml:space="preserve">1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L’ASI e ………….convengono la realizzazione del progetto “…………..” secondo quanto previsto dall’</w:t>
      </w:r>
      <w:r w:rsidR="008428BB"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llegato tecnico gestionale (All. 1), nonché dal bando che, anche se non materialmente allegat</w:t>
      </w:r>
      <w:r w:rsidR="005A2A44" w:rsidRPr="007B696D">
        <w:rPr>
          <w:rFonts w:ascii="Times New Roman" w:eastAsia="Times New Roman" w:hAnsi="Times New Roman" w:cs="Times New Roman"/>
          <w:sz w:val="24"/>
          <w:szCs w:val="24"/>
          <w:lang w:eastAsia="it-IT"/>
        </w:rPr>
        <w:t>o</w:t>
      </w:r>
      <w:r w:rsidRPr="007B696D">
        <w:rPr>
          <w:rFonts w:ascii="Times New Roman" w:eastAsia="Times New Roman" w:hAnsi="Times New Roman" w:cs="Times New Roman"/>
          <w:sz w:val="24"/>
          <w:szCs w:val="24"/>
          <w:lang w:eastAsia="it-IT"/>
        </w:rPr>
        <w:t>, costituisc</w:t>
      </w:r>
      <w:r w:rsidR="005A2A44"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 parte integrante del presente Contratto. </w:t>
      </w:r>
    </w:p>
    <w:p w14:paraId="252CB2BF" w14:textId="77777777" w:rsidR="00242DF7" w:rsidRPr="007B696D" w:rsidRDefault="00242DF7"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p>
    <w:p w14:paraId="3ED21357" w14:textId="77777777" w:rsidR="00D53993" w:rsidRPr="007B696D"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2</w:t>
      </w:r>
    </w:p>
    <w:p w14:paraId="1C3CD529" w14:textId="77777777" w:rsidR="00D53993" w:rsidRPr="007B696D"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DURATA</w:t>
      </w:r>
    </w:p>
    <w:p w14:paraId="64CA5697" w14:textId="77777777" w:rsidR="00D53993" w:rsidRPr="007B696D"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2.1</w:t>
      </w:r>
      <w:r w:rsidRPr="007B696D">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4168D0BF"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2.2 </w:t>
      </w:r>
      <w:r w:rsidRPr="007B696D">
        <w:rPr>
          <w:rFonts w:ascii="Times New Roman" w:eastAsia="Times New Roman" w:hAnsi="Times New Roman" w:cs="Times New Roman"/>
          <w:sz w:val="24"/>
          <w:szCs w:val="24"/>
          <w:lang w:eastAsia="it-IT"/>
        </w:rPr>
        <w:tab/>
        <w:t>Il progetto oggetto del presente Contratto ha durata di ….</w:t>
      </w:r>
      <w:r w:rsidR="00FF1DB0" w:rsidRPr="007B696D">
        <w:rPr>
          <w:rFonts w:ascii="Times New Roman" w:eastAsia="Times New Roman" w:hAnsi="Times New Roman" w:cs="Times New Roman"/>
          <w:sz w:val="24"/>
          <w:szCs w:val="24"/>
          <w:lang w:eastAsia="it-IT"/>
        </w:rPr>
        <w:t xml:space="preserve"> </w:t>
      </w:r>
      <w:r w:rsidR="00AA3975" w:rsidRPr="007B696D">
        <w:rPr>
          <w:rFonts w:ascii="Times New Roman" w:eastAsia="Times New Roman" w:hAnsi="Times New Roman" w:cs="Times New Roman"/>
          <w:sz w:val="24"/>
          <w:szCs w:val="24"/>
          <w:lang w:eastAsia="it-IT"/>
        </w:rPr>
        <w:t>(</w:t>
      </w:r>
      <w:r w:rsidR="00AA3975" w:rsidRPr="007B696D">
        <w:rPr>
          <w:rFonts w:ascii="Times New Roman" w:eastAsia="Times New Roman" w:hAnsi="Times New Roman" w:cs="Times New Roman"/>
          <w:i/>
          <w:sz w:val="24"/>
          <w:szCs w:val="24"/>
          <w:lang w:eastAsia="it-IT"/>
        </w:rPr>
        <w:t>massimo 36 m</w:t>
      </w:r>
      <w:r w:rsidR="00FF1DB0" w:rsidRPr="007B696D">
        <w:rPr>
          <w:rFonts w:ascii="Times New Roman" w:eastAsia="Times New Roman" w:hAnsi="Times New Roman" w:cs="Times New Roman"/>
          <w:i/>
          <w:sz w:val="24"/>
          <w:szCs w:val="24"/>
          <w:lang w:eastAsia="it-IT"/>
        </w:rPr>
        <w:t>esi</w:t>
      </w:r>
      <w:r w:rsidR="00AA3975" w:rsidRPr="007B696D">
        <w:rPr>
          <w:rFonts w:ascii="Times New Roman" w:eastAsia="Times New Roman" w:hAnsi="Times New Roman" w:cs="Times New Roman"/>
          <w:sz w:val="24"/>
          <w:szCs w:val="24"/>
          <w:lang w:eastAsia="it-IT"/>
        </w:rPr>
        <w:t>)</w:t>
      </w:r>
      <w:r w:rsidR="00FF1DB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con decorrenza dalla data della Riunione Iniziale (</w:t>
      </w:r>
      <w:r w:rsidRPr="007B696D">
        <w:rPr>
          <w:rFonts w:ascii="Times New Roman" w:eastAsia="Times New Roman" w:hAnsi="Times New Roman" w:cs="Times New Roman"/>
          <w:i/>
          <w:sz w:val="24"/>
          <w:szCs w:val="24"/>
          <w:lang w:eastAsia="it-IT"/>
        </w:rPr>
        <w:t>Kick Off</w:t>
      </w:r>
      <w:r w:rsidRPr="007B696D">
        <w:rPr>
          <w:rFonts w:ascii="Times New Roman" w:eastAsia="Times New Roman" w:hAnsi="Times New Roman" w:cs="Times New Roman"/>
          <w:sz w:val="24"/>
          <w:szCs w:val="24"/>
          <w:lang w:eastAsia="it-IT"/>
        </w:rPr>
        <w:t xml:space="preserve">), da tenersi entro 30 giorni dalla data di stipula. </w:t>
      </w:r>
    </w:p>
    <w:p w14:paraId="6D1D0CD2"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7B696D">
        <w:rPr>
          <w:rFonts w:ascii="Times New Roman" w:eastAsia="Times New Roman" w:hAnsi="Times New Roman" w:cs="Times New Roman"/>
          <w:sz w:val="24"/>
          <w:szCs w:val="24"/>
          <w:lang w:eastAsia="it-IT"/>
        </w:rPr>
        <w:t xml:space="preserve">2.3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I termini in “giorni” menzionati nelle presenti norme devono intendersi come “giorni calendariali” e non lavorativi, tranne laddove diversamente ed esplicitamente indicato.</w:t>
      </w:r>
    </w:p>
    <w:p w14:paraId="0E81C18A"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14:paraId="22EA7851"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3</w:t>
      </w:r>
    </w:p>
    <w:p w14:paraId="18168336"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IMPORTO DEL FINANZIAMENTO</w:t>
      </w:r>
    </w:p>
    <w:p w14:paraId="32B4628B"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3.1 </w:t>
      </w:r>
      <w:r w:rsidRPr="007B696D">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un </w:t>
      </w:r>
      <w:r w:rsidR="00F67C8D" w:rsidRPr="007B696D">
        <w:rPr>
          <w:rFonts w:ascii="Times New Roman" w:eastAsia="Times New Roman" w:hAnsi="Times New Roman" w:cs="Times New Roman"/>
          <w:sz w:val="24"/>
          <w:szCs w:val="24"/>
          <w:lang w:eastAsia="it-IT"/>
        </w:rPr>
        <w:t>finanziamento fino</w:t>
      </w:r>
      <w:r w:rsidRPr="007B696D">
        <w:rPr>
          <w:rFonts w:ascii="Times New Roman" w:eastAsia="Times New Roman" w:hAnsi="Times New Roman" w:cs="Times New Roman"/>
          <w:sz w:val="24"/>
          <w:szCs w:val="24"/>
          <w:lang w:eastAsia="it-IT"/>
        </w:rPr>
        <w:t xml:space="preserve"> all'importo massimo pari ad Euro …………….. </w:t>
      </w:r>
      <w:r w:rsidR="00AF50E1" w:rsidRPr="007B696D">
        <w:rPr>
          <w:rFonts w:ascii="Times New Roman" w:eastAsia="Times New Roman" w:hAnsi="Times New Roman" w:cs="Times New Roman"/>
          <w:sz w:val="24"/>
          <w:szCs w:val="24"/>
          <w:lang w:eastAsia="it-IT"/>
        </w:rPr>
        <w:t xml:space="preserve">(escluso dal campo di applicazione dell’IVA) </w:t>
      </w:r>
      <w:r w:rsidRPr="007B696D">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 xml:space="preserve">Componente/i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4D35439D" w14:textId="77777777" w:rsidR="00D53993" w:rsidRPr="007B696D"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roofErr w:type="gramStart"/>
      <w:r w:rsidRPr="007B696D">
        <w:rPr>
          <w:rFonts w:ascii="Times New Roman" w:eastAsia="Times New Roman" w:hAnsi="Times New Roman" w:cs="Times New Roman"/>
          <w:sz w:val="24"/>
          <w:szCs w:val="24"/>
          <w:lang w:eastAsia="it-IT"/>
        </w:rPr>
        <w:t>…….</w:t>
      </w:r>
      <w:proofErr w:type="gramEnd"/>
      <w:r w:rsidRPr="007B696D">
        <w:rPr>
          <w:rFonts w:ascii="Times New Roman" w:eastAsia="Times New Roman" w:hAnsi="Times New Roman" w:cs="Times New Roman"/>
          <w:sz w:val="24"/>
          <w:szCs w:val="24"/>
          <w:lang w:eastAsia="it-IT"/>
        </w:rPr>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F6FC511"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DE7C749" w14:textId="77777777" w:rsidR="00D53993" w:rsidRPr="007B696D"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roofErr w:type="gramStart"/>
      <w:r w:rsidRPr="007B696D">
        <w:rPr>
          <w:rFonts w:ascii="Times New Roman" w:eastAsia="Times New Roman" w:hAnsi="Times New Roman" w:cs="Times New Roman"/>
          <w:sz w:val="24"/>
          <w:szCs w:val="24"/>
          <w:lang w:eastAsia="it-IT"/>
        </w:rPr>
        <w:t>…….</w:t>
      </w:r>
      <w:proofErr w:type="gramEnd"/>
      <w:r w:rsidRPr="007B696D">
        <w:rPr>
          <w:rFonts w:ascii="Times New Roman" w:eastAsia="Times New Roman" w:hAnsi="Times New Roman" w:cs="Times New Roman"/>
          <w:sz w:val="24"/>
          <w:szCs w:val="24"/>
          <w:lang w:eastAsia="it-IT"/>
        </w:rPr>
        <w:t xml:space="preserve">.(il </w:t>
      </w:r>
      <w:r w:rsidR="004A2298" w:rsidRPr="007B696D">
        <w:rPr>
          <w:rFonts w:ascii="Times New Roman" w:eastAsia="Times New Roman" w:hAnsi="Times New Roman" w:cs="Times New Roman"/>
          <w:sz w:val="24"/>
          <w:szCs w:val="24"/>
          <w:lang w:eastAsia="it-IT"/>
        </w:rPr>
        <w:t xml:space="preserve">Componente </w:t>
      </w:r>
      <w:r w:rsidR="00062106" w:rsidRPr="007B696D">
        <w:rPr>
          <w:rFonts w:ascii="Times New Roman" w:eastAsia="Times New Roman" w:hAnsi="Times New Roman" w:cs="Times New Roman"/>
          <w:sz w:val="24"/>
          <w:szCs w:val="24"/>
          <w:lang w:eastAsia="it-IT"/>
        </w:rPr>
        <w:t xml:space="preserve">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1):</w:t>
      </w:r>
    </w:p>
    <w:p w14:paraId="4FD51881" w14:textId="77777777" w:rsidR="00D53993" w:rsidRPr="007B696D"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3D19F6AA" w14:textId="77777777" w:rsidR="00D53993" w:rsidRPr="007B696D"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2):</w:t>
      </w:r>
    </w:p>
    <w:p w14:paraId="28189D85"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fino all'importo massimo pari ad Euro ……………. </w:t>
      </w:r>
    </w:p>
    <w:p w14:paraId="535FAEEA" w14:textId="77777777" w:rsidR="00D53993" w:rsidRPr="007B696D"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4A2298" w:rsidRPr="007B696D">
        <w:rPr>
          <w:rFonts w:ascii="Times New Roman" w:eastAsia="Times New Roman" w:hAnsi="Times New Roman" w:cs="Times New Roman"/>
          <w:sz w:val="24"/>
          <w:szCs w:val="24"/>
          <w:lang w:eastAsia="it-IT"/>
        </w:rPr>
        <w:t>Componente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3):</w:t>
      </w:r>
    </w:p>
    <w:p w14:paraId="18C6184F" w14:textId="77777777" w:rsidR="00D53993" w:rsidRPr="007B696D"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1F69BC65" w14:textId="51F26B66" w:rsidR="00391E37" w:rsidRPr="007B696D" w:rsidRDefault="00E6587A" w:rsidP="00391E37">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Componente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4):</w:t>
      </w:r>
    </w:p>
    <w:p w14:paraId="333064B8" w14:textId="5C0F05CA" w:rsidR="00E6587A" w:rsidRDefault="00E6587A"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75DF923" w14:textId="3247A14C" w:rsidR="00391E37" w:rsidRPr="007B696D" w:rsidRDefault="00391E37"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6294B0B9"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7D4C9DCB"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cofinanziamento da parte del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ammonta ad € …………</w:t>
      </w:r>
    </w:p>
    <w:p w14:paraId="7F4E66DC" w14:textId="77777777" w:rsidR="00D53993" w:rsidRPr="007B696D"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L'erogazione del finanziamento avrà luogo in conformità a quanto previsto al successivo art. 10. </w:t>
      </w:r>
    </w:p>
    <w:p w14:paraId="7DCCF855" w14:textId="77777777" w:rsidR="00D53993" w:rsidRPr="007B696D"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14:paraId="3B5FE32B"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4</w:t>
      </w:r>
    </w:p>
    <w:p w14:paraId="689AC00F"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PIANO DELLE ATTIVITA’</w:t>
      </w:r>
    </w:p>
    <w:p w14:paraId="13C6FEAE" w14:textId="77777777" w:rsidR="00D53993" w:rsidRPr="007B696D"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4.1 </w:t>
      </w:r>
      <w:r w:rsidRPr="007B696D">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14:paraId="54251D05"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(KO)</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p>
    <w:p w14:paraId="2ED7316B"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1)</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108F9F3B" w14:textId="77777777" w:rsidR="00E771FE" w:rsidRPr="007B696D" w:rsidRDefault="00E771FE"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2)</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70DC473D" w14:textId="77777777" w:rsidR="00FF1DB0" w:rsidRPr="007B696D" w:rsidRDefault="00FF1DB0"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
    <w:p w14:paraId="4DA5E0D3"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Finale (RF)</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 xml:space="preserve">0 </w:t>
      </w:r>
      <w:r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w:t>
      </w:r>
      <w:r w:rsidR="008428BB"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massimo 36</w:t>
      </w:r>
      <w:r w:rsidR="008428BB" w:rsidRPr="007B696D">
        <w:rPr>
          <w:rFonts w:ascii="Times New Roman" w:eastAsia="Times New Roman" w:hAnsi="Times New Roman" w:cs="Times New Roman"/>
          <w:sz w:val="24"/>
          <w:szCs w:val="24"/>
          <w:lang w:eastAsia="it-IT"/>
        </w:rPr>
        <w:t>) me</w:t>
      </w:r>
      <w:r w:rsidRPr="007B696D">
        <w:rPr>
          <w:rFonts w:ascii="Times New Roman" w:eastAsia="Times New Roman" w:hAnsi="Times New Roman" w:cs="Times New Roman"/>
          <w:sz w:val="24"/>
          <w:szCs w:val="24"/>
          <w:lang w:eastAsia="it-IT"/>
        </w:rPr>
        <w:t>si</w:t>
      </w:r>
    </w:p>
    <w:p w14:paraId="6FAEED9E" w14:textId="77777777" w:rsidR="00F0132A" w:rsidRPr="007B696D" w:rsidRDefault="00D53993" w:rsidP="00F0132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24DEC6FA" w14:textId="77777777" w:rsidR="00D53993" w:rsidRPr="007B696D"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14:paraId="118432F9"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5</w:t>
      </w:r>
    </w:p>
    <w:p w14:paraId="17A43F3E"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DIRITTI E DOVERI DELLE PARTI</w:t>
      </w:r>
    </w:p>
    <w:p w14:paraId="131AFDA0"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5.1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D809D46"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 </w:t>
      </w:r>
      <w:r w:rsidRPr="007B696D">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A1E381C"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b) </w:t>
      </w:r>
      <w:r w:rsidRPr="007B696D">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4A2298"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145B4E0F"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c) </w:t>
      </w:r>
      <w:r w:rsidRPr="007B696D">
        <w:rPr>
          <w:rFonts w:ascii="Times New Roman" w:eastAsia="Times New Roman" w:hAnsi="Times New Roman" w:cs="Times New Roman"/>
          <w:sz w:val="24"/>
          <w:szCs w:val="24"/>
          <w:lang w:eastAsia="it-IT"/>
        </w:rPr>
        <w:tab/>
        <w:t>si obbliga ad assumere la responsabilità della corretta esecuzione del Contratto;</w:t>
      </w:r>
    </w:p>
    <w:p w14:paraId="0DCE5EA8"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d) </w:t>
      </w:r>
      <w:r w:rsidRPr="007B696D">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41121844"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5.2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14:paraId="6E39BC3F" w14:textId="09955FBA"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5.3 </w:t>
      </w:r>
      <w:r w:rsidRPr="007B696D">
        <w:rPr>
          <w:rFonts w:ascii="Times New Roman" w:eastAsia="Times New Roman" w:hAnsi="Times New Roman" w:cs="Times New Roman"/>
          <w:sz w:val="24"/>
          <w:szCs w:val="24"/>
          <w:lang w:eastAsia="it-IT"/>
        </w:rPr>
        <w:tab/>
        <w:t xml:space="preserve">L’ASI,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ed il/i </w:t>
      </w:r>
      <w:r w:rsidR="00062106" w:rsidRPr="007B696D">
        <w:rPr>
          <w:rFonts w:ascii="Times New Roman" w:eastAsia="Times New Roman" w:hAnsi="Times New Roman" w:cs="Times New Roman"/>
          <w:sz w:val="24"/>
          <w:szCs w:val="24"/>
          <w:lang w:eastAsia="it-IT"/>
        </w:rPr>
        <w:t xml:space="preserve">Componenti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sono tenuti al rispetto degli obblighi di riservatezza.</w:t>
      </w:r>
    </w:p>
    <w:p w14:paraId="37F7AB08"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5.4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14:paraId="33692C59"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5.5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copia </w:t>
      </w:r>
      <w:r w:rsidR="00AF50E1" w:rsidRPr="007B696D">
        <w:rPr>
          <w:rFonts w:ascii="Times New Roman" w:eastAsia="Times New Roman" w:hAnsi="Times New Roman" w:cs="Times New Roman"/>
          <w:sz w:val="24"/>
          <w:szCs w:val="24"/>
          <w:lang w:eastAsia="it-IT"/>
        </w:rPr>
        <w:t xml:space="preserve">degli accordi di collaborazione e/o </w:t>
      </w:r>
      <w:r w:rsidRPr="007B696D">
        <w:rPr>
          <w:rFonts w:ascii="Times New Roman" w:eastAsia="Times New Roman" w:hAnsi="Times New Roman" w:cs="Times New Roman"/>
          <w:sz w:val="24"/>
          <w:szCs w:val="24"/>
          <w:lang w:eastAsia="it-IT"/>
        </w:rPr>
        <w:t xml:space="preserve">dei contratti stipulati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evidenza dell’instaurarsi del rapporto contrattuale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64D70F06"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5.6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altresì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 pena di nullità assoluta, di inserire, nei contratti stipulati con il/i </w:t>
      </w:r>
      <w:r w:rsidR="004A2298" w:rsidRPr="007B696D">
        <w:rPr>
          <w:rFonts w:ascii="Times New Roman" w:eastAsia="Times New Roman" w:hAnsi="Times New Roman" w:cs="Times New Roman"/>
          <w:sz w:val="24"/>
          <w:szCs w:val="24"/>
          <w:lang w:eastAsia="it-IT"/>
        </w:rPr>
        <w:t>Componente/i</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14:paraId="742EE639" w14:textId="0CE322BA" w:rsidR="00D62F9A" w:rsidRPr="007B696D" w:rsidRDefault="00D53993"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5.7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 </w:t>
      </w:r>
      <w:r w:rsidR="00D62F9A" w:rsidRPr="007B696D">
        <w:rPr>
          <w:rFonts w:ascii="Times New Roman" w:eastAsia="Times New Roman" w:hAnsi="Times New Roman" w:cs="Times New Roman"/>
          <w:sz w:val="24"/>
          <w:szCs w:val="24"/>
          <w:lang w:eastAsia="it-IT"/>
        </w:rPr>
        <w:t xml:space="preserve">comunicare immediatamente all’ASI l’assunzione di ogni decisione comportante modifiche del proprio assetto aziendale/societario e/o di quello del/i Componente/i del </w:t>
      </w:r>
      <w:r w:rsidR="00D62F9A" w:rsidRPr="007B696D">
        <w:rPr>
          <w:rFonts w:ascii="Times New Roman" w:eastAsia="Times New Roman" w:hAnsi="Times New Roman" w:cs="Times New Roman"/>
          <w:i/>
          <w:sz w:val="24"/>
          <w:szCs w:val="24"/>
          <w:lang w:eastAsia="it-IT"/>
        </w:rPr>
        <w:t>team</w:t>
      </w:r>
      <w:r w:rsidR="00D62F9A" w:rsidRPr="007B696D">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w:t>
      </w:r>
      <w:r w:rsidR="00D62F9A" w:rsidRPr="007B696D">
        <w:rPr>
          <w:rFonts w:ascii="Times New Roman" w:eastAsia="Times New Roman" w:hAnsi="Times New Roman" w:cs="Times New Roman"/>
          <w:sz w:val="24"/>
          <w:szCs w:val="24"/>
          <w:lang w:eastAsia="it-IT"/>
        </w:rPr>
        <w:lastRenderedPageBreak/>
        <w:t xml:space="preserve">aggiornati, ai sensi della vigente normativa in materia. Restano ferme da parte di ASI - a seguito delle modifiche comunicate - sia la verifica della applicabilità delle percentuali di finanziamento di cui all’art. 25 del Regolamento al nuovo assetto proposto, che le eventuali azioni conseguenti.  </w:t>
      </w:r>
    </w:p>
    <w:p w14:paraId="4643140A" w14:textId="77777777"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5.8 </w:t>
      </w:r>
      <w:r w:rsidRPr="007B696D">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1AC5FED8" w14:textId="16649CE0"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5.9 </w:t>
      </w:r>
      <w:r w:rsidRPr="007B696D">
        <w:rPr>
          <w:rFonts w:ascii="Times New Roman" w:eastAsia="Times New Roman" w:hAnsi="Times New Roman" w:cs="Times New Roman"/>
          <w:sz w:val="24"/>
          <w:szCs w:val="24"/>
          <w:lang w:eastAsia="it-IT"/>
        </w:rPr>
        <w:tab/>
        <w:t xml:space="preserve">Il Beneficiario, esclusivamente dietro valida motivazione e previo espresso consenso dei terzi interessati, può richiedere all’ASI la sostituzione di Componente/i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ovvero il subentro da parte del Beneficiario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di adozione dell’atto che autorizza la sostituzione del medesimo.</w:t>
      </w:r>
    </w:p>
    <w:p w14:paraId="2FDDD015" w14:textId="77777777" w:rsidR="000C7148" w:rsidRPr="007B696D"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B847F22"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6</w:t>
      </w:r>
    </w:p>
    <w:p w14:paraId="550E1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COSTI AMMISSIBILI</w:t>
      </w:r>
    </w:p>
    <w:p w14:paraId="19669DE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6.1 </w:t>
      </w:r>
      <w:r w:rsidRPr="007B696D">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10C57CB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6.2 </w:t>
      </w:r>
      <w:r w:rsidRPr="007B696D">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034F513B" w14:textId="77777777" w:rsidR="004A2298" w:rsidRPr="007B696D" w:rsidRDefault="004A2298" w:rsidP="000946AE">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inizio ammissibilità dei costi: data della riunione iniziale del Contratto</w:t>
      </w:r>
      <w:r w:rsidR="00F0132A" w:rsidRPr="007B696D">
        <w:rPr>
          <w:rFonts w:ascii="Times New Roman" w:eastAsia="Times New Roman" w:hAnsi="Times New Roman" w:cs="Times New Roman"/>
          <w:sz w:val="24"/>
          <w:szCs w:val="24"/>
          <w:lang w:eastAsia="it-IT"/>
        </w:rPr>
        <w:t>. In casi eccezionali, opportunamente documentati in relazione alle tempistiche connesse alla Opportunità di Missione, potranno essere incluse anche spese sostenute anteriormente, purché successive alla data di pubblicazione sul sito dell'ASI della graduatoria (………);</w:t>
      </w:r>
    </w:p>
    <w:p w14:paraId="14EBED7F"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14:paraId="3A02E94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6.3 </w:t>
      </w:r>
      <w:r w:rsidRPr="007B696D">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14:paraId="1CBCD005"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7B696D">
        <w:rPr>
          <w:rFonts w:ascii="Times New Roman" w:eastAsia="Times New Roman" w:hAnsi="Times New Roman" w:cs="Times New Roman"/>
          <w:sz w:val="24"/>
          <w:szCs w:val="24"/>
          <w:lang w:eastAsia="it-IT"/>
        </w:rPr>
        <w:t>6.4  </w:t>
      </w:r>
      <w:r w:rsidRPr="007B696D">
        <w:rPr>
          <w:rFonts w:ascii="Times New Roman" w:eastAsia="Times New Roman" w:hAnsi="Times New Roman" w:cs="Times New Roman"/>
          <w:sz w:val="24"/>
          <w:szCs w:val="24"/>
          <w:lang w:eastAsia="it-IT"/>
        </w:rPr>
        <w:tab/>
      </w:r>
      <w:proofErr w:type="gramEnd"/>
      <w:r w:rsidRPr="007B696D">
        <w:rPr>
          <w:rFonts w:ascii="Times New Roman" w:eastAsia="Times New Roman" w:hAnsi="Times New Roman" w:cs="Times New Roman"/>
          <w:sz w:val="24"/>
          <w:szCs w:val="24"/>
          <w:lang w:eastAsia="it-IT"/>
        </w:rPr>
        <w:t>La rendicontazione sarà effettuata con riferimento a ciascuno degli eventi di cui al precedente art. 4 denominati SAL 1</w:t>
      </w:r>
      <w:r w:rsidR="001141C4" w:rsidRPr="007B696D">
        <w:rPr>
          <w:rFonts w:ascii="Times New Roman" w:eastAsia="Times New Roman" w:hAnsi="Times New Roman" w:cs="Times New Roman"/>
          <w:sz w:val="24"/>
          <w:szCs w:val="24"/>
          <w:lang w:eastAsia="it-IT"/>
        </w:rPr>
        <w:t>,</w:t>
      </w:r>
      <w:r w:rsidR="008E61FF" w:rsidRPr="007B696D">
        <w:rPr>
          <w:rFonts w:ascii="Times New Roman" w:eastAsia="Times New Roman" w:hAnsi="Times New Roman" w:cs="Times New Roman"/>
          <w:sz w:val="24"/>
          <w:szCs w:val="24"/>
          <w:lang w:eastAsia="it-IT"/>
        </w:rPr>
        <w:t>SAL …</w:t>
      </w:r>
      <w:r w:rsidR="001141C4" w:rsidRPr="007B696D">
        <w:rPr>
          <w:rFonts w:ascii="Times New Roman" w:eastAsia="Times New Roman" w:hAnsi="Times New Roman" w:cs="Times New Roman"/>
          <w:sz w:val="24"/>
          <w:szCs w:val="24"/>
          <w:lang w:eastAsia="it-IT"/>
        </w:rPr>
        <w:t>, e</w:t>
      </w:r>
      <w:r w:rsidR="008E61F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Riunione Finale (RF). Per il dettaglio delle modalità, delle procedure nonché per la relativa modulistica si rinvia alle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(All. 3).</w:t>
      </w:r>
    </w:p>
    <w:p w14:paraId="12850744"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6.5 </w:t>
      </w:r>
      <w:r w:rsidRPr="007B696D">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14747F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6.6 </w:t>
      </w:r>
      <w:r w:rsidRPr="007B696D">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7B696D">
        <w:rPr>
          <w:rFonts w:ascii="Times New Roman" w:eastAsia="Times New Roman" w:hAnsi="Times New Roman" w:cs="Times New Roman"/>
          <w:i/>
          <w:iCs/>
          <w:sz w:val="24"/>
          <w:szCs w:val="24"/>
          <w:lang w:eastAsia="it-IT"/>
        </w:rPr>
        <w:t>audit</w:t>
      </w:r>
      <w:r w:rsidRPr="007B696D">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i Component</w:t>
      </w:r>
      <w:r w:rsidR="009A6EEE"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i del </w:t>
      </w:r>
      <w:r w:rsidR="00BE7F8D" w:rsidRPr="007B696D">
        <w:rPr>
          <w:rFonts w:ascii="Times New Roman" w:eastAsia="Times New Roman" w:hAnsi="Times New Roman" w:cs="Times New Roman"/>
          <w:i/>
          <w:sz w:val="24"/>
          <w:szCs w:val="24"/>
          <w:lang w:eastAsia="it-IT"/>
        </w:rPr>
        <w:t>t</w:t>
      </w:r>
      <w:r w:rsidRPr="007B696D">
        <w:rPr>
          <w:rFonts w:ascii="Times New Roman" w:eastAsia="Times New Roman" w:hAnsi="Times New Roman" w:cs="Times New Roman"/>
          <w:i/>
          <w:sz w:val="24"/>
          <w:szCs w:val="24"/>
          <w:lang w:eastAsia="it-IT"/>
        </w:rPr>
        <w:t>eam</w:t>
      </w:r>
      <w:r w:rsidRPr="007B696D">
        <w:rPr>
          <w:rFonts w:ascii="Times New Roman" w:eastAsia="Times New Roman" w:hAnsi="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14:paraId="543B6DF7" w14:textId="77777777" w:rsidR="000C7148" w:rsidRPr="007B696D"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6F67ED1"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Art.7 </w:t>
      </w:r>
    </w:p>
    <w:p w14:paraId="396BC27C"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INDICATORI DI RISULTATO</w:t>
      </w:r>
    </w:p>
    <w:p w14:paraId="7610EF7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7.1 </w:t>
      </w:r>
      <w:r w:rsidRPr="007B696D">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00326985" w:rsidRPr="007B696D">
        <w:rPr>
          <w:rFonts w:ascii="Times New Roman" w:eastAsia="Times New Roman" w:hAnsi="Times New Roman" w:cs="Times New Roman"/>
          <w:sz w:val="24"/>
          <w:szCs w:val="24"/>
          <w:lang w:eastAsia="it-IT"/>
        </w:rPr>
        <w:t xml:space="preserve">a discrezione dell’ASI stessa. </w:t>
      </w:r>
      <w:r w:rsidRPr="007B696D">
        <w:rPr>
          <w:rFonts w:ascii="Times New Roman" w:eastAsia="Times New Roman" w:hAnsi="Times New Roman" w:cs="Times New Roman"/>
          <w:sz w:val="24"/>
          <w:szCs w:val="24"/>
          <w:lang w:eastAsia="it-IT"/>
        </w:rPr>
        <w:t>Il responsabile di progetto, pertanto, procederà a:</w:t>
      </w:r>
    </w:p>
    <w:p w14:paraId="02C012C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1D9C64A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verificare l’adeguatezza dei risultati tecnico-scientifici, intermedi e finali previsti;</w:t>
      </w:r>
    </w:p>
    <w:p w14:paraId="13CD71A0"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70865BA0" w14:textId="0D706F31" w:rsidR="004A2298" w:rsidRDefault="004A2298" w:rsidP="009055F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7.2 </w:t>
      </w:r>
      <w:r w:rsidRPr="007B696D">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2D6665B2" w14:textId="77777777" w:rsidR="009055FD" w:rsidRPr="007B696D" w:rsidRDefault="009055FD" w:rsidP="009055FD">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D75EF2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8</w:t>
      </w:r>
    </w:p>
    <w:p w14:paraId="60657A78" w14:textId="77777777" w:rsidR="004A2298" w:rsidRPr="007B696D"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PROROGHE-SOSPENSIONI</w:t>
      </w:r>
    </w:p>
    <w:p w14:paraId="301847CE" w14:textId="70467189" w:rsidR="004A2298" w:rsidRPr="007B696D" w:rsidRDefault="004A2298" w:rsidP="00DC5815">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8.1 </w:t>
      </w:r>
      <w:r w:rsidRPr="007B696D">
        <w:rPr>
          <w:rFonts w:ascii="Times New Roman" w:eastAsia="Times New Roman" w:hAnsi="Times New Roman" w:cs="Times New Roman"/>
          <w:sz w:val="24"/>
          <w:szCs w:val="24"/>
          <w:lang w:eastAsia="it-IT"/>
        </w:rPr>
        <w:tab/>
      </w:r>
      <w:r w:rsidR="00DC5815">
        <w:rPr>
          <w:rFonts w:ascii="Times New Roman" w:eastAsia="Times New Roman" w:hAnsi="Times New Roman" w:cs="Times New Roman"/>
          <w:sz w:val="24"/>
          <w:szCs w:val="24"/>
          <w:lang w:eastAsia="it-IT"/>
        </w:rPr>
        <w:t xml:space="preserve">La </w:t>
      </w:r>
      <w:r w:rsidR="00DC5815" w:rsidRPr="00DC5815">
        <w:rPr>
          <w:rFonts w:ascii="Times New Roman" w:eastAsia="Times New Roman" w:hAnsi="Times New Roman" w:cs="Times New Roman"/>
          <w:sz w:val="24"/>
          <w:szCs w:val="24"/>
          <w:lang w:eastAsia="it-IT"/>
        </w:rPr>
        <w:t xml:space="preserve">durata potrà essere prorogata, previo accordo tra le Parti, senza oneri ulteriori a carico ASI, </w:t>
      </w:r>
      <w:r w:rsidR="00473AAF">
        <w:rPr>
          <w:rFonts w:ascii="Times New Roman" w:eastAsia="Times New Roman" w:hAnsi="Times New Roman" w:cs="Times New Roman"/>
          <w:sz w:val="24"/>
          <w:szCs w:val="24"/>
          <w:lang w:eastAsia="it-IT"/>
        </w:rPr>
        <w:t>fino a un terzo del periodo contrattuale</w:t>
      </w:r>
      <w:r w:rsidR="00DC5815" w:rsidRPr="00DC5815">
        <w:rPr>
          <w:rFonts w:ascii="Times New Roman" w:eastAsia="Times New Roman" w:hAnsi="Times New Roman" w:cs="Times New Roman"/>
          <w:sz w:val="24"/>
          <w:szCs w:val="24"/>
          <w:lang w:eastAsia="it-IT"/>
        </w:rPr>
        <w:t>.</w:t>
      </w:r>
    </w:p>
    <w:p w14:paraId="2E87672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8.2 </w:t>
      </w:r>
      <w:r w:rsidRPr="007B696D">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14:paraId="1B8C26C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8.3 </w:t>
      </w:r>
      <w:r w:rsidRPr="007B696D">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7B696D">
        <w:rPr>
          <w:rFonts w:ascii="Times New Roman" w:eastAsia="Times New Roman" w:hAnsi="Times New Roman" w:cs="Times New Roman"/>
          <w:i/>
          <w:sz w:val="24"/>
          <w:szCs w:val="24"/>
          <w:lang w:eastAsia="it-IT"/>
        </w:rPr>
        <w:t>sospensione</w:t>
      </w:r>
      <w:r w:rsidRPr="007B696D">
        <w:rPr>
          <w:rFonts w:ascii="Times New Roman" w:eastAsia="Times New Roman" w:hAnsi="Times New Roman" w:cs="Times New Roman"/>
          <w:sz w:val="24"/>
          <w:szCs w:val="24"/>
          <w:lang w:eastAsia="it-IT"/>
        </w:rPr>
        <w:t xml:space="preserve">” parziale o totale dei tempi di esecuzione delle attività qualora, per motivate cause, non fosse possibile rispettare le scadenze previste. Tali </w:t>
      </w:r>
      <w:r w:rsidRPr="007B696D">
        <w:rPr>
          <w:rFonts w:ascii="Times New Roman" w:eastAsia="Times New Roman" w:hAnsi="Times New Roman" w:cs="Times New Roman"/>
          <w:sz w:val="24"/>
          <w:szCs w:val="24"/>
          <w:lang w:eastAsia="it-IT"/>
        </w:rPr>
        <w:lastRenderedPageBreak/>
        <w:t>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6AB9105C"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9</w:t>
      </w:r>
    </w:p>
    <w:p w14:paraId="58B598B9"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r w:rsidRPr="007B696D">
        <w:rPr>
          <w:rFonts w:ascii="Times New Roman" w:eastAsia="Times New Roman" w:hAnsi="Times New Roman" w:cs="Times New Roman"/>
          <w:b/>
          <w:sz w:val="24"/>
          <w:szCs w:val="24"/>
          <w:lang w:eastAsia="it-IT"/>
        </w:rPr>
        <w:t>MODIFICHE</w:t>
      </w:r>
      <w:r w:rsidRPr="007B696D">
        <w:rPr>
          <w:rFonts w:ascii="Times New Roman" w:eastAsia="Times New Roman" w:hAnsi="Times New Roman" w:cs="Times New Roman"/>
          <w:sz w:val="24"/>
          <w:szCs w:val="24"/>
          <w:lang w:eastAsia="it-IT"/>
        </w:rPr>
        <w:t xml:space="preserve"> </w:t>
      </w:r>
    </w:p>
    <w:p w14:paraId="49B0E25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9.1</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alla ripartizione delle voci di costo:</w:t>
      </w:r>
    </w:p>
    <w:p w14:paraId="21E854D0"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7B696D">
        <w:rPr>
          <w:rFonts w:ascii="Times New Roman" w:eastAsia="Times New Roman" w:hAnsi="Times New Roman" w:cs="Times New Roman"/>
          <w:sz w:val="24"/>
          <w:szCs w:val="24"/>
          <w:lang w:eastAsia="it-IT"/>
        </w:rPr>
        <w:t>i</w:t>
      </w:r>
      <w:r w:rsidRPr="007B696D">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00DE441D" w:rsidRPr="007B696D">
        <w:rPr>
          <w:rFonts w:ascii="Times New Roman" w:eastAsia="Times New Roman" w:hAnsi="Times New Roman" w:cs="Times New Roman"/>
          <w:sz w:val="24"/>
          <w:szCs w:val="24"/>
          <w:lang w:eastAsia="it-IT"/>
        </w:rPr>
        <w:t>del 2</w:t>
      </w:r>
      <w:r w:rsidRPr="007B696D">
        <w:rPr>
          <w:rFonts w:ascii="Times New Roman" w:eastAsia="Times New Roman" w:hAnsi="Times New Roman" w:cs="Times New Roman"/>
          <w:sz w:val="24"/>
          <w:szCs w:val="24"/>
          <w:lang w:eastAsia="it-IT"/>
        </w:rPr>
        <w:t>0% del valore del contributo ASI (</w:t>
      </w:r>
      <w:r w:rsidR="0010078E"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llegati 2</w:t>
      </w:r>
      <w:r w:rsidR="00AE09D2" w:rsidRPr="007B696D">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xml:space="preserve"> 3</w:t>
      </w:r>
      <w:r w:rsidR="00AE09D2" w:rsidRPr="007B696D">
        <w:rPr>
          <w:rFonts w:ascii="Times New Roman" w:eastAsia="Times New Roman" w:hAnsi="Times New Roman" w:cs="Times New Roman"/>
          <w:sz w:val="24"/>
          <w:szCs w:val="24"/>
          <w:lang w:eastAsia="it-IT"/>
        </w:rPr>
        <w:t>, 4 e 4bis</w:t>
      </w:r>
      <w:r w:rsidRPr="007B696D">
        <w:rPr>
          <w:rFonts w:ascii="Times New Roman" w:eastAsia="Times New Roman" w:hAnsi="Times New Roman" w:cs="Times New Roman"/>
          <w:sz w:val="24"/>
          <w:szCs w:val="24"/>
          <w:lang w:eastAsia="it-IT"/>
        </w:rPr>
        <w:t xml:space="preserve">). Si ribadisce che in nessun caso l'importo complessivo del contratto potrà subire variazioni in aumento. </w:t>
      </w:r>
      <w:r w:rsidR="007F265D" w:rsidRPr="007B696D">
        <w:rPr>
          <w:rFonts w:ascii="Times New Roman" w:eastAsia="Times New Roman" w:hAnsi="Times New Roman" w:cs="Times New Roman"/>
          <w:sz w:val="24"/>
          <w:szCs w:val="24"/>
          <w:lang w:eastAsia="it-IT"/>
        </w:rPr>
        <w:t>Dette richieste di rimodulazione sono soggette a specifica approvazione da parte del responsabile del procedimento dell’ASI, sentito il responsabile di progetto, e verranno formalizzate nelle Minute di meeting</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La rimodulazione potrà riguardare anche la ripartizione dei costi tra i Soggetti finanziati. </w:t>
      </w:r>
      <w:r w:rsidR="007F265D" w:rsidRPr="007B696D">
        <w:rPr>
          <w:rFonts w:ascii="Times New Roman" w:eastAsia="Times New Roman" w:hAnsi="Times New Roman" w:cs="Times New Roman"/>
          <w:sz w:val="24"/>
          <w:szCs w:val="24"/>
          <w:lang w:eastAsia="it-IT"/>
        </w:rPr>
        <w:t>Tali</w:t>
      </w:r>
      <w:r w:rsidRPr="007B696D">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sidRPr="007B696D">
        <w:rPr>
          <w:rFonts w:ascii="Times New Roman" w:eastAsia="Times New Roman" w:hAnsi="Times New Roman" w:cs="Times New Roman"/>
          <w:sz w:val="24"/>
          <w:szCs w:val="24"/>
          <w:lang w:eastAsia="it-IT"/>
        </w:rPr>
        <w:t xml:space="preserve">in questo caso </w:t>
      </w:r>
      <w:r w:rsidRPr="007B696D">
        <w:rPr>
          <w:rFonts w:ascii="Times New Roman" w:eastAsia="Times New Roman" w:hAnsi="Times New Roman" w:cs="Times New Roman"/>
          <w:sz w:val="24"/>
          <w:szCs w:val="24"/>
          <w:lang w:eastAsia="it-IT"/>
        </w:rPr>
        <w:t>verranno formalizzate</w:t>
      </w:r>
      <w:r w:rsidR="005F41D1" w:rsidRPr="007B696D">
        <w:rPr>
          <w:rFonts w:ascii="Times New Roman" w:eastAsia="Times New Roman" w:hAnsi="Times New Roman" w:cs="Times New Roman"/>
          <w:sz w:val="24"/>
          <w:szCs w:val="24"/>
          <w:lang w:eastAsia="it-IT"/>
        </w:rPr>
        <w:t xml:space="preserve"> con un Atto aggiuntivo al contratto.</w:t>
      </w:r>
    </w:p>
    <w:p w14:paraId="690A794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7B696D">
        <w:rPr>
          <w:rFonts w:ascii="Times New Roman" w:eastAsia="Times New Roman" w:hAnsi="Times New Roman" w:cs="Times New Roman"/>
          <w:sz w:val="24"/>
          <w:szCs w:val="24"/>
          <w:lang w:eastAsia="it-IT"/>
        </w:rPr>
        <w:t>9.2</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tecniche, gestionali e di programmazione</w:t>
      </w:r>
      <w:r w:rsidRPr="007B696D">
        <w:rPr>
          <w:rFonts w:ascii="Times New Roman" w:eastAsia="Times New Roman" w:hAnsi="Times New Roman" w:cs="Times New Roman"/>
          <w:sz w:val="24"/>
          <w:szCs w:val="24"/>
          <w:u w:val="single"/>
          <w:lang w:eastAsia="it-IT"/>
        </w:rPr>
        <w:t>:</w:t>
      </w:r>
    </w:p>
    <w:p w14:paraId="51DC01E5"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00AE09D2" w:rsidRPr="007B696D">
        <w:rPr>
          <w:rFonts w:ascii="Times New Roman" w:eastAsia="Times New Roman" w:hAnsi="Times New Roman" w:cs="Times New Roman"/>
          <w:sz w:val="24"/>
          <w:szCs w:val="24"/>
          <w:lang w:eastAsia="it-IT"/>
        </w:rPr>
        <w:t>o-scientific</w:t>
      </w:r>
      <w:r w:rsidRPr="007B696D">
        <w:rPr>
          <w:rFonts w:ascii="Times New Roman" w:eastAsia="Times New Roman" w:hAnsi="Times New Roman" w:cs="Times New Roman"/>
          <w:sz w:val="24"/>
          <w:szCs w:val="24"/>
          <w:lang w:eastAsia="it-IT"/>
        </w:rPr>
        <w:t xml:space="preserve">a del programma. Tali modifiche non introducono cambiamenti all'oggetto, agli obiettivi ed alla normativa contrattuale. </w:t>
      </w:r>
    </w:p>
    <w:p w14:paraId="00418B42"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Le comunicazioni relative a richieste o proposte di modifica saranno effettuate dal responsabile di progetto e dal responsabile del procedimento ASI, e dal responsabile di </w:t>
      </w:r>
      <w:r w:rsidRPr="007B696D">
        <w:rPr>
          <w:rFonts w:ascii="Times New Roman" w:eastAsia="Times New Roman" w:hAnsi="Times New Roman" w:cs="Times New Roman"/>
          <w:sz w:val="24"/>
          <w:szCs w:val="24"/>
          <w:lang w:eastAsia="it-IT"/>
        </w:rPr>
        <w:lastRenderedPageBreak/>
        <w:t>programma del Beneficiario. Le proposte di modifica diverranno esecutive solo dopo la loro approvazione da parte del responsabile del procedimento ASI.</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6D880704" w14:textId="77777777" w:rsidR="00C45265" w:rsidRPr="007B696D" w:rsidRDefault="00C45265" w:rsidP="009055FD">
      <w:pPr>
        <w:tabs>
          <w:tab w:val="left" w:pos="9126"/>
        </w:tabs>
        <w:spacing w:after="0" w:line="240" w:lineRule="auto"/>
        <w:ind w:left="142" w:right="-4"/>
        <w:jc w:val="center"/>
        <w:rPr>
          <w:rFonts w:ascii="Times New Roman" w:eastAsia="Times New Roman" w:hAnsi="Times New Roman" w:cs="Times New Roman"/>
          <w:b/>
          <w:sz w:val="24"/>
          <w:szCs w:val="24"/>
          <w:lang w:eastAsia="it-IT"/>
        </w:rPr>
      </w:pPr>
    </w:p>
    <w:p w14:paraId="16820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10</w:t>
      </w:r>
    </w:p>
    <w:p w14:paraId="1624AAD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MODALITA’ E CONDIZIONI DI EROGAZIONI</w:t>
      </w:r>
    </w:p>
    <w:p w14:paraId="21D81931" w14:textId="42D48897" w:rsidR="00ED13A0" w:rsidRPr="00ED13A0" w:rsidRDefault="00ED13A0" w:rsidP="00ED13A0">
      <w:pPr>
        <w:pStyle w:val="Paragrafoelenco"/>
        <w:widowControl w:val="0"/>
        <w:numPr>
          <w:ilvl w:val="1"/>
          <w:numId w:val="31"/>
        </w:numPr>
        <w:tabs>
          <w:tab w:val="left" w:pos="822"/>
        </w:tabs>
        <w:autoSpaceDE w:val="0"/>
        <w:autoSpaceDN w:val="0"/>
        <w:spacing w:before="204" w:after="0" w:line="417" w:lineRule="auto"/>
        <w:ind w:right="108"/>
        <w:contextualSpacing w:val="0"/>
        <w:jc w:val="both"/>
        <w:rPr>
          <w:rFonts w:ascii="Times New Roman" w:eastAsia="Times New Roman" w:hAnsi="Times New Roman" w:cs="Times New Roman"/>
          <w:sz w:val="24"/>
          <w:szCs w:val="24"/>
          <w:lang w:val="en-US"/>
        </w:rPr>
      </w:pP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30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precedenti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data di </w:t>
      </w:r>
      <w:proofErr w:type="spellStart"/>
      <w:r w:rsidRPr="00ED13A0">
        <w:rPr>
          <w:rFonts w:ascii="Times New Roman" w:eastAsia="Times New Roman" w:hAnsi="Times New Roman" w:cs="Times New Roman"/>
          <w:sz w:val="24"/>
          <w:szCs w:val="24"/>
          <w:lang w:val="en-US"/>
        </w:rPr>
        <w:t>ogni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evento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chiave</w:t>
      </w:r>
      <w:proofErr w:type="spellEnd"/>
      <w:r w:rsidRPr="00ED13A0">
        <w:rPr>
          <w:rFonts w:ascii="Times New Roman" w:eastAsia="Times New Roman" w:hAnsi="Times New Roman" w:cs="Times New Roman"/>
          <w:sz w:val="24"/>
          <w:szCs w:val="24"/>
          <w:lang w:val="en-US"/>
        </w:rPr>
        <w:t xml:space="preserve"> di cui </w:t>
      </w:r>
      <w:proofErr w:type="spellStart"/>
      <w:r w:rsidRPr="00ED13A0">
        <w:rPr>
          <w:rFonts w:ascii="Times New Roman" w:eastAsia="Times New Roman" w:hAnsi="Times New Roman" w:cs="Times New Roman"/>
          <w:sz w:val="24"/>
          <w:szCs w:val="24"/>
          <w:lang w:val="en-US"/>
        </w:rPr>
        <w:t>all’art</w:t>
      </w:r>
      <w:proofErr w:type="spellEnd"/>
      <w:r w:rsidRPr="00ED13A0">
        <w:rPr>
          <w:rFonts w:ascii="Times New Roman" w:eastAsia="Times New Roman" w:hAnsi="Times New Roman" w:cs="Times New Roman"/>
          <w:sz w:val="24"/>
          <w:szCs w:val="24"/>
          <w:lang w:val="en-US"/>
        </w:rPr>
        <w:t xml:space="preserve">. 4,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ASI la </w:t>
      </w:r>
      <w:proofErr w:type="spellStart"/>
      <w:r w:rsidRPr="00ED13A0">
        <w:rPr>
          <w:rFonts w:ascii="Times New Roman" w:eastAsia="Times New Roman" w:hAnsi="Times New Roman" w:cs="Times New Roman"/>
          <w:sz w:val="24"/>
          <w:szCs w:val="24"/>
          <w:lang w:val="en-US"/>
        </w:rPr>
        <w:t>disponibilità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effettuare</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contrattuale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contestualmente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trasmetterà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tutta</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documentazione </w:t>
      </w:r>
      <w:proofErr w:type="spellStart"/>
      <w:r w:rsidRPr="00ED13A0">
        <w:rPr>
          <w:rFonts w:ascii="Times New Roman" w:eastAsia="Times New Roman" w:hAnsi="Times New Roman" w:cs="Times New Roman"/>
          <w:sz w:val="24"/>
          <w:szCs w:val="24"/>
          <w:lang w:val="en-US"/>
        </w:rPr>
        <w:t>tecnico-scientifica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unitamente</w:t>
      </w:r>
      <w:proofErr w:type="spellEnd"/>
      <w:r w:rsidRPr="00ED13A0">
        <w:rPr>
          <w:rFonts w:ascii="Times New Roman" w:eastAsia="Times New Roman" w:hAnsi="Times New Roman" w:cs="Times New Roman"/>
          <w:sz w:val="24"/>
          <w:szCs w:val="24"/>
          <w:lang w:val="en-US"/>
        </w:rPr>
        <w:t xml:space="preserve"> ai </w:t>
      </w:r>
      <w:proofErr w:type="spellStart"/>
      <w:r w:rsidRPr="00ED13A0">
        <w:rPr>
          <w:rFonts w:ascii="Times New Roman" w:eastAsia="Times New Roman" w:hAnsi="Times New Roman" w:cs="Times New Roman"/>
          <w:sz w:val="24"/>
          <w:szCs w:val="24"/>
          <w:lang w:val="en-US"/>
        </w:rPr>
        <w:t>giustificativi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amministrativi</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o in </w:t>
      </w:r>
      <w:proofErr w:type="spellStart"/>
      <w:r w:rsidRPr="00ED13A0">
        <w:rPr>
          <w:rFonts w:ascii="Times New Roman" w:eastAsia="Times New Roman" w:hAnsi="Times New Roman" w:cs="Times New Roman"/>
          <w:sz w:val="24"/>
          <w:szCs w:val="24"/>
          <w:lang w:val="en-US"/>
        </w:rPr>
        <w:t>copia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conforme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all’originale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30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ricezione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documentazione, </w:t>
      </w:r>
      <w:proofErr w:type="spellStart"/>
      <w:r w:rsidRPr="00ED13A0">
        <w:rPr>
          <w:rFonts w:ascii="Times New Roman" w:eastAsia="Times New Roman" w:hAnsi="Times New Roman" w:cs="Times New Roman"/>
          <w:sz w:val="24"/>
          <w:szCs w:val="24"/>
          <w:lang w:val="en-US"/>
        </w:rPr>
        <w:t>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provvederà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verifica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documentazione </w:t>
      </w:r>
      <w:proofErr w:type="spellStart"/>
      <w:r w:rsidRPr="00ED13A0">
        <w:rPr>
          <w:rFonts w:ascii="Times New Roman" w:eastAsia="Times New Roman" w:hAnsi="Times New Roman" w:cs="Times New Roman"/>
          <w:sz w:val="24"/>
          <w:szCs w:val="24"/>
          <w:lang w:val="en-US"/>
        </w:rPr>
        <w:t>stessa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confermando</w:t>
      </w:r>
      <w:proofErr w:type="spellEnd"/>
      <w:r w:rsidRPr="00ED13A0">
        <w:rPr>
          <w:rFonts w:ascii="Times New Roman" w:eastAsia="Times New Roman" w:hAnsi="Times New Roman" w:cs="Times New Roman"/>
          <w:sz w:val="24"/>
          <w:szCs w:val="24"/>
          <w:lang w:val="en-US"/>
        </w:rPr>
        <w:t xml:space="preserve"> o </w:t>
      </w:r>
      <w:proofErr w:type="spellStart"/>
      <w:r w:rsidRPr="00ED13A0">
        <w:rPr>
          <w:rFonts w:ascii="Times New Roman" w:eastAsia="Times New Roman" w:hAnsi="Times New Roman" w:cs="Times New Roman"/>
          <w:sz w:val="24"/>
          <w:szCs w:val="24"/>
          <w:lang w:val="en-US"/>
        </w:rPr>
        <w:t>meno</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disponibilità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effettuare</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durante</w:t>
      </w:r>
      <w:proofErr w:type="spellEnd"/>
      <w:r w:rsidRPr="00ED13A0">
        <w:rPr>
          <w:rFonts w:ascii="Times New Roman" w:eastAsia="Times New Roman" w:hAnsi="Times New Roman" w:cs="Times New Roman"/>
          <w:sz w:val="24"/>
          <w:szCs w:val="24"/>
          <w:lang w:val="en-US"/>
        </w:rPr>
        <w:t xml:space="preserve"> la quale ASI, in </w:t>
      </w:r>
      <w:proofErr w:type="spellStart"/>
      <w:r w:rsidRPr="00ED13A0">
        <w:rPr>
          <w:rFonts w:ascii="Times New Roman" w:eastAsia="Times New Roman" w:hAnsi="Times New Roman" w:cs="Times New Roman"/>
          <w:sz w:val="24"/>
          <w:szCs w:val="24"/>
          <w:lang w:val="en-US"/>
        </w:rPr>
        <w:t>accordo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prescrizioni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dell’art</w:t>
      </w:r>
      <w:proofErr w:type="spellEnd"/>
      <w:r w:rsidRPr="00ED13A0">
        <w:rPr>
          <w:rFonts w:ascii="Times New Roman" w:eastAsia="Times New Roman" w:hAnsi="Times New Roman" w:cs="Times New Roman"/>
          <w:sz w:val="24"/>
          <w:szCs w:val="24"/>
          <w:lang w:val="en-US"/>
        </w:rPr>
        <w:t xml:space="preserve">. 7, </w:t>
      </w:r>
      <w:proofErr w:type="spellStart"/>
      <w:r w:rsidRPr="00ED13A0">
        <w:rPr>
          <w:rFonts w:ascii="Times New Roman" w:eastAsia="Times New Roman" w:hAnsi="Times New Roman" w:cs="Times New Roman"/>
          <w:sz w:val="24"/>
          <w:szCs w:val="24"/>
          <w:lang w:val="en-US"/>
        </w:rPr>
        <w:t>effettuerà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l’accertamento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raggiungimento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obiettivi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contrattuali</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sulla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corrispondenza</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qualità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quantità</w:t>
      </w:r>
      <w:proofErr w:type="spellEnd"/>
      <w:r w:rsidRPr="00ED13A0">
        <w:rPr>
          <w:rFonts w:ascii="Times New Roman" w:eastAsia="Times New Roman" w:hAnsi="Times New Roman" w:cs="Times New Roman"/>
          <w:sz w:val="24"/>
          <w:szCs w:val="24"/>
          <w:lang w:val="en-US"/>
        </w:rPr>
        <w:t xml:space="preserve"> e tempi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attività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svolte</w:t>
      </w:r>
      <w:proofErr w:type="spellEnd"/>
      <w:r w:rsidRPr="00ED13A0">
        <w:rPr>
          <w:rFonts w:ascii="Times New Roman" w:eastAsia="Times New Roman" w:hAnsi="Times New Roman" w:cs="Times New Roman"/>
          <w:sz w:val="24"/>
          <w:szCs w:val="24"/>
          <w:lang w:val="en-US"/>
        </w:rPr>
        <w:t xml:space="preserve"> rispetto a </w:t>
      </w:r>
      <w:proofErr w:type="spellStart"/>
      <w:r w:rsidRPr="00ED13A0">
        <w:rPr>
          <w:rFonts w:ascii="Times New Roman" w:eastAsia="Times New Roman" w:hAnsi="Times New Roman" w:cs="Times New Roman"/>
          <w:sz w:val="24"/>
          <w:szCs w:val="24"/>
          <w:lang w:val="en-US"/>
        </w:rPr>
        <w:t>quanto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stabilito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nell’Allegato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Tecnico-Gestionale</w:t>
      </w:r>
      <w:proofErr w:type="spellEnd"/>
      <w:r w:rsidRPr="00ED13A0">
        <w:rPr>
          <w:rFonts w:ascii="Times New Roman" w:eastAsia="Times New Roman" w:hAnsi="Times New Roman" w:cs="Times New Roman"/>
          <w:sz w:val="24"/>
          <w:szCs w:val="24"/>
          <w:lang w:val="en-US"/>
        </w:rPr>
        <w:t xml:space="preserve">. A </w:t>
      </w:r>
      <w:proofErr w:type="spellStart"/>
      <w:r w:rsidRPr="00ED13A0">
        <w:rPr>
          <w:rFonts w:ascii="Times New Roman" w:eastAsia="Times New Roman" w:hAnsi="Times New Roman" w:cs="Times New Roman"/>
          <w:sz w:val="24"/>
          <w:szCs w:val="24"/>
          <w:lang w:val="en-US"/>
        </w:rPr>
        <w:t>seguito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esito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positivo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ASI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l’autorizzazione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all’invio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somme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pacing w:val="-5"/>
          <w:sz w:val="24"/>
          <w:szCs w:val="24"/>
          <w:lang w:val="en-US"/>
        </w:rPr>
        <w:t xml:space="preserve"> </w:t>
      </w:r>
      <w:proofErr w:type="spellStart"/>
      <w:r w:rsidRPr="00ED13A0">
        <w:rPr>
          <w:rFonts w:ascii="Times New Roman" w:eastAsia="Times New Roman" w:hAnsi="Times New Roman" w:cs="Times New Roman"/>
          <w:sz w:val="24"/>
          <w:szCs w:val="24"/>
          <w:lang w:val="en-US"/>
        </w:rPr>
        <w:t>ammesse</w:t>
      </w:r>
      <w:proofErr w:type="spellEnd"/>
      <w:r w:rsidRPr="00ED13A0">
        <w:rPr>
          <w:rFonts w:ascii="Times New Roman" w:eastAsia="Times New Roman" w:hAnsi="Times New Roman" w:cs="Times New Roman"/>
          <w:sz w:val="24"/>
          <w:szCs w:val="24"/>
          <w:lang w:val="en-US"/>
        </w:rPr>
        <w:t>.</w:t>
      </w:r>
    </w:p>
    <w:p w14:paraId="7A4B2CA3" w14:textId="77777777" w:rsidR="00ED13A0" w:rsidRPr="00ED13A0" w:rsidRDefault="00ED13A0" w:rsidP="00ED13A0">
      <w:pPr>
        <w:widowControl w:val="0"/>
        <w:autoSpaceDE w:val="0"/>
        <w:autoSpaceDN w:val="0"/>
        <w:spacing w:before="7" w:after="0" w:line="417" w:lineRule="auto"/>
        <w:ind w:left="821" w:right="112"/>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In </w:t>
      </w:r>
      <w:proofErr w:type="spellStart"/>
      <w:r w:rsidRPr="00ED13A0">
        <w:rPr>
          <w:rFonts w:ascii="Times New Roman" w:eastAsia="Times New Roman" w:hAnsi="Times New Roman" w:cs="Times New Roman"/>
          <w:sz w:val="24"/>
          <w:szCs w:val="24"/>
          <w:lang w:val="en-US"/>
        </w:rPr>
        <w:t>occasione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Finale, le </w:t>
      </w:r>
      <w:proofErr w:type="spellStart"/>
      <w:r w:rsidRPr="00ED13A0">
        <w:rPr>
          <w:rFonts w:ascii="Times New Roman" w:eastAsia="Times New Roman" w:hAnsi="Times New Roman" w:cs="Times New Roman"/>
          <w:sz w:val="24"/>
          <w:szCs w:val="24"/>
          <w:lang w:val="en-US"/>
        </w:rPr>
        <w:t>eventuali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attività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svolte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successivamente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trasmissione</w:t>
      </w:r>
      <w:proofErr w:type="spellEnd"/>
      <w:r w:rsidRPr="00ED13A0">
        <w:rPr>
          <w:rFonts w:ascii="Times New Roman" w:eastAsia="Times New Roman" w:hAnsi="Times New Roman" w:cs="Times New Roman"/>
          <w:sz w:val="24"/>
          <w:szCs w:val="24"/>
          <w:lang w:val="en-US"/>
        </w:rPr>
        <w:t xml:space="preserve"> di cui al primo </w:t>
      </w:r>
      <w:proofErr w:type="spellStart"/>
      <w:r w:rsidRPr="00ED13A0">
        <w:rPr>
          <w:rFonts w:ascii="Times New Roman" w:eastAsia="Times New Roman" w:hAnsi="Times New Roman" w:cs="Times New Roman"/>
          <w:sz w:val="24"/>
          <w:szCs w:val="24"/>
          <w:lang w:val="en-US"/>
        </w:rPr>
        <w:t>paragrafo</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presente</w:t>
      </w:r>
      <w:proofErr w:type="spellEnd"/>
      <w:r w:rsidRPr="00ED13A0">
        <w:rPr>
          <w:rFonts w:ascii="Times New Roman" w:eastAsia="Times New Roman" w:hAnsi="Times New Roman" w:cs="Times New Roman"/>
          <w:sz w:val="24"/>
          <w:szCs w:val="24"/>
          <w:lang w:val="en-US"/>
        </w:rPr>
        <w:t xml:space="preserve"> comma, ma </w:t>
      </w:r>
      <w:proofErr w:type="spellStart"/>
      <w:r w:rsidRPr="00ED13A0">
        <w:rPr>
          <w:rFonts w:ascii="Times New Roman" w:eastAsia="Times New Roman" w:hAnsi="Times New Roman" w:cs="Times New Roman"/>
          <w:sz w:val="24"/>
          <w:szCs w:val="24"/>
          <w:lang w:val="en-US"/>
        </w:rPr>
        <w:t>comunque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termini di cui </w:t>
      </w:r>
      <w:proofErr w:type="spellStart"/>
      <w:r w:rsidRPr="00ED13A0">
        <w:rPr>
          <w:rFonts w:ascii="Times New Roman" w:eastAsia="Times New Roman" w:hAnsi="Times New Roman" w:cs="Times New Roman"/>
          <w:sz w:val="24"/>
          <w:szCs w:val="24"/>
          <w:lang w:val="en-US"/>
        </w:rPr>
        <w:t>all’art</w:t>
      </w:r>
      <w:proofErr w:type="spellEnd"/>
      <w:r w:rsidRPr="00ED13A0">
        <w:rPr>
          <w:rFonts w:ascii="Times New Roman" w:eastAsia="Times New Roman" w:hAnsi="Times New Roman" w:cs="Times New Roman"/>
          <w:sz w:val="24"/>
          <w:szCs w:val="24"/>
          <w:lang w:val="en-US"/>
        </w:rPr>
        <w:t xml:space="preserve">. 2.2, </w:t>
      </w:r>
      <w:proofErr w:type="spellStart"/>
      <w:r w:rsidRPr="00ED13A0">
        <w:rPr>
          <w:rFonts w:ascii="Times New Roman" w:eastAsia="Times New Roman" w:hAnsi="Times New Roman" w:cs="Times New Roman"/>
          <w:sz w:val="24"/>
          <w:szCs w:val="24"/>
          <w:lang w:val="en-US"/>
        </w:rPr>
        <w:t>potranno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documentate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nei</w:t>
      </w:r>
      <w:proofErr w:type="spellEnd"/>
      <w:r w:rsidRPr="00ED13A0">
        <w:rPr>
          <w:rFonts w:ascii="Times New Roman" w:eastAsia="Times New Roman" w:hAnsi="Times New Roman" w:cs="Times New Roman"/>
          <w:sz w:val="24"/>
          <w:szCs w:val="24"/>
          <w:lang w:val="en-US"/>
        </w:rPr>
        <w:t xml:space="preserve"> 60 gg.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predetto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termine</w:t>
      </w:r>
      <w:proofErr w:type="spellEnd"/>
      <w:r w:rsidRPr="00ED13A0">
        <w:rPr>
          <w:rFonts w:ascii="Times New Roman" w:eastAsia="Times New Roman" w:hAnsi="Times New Roman" w:cs="Times New Roman"/>
          <w:sz w:val="24"/>
          <w:szCs w:val="24"/>
          <w:lang w:val="en-US"/>
        </w:rPr>
        <w:t>.</w:t>
      </w:r>
    </w:p>
    <w:p w14:paraId="30FC6021" w14:textId="77777777" w:rsidR="00ED13A0" w:rsidRPr="00ED13A0" w:rsidRDefault="00ED13A0" w:rsidP="00ED13A0">
      <w:pPr>
        <w:widowControl w:val="0"/>
        <w:autoSpaceDE w:val="0"/>
        <w:autoSpaceDN w:val="0"/>
        <w:spacing w:before="90" w:after="0" w:line="417" w:lineRule="auto"/>
        <w:ind w:left="821" w:right="109"/>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 </w:t>
      </w:r>
      <w:proofErr w:type="spellStart"/>
      <w:r w:rsidRPr="00ED13A0">
        <w:rPr>
          <w:rFonts w:ascii="Times New Roman" w:eastAsia="Times New Roman" w:hAnsi="Times New Roman" w:cs="Times New Roman"/>
          <w:sz w:val="24"/>
          <w:szCs w:val="24"/>
          <w:lang w:val="en-US"/>
        </w:rPr>
        <w:t>pagamenti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60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ricezione</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lastRenderedPageBreak/>
        <w:t>fatture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dovranno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emesse</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conformità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autorizzazione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all’invio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Resta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qualora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rendano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necessarie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rettifiche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integrazioni</w:t>
      </w:r>
      <w:proofErr w:type="spellEnd"/>
      <w:r w:rsidRPr="00ED13A0">
        <w:rPr>
          <w:rFonts w:ascii="Times New Roman" w:eastAsia="Times New Roman" w:hAnsi="Times New Roman" w:cs="Times New Roman"/>
          <w:sz w:val="24"/>
          <w:szCs w:val="24"/>
          <w:lang w:val="en-US"/>
        </w:rPr>
        <w:t xml:space="preserve"> o </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chiarimento</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merito</w:t>
      </w:r>
      <w:proofErr w:type="spellEnd"/>
      <w:r w:rsidRPr="00ED13A0">
        <w:rPr>
          <w:rFonts w:ascii="Times New Roman" w:eastAsia="Times New Roman" w:hAnsi="Times New Roman" w:cs="Times New Roman"/>
          <w:sz w:val="24"/>
          <w:szCs w:val="24"/>
          <w:lang w:val="en-US"/>
        </w:rPr>
        <w:t xml:space="preserve"> ai </w:t>
      </w:r>
      <w:proofErr w:type="spellStart"/>
      <w:r w:rsidRPr="00ED13A0">
        <w:rPr>
          <w:rFonts w:ascii="Times New Roman" w:eastAsia="Times New Roman" w:hAnsi="Times New Roman" w:cs="Times New Roman"/>
          <w:sz w:val="24"/>
          <w:szCs w:val="24"/>
          <w:lang w:val="en-US"/>
        </w:rPr>
        <w:t>documenti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trasmessi</w:t>
      </w:r>
      <w:proofErr w:type="spellEnd"/>
      <w:r w:rsidRPr="00ED13A0">
        <w:rPr>
          <w:rFonts w:ascii="Times New Roman" w:eastAsia="Times New Roman" w:hAnsi="Times New Roman" w:cs="Times New Roman"/>
          <w:sz w:val="24"/>
          <w:szCs w:val="24"/>
          <w:lang w:val="en-US"/>
        </w:rPr>
        <w:t xml:space="preserve"> dal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termine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sopraindicato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sospeso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sino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completa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risoluzione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carenze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documentali</w:t>
      </w:r>
      <w:proofErr w:type="spellEnd"/>
      <w:r w:rsidRPr="00ED13A0">
        <w:rPr>
          <w:rFonts w:ascii="Times New Roman" w:eastAsia="Times New Roman" w:hAnsi="Times New Roman" w:cs="Times New Roman"/>
          <w:spacing w:val="-5"/>
          <w:sz w:val="24"/>
          <w:szCs w:val="24"/>
          <w:lang w:val="en-US"/>
        </w:rPr>
        <w:t xml:space="preserve"> </w:t>
      </w:r>
      <w:proofErr w:type="spellStart"/>
      <w:r w:rsidRPr="00ED13A0">
        <w:rPr>
          <w:rFonts w:ascii="Times New Roman" w:eastAsia="Times New Roman" w:hAnsi="Times New Roman" w:cs="Times New Roman"/>
          <w:sz w:val="24"/>
          <w:szCs w:val="24"/>
          <w:lang w:val="en-US"/>
        </w:rPr>
        <w:t>segnalate</w:t>
      </w:r>
      <w:proofErr w:type="spellEnd"/>
      <w:r w:rsidRPr="00ED13A0">
        <w:rPr>
          <w:rFonts w:ascii="Times New Roman" w:eastAsia="Times New Roman" w:hAnsi="Times New Roman" w:cs="Times New Roman"/>
          <w:sz w:val="24"/>
          <w:szCs w:val="24"/>
          <w:lang w:val="en-US"/>
        </w:rPr>
        <w:t>.</w:t>
      </w:r>
    </w:p>
    <w:p w14:paraId="5D008FA7" w14:textId="77777777" w:rsidR="00ED13A0" w:rsidRPr="00ED13A0" w:rsidRDefault="00ED13A0" w:rsidP="00ED13A0">
      <w:pPr>
        <w:widowControl w:val="0"/>
        <w:autoSpaceDE w:val="0"/>
        <w:autoSpaceDN w:val="0"/>
        <w:spacing w:before="7" w:after="0" w:line="417" w:lineRule="auto"/>
        <w:ind w:left="821" w:right="108"/>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Le </w:t>
      </w:r>
      <w:proofErr w:type="spellStart"/>
      <w:r w:rsidRPr="00ED13A0">
        <w:rPr>
          <w:rFonts w:ascii="Times New Roman" w:eastAsia="Times New Roman" w:hAnsi="Times New Roman" w:cs="Times New Roman"/>
          <w:sz w:val="24"/>
          <w:szCs w:val="24"/>
          <w:lang w:val="en-US"/>
        </w:rPr>
        <w:t>fatture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inviate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all'ASI</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dovranno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riportare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Codice</w:t>
      </w:r>
      <w:proofErr w:type="spellEnd"/>
      <w:r w:rsidRPr="00ED13A0">
        <w:rPr>
          <w:rFonts w:ascii="Times New Roman" w:eastAsia="Times New Roman" w:hAnsi="Times New Roman" w:cs="Times New Roman"/>
          <w:sz w:val="24"/>
          <w:szCs w:val="24"/>
          <w:lang w:val="en-US"/>
        </w:rPr>
        <w:t xml:space="preserve"> Unico di </w:t>
      </w:r>
      <w:proofErr w:type="spellStart"/>
      <w:r w:rsidRPr="00ED13A0">
        <w:rPr>
          <w:rFonts w:ascii="Times New Roman" w:eastAsia="Times New Roman" w:hAnsi="Times New Roman" w:cs="Times New Roman"/>
          <w:sz w:val="24"/>
          <w:szCs w:val="24"/>
          <w:lang w:val="en-US"/>
        </w:rPr>
        <w:t>Progetto</w:t>
      </w:r>
      <w:proofErr w:type="spellEnd"/>
      <w:r w:rsidRPr="00ED13A0">
        <w:rPr>
          <w:rFonts w:ascii="Times New Roman" w:eastAsia="Times New Roman" w:hAnsi="Times New Roman" w:cs="Times New Roman"/>
          <w:sz w:val="24"/>
          <w:szCs w:val="24"/>
          <w:lang w:val="en-US"/>
        </w:rPr>
        <w:t xml:space="preserve"> (CUP). Il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estremi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identificativi</w:t>
      </w:r>
      <w:proofErr w:type="spellEnd"/>
      <w:r w:rsidRPr="00ED13A0">
        <w:rPr>
          <w:rFonts w:ascii="Times New Roman" w:eastAsia="Times New Roman" w:hAnsi="Times New Roman" w:cs="Times New Roman"/>
          <w:sz w:val="24"/>
          <w:szCs w:val="24"/>
          <w:lang w:val="en-US"/>
        </w:rPr>
        <w:t xml:space="preserve"> del/</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corrente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dedicato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nonché</w:t>
      </w:r>
      <w:proofErr w:type="spellEnd"/>
      <w:r w:rsidRPr="00ED13A0">
        <w:rPr>
          <w:rFonts w:ascii="Times New Roman" w:eastAsia="Times New Roman" w:hAnsi="Times New Roman" w:cs="Times New Roman"/>
          <w:sz w:val="24"/>
          <w:szCs w:val="24"/>
          <w:lang w:val="en-US"/>
        </w:rPr>
        <w:t xml:space="preserve"> le </w:t>
      </w:r>
      <w:proofErr w:type="spellStart"/>
      <w:r w:rsidRPr="00ED13A0">
        <w:rPr>
          <w:rFonts w:ascii="Times New Roman" w:eastAsia="Times New Roman" w:hAnsi="Times New Roman" w:cs="Times New Roman"/>
          <w:sz w:val="24"/>
          <w:szCs w:val="24"/>
          <w:lang w:val="en-US"/>
        </w:rPr>
        <w:t>generalità</w:t>
      </w:r>
      <w:proofErr w:type="spellEnd"/>
      <w:r w:rsidRPr="00ED13A0">
        <w:rPr>
          <w:rFonts w:ascii="Times New Roman" w:eastAsia="Times New Roman" w:hAnsi="Times New Roman" w:cs="Times New Roman"/>
          <w:sz w:val="24"/>
          <w:szCs w:val="24"/>
          <w:lang w:val="en-US"/>
        </w:rPr>
        <w:t xml:space="preserve"> ed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codice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fiscale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persone</w:t>
      </w:r>
      <w:proofErr w:type="spellEnd"/>
      <w:r w:rsidRPr="00ED13A0">
        <w:rPr>
          <w:rFonts w:ascii="Times New Roman" w:eastAsia="Times New Roman" w:hAnsi="Times New Roman" w:cs="Times New Roman"/>
          <w:sz w:val="24"/>
          <w:szCs w:val="24"/>
          <w:lang w:val="en-US"/>
        </w:rPr>
        <w:t xml:space="preserve"> delegate ad </w:t>
      </w:r>
      <w:proofErr w:type="spellStart"/>
      <w:r w:rsidRPr="00ED13A0">
        <w:rPr>
          <w:rFonts w:ascii="Times New Roman" w:eastAsia="Times New Roman" w:hAnsi="Times New Roman" w:cs="Times New Roman"/>
          <w:sz w:val="24"/>
          <w:szCs w:val="24"/>
          <w:lang w:val="en-US"/>
        </w:rPr>
        <w:t>operare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i</w:t>
      </w:r>
      <w:proofErr w:type="spellEnd"/>
      <w:r w:rsidRPr="00ED13A0">
        <w:rPr>
          <w:rFonts w:ascii="Times New Roman" w:eastAsia="Times New Roman" w:hAnsi="Times New Roman" w:cs="Times New Roman"/>
          <w:sz w:val="24"/>
          <w:szCs w:val="24"/>
          <w:lang w:val="en-US"/>
        </w:rPr>
        <w:t xml:space="preserve"> con </w:t>
      </w:r>
      <w:proofErr w:type="spellStart"/>
      <w:r w:rsidRPr="00ED13A0">
        <w:rPr>
          <w:rFonts w:ascii="Times New Roman" w:eastAsia="Times New Roman" w:hAnsi="Times New Roman" w:cs="Times New Roman"/>
          <w:sz w:val="24"/>
          <w:szCs w:val="24"/>
          <w:lang w:val="en-US"/>
        </w:rPr>
        <w:t>l’invio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al primo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Il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tramite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bonifico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bancario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intestato</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presso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l’istituto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cassiere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verrà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indicato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w:t>
      </w:r>
    </w:p>
    <w:p w14:paraId="7993E650" w14:textId="77777777" w:rsidR="00ED13A0" w:rsidRPr="00ED13A0" w:rsidRDefault="00ED13A0" w:rsidP="00ED13A0">
      <w:pPr>
        <w:widowControl w:val="0"/>
        <w:numPr>
          <w:ilvl w:val="1"/>
          <w:numId w:val="31"/>
        </w:numPr>
        <w:tabs>
          <w:tab w:val="left" w:pos="822"/>
        </w:tabs>
        <w:autoSpaceDE w:val="0"/>
        <w:autoSpaceDN w:val="0"/>
        <w:spacing w:before="7" w:after="0" w:line="417" w:lineRule="auto"/>
        <w:ind w:right="107"/>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 </w:t>
      </w:r>
      <w:proofErr w:type="spellStart"/>
      <w:r w:rsidRPr="00ED13A0">
        <w:rPr>
          <w:rFonts w:ascii="Times New Roman" w:eastAsia="Times New Roman" w:hAnsi="Times New Roman" w:cs="Times New Roman"/>
          <w:sz w:val="24"/>
          <w:szCs w:val="24"/>
          <w:lang w:val="en-US"/>
        </w:rPr>
        <w:t>pagamenti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dall’ASI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sono</w:t>
      </w:r>
      <w:proofErr w:type="spellEnd"/>
      <w:r w:rsidRPr="00ED13A0">
        <w:rPr>
          <w:rFonts w:ascii="Times New Roman" w:eastAsia="Times New Roman" w:hAnsi="Times New Roman" w:cs="Times New Roman"/>
          <w:sz w:val="24"/>
          <w:szCs w:val="24"/>
          <w:lang w:val="en-US"/>
        </w:rPr>
        <w:t xml:space="preserve"> a </w:t>
      </w:r>
      <w:proofErr w:type="spellStart"/>
      <w:r w:rsidRPr="00ED13A0">
        <w:rPr>
          <w:rFonts w:ascii="Times New Roman" w:eastAsia="Times New Roman" w:hAnsi="Times New Roman" w:cs="Times New Roman"/>
          <w:sz w:val="24"/>
          <w:szCs w:val="24"/>
          <w:lang w:val="en-US"/>
        </w:rPr>
        <w:t>titolo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rimborso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ovvero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devono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corrispondere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trovare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giustificazione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prova</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costi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sostenuti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effettivamente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chiaramente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riferibili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all’attività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oggetto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finanziamento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Nessuna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può</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essere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rimborsata</w:t>
      </w:r>
      <w:proofErr w:type="spellEnd"/>
      <w:r w:rsidRPr="00ED13A0">
        <w:rPr>
          <w:rFonts w:ascii="Times New Roman" w:eastAsia="Times New Roman" w:hAnsi="Times New Roman" w:cs="Times New Roman"/>
          <w:sz w:val="24"/>
          <w:szCs w:val="24"/>
          <w:lang w:val="en-US"/>
        </w:rPr>
        <w:t xml:space="preserve"> se </w:t>
      </w:r>
      <w:proofErr w:type="spellStart"/>
      <w:r w:rsidRPr="00ED13A0">
        <w:rPr>
          <w:rFonts w:ascii="Times New Roman" w:eastAsia="Times New Roman" w:hAnsi="Times New Roman" w:cs="Times New Roman"/>
          <w:sz w:val="24"/>
          <w:szCs w:val="24"/>
          <w:lang w:val="en-US"/>
        </w:rPr>
        <w:t>anteriore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data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Iniziale</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presente</w:t>
      </w:r>
      <w:proofErr w:type="spellEnd"/>
      <w:r w:rsidRPr="00ED13A0">
        <w:rPr>
          <w:rFonts w:ascii="Times New Roman" w:eastAsia="Times New Roman" w:hAnsi="Times New Roman" w:cs="Times New Roman"/>
          <w:spacing w:val="-13"/>
          <w:sz w:val="24"/>
          <w:szCs w:val="24"/>
          <w:lang w:val="en-US"/>
        </w:rPr>
        <w:t xml:space="preserve"> </w:t>
      </w:r>
      <w:proofErr w:type="spellStart"/>
      <w:r w:rsidRPr="00ED13A0">
        <w:rPr>
          <w:rFonts w:ascii="Times New Roman" w:eastAsia="Times New Roman" w:hAnsi="Times New Roman" w:cs="Times New Roman"/>
          <w:sz w:val="24"/>
          <w:szCs w:val="24"/>
          <w:lang w:val="en-US"/>
        </w:rPr>
        <w:t>Contratto</w:t>
      </w:r>
      <w:proofErr w:type="spellEnd"/>
      <w:r w:rsidRPr="00ED13A0">
        <w:rPr>
          <w:rFonts w:ascii="Times New Roman" w:eastAsia="Times New Roman" w:hAnsi="Times New Roman" w:cs="Times New Roman"/>
          <w:sz w:val="24"/>
          <w:szCs w:val="24"/>
          <w:lang w:val="en-US"/>
        </w:rPr>
        <w:t>.</w:t>
      </w:r>
    </w:p>
    <w:p w14:paraId="39F77370" w14:textId="77777777" w:rsidR="00ED13A0" w:rsidRPr="00ED13A0" w:rsidRDefault="00ED13A0" w:rsidP="00ED13A0">
      <w:pPr>
        <w:widowControl w:val="0"/>
        <w:numPr>
          <w:ilvl w:val="1"/>
          <w:numId w:val="31"/>
        </w:numPr>
        <w:tabs>
          <w:tab w:val="left" w:pos="822"/>
        </w:tabs>
        <w:autoSpaceDE w:val="0"/>
        <w:autoSpaceDN w:val="0"/>
        <w:spacing w:before="7" w:after="0" w:line="417" w:lineRule="auto"/>
        <w:ind w:right="110"/>
        <w:jc w:val="both"/>
        <w:rPr>
          <w:rFonts w:ascii="Times New Roman" w:eastAsia="Times New Roman" w:hAnsi="Times New Roman" w:cs="Times New Roman"/>
          <w:sz w:val="24"/>
          <w:szCs w:val="24"/>
          <w:lang w:val="en-US"/>
        </w:rPr>
      </w:pPr>
      <w:proofErr w:type="spellStart"/>
      <w:r w:rsidRPr="00ED13A0">
        <w:rPr>
          <w:rFonts w:ascii="Times New Roman" w:eastAsia="Times New Roman" w:hAnsi="Times New Roman" w:cs="Times New Roman"/>
          <w:sz w:val="24"/>
          <w:szCs w:val="24"/>
          <w:lang w:val="en-US"/>
        </w:rPr>
        <w:t>L’erogazione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importi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stati</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avanzamento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avverrà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sulla</w:t>
      </w:r>
      <w:proofErr w:type="spellEnd"/>
      <w:r w:rsidRPr="00ED13A0">
        <w:rPr>
          <w:rFonts w:ascii="Times New Roman" w:eastAsia="Times New Roman" w:hAnsi="Times New Roman" w:cs="Times New Roman"/>
          <w:sz w:val="24"/>
          <w:szCs w:val="24"/>
          <w:lang w:val="en-US"/>
        </w:rPr>
        <w:t xml:space="preserve"> base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presentazione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degli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stati</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avanzamento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attività</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relativo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accertamento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positivo</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della</w:t>
      </w:r>
      <w:proofErr w:type="spellEnd"/>
      <w:r w:rsidRPr="00ED13A0">
        <w:rPr>
          <w:rFonts w:ascii="Times New Roman" w:eastAsia="Times New Roman" w:hAnsi="Times New Roman" w:cs="Times New Roman"/>
          <w:sz w:val="24"/>
          <w:szCs w:val="24"/>
          <w:lang w:val="en-US"/>
        </w:rPr>
        <w:t xml:space="preserve"> rendicontazione </w:t>
      </w:r>
      <w:proofErr w:type="spellStart"/>
      <w:r w:rsidRPr="00ED13A0">
        <w:rPr>
          <w:rFonts w:ascii="Times New Roman" w:eastAsia="Times New Roman" w:hAnsi="Times New Roman" w:cs="Times New Roman"/>
          <w:sz w:val="24"/>
          <w:szCs w:val="24"/>
          <w:lang w:val="en-US"/>
        </w:rPr>
        <w:t>delle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sostenute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nei</w:t>
      </w:r>
      <w:proofErr w:type="spellEnd"/>
      <w:r w:rsidRPr="00ED13A0">
        <w:rPr>
          <w:rFonts w:ascii="Times New Roman" w:eastAsia="Times New Roman" w:hAnsi="Times New Roman" w:cs="Times New Roman"/>
          <w:sz w:val="24"/>
          <w:szCs w:val="24"/>
          <w:lang w:val="en-US"/>
        </w:rPr>
        <w:t xml:space="preserve"> termini </w:t>
      </w:r>
      <w:proofErr w:type="spellStart"/>
      <w:r w:rsidRPr="00ED13A0">
        <w:rPr>
          <w:rFonts w:ascii="Times New Roman" w:eastAsia="Times New Roman" w:hAnsi="Times New Roman" w:cs="Times New Roman"/>
          <w:sz w:val="24"/>
          <w:szCs w:val="24"/>
          <w:lang w:val="en-US"/>
        </w:rPr>
        <w:t>meglio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specificati</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seguente</w:t>
      </w:r>
      <w:proofErr w:type="spellEnd"/>
      <w:r w:rsidRPr="00ED13A0">
        <w:rPr>
          <w:rFonts w:ascii="Times New Roman" w:eastAsia="Times New Roman" w:hAnsi="Times New Roman" w:cs="Times New Roman"/>
          <w:sz w:val="24"/>
          <w:szCs w:val="24"/>
          <w:lang w:val="en-US"/>
        </w:rPr>
        <w:t xml:space="preserve"> art. 11 c.</w:t>
      </w:r>
      <w:r w:rsidRPr="00ED13A0">
        <w:rPr>
          <w:rFonts w:ascii="Times New Roman" w:eastAsia="Times New Roman" w:hAnsi="Times New Roman" w:cs="Times New Roman"/>
          <w:spacing w:val="-5"/>
          <w:sz w:val="24"/>
          <w:szCs w:val="24"/>
          <w:lang w:val="en-US"/>
        </w:rPr>
        <w:t xml:space="preserve"> </w:t>
      </w:r>
      <w:r w:rsidRPr="00ED13A0">
        <w:rPr>
          <w:rFonts w:ascii="Times New Roman" w:eastAsia="Times New Roman" w:hAnsi="Times New Roman" w:cs="Times New Roman"/>
          <w:sz w:val="24"/>
          <w:szCs w:val="24"/>
          <w:lang w:val="en-US"/>
        </w:rPr>
        <w:t>1.</w:t>
      </w:r>
    </w:p>
    <w:p w14:paraId="65146A93" w14:textId="77777777" w:rsidR="00ED13A0" w:rsidRPr="00ED13A0" w:rsidRDefault="00ED13A0" w:rsidP="00ED13A0">
      <w:pPr>
        <w:widowControl w:val="0"/>
        <w:autoSpaceDE w:val="0"/>
        <w:autoSpaceDN w:val="0"/>
        <w:spacing w:before="7" w:after="0" w:line="417" w:lineRule="auto"/>
        <w:ind w:left="821" w:right="111"/>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Il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ha </w:t>
      </w:r>
      <w:proofErr w:type="spellStart"/>
      <w:r w:rsidRPr="00ED13A0">
        <w:rPr>
          <w:rFonts w:ascii="Times New Roman" w:eastAsia="Times New Roman" w:hAnsi="Times New Roman" w:cs="Times New Roman"/>
          <w:sz w:val="24"/>
          <w:szCs w:val="24"/>
          <w:lang w:val="en-US"/>
        </w:rPr>
        <w:t>l’obbligo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conservare</w:t>
      </w:r>
      <w:proofErr w:type="spellEnd"/>
      <w:r w:rsidRPr="00ED13A0">
        <w:rPr>
          <w:rFonts w:ascii="Times New Roman" w:eastAsia="Times New Roman" w:hAnsi="Times New Roman" w:cs="Times New Roman"/>
          <w:sz w:val="24"/>
          <w:szCs w:val="24"/>
          <w:lang w:val="en-US"/>
        </w:rPr>
        <w:t xml:space="preserve"> la documentazione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spese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z w:val="24"/>
          <w:szCs w:val="24"/>
          <w:lang w:val="en-US"/>
        </w:rPr>
        <w:t xml:space="preserve"> per un </w:t>
      </w:r>
      <w:proofErr w:type="spellStart"/>
      <w:r w:rsidRPr="00ED13A0">
        <w:rPr>
          <w:rFonts w:ascii="Times New Roman" w:eastAsia="Times New Roman" w:hAnsi="Times New Roman" w:cs="Times New Roman"/>
          <w:sz w:val="24"/>
          <w:szCs w:val="24"/>
          <w:lang w:val="en-US"/>
        </w:rPr>
        <w:t>periodo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almeno</w:t>
      </w:r>
      <w:proofErr w:type="spellEnd"/>
      <w:r w:rsidRPr="00ED13A0">
        <w:rPr>
          <w:rFonts w:ascii="Times New Roman" w:eastAsia="Times New Roman" w:hAnsi="Times New Roman" w:cs="Times New Roman"/>
          <w:sz w:val="24"/>
          <w:szCs w:val="24"/>
          <w:lang w:val="en-US"/>
        </w:rPr>
        <w:t xml:space="preserve"> cinque </w:t>
      </w:r>
      <w:proofErr w:type="spellStart"/>
      <w:r w:rsidRPr="00ED13A0">
        <w:rPr>
          <w:rFonts w:ascii="Times New Roman" w:eastAsia="Times New Roman" w:hAnsi="Times New Roman" w:cs="Times New Roman"/>
          <w:sz w:val="24"/>
          <w:szCs w:val="24"/>
          <w:lang w:val="en-US"/>
        </w:rPr>
        <w:t>anni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conclusione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amministrativa</w:t>
      </w:r>
      <w:proofErr w:type="spellEnd"/>
      <w:r w:rsidRPr="00ED13A0">
        <w:rPr>
          <w:rFonts w:ascii="Times New Roman" w:eastAsia="Times New Roman" w:hAnsi="Times New Roman" w:cs="Times New Roman"/>
          <w:sz w:val="24"/>
          <w:szCs w:val="24"/>
          <w:lang w:val="en-US"/>
        </w:rPr>
        <w:t xml:space="preserve"> del </w:t>
      </w:r>
      <w:proofErr w:type="spellStart"/>
      <w:r w:rsidRPr="00ED13A0">
        <w:rPr>
          <w:rFonts w:ascii="Times New Roman" w:eastAsia="Times New Roman" w:hAnsi="Times New Roman" w:cs="Times New Roman"/>
          <w:sz w:val="24"/>
          <w:szCs w:val="24"/>
          <w:lang w:val="en-US"/>
        </w:rPr>
        <w:t>progetto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che</w:t>
      </w:r>
      <w:proofErr w:type="spellEnd"/>
      <w:r w:rsidRPr="00ED13A0">
        <w:rPr>
          <w:rFonts w:ascii="Times New Roman" w:eastAsia="Times New Roman" w:hAnsi="Times New Roman" w:cs="Times New Roman"/>
          <w:sz w:val="24"/>
          <w:szCs w:val="24"/>
          <w:lang w:val="en-US"/>
        </w:rPr>
        <w:t xml:space="preserve"> coincide con la data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dell’ultima</w:t>
      </w:r>
      <w:proofErr w:type="spellEnd"/>
      <w:r w:rsidRPr="00ED13A0">
        <w:rPr>
          <w:rFonts w:ascii="Times New Roman" w:eastAsia="Times New Roman" w:hAnsi="Times New Roman" w:cs="Times New Roman"/>
          <w:sz w:val="24"/>
          <w:szCs w:val="24"/>
          <w:lang w:val="en-US"/>
        </w:rPr>
        <w:t xml:space="preserve"> rata a </w:t>
      </w:r>
      <w:proofErr w:type="spellStart"/>
      <w:r w:rsidRPr="00ED13A0">
        <w:rPr>
          <w:rFonts w:ascii="Times New Roman" w:eastAsia="Times New Roman" w:hAnsi="Times New Roman" w:cs="Times New Roman"/>
          <w:sz w:val="24"/>
          <w:szCs w:val="24"/>
          <w:lang w:val="en-US"/>
        </w:rPr>
        <w:t>saldo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fatte</w:t>
      </w:r>
      <w:proofErr w:type="spellEnd"/>
      <w:r w:rsidRPr="00ED13A0">
        <w:rPr>
          <w:rFonts w:ascii="Times New Roman" w:eastAsia="Times New Roman" w:hAnsi="Times New Roman" w:cs="Times New Roman"/>
          <w:sz w:val="24"/>
          <w:szCs w:val="24"/>
          <w:lang w:val="en-US"/>
        </w:rPr>
        <w:t xml:space="preserve"> salve diverse </w:t>
      </w:r>
      <w:proofErr w:type="spellStart"/>
      <w:r w:rsidRPr="00ED13A0">
        <w:rPr>
          <w:rFonts w:ascii="Times New Roman" w:eastAsia="Times New Roman" w:hAnsi="Times New Roman" w:cs="Times New Roman"/>
          <w:sz w:val="24"/>
          <w:szCs w:val="24"/>
          <w:lang w:val="en-US"/>
        </w:rPr>
        <w:t>disposizioni</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legge</w:t>
      </w:r>
      <w:proofErr w:type="spellEnd"/>
      <w:r w:rsidRPr="00ED13A0">
        <w:rPr>
          <w:rFonts w:ascii="Times New Roman" w:eastAsia="Times New Roman" w:hAnsi="Times New Roman" w:cs="Times New Roman"/>
          <w:sz w:val="24"/>
          <w:szCs w:val="24"/>
          <w:lang w:val="en-US"/>
        </w:rPr>
        <w:t xml:space="preserve">. Durante tale </w:t>
      </w:r>
      <w:proofErr w:type="spellStart"/>
      <w:r w:rsidRPr="00ED13A0">
        <w:rPr>
          <w:rFonts w:ascii="Times New Roman" w:eastAsia="Times New Roman" w:hAnsi="Times New Roman" w:cs="Times New Roman"/>
          <w:sz w:val="24"/>
          <w:szCs w:val="24"/>
          <w:lang w:val="en-US"/>
        </w:rPr>
        <w:t>periodo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il</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Beneficiario</w:t>
      </w:r>
      <w:proofErr w:type="spellEnd"/>
      <w:r w:rsidRPr="00ED13A0">
        <w:rPr>
          <w:rFonts w:ascii="Times New Roman" w:eastAsia="Times New Roman" w:hAnsi="Times New Roman" w:cs="Times New Roman"/>
          <w:sz w:val="24"/>
          <w:szCs w:val="24"/>
          <w:lang w:val="en-US"/>
        </w:rPr>
        <w:t xml:space="preserve"> ha </w:t>
      </w:r>
      <w:proofErr w:type="spellStart"/>
      <w:r w:rsidRPr="00ED13A0">
        <w:rPr>
          <w:rFonts w:ascii="Times New Roman" w:eastAsia="Times New Roman" w:hAnsi="Times New Roman" w:cs="Times New Roman"/>
          <w:sz w:val="24"/>
          <w:szCs w:val="24"/>
          <w:lang w:val="en-US"/>
        </w:rPr>
        <w:t>l’obbligo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presentare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w:t>
      </w:r>
      <w:proofErr w:type="spellEnd"/>
      <w:r w:rsidRPr="00ED13A0">
        <w:rPr>
          <w:rFonts w:ascii="Times New Roman" w:eastAsia="Times New Roman" w:hAnsi="Times New Roman" w:cs="Times New Roman"/>
          <w:sz w:val="24"/>
          <w:szCs w:val="24"/>
          <w:lang w:val="en-US"/>
        </w:rPr>
        <w:t xml:space="preserve"> semplice </w:t>
      </w:r>
      <w:proofErr w:type="spellStart"/>
      <w:r w:rsidRPr="00ED13A0">
        <w:rPr>
          <w:rFonts w:ascii="Times New Roman" w:eastAsia="Times New Roman" w:hAnsi="Times New Roman" w:cs="Times New Roman"/>
          <w:sz w:val="24"/>
          <w:szCs w:val="24"/>
          <w:lang w:val="en-US"/>
        </w:rPr>
        <w:t>richiesta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documentazione in</w:t>
      </w:r>
      <w:r w:rsidRPr="00ED13A0">
        <w:rPr>
          <w:rFonts w:ascii="Times New Roman" w:eastAsia="Times New Roman" w:hAnsi="Times New Roman" w:cs="Times New Roman"/>
          <w:spacing w:val="-16"/>
          <w:sz w:val="24"/>
          <w:szCs w:val="24"/>
          <w:lang w:val="en-US"/>
        </w:rPr>
        <w:t xml:space="preserve">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w:t>
      </w:r>
    </w:p>
    <w:p w14:paraId="4E8C2A1D" w14:textId="215054F6" w:rsidR="004A2298" w:rsidRPr="007B696D" w:rsidRDefault="004A2298" w:rsidP="00ED13A0">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10.4 </w:t>
      </w:r>
      <w:r w:rsidRPr="007B696D">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72387A7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 </w:t>
      </w:r>
      <w:r w:rsidRPr="007B696D">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7B696D">
          <w:rPr>
            <w:rFonts w:ascii="Times New Roman" w:eastAsia="Times New Roman" w:hAnsi="Times New Roman" w:cs="Times New Roman"/>
            <w:sz w:val="24"/>
            <w:szCs w:val="24"/>
            <w:lang w:eastAsia="it-IT"/>
          </w:rPr>
          <w:t>11 a</w:t>
        </w:r>
      </w:smartTag>
      <w:r w:rsidRPr="007B696D">
        <w:rPr>
          <w:rFonts w:ascii="Times New Roman" w:eastAsia="Times New Roman" w:hAnsi="Times New Roman" w:cs="Times New Roman"/>
          <w:sz w:val="24"/>
          <w:szCs w:val="24"/>
          <w:lang w:eastAsia="it-IT"/>
        </w:rPr>
        <w:t xml:space="preserve"> garanzia per l’erogazione dell’anticipazione;</w:t>
      </w:r>
    </w:p>
    <w:p w14:paraId="7BBE2E1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conferma della struttura </w:t>
      </w:r>
      <w:r w:rsidR="0086572A" w:rsidRPr="007B696D">
        <w:rPr>
          <w:rFonts w:ascii="Times New Roman" w:eastAsia="Times New Roman" w:hAnsi="Times New Roman" w:cs="Times New Roman"/>
          <w:sz w:val="24"/>
          <w:szCs w:val="24"/>
          <w:lang w:eastAsia="it-IT"/>
        </w:rPr>
        <w:t>scientifica/</w:t>
      </w:r>
      <w:r w:rsidRPr="007B696D">
        <w:rPr>
          <w:rFonts w:ascii="Times New Roman" w:eastAsia="Times New Roman" w:hAnsi="Times New Roman" w:cs="Times New Roman"/>
          <w:sz w:val="24"/>
          <w:szCs w:val="24"/>
          <w:lang w:eastAsia="it-IT"/>
        </w:rPr>
        <w:t>industriale;</w:t>
      </w:r>
    </w:p>
    <w:p w14:paraId="49FA4D78"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nomina del responsabile di programma. </w:t>
      </w:r>
    </w:p>
    <w:p w14:paraId="227AC1D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14:paraId="5A6B5FB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10.5 </w:t>
      </w:r>
      <w:r w:rsidRPr="007B696D">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14:paraId="64441765" w14:textId="14007A22"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20% dell’importo del finanziamento a titolo di anticipazione (secondo le disposizioni di cui all’art. 11)</w:t>
      </w:r>
      <w:r w:rsidR="008C7EB8">
        <w:rPr>
          <w:rFonts w:ascii="Times New Roman" w:eastAsia="Times New Roman" w:hAnsi="Times New Roman" w:cs="Times New Roman"/>
          <w:sz w:val="24"/>
          <w:szCs w:val="24"/>
          <w:lang w:eastAsia="it-IT"/>
        </w:rPr>
        <w:t>;</w:t>
      </w:r>
    </w:p>
    <w:p w14:paraId="234259B5" w14:textId="78A9EFA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1, sino ad una concorrenza massima di spese sostenute pari al </w:t>
      </w:r>
      <w:r w:rsidR="008C7EB8">
        <w:rPr>
          <w:rFonts w:ascii="Times New Roman" w:eastAsia="Times New Roman" w:hAnsi="Times New Roman" w:cs="Times New Roman"/>
          <w:sz w:val="24"/>
          <w:szCs w:val="24"/>
          <w:lang w:eastAsia="it-IT"/>
        </w:rPr>
        <w:t>30%</w:t>
      </w:r>
      <w:r w:rsidRPr="007B696D">
        <w:rPr>
          <w:rFonts w:ascii="Times New Roman" w:eastAsia="Times New Roman" w:hAnsi="Times New Roman" w:cs="Times New Roman"/>
          <w:sz w:val="24"/>
          <w:szCs w:val="24"/>
          <w:lang w:eastAsia="it-IT"/>
        </w:rPr>
        <w:t xml:space="preserve"> dell’importo ritenuto congruo dall’ASI; </w:t>
      </w:r>
    </w:p>
    <w:p w14:paraId="76419FB3" w14:textId="13112C0E"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2,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(sino ad un massimo del 50% dell’importo a carico ASI)</w:t>
      </w:r>
      <w:r w:rsidRPr="007B696D">
        <w:rPr>
          <w:rFonts w:ascii="Times New Roman" w:eastAsia="Times New Roman" w:hAnsi="Times New Roman" w:cs="Times New Roman"/>
          <w:sz w:val="24"/>
          <w:szCs w:val="24"/>
          <w:lang w:eastAsia="it-IT"/>
        </w:rPr>
        <w:t>;</w:t>
      </w:r>
    </w:p>
    <w:p w14:paraId="415A8EED" w14:textId="70EBF0B0"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w:t>
      </w:r>
      <w:r>
        <w:rPr>
          <w:rFonts w:ascii="Times New Roman" w:eastAsia="Times New Roman" w:hAnsi="Times New Roman" w:cs="Times New Roman"/>
          <w:sz w:val="24"/>
          <w:szCs w:val="24"/>
          <w:lang w:eastAsia="it-IT"/>
        </w:rPr>
        <w:t>3</w:t>
      </w:r>
      <w:r w:rsidRPr="007B696D">
        <w:rPr>
          <w:rFonts w:ascii="Times New Roman" w:eastAsia="Times New Roman" w:hAnsi="Times New Roman" w:cs="Times New Roman"/>
          <w:sz w:val="24"/>
          <w:szCs w:val="24"/>
          <w:lang w:eastAsia="it-IT"/>
        </w:rPr>
        <w:t xml:space="preserve">,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 xml:space="preserve">(sino ad un massimo del </w:t>
      </w:r>
      <w:r>
        <w:rPr>
          <w:rFonts w:ascii="Times New Roman" w:eastAsia="Times New Roman" w:hAnsi="Times New Roman" w:cs="Times New Roman"/>
          <w:sz w:val="24"/>
          <w:szCs w:val="24"/>
          <w:lang w:eastAsia="it-IT"/>
        </w:rPr>
        <w:t>7</w:t>
      </w:r>
      <w:r w:rsidRPr="008C7EB8">
        <w:rPr>
          <w:rFonts w:ascii="Times New Roman" w:eastAsia="Times New Roman" w:hAnsi="Times New Roman" w:cs="Times New Roman"/>
          <w:sz w:val="24"/>
          <w:szCs w:val="24"/>
          <w:lang w:eastAsia="it-IT"/>
        </w:rPr>
        <w:t>0% dell’importo a carico ASI)</w:t>
      </w:r>
      <w:r w:rsidRPr="007B696D">
        <w:rPr>
          <w:rFonts w:ascii="Times New Roman" w:eastAsia="Times New Roman" w:hAnsi="Times New Roman" w:cs="Times New Roman"/>
          <w:sz w:val="24"/>
          <w:szCs w:val="24"/>
          <w:lang w:eastAsia="it-IT"/>
        </w:rPr>
        <w:t>;</w:t>
      </w:r>
    </w:p>
    <w:p w14:paraId="3F984723" w14:textId="1A1663C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Finale</w:t>
      </w:r>
      <w:r w:rsidR="008C7EB8">
        <w:rPr>
          <w:rFonts w:ascii="Times New Roman" w:eastAsia="Times New Roman" w:hAnsi="Times New Roman" w:cs="Times New Roman"/>
          <w:sz w:val="24"/>
          <w:szCs w:val="24"/>
          <w:lang w:eastAsia="it-IT"/>
        </w:rPr>
        <w:t xml:space="preserve"> max 10%</w:t>
      </w:r>
      <w:r w:rsidRPr="007B696D">
        <w:rPr>
          <w:rFonts w:ascii="Times New Roman" w:eastAsia="Times New Roman" w:hAnsi="Times New Roman" w:cs="Times New Roman"/>
          <w:sz w:val="24"/>
          <w:szCs w:val="24"/>
          <w:lang w:eastAsia="it-IT"/>
        </w:rPr>
        <w:t>.</w:t>
      </w:r>
    </w:p>
    <w:p w14:paraId="4FEDE28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14:paraId="741752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14:paraId="4ABFC048" w14:textId="77777777" w:rsidR="003439F3" w:rsidRDefault="006001FA"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10.6</w:t>
      </w:r>
      <w:r w:rsidRPr="007B696D">
        <w:rPr>
          <w:rFonts w:ascii="Times New Roman" w:eastAsia="Times New Roman" w:hAnsi="Times New Roman" w:cs="Times New Roman"/>
          <w:sz w:val="24"/>
          <w:szCs w:val="24"/>
          <w:lang w:eastAsia="it-IT"/>
        </w:rPr>
        <w:tab/>
      </w:r>
      <w:r w:rsidR="003439F3" w:rsidRPr="003439F3">
        <w:rPr>
          <w:rFonts w:ascii="Times New Roman" w:eastAsia="Times New Roman" w:hAnsi="Times New Roman" w:cs="Times New Roman"/>
          <w:sz w:val="24"/>
          <w:szCs w:val="24"/>
          <w:lang w:eastAsia="it-IT"/>
        </w:rPr>
        <w:t>L’eventuale differenza tra l’importo della rata e quanto autocertificato/rendicontato a ogni evento di cui all’art. 3 sarà, previa esplicita e motivata richiesta del Beneficiario e in seguito ad autorizzazione del Responsabile di programma ASI, resa spendibile e rendicontabile negli eventi successivi.</w:t>
      </w:r>
    </w:p>
    <w:p w14:paraId="6D54CD8F" w14:textId="1C0D7149" w:rsidR="004C0F96" w:rsidRPr="007B696D" w:rsidRDefault="006001FA"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10.7</w:t>
      </w:r>
      <w:r w:rsidRPr="007B696D">
        <w:rPr>
          <w:rFonts w:ascii="Times New Roman" w:eastAsia="Times New Roman" w:hAnsi="Times New Roman" w:cs="Times New Roman"/>
          <w:sz w:val="24"/>
          <w:szCs w:val="24"/>
          <w:lang w:eastAsia="it-IT"/>
        </w:rPr>
        <w:tab/>
      </w:r>
      <w:r w:rsidR="004A2298" w:rsidRPr="007B696D">
        <w:rPr>
          <w:rFonts w:ascii="Times New Roman" w:eastAsia="Times New Roman" w:hAnsi="Times New Roman" w:cs="Times New Roman"/>
          <w:sz w:val="24"/>
          <w:szCs w:val="24"/>
          <w:lang w:eastAsia="it-IT"/>
        </w:rPr>
        <w:t xml:space="preserve">In tutti i casi in cui </w:t>
      </w:r>
      <w:r w:rsidR="004C0F96" w:rsidRPr="007B696D">
        <w:rPr>
          <w:rFonts w:ascii="Times New Roman" w:eastAsia="Times New Roman" w:hAnsi="Times New Roman" w:cs="Times New Roman"/>
          <w:sz w:val="24"/>
          <w:szCs w:val="24"/>
          <w:lang w:eastAsia="it-IT"/>
        </w:rPr>
        <w:t xml:space="preserve">risulti che siano state erogate somme superiori a quanto dovuto, l’ASI avrà diritto di operare il conguaglio sulle quote eventualmente ancora da versare; in mancanza o in caso di insufficienza di queste, il Beneficiario e i Componenti del </w:t>
      </w:r>
      <w:r w:rsidR="004C0F96" w:rsidRPr="007B696D">
        <w:rPr>
          <w:rFonts w:ascii="Times New Roman" w:eastAsia="Times New Roman" w:hAnsi="Times New Roman" w:cs="Times New Roman"/>
          <w:i/>
          <w:sz w:val="24"/>
          <w:szCs w:val="24"/>
          <w:lang w:eastAsia="it-IT"/>
        </w:rPr>
        <w:t>team</w:t>
      </w:r>
      <w:r w:rsidR="004C0F96" w:rsidRPr="007B696D">
        <w:rPr>
          <w:rFonts w:ascii="Times New Roman" w:eastAsia="Times New Roman" w:hAnsi="Times New Roman" w:cs="Times New Roman"/>
          <w:sz w:val="24"/>
          <w:szCs w:val="24"/>
          <w:lang w:eastAsia="it-IT"/>
        </w:rPr>
        <w:t xml:space="preserve">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14:paraId="695EDAA3" w14:textId="7500A0E1" w:rsidR="004C0F96" w:rsidRPr="007B696D" w:rsidRDefault="004C0F96" w:rsidP="004C0F96">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10.8 </w:t>
      </w:r>
      <w:r w:rsidRPr="007B696D">
        <w:rPr>
          <w:rFonts w:ascii="Times New Roman" w:eastAsia="Times New Roman" w:hAnsi="Times New Roman" w:cs="Times New Roman"/>
          <w:sz w:val="24"/>
          <w:szCs w:val="24"/>
          <w:lang w:eastAsia="it-IT"/>
        </w:rPr>
        <w:tab/>
      </w:r>
      <w:r w:rsidR="008B26CC" w:rsidRPr="008B26CC">
        <w:rPr>
          <w:rFonts w:ascii="Times New Roman" w:eastAsia="Times New Roman" w:hAnsi="Times New Roman" w:cs="Times New Roman"/>
          <w:sz w:val="24"/>
          <w:szCs w:val="24"/>
          <w:lang w:eastAsia="it-IT"/>
        </w:rPr>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14:paraId="6BB6E14D" w14:textId="77777777" w:rsidR="004C0F96" w:rsidRPr="007B696D" w:rsidRDefault="004C0F9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40E6A8A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6BE16F2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11</w:t>
      </w:r>
    </w:p>
    <w:p w14:paraId="42720C8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ANTICIPAZIONE</w:t>
      </w:r>
    </w:p>
    <w:p w14:paraId="2C5662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11.1 </w:t>
      </w:r>
      <w:r w:rsidRPr="007B696D">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7B696D">
        <w:rPr>
          <w:rFonts w:ascii="Times New Roman" w:eastAsia="Times New Roman" w:hAnsi="Times New Roman" w:cs="Times New Roman"/>
          <w:sz w:val="24"/>
          <w:szCs w:val="24"/>
          <w:lang w:eastAsia="it-IT"/>
        </w:rPr>
        <w:t>finanziamento</w:t>
      </w:r>
      <w:r w:rsidRPr="007B696D">
        <w:rPr>
          <w:rFonts w:ascii="Times New Roman" w:eastAsia="Times New Roman" w:hAnsi="Times New Roman" w:cs="Times New Roman"/>
          <w:sz w:val="24"/>
          <w:szCs w:val="24"/>
          <w:lang w:eastAsia="it-IT"/>
        </w:rPr>
        <w:t xml:space="preserve"> spettante per il Progetto. </w:t>
      </w:r>
    </w:p>
    <w:p w14:paraId="090F3263" w14:textId="36105D30"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w:t>
      </w:r>
      <w:r w:rsidRPr="007B696D">
        <w:rPr>
          <w:rFonts w:ascii="Times New Roman" w:eastAsia="Times New Roman" w:hAnsi="Times New Roman" w:cs="Times New Roman"/>
          <w:i/>
          <w:sz w:val="24"/>
          <w:szCs w:val="24"/>
          <w:lang w:eastAsia="it-IT"/>
        </w:rPr>
        <w:t>In caso di soggetto privato</w:t>
      </w:r>
      <w:r w:rsidRPr="007B696D">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14:paraId="2CD3D6FA" w14:textId="68FA8F9B" w:rsidR="001C1252" w:rsidRPr="007B696D" w:rsidRDefault="001C1252"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Pr="001C1252">
        <w:rPr>
          <w:rFonts w:ascii="Times New Roman" w:eastAsia="Times New Roman" w:hAnsi="Times New Roman" w:cs="Times New Roman"/>
          <w:sz w:val="24"/>
          <w:szCs w:val="24"/>
          <w:lang w:eastAsia="it-IT"/>
        </w:rPr>
        <w:t>L’anticipo sarà recuperato in proporzione in ciascuno degli eventi contrattuali dalla RA1 alla RF; il recupero consisterà nella trattenuta del 20% dell’importo riconosciuto per ciascuna RA. Nella RF si provvederà alla trattenuta conclusiva a saldo.</w:t>
      </w:r>
    </w:p>
    <w:p w14:paraId="270CA2CF" w14:textId="2BDEFBA3" w:rsidR="004A2298" w:rsidRPr="007B696D"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ab/>
      </w:r>
      <w:r w:rsidR="000F316B" w:rsidRPr="000F316B">
        <w:rPr>
          <w:rFonts w:ascii="Times New Roman" w:eastAsia="Times New Roman" w:hAnsi="Times New Roman" w:cs="Times New Roman"/>
          <w:sz w:val="24"/>
          <w:szCs w:val="24"/>
          <w:lang w:val="en-US" w:eastAsia="it-IT"/>
        </w:rPr>
        <w:t xml:space="preserve">Nel </w:t>
      </w:r>
      <w:proofErr w:type="spellStart"/>
      <w:r w:rsidR="000F316B" w:rsidRPr="000F316B">
        <w:rPr>
          <w:rFonts w:ascii="Times New Roman" w:eastAsia="Times New Roman" w:hAnsi="Times New Roman" w:cs="Times New Roman"/>
          <w:sz w:val="24"/>
          <w:szCs w:val="24"/>
          <w:lang w:val="en-US" w:eastAsia="it-IT"/>
        </w:rPr>
        <w:t>caso</w:t>
      </w:r>
      <w:proofErr w:type="spellEnd"/>
      <w:r w:rsidR="000F316B" w:rsidRPr="000F316B">
        <w:rPr>
          <w:rFonts w:ascii="Times New Roman" w:eastAsia="Times New Roman" w:hAnsi="Times New Roman" w:cs="Times New Roman"/>
          <w:sz w:val="24"/>
          <w:szCs w:val="24"/>
          <w:lang w:val="en-US" w:eastAsia="it-IT"/>
        </w:rPr>
        <w:t xml:space="preserve"> di </w:t>
      </w:r>
      <w:proofErr w:type="spellStart"/>
      <w:r w:rsidR="000F316B" w:rsidRPr="000F316B">
        <w:rPr>
          <w:rFonts w:ascii="Times New Roman" w:eastAsia="Times New Roman" w:hAnsi="Times New Roman" w:cs="Times New Roman"/>
          <w:sz w:val="24"/>
          <w:szCs w:val="24"/>
          <w:lang w:val="en-US" w:eastAsia="it-IT"/>
        </w:rPr>
        <w:t>revoca</w:t>
      </w:r>
      <w:proofErr w:type="spellEnd"/>
      <w:r w:rsidR="000F316B" w:rsidRPr="000F316B">
        <w:rPr>
          <w:rFonts w:ascii="Times New Roman" w:eastAsia="Times New Roman" w:hAnsi="Times New Roman" w:cs="Times New Roman"/>
          <w:sz w:val="24"/>
          <w:szCs w:val="24"/>
          <w:lang w:val="en-US" w:eastAsia="it-IT"/>
        </w:rPr>
        <w:t xml:space="preserve"> o </w:t>
      </w:r>
      <w:proofErr w:type="spellStart"/>
      <w:r w:rsidR="000F316B" w:rsidRPr="000F316B">
        <w:rPr>
          <w:rFonts w:ascii="Times New Roman" w:eastAsia="Times New Roman" w:hAnsi="Times New Roman" w:cs="Times New Roman"/>
          <w:sz w:val="24"/>
          <w:szCs w:val="24"/>
          <w:lang w:val="en-US" w:eastAsia="it-IT"/>
        </w:rPr>
        <w:t>interruzione</w:t>
      </w:r>
      <w:proofErr w:type="spellEnd"/>
      <w:r w:rsidR="000F316B" w:rsidRPr="000F316B">
        <w:rPr>
          <w:rFonts w:ascii="Times New Roman" w:eastAsia="Times New Roman" w:hAnsi="Times New Roman" w:cs="Times New Roman"/>
          <w:sz w:val="24"/>
          <w:szCs w:val="24"/>
          <w:lang w:val="en-US" w:eastAsia="it-IT"/>
        </w:rPr>
        <w:t xml:space="preserve"> del </w:t>
      </w:r>
      <w:proofErr w:type="spellStart"/>
      <w:r w:rsidR="000F316B" w:rsidRPr="000F316B">
        <w:rPr>
          <w:rFonts w:ascii="Times New Roman" w:eastAsia="Times New Roman" w:hAnsi="Times New Roman" w:cs="Times New Roman"/>
          <w:sz w:val="24"/>
          <w:szCs w:val="24"/>
          <w:lang w:val="en-US" w:eastAsia="it-IT"/>
        </w:rPr>
        <w:t>Finanziamento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l’importo</w:t>
      </w:r>
      <w:proofErr w:type="spellEnd"/>
      <w:r w:rsidR="000F316B" w:rsidRPr="000F316B">
        <w:rPr>
          <w:rFonts w:ascii="Times New Roman" w:eastAsia="Times New Roman" w:hAnsi="Times New Roman" w:cs="Times New Roman"/>
          <w:sz w:val="24"/>
          <w:szCs w:val="24"/>
          <w:lang w:val="en-US" w:eastAsia="it-IT"/>
        </w:rPr>
        <w:t xml:space="preserve"> del </w:t>
      </w:r>
      <w:proofErr w:type="spellStart"/>
      <w:r w:rsidR="000F316B" w:rsidRPr="000F316B">
        <w:rPr>
          <w:rFonts w:ascii="Times New Roman" w:eastAsia="Times New Roman" w:hAnsi="Times New Roman" w:cs="Times New Roman"/>
          <w:sz w:val="24"/>
          <w:szCs w:val="24"/>
          <w:lang w:val="en-US" w:eastAsia="it-IT"/>
        </w:rPr>
        <w:t>Finanziamento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spettante</w:t>
      </w:r>
      <w:proofErr w:type="spellEnd"/>
      <w:r w:rsidR="000F316B" w:rsidRPr="000F316B">
        <w:rPr>
          <w:rFonts w:ascii="Times New Roman" w:eastAsia="Times New Roman" w:hAnsi="Times New Roman" w:cs="Times New Roman"/>
          <w:sz w:val="24"/>
          <w:szCs w:val="24"/>
          <w:lang w:val="en-US" w:eastAsia="it-IT"/>
        </w:rPr>
        <w:t xml:space="preserve"> in base ai </w:t>
      </w:r>
      <w:proofErr w:type="spellStart"/>
      <w:r w:rsidR="000F316B" w:rsidRPr="000F316B">
        <w:rPr>
          <w:rFonts w:ascii="Times New Roman" w:eastAsia="Times New Roman" w:hAnsi="Times New Roman" w:cs="Times New Roman"/>
          <w:sz w:val="24"/>
          <w:szCs w:val="24"/>
          <w:lang w:val="en-US" w:eastAsia="it-IT"/>
        </w:rPr>
        <w:t>costi</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ammissibili</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verrà</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utilizzato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ad</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estinzione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dell’anticipazione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l'eventuale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importo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dell'anticipazione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risultante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eccedente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dovrà</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essere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rimborsato</w:t>
      </w:r>
      <w:proofErr w:type="spellEnd"/>
      <w:r w:rsidR="000F316B" w:rsidRPr="000F316B">
        <w:rPr>
          <w:rFonts w:ascii="Times New Roman" w:eastAsia="Times New Roman" w:hAnsi="Times New Roman" w:cs="Times New Roman"/>
          <w:sz w:val="24"/>
          <w:szCs w:val="24"/>
          <w:lang w:val="en-US" w:eastAsia="it-IT"/>
        </w:rPr>
        <w:t>,</w:t>
      </w:r>
      <w:r w:rsidR="000F316B" w:rsidRPr="000F316B">
        <w:t xml:space="preserve"> </w:t>
      </w:r>
      <w:r w:rsidR="000F316B" w:rsidRPr="000F316B">
        <w:rPr>
          <w:rFonts w:ascii="Times New Roman" w:eastAsia="Times New Roman" w:hAnsi="Times New Roman" w:cs="Times New Roman"/>
          <w:sz w:val="24"/>
          <w:szCs w:val="24"/>
          <w:lang w:eastAsia="it-IT"/>
        </w:rPr>
        <w:t>con le modalità previste al successivo articolo 15</w:t>
      </w:r>
      <w:r w:rsidRPr="007B696D">
        <w:rPr>
          <w:rFonts w:ascii="Times New Roman" w:eastAsia="Times New Roman" w:hAnsi="Times New Roman" w:cs="Times New Roman"/>
          <w:sz w:val="24"/>
          <w:szCs w:val="24"/>
          <w:lang w:eastAsia="it-IT"/>
        </w:rPr>
        <w:t xml:space="preserve">. </w:t>
      </w:r>
    </w:p>
    <w:p w14:paraId="2ACEA46F"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548709DE"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5B9277C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1D0A810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11.1</w:t>
      </w:r>
      <w:r w:rsidRPr="007B696D">
        <w:rPr>
          <w:rFonts w:ascii="Times New Roman" w:eastAsia="Times New Roman" w:hAnsi="Times New Roman" w:cs="Times New Roman"/>
          <w:sz w:val="24"/>
          <w:szCs w:val="24"/>
          <w:lang w:eastAsia="it-IT"/>
        </w:rPr>
        <w:tab/>
        <w:t>Il Beneficiario non ha presentato richiesta di anticipazione.</w:t>
      </w:r>
    </w:p>
    <w:p w14:paraId="37050B64"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5792BBF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12</w:t>
      </w:r>
    </w:p>
    <w:p w14:paraId="3342CFBF"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GARANZIE</w:t>
      </w:r>
    </w:p>
    <w:p w14:paraId="2528AF6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12.1 </w:t>
      </w:r>
      <w:r w:rsidRPr="007B696D">
        <w:rPr>
          <w:rFonts w:ascii="Times New Roman" w:eastAsia="Times New Roman" w:hAnsi="Times New Roman" w:cs="Times New Roman"/>
          <w:sz w:val="24"/>
          <w:szCs w:val="24"/>
          <w:lang w:eastAsia="it-IT"/>
        </w:rPr>
        <w:tab/>
        <w:t>In occasione della Riunione Iniziale, a garanzia dell’</w:t>
      </w:r>
      <w:r w:rsidR="00E95A3B" w:rsidRPr="007B696D">
        <w:rPr>
          <w:rFonts w:ascii="Times New Roman" w:eastAsia="Times New Roman" w:hAnsi="Times New Roman" w:cs="Times New Roman"/>
          <w:sz w:val="24"/>
          <w:szCs w:val="24"/>
          <w:lang w:eastAsia="it-IT"/>
        </w:rPr>
        <w:t>anticipazione prevista all’art.</w:t>
      </w:r>
      <w:r w:rsidRPr="007B696D">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24DCB95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12.2 </w:t>
      </w:r>
      <w:r w:rsidRPr="007B696D">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dell’elenco IVASS;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42BDF7D2"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CD91141"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7E7795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4CB0F8C5"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3C448066"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PPAA</w:t>
      </w:r>
    </w:p>
    <w:p w14:paraId="2AFE92F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deve presentare fidejussione a garanzia dell’anticipazione.</w:t>
      </w:r>
    </w:p>
    <w:p w14:paraId="0357B86A" w14:textId="77777777" w:rsidR="006001FA" w:rsidRPr="007B696D" w:rsidRDefault="006001FA"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14:paraId="574A68F6" w14:textId="77777777" w:rsidR="004A2298" w:rsidRPr="007B696D"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lastRenderedPageBreak/>
        <w:t>Art. 13</w:t>
      </w:r>
    </w:p>
    <w:p w14:paraId="5CA996E2"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RISULTATI DEL PROGETTO</w:t>
      </w:r>
    </w:p>
    <w:p w14:paraId="3626D4DB" w14:textId="314FD64A" w:rsidR="00737560" w:rsidRPr="007B696D" w:rsidRDefault="004A2298"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13.1 </w:t>
      </w:r>
      <w:r w:rsidRPr="007B696D">
        <w:rPr>
          <w:rFonts w:ascii="Times New Roman" w:eastAsia="Times New Roman" w:hAnsi="Times New Roman" w:cs="Times New Roman"/>
          <w:sz w:val="24"/>
          <w:szCs w:val="24"/>
          <w:lang w:eastAsia="it-IT"/>
        </w:rPr>
        <w:tab/>
      </w:r>
      <w:r w:rsidR="00737560" w:rsidRPr="007B696D">
        <w:rPr>
          <w:rFonts w:ascii="Times New Roman" w:eastAsia="Times New Roman" w:hAnsi="Times New Roman" w:cs="Times New Roman"/>
          <w:iCs/>
          <w:sz w:val="24"/>
          <w:szCs w:val="24"/>
          <w:lang w:eastAsia="it-IT"/>
        </w:rPr>
        <w:t>Il Beneficiario e i Componenti del team sono proprietari dei risultati realizzati nell’ambito del progetto.</w:t>
      </w:r>
      <w:r w:rsidR="00737560" w:rsidRPr="007B696D">
        <w:rPr>
          <w:rFonts w:ascii="Times New Roman" w:eastAsia="Times New Roman" w:hAnsi="Times New Roman" w:cs="Times New Roman"/>
          <w:sz w:val="24"/>
          <w:szCs w:val="24"/>
          <w:lang w:eastAsia="it-IT"/>
        </w:rPr>
        <w:t xml:space="preserve"> </w:t>
      </w:r>
    </w:p>
    <w:p w14:paraId="0AC09D0B" w14:textId="5AA7835F"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13.2 </w:t>
      </w:r>
      <w:r w:rsidRPr="007B696D">
        <w:rPr>
          <w:rFonts w:ascii="Times New Roman" w:eastAsia="Times New Roman" w:hAnsi="Times New Roman" w:cs="Times New Roman"/>
          <w:sz w:val="24"/>
          <w:szCs w:val="24"/>
          <w:lang w:eastAsia="it-IT"/>
        </w:rPr>
        <w:tab/>
        <w:t xml:space="preserve">Preliminarmente alla stipula del Contratto, il Beneficiario e i Componenti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hanno dichiarato</w:t>
      </w:r>
      <w:r w:rsidR="00E12341">
        <w:rPr>
          <w:rFonts w:ascii="Times New Roman" w:eastAsia="Times New Roman" w:hAnsi="Times New Roman" w:cs="Times New Roman"/>
          <w:sz w:val="24"/>
          <w:szCs w:val="24"/>
          <w:lang w:eastAsia="it-IT"/>
        </w:rPr>
        <w:t xml:space="preserve"> (</w:t>
      </w:r>
      <w:r w:rsidR="00E12341" w:rsidRPr="00E12341">
        <w:rPr>
          <w:rFonts w:ascii="Times New Roman" w:eastAsia="Times New Roman" w:hAnsi="Times New Roman" w:cs="Times New Roman"/>
          <w:b/>
          <w:sz w:val="24"/>
          <w:szCs w:val="24"/>
          <w:u w:val="single"/>
          <w:lang w:eastAsia="it-IT"/>
        </w:rPr>
        <w:t>se presenti</w:t>
      </w:r>
      <w:r w:rsidR="00E12341">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w:t>
      </w:r>
    </w:p>
    <w:p w14:paraId="1A556D6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Tali situazioni sono riportate in apposito elenco annesso all’Allegato tecnico gestionale.</w:t>
      </w:r>
    </w:p>
    <w:p w14:paraId="5A533ABF"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13.3 </w:t>
      </w:r>
      <w:r w:rsidRPr="007B696D">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460196E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13.4 </w:t>
      </w:r>
      <w:r w:rsidRPr="007B696D">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6076D91"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13.5</w:t>
      </w:r>
      <w:r w:rsidRPr="007B696D">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079342D4" w14:textId="77777777" w:rsidR="004A2298" w:rsidRPr="007B696D" w:rsidRDefault="004A2298" w:rsidP="00737560">
      <w:pPr>
        <w:tabs>
          <w:tab w:val="left" w:pos="9126"/>
        </w:tabs>
        <w:spacing w:after="0" w:line="480" w:lineRule="exact"/>
        <w:ind w:right="-4"/>
        <w:rPr>
          <w:rFonts w:ascii="Times New Roman" w:eastAsia="Times New Roman" w:hAnsi="Times New Roman" w:cs="Times New Roman"/>
          <w:sz w:val="24"/>
          <w:szCs w:val="24"/>
          <w:lang w:eastAsia="it-IT"/>
        </w:rPr>
      </w:pPr>
    </w:p>
    <w:p w14:paraId="377767C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14</w:t>
      </w:r>
    </w:p>
    <w:p w14:paraId="7AD50FF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lastRenderedPageBreak/>
        <w:t>INFORMAZIONE E PUBBLICITA’</w:t>
      </w:r>
    </w:p>
    <w:p w14:paraId="5AD1517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sz w:val="24"/>
          <w:szCs w:val="24"/>
          <w:lang w:eastAsia="it-IT"/>
        </w:rPr>
        <w:t xml:space="preserve">14.1 </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14:paraId="2B2E1B38"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14:paraId="22D6EB8B" w14:textId="77777777" w:rsidR="004A2298" w:rsidRPr="007B696D"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35484A0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15</w:t>
      </w:r>
    </w:p>
    <w:p w14:paraId="314CECF3"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REVOCA DEL FINANZIAMENTO E INTERRUZIONE</w:t>
      </w:r>
    </w:p>
    <w:p w14:paraId="6F2AEA29"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14:paraId="5C661676"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 revoca, totale o parziale, del finanziamento sarà disposta anche nelle seguenti fattispecie, in qualsiasi momento verificate:</w:t>
      </w:r>
    </w:p>
    <w:p w14:paraId="5378988A"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rilascio, da parte del Beneficiario, di dichiarazioni, documenti o elaborati non veritieri;</w:t>
      </w:r>
    </w:p>
    <w:p w14:paraId="5480C0A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6A6B63F6"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34E6D56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cessazione dell’attività del Beneficiario.</w:t>
      </w:r>
    </w:p>
    <w:p w14:paraId="1695554B" w14:textId="2F627896"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w:t>
      </w:r>
      <w:r w:rsidRPr="007B696D">
        <w:rPr>
          <w:rFonts w:ascii="Times New Roman" w:eastAsia="Times New Roman" w:hAnsi="Times New Roman" w:cs="Times New Roman"/>
          <w:sz w:val="24"/>
          <w:szCs w:val="24"/>
          <w:lang w:eastAsia="it-IT"/>
        </w:rPr>
        <w:lastRenderedPageBreak/>
        <w:t xml:space="preserve">dell’importo percepito maggiorato degli interessi - calcolato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tasso ufficiale di riferimento (TUR) vigente alla data dell’erogazione, maggiorato di cinque punti percentuali. Il presente Contratto si intenderà risolto di diritto con gli effetti di cui al provvedimento di revoca.</w:t>
      </w:r>
    </w:p>
    <w:p w14:paraId="79F5CA4D"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TUR vigente alla data dell’erogazione, maggiorato di cinque punti percentuali.</w:t>
      </w:r>
    </w:p>
    <w:p w14:paraId="655EE4AE"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 caso di revoca totale o parziale, qualora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dell’erogazione dell’anticipazione e quella del rimborso.</w:t>
      </w:r>
    </w:p>
    <w:p w14:paraId="0477D908"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04CDB80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63191617"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L’ASI ha diritto, in qualsiasi momento, di interrompere il finanziamento, comunicando tale decisione al Beneficiario via PEC.</w:t>
      </w:r>
    </w:p>
    <w:p w14:paraId="547169BD" w14:textId="77777777" w:rsidR="00737560" w:rsidRPr="007B696D" w:rsidRDefault="00737560" w:rsidP="00737560">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1DF25B6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 tutti quei casi nei quali il Beneficiario non provveda entro i termini individuati dall’ASI al rimborso delle somme di cui ai commi precedenti, verrà attivata dall’ASI una procedura di recupero delle somme in eccesso.</w:t>
      </w:r>
    </w:p>
    <w:p w14:paraId="75A8DC19" w14:textId="77777777" w:rsidR="00737560" w:rsidRPr="007B696D" w:rsidRDefault="00737560" w:rsidP="00737560">
      <w:pPr>
        <w:pStyle w:val="Paragrafoelenco"/>
        <w:numPr>
          <w:ilvl w:val="0"/>
          <w:numId w:val="28"/>
        </w:num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Ai sensi di quanto previsto dall’art. 3, comma 8, della L. n.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6A10A3F0" w14:textId="77777777" w:rsidR="00737560" w:rsidRPr="007B696D" w:rsidRDefault="00737560" w:rsidP="00737560">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16</w:t>
      </w:r>
    </w:p>
    <w:p w14:paraId="1B6E2DF1"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SANZIONI ULTERIORI</w:t>
      </w:r>
    </w:p>
    <w:p w14:paraId="4C346269" w14:textId="27968C73" w:rsidR="00737560" w:rsidRPr="007B696D" w:rsidRDefault="00737560" w:rsidP="00C35E68">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16.1 </w:t>
      </w:r>
      <w:r w:rsidRPr="007B696D">
        <w:rPr>
          <w:rFonts w:ascii="Times New Roman" w:eastAsia="Times New Roman" w:hAnsi="Times New Roman" w:cs="Times New Roman"/>
          <w:sz w:val="24"/>
          <w:szCs w:val="24"/>
          <w:lang w:eastAsia="it-IT"/>
        </w:rPr>
        <w:tab/>
        <w:t>Il mancato rispetto degli obblighi di cui agli artt. 5.7, e 13, comporterà, inoltre, l’esclusione del soggetto finanziato inadempiente da qualsiasi Bando di finanziamento emesso dall’ASI per un periodo fino a complessivi 5 anni.</w:t>
      </w:r>
    </w:p>
    <w:p w14:paraId="10B03E00"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17</w:t>
      </w:r>
    </w:p>
    <w:p w14:paraId="54473009"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NORME APPLICABILI</w:t>
      </w:r>
    </w:p>
    <w:p w14:paraId="4A0A9F4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17.1 </w:t>
      </w:r>
      <w:r w:rsidRPr="007B696D">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148DA171" w14:textId="77777777" w:rsidR="00737560" w:rsidRPr="007B696D" w:rsidRDefault="00737560" w:rsidP="00737560">
      <w:pPr>
        <w:tabs>
          <w:tab w:val="left" w:pos="709"/>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17.2</w:t>
      </w:r>
      <w:r w:rsidRPr="007B696D">
        <w:rPr>
          <w:rFonts w:ascii="Times New Roman" w:eastAsia="Times New Roman" w:hAnsi="Times New Roman" w:cs="Times New Roman"/>
          <w:sz w:val="24"/>
          <w:szCs w:val="24"/>
          <w:lang w:eastAsia="it-IT"/>
        </w:rPr>
        <w:tab/>
        <w:t>Codice di comportamento ASI:</w:t>
      </w:r>
    </w:p>
    <w:p w14:paraId="18773170"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Beneficiario dichiara espressamente di essere a conoscenza delle disposizioni di cui alla L. n.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7B696D">
          <w:rPr>
            <w:rFonts w:ascii="Times New Roman" w:eastAsia="Times New Roman" w:hAnsi="Times New Roman" w:cs="Times New Roman"/>
            <w:i/>
            <w:iCs/>
            <w:color w:val="0000FF"/>
            <w:sz w:val="24"/>
            <w:szCs w:val="24"/>
            <w:u w:val="single"/>
            <w:lang w:eastAsia="it-IT"/>
          </w:rPr>
          <w:t>www.asi.it</w:t>
        </w:r>
      </w:hyperlink>
      <w:r w:rsidRPr="007B696D">
        <w:rPr>
          <w:rFonts w:ascii="Times New Roman" w:eastAsia="Times New Roman" w:hAnsi="Times New Roman" w:cs="Times New Roman"/>
          <w:i/>
          <w:iCs/>
          <w:color w:val="0000FF"/>
          <w:sz w:val="24"/>
          <w:szCs w:val="24"/>
          <w:u w:val="single"/>
          <w:lang w:eastAsia="it-IT"/>
        </w:rPr>
        <w:t>)</w:t>
      </w:r>
      <w:r w:rsidRPr="007B696D">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2FB050CF"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Tanto premesso il Beneficiario, promettendo anche il fatto dei propri dipendenti e/o collaboratori a qualsiasi titolo, ai sensi e per gli effetti dell’art. 1381 c.c. “Promessa dell’obbligazione del fatto del terzo”, si impegna a:</w:t>
      </w:r>
    </w:p>
    <w:p w14:paraId="1A18D4BE"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A631B3"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kern w:val="36"/>
          <w:sz w:val="24"/>
          <w:szCs w:val="24"/>
          <w:lang w:eastAsia="it-IT"/>
        </w:rPr>
      </w:pPr>
      <w:r w:rsidRPr="007B696D">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13CD6E1B"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L’inosservanza di tali impegni da parte del Beneficiario costituisce grave inadempimento contrattuale e legittima l’ASI a revocare il finanziamento con effetto immediato con gli effetti di cui all’Art. 15.</w:t>
      </w:r>
    </w:p>
    <w:p w14:paraId="4B05BFA0" w14:textId="77777777" w:rsidR="00737560" w:rsidRPr="007B696D" w:rsidRDefault="00737560" w:rsidP="00737560">
      <w:pPr>
        <w:keepNext/>
        <w:widowControl w:val="0"/>
        <w:tabs>
          <w:tab w:val="left" w:pos="708"/>
          <w:tab w:val="left" w:pos="1416"/>
          <w:tab w:val="left" w:pos="2124"/>
          <w:tab w:val="left" w:pos="2832"/>
          <w:tab w:val="left" w:pos="3540"/>
          <w:tab w:val="left" w:pos="5805"/>
        </w:tabs>
        <w:spacing w:after="240" w:line="480" w:lineRule="exact"/>
        <w:ind w:left="720" w:hanging="720"/>
        <w:jc w:val="both"/>
        <w:outlineLvl w:val="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17.2 </w:t>
      </w:r>
      <w:r w:rsidRPr="007B696D">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3695315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18</w:t>
      </w:r>
    </w:p>
    <w:p w14:paraId="1492DD1B"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FORO COMPETENTE</w:t>
      </w:r>
    </w:p>
    <w:p w14:paraId="61390A02" w14:textId="77777777" w:rsidR="00737560" w:rsidRPr="007B696D" w:rsidRDefault="00737560" w:rsidP="00737560">
      <w:p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18.1 </w:t>
      </w:r>
      <w:r w:rsidRPr="007B696D">
        <w:rPr>
          <w:rFonts w:ascii="Times New Roman" w:eastAsia="Times New Roman" w:hAnsi="Times New Roman" w:cs="Times New Roman"/>
          <w:sz w:val="24"/>
          <w:szCs w:val="24"/>
          <w:lang w:eastAsia="it-IT"/>
        </w:rPr>
        <w:tab/>
        <w:t>Per tutte le eventuali controversie che dovessero derivare dal Contratto sarà esclusivamente competente il Foro di Roma.</w:t>
      </w:r>
    </w:p>
    <w:p w14:paraId="6441C737"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19</w:t>
      </w:r>
    </w:p>
    <w:p w14:paraId="4A8476AD"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SPESE E ONERI </w:t>
      </w:r>
    </w:p>
    <w:p w14:paraId="56C9A1B0"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19.1 </w:t>
      </w:r>
      <w:r w:rsidRPr="007B696D">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104CCAC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19.2 </w:t>
      </w:r>
      <w:r w:rsidRPr="007B696D">
        <w:rPr>
          <w:rFonts w:ascii="Times New Roman" w:eastAsia="Times New Roman" w:hAnsi="Times New Roman" w:cs="Times New Roman"/>
          <w:sz w:val="24"/>
          <w:szCs w:val="24"/>
          <w:lang w:eastAsia="it-IT"/>
        </w:rPr>
        <w:tab/>
        <w:t>Le attività oggetto del presente Contratto sono da considerarsi escluse dall’applicazione dell’IVA secondo quanto disposto dall’art. 2 comma 3 lett. a) del D.P.R. n. 633/1972.</w:t>
      </w:r>
    </w:p>
    <w:p w14:paraId="6D0C3F6F" w14:textId="04B09833" w:rsidR="00737560" w:rsidRDefault="00737560" w:rsidP="00737560">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19.3</w:t>
      </w:r>
      <w:r w:rsidRPr="007B696D">
        <w:rPr>
          <w:rFonts w:ascii="Times New Roman" w:eastAsia="Times New Roman" w:hAnsi="Times New Roman" w:cs="Times New Roman"/>
          <w:sz w:val="24"/>
          <w:szCs w:val="24"/>
          <w:lang w:eastAsia="it-IT"/>
        </w:rPr>
        <w:tab/>
        <w:t>Il presente contratto verrà registrato solo in caso d’uso.</w:t>
      </w:r>
    </w:p>
    <w:p w14:paraId="05CBA0B7" w14:textId="77777777" w:rsidR="00C35E68" w:rsidRPr="007B696D" w:rsidRDefault="00C35E68" w:rsidP="00C35E68">
      <w:pPr>
        <w:tabs>
          <w:tab w:val="left" w:pos="9126"/>
        </w:tabs>
        <w:spacing w:after="0" w:line="240" w:lineRule="auto"/>
        <w:ind w:left="709" w:right="-6" w:hanging="709"/>
        <w:jc w:val="both"/>
        <w:rPr>
          <w:rFonts w:ascii="Times New Roman" w:eastAsia="Times New Roman" w:hAnsi="Times New Roman" w:cs="Times New Roman"/>
          <w:sz w:val="24"/>
          <w:szCs w:val="24"/>
          <w:lang w:eastAsia="it-IT"/>
        </w:rPr>
      </w:pPr>
    </w:p>
    <w:p w14:paraId="3C0893BD" w14:textId="77777777" w:rsidR="009A40E9" w:rsidRPr="009A40E9" w:rsidRDefault="009A40E9" w:rsidP="009A40E9">
      <w:pPr>
        <w:widowControl w:val="0"/>
        <w:tabs>
          <w:tab w:val="left" w:pos="9126"/>
        </w:tabs>
        <w:autoSpaceDE w:val="0"/>
        <w:autoSpaceDN w:val="0"/>
        <w:spacing w:after="0" w:line="480" w:lineRule="exact"/>
        <w:ind w:left="142" w:right="-4"/>
        <w:jc w:val="center"/>
        <w:rPr>
          <w:rFonts w:ascii="Times New Roman" w:eastAsia="Times New Roman" w:hAnsi="Times New Roman" w:cs="Times New Roman"/>
          <w:b/>
          <w:sz w:val="24"/>
          <w:szCs w:val="24"/>
          <w:lang w:val="en-US" w:eastAsia="it-IT"/>
        </w:rPr>
      </w:pPr>
      <w:r w:rsidRPr="009A40E9">
        <w:rPr>
          <w:rFonts w:ascii="Times New Roman" w:eastAsia="Times New Roman" w:hAnsi="Times New Roman" w:cs="Times New Roman"/>
          <w:b/>
          <w:sz w:val="24"/>
          <w:szCs w:val="24"/>
          <w:lang w:val="en-US" w:eastAsia="it-IT"/>
        </w:rPr>
        <w:t xml:space="preserve">ART. 20 </w:t>
      </w:r>
    </w:p>
    <w:p w14:paraId="30189406" w14:textId="77777777" w:rsidR="009A40E9" w:rsidRPr="009A40E9" w:rsidRDefault="009A40E9" w:rsidP="009A40E9">
      <w:pPr>
        <w:widowControl w:val="0"/>
        <w:tabs>
          <w:tab w:val="left" w:pos="9126"/>
        </w:tabs>
        <w:autoSpaceDE w:val="0"/>
        <w:autoSpaceDN w:val="0"/>
        <w:spacing w:after="0" w:line="480" w:lineRule="exact"/>
        <w:ind w:left="142" w:right="-4"/>
        <w:jc w:val="center"/>
        <w:rPr>
          <w:rFonts w:ascii="Times New Roman" w:eastAsia="Times New Roman" w:hAnsi="Times New Roman" w:cs="Times New Roman"/>
          <w:b/>
          <w:sz w:val="24"/>
          <w:szCs w:val="24"/>
          <w:lang w:val="en-US" w:eastAsia="it-IT"/>
        </w:rPr>
      </w:pPr>
      <w:r w:rsidRPr="009A40E9">
        <w:rPr>
          <w:rFonts w:ascii="Times New Roman" w:eastAsia="Times New Roman" w:hAnsi="Times New Roman" w:cs="Times New Roman"/>
          <w:b/>
          <w:sz w:val="24"/>
          <w:szCs w:val="24"/>
          <w:lang w:val="en-US" w:eastAsia="it-IT"/>
        </w:rPr>
        <w:t>TRATTAMENTO DATI</w:t>
      </w:r>
    </w:p>
    <w:p w14:paraId="39F38644"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20.1</w:t>
      </w:r>
      <w:r w:rsidRPr="009A40E9">
        <w:rPr>
          <w:rFonts w:ascii="Times New Roman" w:eastAsia="Times New Roman" w:hAnsi="Times New Roman" w:cs="Times New Roman"/>
          <w:sz w:val="24"/>
          <w:szCs w:val="24"/>
          <w:lang w:val="en-US" w:eastAsia="it-IT"/>
        </w:rPr>
        <w:tab/>
        <w:t xml:space="preserve">Ai </w:t>
      </w:r>
      <w:proofErr w:type="spellStart"/>
      <w:r w:rsidRPr="009A40E9">
        <w:rPr>
          <w:rFonts w:ascii="Times New Roman" w:eastAsia="Times New Roman" w:hAnsi="Times New Roman" w:cs="Times New Roman"/>
          <w:sz w:val="24"/>
          <w:szCs w:val="24"/>
          <w:lang w:val="en-US" w:eastAsia="it-IT"/>
        </w:rPr>
        <w:t>sensi</w:t>
      </w:r>
      <w:proofErr w:type="spellEnd"/>
      <w:r w:rsidRPr="009A40E9">
        <w:rPr>
          <w:rFonts w:ascii="Times New Roman" w:eastAsia="Times New Roman" w:hAnsi="Times New Roman" w:cs="Times New Roman"/>
          <w:sz w:val="24"/>
          <w:szCs w:val="24"/>
          <w:lang w:val="en-US" w:eastAsia="it-IT"/>
        </w:rPr>
        <w:t xml:space="preserve"> del </w:t>
      </w:r>
      <w:proofErr w:type="spellStart"/>
      <w:r w:rsidRPr="009A40E9">
        <w:rPr>
          <w:rFonts w:ascii="Times New Roman" w:eastAsia="Times New Roman" w:hAnsi="Times New Roman" w:cs="Times New Roman"/>
          <w:sz w:val="24"/>
          <w:szCs w:val="24"/>
          <w:lang w:val="en-US" w:eastAsia="it-IT"/>
        </w:rPr>
        <w:t>Regolamento</w:t>
      </w:r>
      <w:proofErr w:type="spellEnd"/>
      <w:r w:rsidRPr="009A40E9">
        <w:rPr>
          <w:rFonts w:ascii="Times New Roman" w:eastAsia="Times New Roman" w:hAnsi="Times New Roman" w:cs="Times New Roman"/>
          <w:sz w:val="24"/>
          <w:szCs w:val="24"/>
          <w:lang w:val="en-US" w:eastAsia="it-IT"/>
        </w:rPr>
        <w:t xml:space="preserve"> (UE) 2016/679  del 27 </w:t>
      </w:r>
      <w:proofErr w:type="spellStart"/>
      <w:r w:rsidRPr="009A40E9">
        <w:rPr>
          <w:rFonts w:ascii="Times New Roman" w:eastAsia="Times New Roman" w:hAnsi="Times New Roman" w:cs="Times New Roman"/>
          <w:sz w:val="24"/>
          <w:szCs w:val="24"/>
          <w:lang w:val="en-US" w:eastAsia="it-IT"/>
        </w:rPr>
        <w:t>aprile</w:t>
      </w:r>
      <w:proofErr w:type="spellEnd"/>
      <w:r w:rsidRPr="009A40E9">
        <w:rPr>
          <w:rFonts w:ascii="Times New Roman" w:eastAsia="Times New Roman" w:hAnsi="Times New Roman" w:cs="Times New Roman"/>
          <w:sz w:val="24"/>
          <w:szCs w:val="24"/>
          <w:lang w:val="en-US" w:eastAsia="it-IT"/>
        </w:rPr>
        <w:t xml:space="preserve"> 2016, art. 13, </w:t>
      </w:r>
      <w:proofErr w:type="spellStart"/>
      <w:r w:rsidRPr="009A40E9">
        <w:rPr>
          <w:rFonts w:ascii="Times New Roman" w:eastAsia="Times New Roman" w:hAnsi="Times New Roman" w:cs="Times New Roman"/>
          <w:sz w:val="24"/>
          <w:szCs w:val="24"/>
          <w:lang w:val="en-US" w:eastAsia="it-IT"/>
        </w:rPr>
        <w:t>si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informa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che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forniti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saranno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per le </w:t>
      </w:r>
      <w:proofErr w:type="spellStart"/>
      <w:r w:rsidRPr="009A40E9">
        <w:rPr>
          <w:rFonts w:ascii="Times New Roman" w:eastAsia="Times New Roman" w:hAnsi="Times New Roman" w:cs="Times New Roman"/>
          <w:sz w:val="24"/>
          <w:szCs w:val="24"/>
          <w:lang w:val="en-US" w:eastAsia="it-IT"/>
        </w:rPr>
        <w:t>esclusive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finalità</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partecipazione</w:t>
      </w:r>
      <w:proofErr w:type="spellEnd"/>
      <w:r w:rsidRPr="009A40E9">
        <w:rPr>
          <w:rFonts w:ascii="Times New Roman" w:eastAsia="Times New Roman" w:hAnsi="Times New Roman" w:cs="Times New Roman"/>
          <w:sz w:val="24"/>
          <w:szCs w:val="24"/>
          <w:lang w:val="en-US" w:eastAsia="it-IT"/>
        </w:rPr>
        <w:t xml:space="preserve"> al </w:t>
      </w:r>
      <w:proofErr w:type="spellStart"/>
      <w:r w:rsidRPr="009A40E9">
        <w:rPr>
          <w:rFonts w:ascii="Times New Roman" w:eastAsia="Times New Roman" w:hAnsi="Times New Roman" w:cs="Times New Roman"/>
          <w:sz w:val="24"/>
          <w:szCs w:val="24"/>
          <w:lang w:val="en-US" w:eastAsia="it-IT"/>
        </w:rPr>
        <w:t>presente</w:t>
      </w:r>
      <w:proofErr w:type="spellEnd"/>
      <w:r w:rsidRPr="009A40E9">
        <w:rPr>
          <w:rFonts w:ascii="Times New Roman" w:eastAsia="Times New Roman" w:hAnsi="Times New Roman" w:cs="Times New Roman"/>
          <w:sz w:val="24"/>
          <w:szCs w:val="24"/>
          <w:lang w:val="en-US" w:eastAsia="it-IT"/>
        </w:rPr>
        <w:t xml:space="preserve"> bando e </w:t>
      </w:r>
      <w:proofErr w:type="spellStart"/>
      <w:r w:rsidRPr="009A40E9">
        <w:rPr>
          <w:rFonts w:ascii="Times New Roman" w:eastAsia="Times New Roman" w:hAnsi="Times New Roman" w:cs="Times New Roman"/>
          <w:sz w:val="24"/>
          <w:szCs w:val="24"/>
          <w:lang w:val="en-US" w:eastAsia="it-IT"/>
        </w:rPr>
        <w:t>della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selezione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concorrenti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nonché</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gli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eventuali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adempimenti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successivi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caso</w:t>
      </w:r>
      <w:proofErr w:type="spellEnd"/>
      <w:r w:rsidRPr="009A40E9">
        <w:rPr>
          <w:rFonts w:ascii="Times New Roman" w:eastAsia="Times New Roman" w:hAnsi="Times New Roman" w:cs="Times New Roman"/>
          <w:sz w:val="24"/>
          <w:szCs w:val="24"/>
          <w:lang w:val="en-US" w:eastAsia="it-IT"/>
        </w:rPr>
        <w:t xml:space="preserve"> in </w:t>
      </w:r>
      <w:r w:rsidRPr="009A40E9">
        <w:rPr>
          <w:rFonts w:ascii="Times New Roman" w:eastAsia="Times New Roman" w:hAnsi="Times New Roman" w:cs="Times New Roman"/>
          <w:sz w:val="24"/>
          <w:szCs w:val="24"/>
          <w:lang w:val="en-US" w:eastAsia="it-IT"/>
        </w:rPr>
        <w:lastRenderedPageBreak/>
        <w:t xml:space="preserve">cui </w:t>
      </w:r>
      <w:proofErr w:type="spellStart"/>
      <w:r w:rsidRPr="009A40E9">
        <w:rPr>
          <w:rFonts w:ascii="Times New Roman" w:eastAsia="Times New Roman" w:hAnsi="Times New Roman" w:cs="Times New Roman"/>
          <w:sz w:val="24"/>
          <w:szCs w:val="24"/>
          <w:lang w:val="en-US" w:eastAsia="it-IT"/>
        </w:rPr>
        <w:t>dovesse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risultarne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aggiudicatario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saranno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a </w:t>
      </w:r>
      <w:proofErr w:type="spellStart"/>
      <w:r w:rsidRPr="009A40E9">
        <w:rPr>
          <w:rFonts w:ascii="Times New Roman" w:eastAsia="Times New Roman" w:hAnsi="Times New Roman" w:cs="Times New Roman"/>
          <w:sz w:val="24"/>
          <w:szCs w:val="24"/>
          <w:lang w:val="en-US" w:eastAsia="it-IT"/>
        </w:rPr>
        <w:t>cura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all’uopo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preposte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mediante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l'utilizzo</w:t>
      </w:r>
      <w:proofErr w:type="spellEnd"/>
      <w:r w:rsidRPr="009A40E9">
        <w:rPr>
          <w:rFonts w:ascii="Times New Roman" w:eastAsia="Times New Roman" w:hAnsi="Times New Roman" w:cs="Times New Roman"/>
          <w:sz w:val="24"/>
          <w:szCs w:val="24"/>
          <w:lang w:val="en-US" w:eastAsia="it-IT"/>
        </w:rPr>
        <w:t xml:space="preserve"> di procedure </w:t>
      </w:r>
      <w:proofErr w:type="spellStart"/>
      <w:r w:rsidRPr="009A40E9">
        <w:rPr>
          <w:rFonts w:ascii="Times New Roman" w:eastAsia="Times New Roman" w:hAnsi="Times New Roman" w:cs="Times New Roman"/>
          <w:sz w:val="24"/>
          <w:szCs w:val="24"/>
          <w:lang w:val="en-US" w:eastAsia="it-IT"/>
        </w:rPr>
        <w:t>anche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informatizzate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modi</w:t>
      </w:r>
      <w:proofErr w:type="spellEnd"/>
      <w:r w:rsidRPr="009A40E9">
        <w:rPr>
          <w:rFonts w:ascii="Times New Roman" w:eastAsia="Times New Roman" w:hAnsi="Times New Roman" w:cs="Times New Roman"/>
          <w:sz w:val="24"/>
          <w:szCs w:val="24"/>
          <w:lang w:val="en-US" w:eastAsia="it-IT"/>
        </w:rPr>
        <w:t xml:space="preserve"> 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limiti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anche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temporali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necessari</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perseguire</w:t>
      </w:r>
      <w:proofErr w:type="spellEnd"/>
      <w:r w:rsidRPr="009A40E9">
        <w:rPr>
          <w:rFonts w:ascii="Times New Roman" w:eastAsia="Times New Roman" w:hAnsi="Times New Roman" w:cs="Times New Roman"/>
          <w:sz w:val="24"/>
          <w:szCs w:val="24"/>
          <w:lang w:val="en-US" w:eastAsia="it-IT"/>
        </w:rPr>
        <w:t xml:space="preserve"> le </w:t>
      </w:r>
      <w:proofErr w:type="spellStart"/>
      <w:r w:rsidRPr="009A40E9">
        <w:rPr>
          <w:rFonts w:ascii="Times New Roman" w:eastAsia="Times New Roman" w:hAnsi="Times New Roman" w:cs="Times New Roman"/>
          <w:sz w:val="24"/>
          <w:szCs w:val="24"/>
          <w:lang w:val="en-US" w:eastAsia="it-IT"/>
        </w:rPr>
        <w:t>predette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finalità</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più</w:t>
      </w:r>
      <w:proofErr w:type="spellEnd"/>
      <w:r w:rsidRPr="009A40E9">
        <w:rPr>
          <w:rFonts w:ascii="Times New Roman" w:eastAsia="Times New Roman" w:hAnsi="Times New Roman" w:cs="Times New Roman"/>
          <w:sz w:val="24"/>
          <w:szCs w:val="24"/>
          <w:lang w:val="en-US" w:eastAsia="it-IT"/>
        </w:rPr>
        <w:t xml:space="preserve"> un </w:t>
      </w:r>
      <w:proofErr w:type="spellStart"/>
      <w:r w:rsidRPr="009A40E9">
        <w:rPr>
          <w:rFonts w:ascii="Times New Roman" w:eastAsia="Times New Roman" w:hAnsi="Times New Roman" w:cs="Times New Roman"/>
          <w:sz w:val="24"/>
          <w:szCs w:val="24"/>
          <w:lang w:val="en-US" w:eastAsia="it-IT"/>
        </w:rPr>
        <w:t>ulteriore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periodo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dieci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anni</w:t>
      </w:r>
      <w:proofErr w:type="spellEnd"/>
      <w:r w:rsidRPr="009A40E9">
        <w:rPr>
          <w:rFonts w:ascii="Times New Roman" w:eastAsia="Times New Roman" w:hAnsi="Times New Roman" w:cs="Times New Roman"/>
          <w:sz w:val="24"/>
          <w:szCs w:val="24"/>
          <w:lang w:val="en-US" w:eastAsia="it-IT"/>
        </w:rPr>
        <w:t xml:space="preserve"> quale </w:t>
      </w:r>
      <w:proofErr w:type="spellStart"/>
      <w:r w:rsidRPr="009A40E9">
        <w:rPr>
          <w:rFonts w:ascii="Times New Roman" w:eastAsia="Times New Roman" w:hAnsi="Times New Roman" w:cs="Times New Roman"/>
          <w:sz w:val="24"/>
          <w:szCs w:val="24"/>
          <w:lang w:val="en-US" w:eastAsia="it-IT"/>
        </w:rPr>
        <w:t>termine</w:t>
      </w:r>
      <w:proofErr w:type="spellEnd"/>
      <w:r w:rsidRPr="009A40E9">
        <w:rPr>
          <w:rFonts w:ascii="Times New Roman" w:eastAsia="Times New Roman" w:hAnsi="Times New Roman" w:cs="Times New Roman"/>
          <w:sz w:val="24"/>
          <w:szCs w:val="24"/>
          <w:lang w:val="en-US" w:eastAsia="it-IT"/>
        </w:rPr>
        <w:t xml:space="preserve"> massimo in </w:t>
      </w:r>
      <w:proofErr w:type="spellStart"/>
      <w:r w:rsidRPr="009A40E9">
        <w:rPr>
          <w:rFonts w:ascii="Times New Roman" w:eastAsia="Times New Roman" w:hAnsi="Times New Roman" w:cs="Times New Roman"/>
          <w:sz w:val="24"/>
          <w:szCs w:val="24"/>
          <w:lang w:val="en-US" w:eastAsia="it-IT"/>
        </w:rPr>
        <w:t>caso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eventuale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contenzioso</w:t>
      </w:r>
      <w:proofErr w:type="spellEnd"/>
      <w:r w:rsidRPr="009A40E9">
        <w:rPr>
          <w:rFonts w:ascii="Times New Roman" w:eastAsia="Times New Roman" w:hAnsi="Times New Roman" w:cs="Times New Roman"/>
          <w:sz w:val="24"/>
          <w:szCs w:val="24"/>
          <w:lang w:val="en-US" w:eastAsia="it-IT"/>
        </w:rPr>
        <w:t xml:space="preserve">. I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questione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potranno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essere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altresì</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conformità</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norme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vigenti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oggetto</w:t>
      </w:r>
      <w:proofErr w:type="spellEnd"/>
      <w:r w:rsidRPr="009A40E9">
        <w:rPr>
          <w:rFonts w:ascii="Times New Roman" w:eastAsia="Times New Roman" w:hAnsi="Times New Roman" w:cs="Times New Roman"/>
          <w:sz w:val="24"/>
          <w:szCs w:val="24"/>
          <w:lang w:val="en-US" w:eastAsia="it-IT"/>
        </w:rPr>
        <w:t xml:space="preserve"> di accesso da </w:t>
      </w:r>
      <w:proofErr w:type="spellStart"/>
      <w:r w:rsidRPr="009A40E9">
        <w:rPr>
          <w:rFonts w:ascii="Times New Roman" w:eastAsia="Times New Roman" w:hAnsi="Times New Roman" w:cs="Times New Roman"/>
          <w:sz w:val="24"/>
          <w:szCs w:val="24"/>
          <w:lang w:val="en-US" w:eastAsia="it-IT"/>
        </w:rPr>
        <w:t>parte</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eventuali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soggetti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controinteressati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nonché</w:t>
      </w:r>
      <w:proofErr w:type="spellEnd"/>
      <w:r w:rsidRPr="009A40E9">
        <w:rPr>
          <w:rFonts w:ascii="Times New Roman" w:eastAsia="Times New Roman" w:hAnsi="Times New Roman" w:cs="Times New Roman"/>
          <w:sz w:val="24"/>
          <w:szCs w:val="24"/>
          <w:lang w:val="en-US" w:eastAsia="it-IT"/>
        </w:rPr>
        <w:t xml:space="preserve"> da </w:t>
      </w:r>
      <w:proofErr w:type="spellStart"/>
      <w:r w:rsidRPr="009A40E9">
        <w:rPr>
          <w:rFonts w:ascii="Times New Roman" w:eastAsia="Times New Roman" w:hAnsi="Times New Roman" w:cs="Times New Roman"/>
          <w:sz w:val="24"/>
          <w:szCs w:val="24"/>
          <w:lang w:val="en-US" w:eastAsia="it-IT"/>
        </w:rPr>
        <w:t>parte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degli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organi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giudiziari</w:t>
      </w:r>
      <w:proofErr w:type="spellEnd"/>
      <w:r w:rsidRPr="009A40E9">
        <w:rPr>
          <w:rFonts w:ascii="Times New Roman" w:eastAsia="Times New Roman" w:hAnsi="Times New Roman" w:cs="Times New Roman"/>
          <w:sz w:val="24"/>
          <w:szCs w:val="24"/>
          <w:lang w:val="en-US" w:eastAsia="it-IT"/>
        </w:rPr>
        <w:t xml:space="preserve"> e di </w:t>
      </w:r>
      <w:proofErr w:type="spellStart"/>
      <w:r w:rsidRPr="009A40E9">
        <w:rPr>
          <w:rFonts w:ascii="Times New Roman" w:eastAsia="Times New Roman" w:hAnsi="Times New Roman" w:cs="Times New Roman"/>
          <w:sz w:val="24"/>
          <w:szCs w:val="24"/>
          <w:lang w:val="en-US" w:eastAsia="it-IT"/>
        </w:rPr>
        <w:t>controllo</w:t>
      </w:r>
      <w:proofErr w:type="spellEnd"/>
      <w:r w:rsidRPr="009A40E9">
        <w:rPr>
          <w:rFonts w:ascii="Times New Roman" w:eastAsia="Times New Roman" w:hAnsi="Times New Roman" w:cs="Times New Roman"/>
          <w:sz w:val="24"/>
          <w:szCs w:val="24"/>
          <w:lang w:val="en-US" w:eastAsia="it-IT"/>
        </w:rPr>
        <w:t>.</w:t>
      </w:r>
    </w:p>
    <w:p w14:paraId="4E72C19C"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20.2</w:t>
      </w:r>
      <w:r w:rsidRPr="009A40E9">
        <w:rPr>
          <w:rFonts w:ascii="Times New Roman" w:eastAsia="Times New Roman" w:hAnsi="Times New Roman" w:cs="Times New Roman"/>
          <w:sz w:val="24"/>
          <w:szCs w:val="24"/>
          <w:lang w:val="en-US" w:eastAsia="it-IT"/>
        </w:rPr>
        <w:tab/>
        <w:t xml:space="preserve">Il </w:t>
      </w:r>
      <w:proofErr w:type="spellStart"/>
      <w:r w:rsidRPr="009A40E9">
        <w:rPr>
          <w:rFonts w:ascii="Times New Roman" w:eastAsia="Times New Roman" w:hAnsi="Times New Roman" w:cs="Times New Roman"/>
          <w:sz w:val="24"/>
          <w:szCs w:val="24"/>
          <w:lang w:val="en-US" w:eastAsia="it-IT"/>
        </w:rPr>
        <w:t>conferimento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tali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è </w:t>
      </w:r>
      <w:proofErr w:type="spellStart"/>
      <w:r w:rsidRPr="009A40E9">
        <w:rPr>
          <w:rFonts w:ascii="Times New Roman" w:eastAsia="Times New Roman" w:hAnsi="Times New Roman" w:cs="Times New Roman"/>
          <w:sz w:val="24"/>
          <w:szCs w:val="24"/>
          <w:lang w:val="en-US" w:eastAsia="it-IT"/>
        </w:rPr>
        <w:t>necessario</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verificare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requisiti</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partecipazione</w:t>
      </w:r>
      <w:proofErr w:type="spellEnd"/>
      <w:r w:rsidRPr="009A40E9">
        <w:rPr>
          <w:rFonts w:ascii="Times New Roman" w:eastAsia="Times New Roman" w:hAnsi="Times New Roman" w:cs="Times New Roman"/>
          <w:sz w:val="24"/>
          <w:szCs w:val="24"/>
          <w:lang w:val="en-US" w:eastAsia="it-IT"/>
        </w:rPr>
        <w:t xml:space="preserve"> al bando; </w:t>
      </w:r>
      <w:proofErr w:type="spellStart"/>
      <w:r w:rsidRPr="009A40E9">
        <w:rPr>
          <w:rFonts w:ascii="Times New Roman" w:eastAsia="Times New Roman" w:hAnsi="Times New Roman" w:cs="Times New Roman"/>
          <w:sz w:val="24"/>
          <w:szCs w:val="24"/>
          <w:lang w:val="en-US" w:eastAsia="it-IT"/>
        </w:rPr>
        <w:t>pertanto</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caso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rifiuto</w:t>
      </w:r>
      <w:proofErr w:type="spellEnd"/>
      <w:r w:rsidRPr="009A40E9">
        <w:rPr>
          <w:rFonts w:ascii="Times New Roman" w:eastAsia="Times New Roman" w:hAnsi="Times New Roman" w:cs="Times New Roman"/>
          <w:sz w:val="24"/>
          <w:szCs w:val="24"/>
          <w:lang w:val="en-US" w:eastAsia="it-IT"/>
        </w:rPr>
        <w:t xml:space="preserve"> a </w:t>
      </w:r>
      <w:proofErr w:type="spellStart"/>
      <w:r w:rsidRPr="009A40E9">
        <w:rPr>
          <w:rFonts w:ascii="Times New Roman" w:eastAsia="Times New Roman" w:hAnsi="Times New Roman" w:cs="Times New Roman"/>
          <w:sz w:val="24"/>
          <w:szCs w:val="24"/>
          <w:lang w:val="en-US" w:eastAsia="it-IT"/>
        </w:rPr>
        <w:t>fornirli</w:t>
      </w:r>
      <w:proofErr w:type="spellEnd"/>
      <w:r w:rsidRPr="009A40E9">
        <w:rPr>
          <w:rFonts w:ascii="Times New Roman" w:eastAsia="Times New Roman" w:hAnsi="Times New Roman" w:cs="Times New Roman"/>
          <w:sz w:val="24"/>
          <w:szCs w:val="24"/>
          <w:lang w:val="en-US" w:eastAsia="it-IT"/>
        </w:rPr>
        <w:t xml:space="preserve"> non </w:t>
      </w:r>
      <w:proofErr w:type="spellStart"/>
      <w:r w:rsidRPr="009A40E9">
        <w:rPr>
          <w:rFonts w:ascii="Times New Roman" w:eastAsia="Times New Roman" w:hAnsi="Times New Roman" w:cs="Times New Roman"/>
          <w:sz w:val="24"/>
          <w:szCs w:val="24"/>
          <w:lang w:val="en-US" w:eastAsia="it-IT"/>
        </w:rPr>
        <w:t>sarà</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possibile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parteciparvi</w:t>
      </w:r>
      <w:proofErr w:type="spellEnd"/>
      <w:r w:rsidRPr="009A40E9">
        <w:rPr>
          <w:rFonts w:ascii="Times New Roman" w:eastAsia="Times New Roman" w:hAnsi="Times New Roman" w:cs="Times New Roman"/>
          <w:sz w:val="24"/>
          <w:szCs w:val="24"/>
          <w:lang w:val="en-US" w:eastAsia="it-IT"/>
        </w:rPr>
        <w:t xml:space="preserve">. </w:t>
      </w:r>
    </w:p>
    <w:p w14:paraId="237A4E86"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20.3</w:t>
      </w:r>
      <w:r w:rsidRPr="009A40E9">
        <w:rPr>
          <w:rFonts w:ascii="Times New Roman" w:eastAsia="Times New Roman" w:hAnsi="Times New Roman" w:cs="Times New Roman"/>
          <w:sz w:val="24"/>
          <w:szCs w:val="24"/>
          <w:lang w:val="en-US" w:eastAsia="it-IT"/>
        </w:rPr>
        <w:tab/>
      </w:r>
      <w:proofErr w:type="spellStart"/>
      <w:r w:rsidRPr="009A40E9">
        <w:rPr>
          <w:rFonts w:ascii="Times New Roman" w:eastAsia="Times New Roman" w:hAnsi="Times New Roman" w:cs="Times New Roman"/>
          <w:sz w:val="24"/>
          <w:szCs w:val="24"/>
          <w:lang w:val="en-US" w:eastAsia="it-IT"/>
        </w:rPr>
        <w:t>L’interessato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gode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diritti</w:t>
      </w:r>
      <w:proofErr w:type="spellEnd"/>
      <w:r w:rsidRPr="009A40E9">
        <w:rPr>
          <w:rFonts w:ascii="Times New Roman" w:eastAsia="Times New Roman" w:hAnsi="Times New Roman" w:cs="Times New Roman"/>
          <w:sz w:val="24"/>
          <w:szCs w:val="24"/>
          <w:lang w:val="en-US" w:eastAsia="it-IT"/>
        </w:rPr>
        <w:t xml:space="preserve"> di cui </w:t>
      </w:r>
      <w:proofErr w:type="spellStart"/>
      <w:r w:rsidRPr="009A40E9">
        <w:rPr>
          <w:rFonts w:ascii="Times New Roman" w:eastAsia="Times New Roman" w:hAnsi="Times New Roman" w:cs="Times New Roman"/>
          <w:sz w:val="24"/>
          <w:szCs w:val="24"/>
          <w:lang w:val="en-US" w:eastAsia="it-IT"/>
        </w:rPr>
        <w:t>agli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artt</w:t>
      </w:r>
      <w:proofErr w:type="spellEnd"/>
      <w:r w:rsidRPr="009A40E9">
        <w:rPr>
          <w:rFonts w:ascii="Times New Roman" w:eastAsia="Times New Roman" w:hAnsi="Times New Roman" w:cs="Times New Roman"/>
          <w:sz w:val="24"/>
          <w:szCs w:val="24"/>
          <w:lang w:val="en-US" w:eastAsia="it-IT"/>
        </w:rPr>
        <w:t xml:space="preserve">. 15 e ss. del citato </w:t>
      </w:r>
      <w:proofErr w:type="spellStart"/>
      <w:r w:rsidRPr="009A40E9">
        <w:rPr>
          <w:rFonts w:ascii="Times New Roman" w:eastAsia="Times New Roman" w:hAnsi="Times New Roman" w:cs="Times New Roman"/>
          <w:sz w:val="24"/>
          <w:szCs w:val="24"/>
          <w:lang w:val="en-US" w:eastAsia="it-IT"/>
        </w:rPr>
        <w:t>Regolamento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quali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figura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accesso ai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che</w:t>
      </w:r>
      <w:proofErr w:type="spellEnd"/>
      <w:r w:rsidRPr="009A40E9">
        <w:rPr>
          <w:rFonts w:ascii="Times New Roman" w:eastAsia="Times New Roman" w:hAnsi="Times New Roman" w:cs="Times New Roman"/>
          <w:sz w:val="24"/>
          <w:szCs w:val="24"/>
          <w:lang w:val="en-US" w:eastAsia="it-IT"/>
        </w:rPr>
        <w:t xml:space="preserve"> lo </w:t>
      </w:r>
      <w:proofErr w:type="spellStart"/>
      <w:r w:rsidRPr="009A40E9">
        <w:rPr>
          <w:rFonts w:ascii="Times New Roman" w:eastAsia="Times New Roman" w:hAnsi="Times New Roman" w:cs="Times New Roman"/>
          <w:sz w:val="24"/>
          <w:szCs w:val="24"/>
          <w:lang w:val="en-US" w:eastAsia="it-IT"/>
        </w:rPr>
        <w:t>riguardano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far </w:t>
      </w:r>
      <w:proofErr w:type="spellStart"/>
      <w:r w:rsidRPr="009A40E9">
        <w:rPr>
          <w:rFonts w:ascii="Times New Roman" w:eastAsia="Times New Roman" w:hAnsi="Times New Roman" w:cs="Times New Roman"/>
          <w:sz w:val="24"/>
          <w:szCs w:val="24"/>
          <w:lang w:val="en-US" w:eastAsia="it-IT"/>
        </w:rPr>
        <w:t>rettificare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cancellare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limitare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propri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nelle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modalità</w:t>
      </w:r>
      <w:proofErr w:type="spellEnd"/>
      <w:r w:rsidRPr="009A40E9">
        <w:rPr>
          <w:rFonts w:ascii="Times New Roman" w:eastAsia="Times New Roman" w:hAnsi="Times New Roman" w:cs="Times New Roman"/>
          <w:sz w:val="24"/>
          <w:szCs w:val="24"/>
          <w:lang w:val="en-US" w:eastAsia="it-IT"/>
        </w:rPr>
        <w:t xml:space="preserve"> 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casi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stabiliti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nonché</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opporsi</w:t>
      </w:r>
      <w:proofErr w:type="spellEnd"/>
      <w:r w:rsidRPr="009A40E9">
        <w:rPr>
          <w:rFonts w:ascii="Times New Roman" w:eastAsia="Times New Roman" w:hAnsi="Times New Roman" w:cs="Times New Roman"/>
          <w:sz w:val="24"/>
          <w:szCs w:val="24"/>
          <w:lang w:val="en-US" w:eastAsia="it-IT"/>
        </w:rPr>
        <w:t xml:space="preserve"> al </w:t>
      </w:r>
      <w:proofErr w:type="spellStart"/>
      <w:r w:rsidRPr="009A40E9">
        <w:rPr>
          <w:rFonts w:ascii="Times New Roman" w:eastAsia="Times New Roman" w:hAnsi="Times New Roman" w:cs="Times New Roman"/>
          <w:sz w:val="24"/>
          <w:szCs w:val="24"/>
          <w:lang w:val="en-US" w:eastAsia="it-IT"/>
        </w:rPr>
        <w:t>loro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trattamento</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motivi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connessi</w:t>
      </w:r>
      <w:proofErr w:type="spellEnd"/>
      <w:r w:rsidRPr="009A40E9">
        <w:rPr>
          <w:rFonts w:ascii="Times New Roman" w:eastAsia="Times New Roman" w:hAnsi="Times New Roman" w:cs="Times New Roman"/>
          <w:sz w:val="24"/>
          <w:szCs w:val="24"/>
          <w:lang w:val="en-US" w:eastAsia="it-IT"/>
        </w:rPr>
        <w:t xml:space="preserve"> ad una propria </w:t>
      </w:r>
      <w:proofErr w:type="spellStart"/>
      <w:r w:rsidRPr="009A40E9">
        <w:rPr>
          <w:rFonts w:ascii="Times New Roman" w:eastAsia="Times New Roman" w:hAnsi="Times New Roman" w:cs="Times New Roman"/>
          <w:sz w:val="24"/>
          <w:szCs w:val="24"/>
          <w:lang w:val="en-US" w:eastAsia="it-IT"/>
        </w:rPr>
        <w:t>situazione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particolare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possono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essere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fatti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valere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nei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confronti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dell’ASI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che</w:t>
      </w:r>
      <w:proofErr w:type="spellEnd"/>
      <w:r w:rsidRPr="009A40E9">
        <w:rPr>
          <w:rFonts w:ascii="Times New Roman" w:eastAsia="Times New Roman" w:hAnsi="Times New Roman" w:cs="Times New Roman"/>
          <w:sz w:val="24"/>
          <w:szCs w:val="24"/>
          <w:lang w:val="en-US" w:eastAsia="it-IT"/>
        </w:rPr>
        <w:t xml:space="preserve"> è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Titolare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contattando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Responsabile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Agenzia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Spaziale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Italiana</w:t>
      </w:r>
      <w:proofErr w:type="spellEnd"/>
      <w:r w:rsidRPr="009A40E9">
        <w:rPr>
          <w:rFonts w:ascii="Times New Roman" w:eastAsia="Times New Roman" w:hAnsi="Times New Roman" w:cs="Times New Roman"/>
          <w:sz w:val="24"/>
          <w:szCs w:val="24"/>
          <w:lang w:val="en-US" w:eastAsia="it-IT"/>
        </w:rPr>
        <w:t xml:space="preserve"> – </w:t>
      </w:r>
      <w:proofErr w:type="spellStart"/>
      <w:r w:rsidRPr="009A40E9">
        <w:rPr>
          <w:rFonts w:ascii="Times New Roman" w:eastAsia="Times New Roman" w:hAnsi="Times New Roman" w:cs="Times New Roman"/>
          <w:sz w:val="24"/>
          <w:szCs w:val="24"/>
          <w:lang w:val="en-US" w:eastAsia="it-IT"/>
        </w:rPr>
        <w:t>Responsabile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via del </w:t>
      </w:r>
      <w:proofErr w:type="spellStart"/>
      <w:r w:rsidRPr="009A40E9">
        <w:rPr>
          <w:rFonts w:ascii="Times New Roman" w:eastAsia="Times New Roman" w:hAnsi="Times New Roman" w:cs="Times New Roman"/>
          <w:sz w:val="24"/>
          <w:szCs w:val="24"/>
          <w:lang w:val="en-US" w:eastAsia="it-IT"/>
        </w:rPr>
        <w:t>Politecnico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s.n.c.</w:t>
      </w:r>
      <w:proofErr w:type="spellEnd"/>
      <w:r w:rsidRPr="009A40E9">
        <w:rPr>
          <w:rFonts w:ascii="Times New Roman" w:eastAsia="Times New Roman" w:hAnsi="Times New Roman" w:cs="Times New Roman"/>
          <w:sz w:val="24"/>
          <w:szCs w:val="24"/>
          <w:lang w:val="en-US" w:eastAsia="it-IT"/>
        </w:rPr>
        <w:t xml:space="preserve">, 00133 Roma </w:t>
      </w:r>
      <w:proofErr w:type="spellStart"/>
      <w:r w:rsidRPr="009A40E9">
        <w:rPr>
          <w:rFonts w:ascii="Times New Roman" w:eastAsia="Times New Roman" w:hAnsi="Times New Roman" w:cs="Times New Roman"/>
          <w:sz w:val="24"/>
          <w:szCs w:val="24"/>
          <w:lang w:val="en-US" w:eastAsia="it-IT"/>
        </w:rPr>
        <w:t>ovvero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posta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elettronica</w:t>
      </w:r>
      <w:proofErr w:type="spellEnd"/>
      <w:r w:rsidRPr="009A40E9">
        <w:rPr>
          <w:rFonts w:ascii="Times New Roman" w:eastAsia="Times New Roman" w:hAnsi="Times New Roman" w:cs="Times New Roman"/>
          <w:sz w:val="24"/>
          <w:szCs w:val="24"/>
          <w:lang w:val="en-US" w:eastAsia="it-IT"/>
        </w:rPr>
        <w:t xml:space="preserve"> </w:t>
      </w:r>
      <w:hyperlink r:id="rId9" w:history="1">
        <w:r w:rsidRPr="009A40E9">
          <w:rPr>
            <w:rFonts w:ascii="Times New Roman" w:eastAsia="Times New Roman" w:hAnsi="Times New Roman" w:cs="Times New Roman"/>
            <w:color w:val="0000FF"/>
            <w:sz w:val="24"/>
            <w:szCs w:val="24"/>
            <w:u w:val="single"/>
            <w:lang w:val="en-US" w:eastAsia="it-IT"/>
          </w:rPr>
          <w:t>rpd@asi.it</w:t>
        </w:r>
      </w:hyperlink>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L’interessato</w:t>
      </w:r>
      <w:proofErr w:type="spellEnd"/>
      <w:r w:rsidRPr="009A40E9">
        <w:rPr>
          <w:rFonts w:ascii="Times New Roman" w:eastAsia="Times New Roman" w:hAnsi="Times New Roman" w:cs="Times New Roman"/>
          <w:sz w:val="24"/>
          <w:szCs w:val="24"/>
          <w:lang w:val="en-US" w:eastAsia="it-IT"/>
        </w:rPr>
        <w:t xml:space="preserve"> ha </w:t>
      </w:r>
      <w:proofErr w:type="spellStart"/>
      <w:r w:rsidRPr="009A40E9">
        <w:rPr>
          <w:rFonts w:ascii="Times New Roman" w:eastAsia="Times New Roman" w:hAnsi="Times New Roman" w:cs="Times New Roman"/>
          <w:sz w:val="24"/>
          <w:szCs w:val="24"/>
          <w:lang w:val="en-US" w:eastAsia="it-IT"/>
        </w:rPr>
        <w:t>altresì</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proporre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reclamo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all’autorità</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controllo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Garante</w:t>
      </w:r>
      <w:proofErr w:type="spellEnd"/>
      <w:r w:rsidRPr="009A40E9">
        <w:rPr>
          <w:rFonts w:ascii="Times New Roman" w:eastAsia="Times New Roman" w:hAnsi="Times New Roman" w:cs="Times New Roman"/>
          <w:sz w:val="24"/>
          <w:szCs w:val="24"/>
          <w:lang w:val="en-US" w:eastAsia="it-IT"/>
        </w:rPr>
        <w:t xml:space="preserve"> per la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rinvenibile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sul</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sito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istituzionale</w:t>
      </w:r>
      <w:proofErr w:type="spellEnd"/>
      <w:r w:rsidRPr="009A40E9">
        <w:rPr>
          <w:rFonts w:ascii="Times New Roman" w:eastAsia="Times New Roman" w:hAnsi="Times New Roman" w:cs="Times New Roman"/>
          <w:sz w:val="24"/>
          <w:szCs w:val="24"/>
          <w:lang w:val="en-US" w:eastAsia="it-IT"/>
        </w:rPr>
        <w:t>.</w:t>
      </w:r>
    </w:p>
    <w:p w14:paraId="0551E28B" w14:textId="77777777" w:rsidR="00176B12" w:rsidRPr="007B696D" w:rsidRDefault="00176B12" w:rsidP="00737560">
      <w:pPr>
        <w:tabs>
          <w:tab w:val="left" w:pos="9126"/>
        </w:tabs>
        <w:spacing w:after="0" w:line="480" w:lineRule="exact"/>
        <w:ind w:right="-4"/>
        <w:jc w:val="both"/>
        <w:rPr>
          <w:rFonts w:ascii="Times New Roman" w:eastAsia="Times New Roman" w:hAnsi="Times New Roman" w:cs="Times New Roman"/>
          <w:b/>
          <w:i/>
          <w:sz w:val="24"/>
          <w:szCs w:val="24"/>
          <w:lang w:eastAsia="it-IT"/>
        </w:rPr>
      </w:pPr>
    </w:p>
    <w:p w14:paraId="32FD2A76" w14:textId="77777777" w:rsidR="004A2298" w:rsidRPr="007B696D" w:rsidRDefault="004A2298" w:rsidP="009055FD">
      <w:p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p>
    <w:p w14:paraId="3552BBF2" w14:textId="77777777" w:rsidR="004A2298" w:rsidRPr="007B696D" w:rsidRDefault="004A2298" w:rsidP="00910D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Per ……………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Per l’Agenzia Spaziale Italiana</w:t>
      </w:r>
    </w:p>
    <w:p w14:paraId="42010CE7" w14:textId="3A9F208D" w:rsidR="004A2298" w:rsidRPr="007B696D" w:rsidRDefault="004A2298" w:rsidP="00910D77">
      <w:pPr>
        <w:tabs>
          <w:tab w:val="left" w:pos="9126"/>
        </w:tabs>
        <w:spacing w:after="0" w:line="240" w:lineRule="auto"/>
        <w:ind w:left="397" w:right="-6"/>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Rappresentante legale del Beneficiario             </w:t>
      </w:r>
      <w:r w:rsidR="0009324F" w:rsidRPr="007B696D">
        <w:rPr>
          <w:rFonts w:ascii="Times New Roman" w:eastAsia="Times New Roman" w:hAnsi="Times New Roman" w:cs="Times New Roman"/>
          <w:sz w:val="24"/>
          <w:szCs w:val="24"/>
          <w:lang w:eastAsia="it-IT"/>
        </w:rPr>
        <w:t xml:space="preserve">                      </w:t>
      </w:r>
      <w:r w:rsidR="009055FD">
        <w:rPr>
          <w:rFonts w:ascii="Times New Roman" w:eastAsia="Times New Roman" w:hAnsi="Times New Roman" w:cs="Times New Roman"/>
          <w:sz w:val="24"/>
          <w:szCs w:val="24"/>
          <w:lang w:eastAsia="it-IT"/>
        </w:rPr>
        <w:t xml:space="preserve">        </w:t>
      </w:r>
      <w:r w:rsidR="0009324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Il Direttore Generale</w:t>
      </w:r>
      <w:r w:rsidR="0009324F" w:rsidRPr="007B696D">
        <w:rPr>
          <w:rFonts w:ascii="Times New Roman" w:eastAsia="Times New Roman" w:hAnsi="Times New Roman" w:cs="Times New Roman"/>
          <w:sz w:val="24"/>
          <w:szCs w:val="24"/>
          <w:lang w:eastAsia="it-IT"/>
        </w:rPr>
        <w:t xml:space="preserve"> </w:t>
      </w:r>
    </w:p>
    <w:p w14:paraId="07D4E3C7" w14:textId="2D2E2059" w:rsidR="00A742A3" w:rsidRPr="009055FD" w:rsidRDefault="0089364A" w:rsidP="009055FD">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Fabrizio Tosone</w:t>
      </w:r>
    </w:p>
    <w:sectPr w:rsidR="00A742A3" w:rsidRPr="009055F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4FDC" w14:textId="77777777" w:rsidR="00A57994" w:rsidRDefault="00A57994" w:rsidP="0023258C">
      <w:pPr>
        <w:spacing w:after="0" w:line="240" w:lineRule="auto"/>
      </w:pPr>
      <w:r>
        <w:separator/>
      </w:r>
    </w:p>
  </w:endnote>
  <w:endnote w:type="continuationSeparator" w:id="0">
    <w:p w14:paraId="20F0A439" w14:textId="77777777" w:rsidR="00A57994" w:rsidRDefault="00A57994"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7AF4" w14:textId="77777777" w:rsidR="003D295C" w:rsidRDefault="003D29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14:paraId="2E544D22" w14:textId="77777777" w:rsidR="00814E21" w:rsidRDefault="00814E21" w:rsidP="006E33BA">
        <w:pPr>
          <w:pStyle w:val="Pidipagina"/>
          <w:jc w:val="right"/>
        </w:pPr>
        <w:r>
          <w:fldChar w:fldCharType="begin"/>
        </w:r>
        <w:r>
          <w:instrText>PAGE   \* MERGEFORMAT</w:instrText>
        </w:r>
        <w:r>
          <w:fldChar w:fldCharType="separate"/>
        </w:r>
        <w:r w:rsidR="00366EC3">
          <w:rPr>
            <w:noProof/>
          </w:rPr>
          <w:t>23</w:t>
        </w:r>
        <w:r>
          <w:fldChar w:fldCharType="end"/>
        </w:r>
      </w:p>
    </w:sdtContent>
  </w:sdt>
  <w:p w14:paraId="731FDD1A" w14:textId="77777777"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B31E" w14:textId="77777777" w:rsidR="003D295C" w:rsidRDefault="003D29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41EC" w14:textId="77777777" w:rsidR="00A57994" w:rsidRDefault="00A57994" w:rsidP="0023258C">
      <w:pPr>
        <w:spacing w:after="0" w:line="240" w:lineRule="auto"/>
      </w:pPr>
      <w:r>
        <w:separator/>
      </w:r>
    </w:p>
  </w:footnote>
  <w:footnote w:type="continuationSeparator" w:id="0">
    <w:p w14:paraId="5ACB47C1" w14:textId="77777777" w:rsidR="00A57994" w:rsidRDefault="00A57994"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057D" w14:textId="77777777" w:rsidR="003D295C" w:rsidRDefault="003D29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228" w14:textId="413E7781" w:rsidR="008A5449" w:rsidRDefault="00FE4B41">
    <w:pPr>
      <w:pStyle w:val="Intestazione"/>
      <w:jc w:val="right"/>
      <w:rPr>
        <w:color w:val="4F81BD" w:themeColor="accent1"/>
      </w:rPr>
    </w:pPr>
    <w:r>
      <w:rPr>
        <w:color w:val="4F81BD" w:themeColor="accent1"/>
      </w:rPr>
      <w:t>A</w:t>
    </w:r>
    <w:r w:rsidR="003D295C">
      <w:rPr>
        <w:color w:val="4F81BD" w:themeColor="accent1"/>
      </w:rPr>
      <w:t>ll</w:t>
    </w:r>
    <w:r>
      <w:rPr>
        <w:color w:val="4F81BD" w:themeColor="accent1"/>
      </w:rPr>
      <w:t xml:space="preserve">. </w:t>
    </w:r>
    <w:r w:rsidR="00EB32C2">
      <w:rPr>
        <w:color w:val="4F81BD" w:themeColor="accent1"/>
      </w:rPr>
      <w:t xml:space="preserve">3 </w:t>
    </w:r>
    <w:r w:rsidR="008A5449">
      <w:rPr>
        <w:color w:val="4F81BD" w:themeColor="accent1"/>
      </w:rPr>
      <w:t xml:space="preserve">al BANDO </w:t>
    </w:r>
  </w:p>
  <w:p w14:paraId="524C4D45" w14:textId="77777777" w:rsidR="008A5449" w:rsidRDefault="008A54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A00D" w14:textId="77777777" w:rsidR="003D295C" w:rsidRDefault="003D29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7B11703"/>
    <w:multiLevelType w:val="hybridMultilevel"/>
    <w:tmpl w:val="C01812A2"/>
    <w:lvl w:ilvl="0" w:tplc="41326904">
      <w:start w:val="1"/>
      <w:numFmt w:val="upperLetter"/>
      <w:lvlText w:val="%1)"/>
      <w:lvlJc w:val="left"/>
      <w:pPr>
        <w:ind w:left="1760" w:hanging="360"/>
      </w:pPr>
      <w:rPr>
        <w:rFonts w:hint="default"/>
        <w:b/>
      </w:rPr>
    </w:lvl>
    <w:lvl w:ilvl="1" w:tplc="04100019" w:tentative="1">
      <w:start w:val="1"/>
      <w:numFmt w:val="lowerLetter"/>
      <w:lvlText w:val="%2."/>
      <w:lvlJc w:val="left"/>
      <w:pPr>
        <w:ind w:left="2480" w:hanging="360"/>
      </w:pPr>
    </w:lvl>
    <w:lvl w:ilvl="2" w:tplc="0410001B" w:tentative="1">
      <w:start w:val="1"/>
      <w:numFmt w:val="lowerRoman"/>
      <w:lvlText w:val="%3."/>
      <w:lvlJc w:val="right"/>
      <w:pPr>
        <w:ind w:left="3200" w:hanging="180"/>
      </w:pPr>
    </w:lvl>
    <w:lvl w:ilvl="3" w:tplc="0410000F" w:tentative="1">
      <w:start w:val="1"/>
      <w:numFmt w:val="decimal"/>
      <w:lvlText w:val="%4."/>
      <w:lvlJc w:val="left"/>
      <w:pPr>
        <w:ind w:left="3920" w:hanging="360"/>
      </w:pPr>
    </w:lvl>
    <w:lvl w:ilvl="4" w:tplc="04100019" w:tentative="1">
      <w:start w:val="1"/>
      <w:numFmt w:val="lowerLetter"/>
      <w:lvlText w:val="%5."/>
      <w:lvlJc w:val="left"/>
      <w:pPr>
        <w:ind w:left="4640" w:hanging="360"/>
      </w:pPr>
    </w:lvl>
    <w:lvl w:ilvl="5" w:tplc="0410001B" w:tentative="1">
      <w:start w:val="1"/>
      <w:numFmt w:val="lowerRoman"/>
      <w:lvlText w:val="%6."/>
      <w:lvlJc w:val="right"/>
      <w:pPr>
        <w:ind w:left="5360" w:hanging="180"/>
      </w:pPr>
    </w:lvl>
    <w:lvl w:ilvl="6" w:tplc="0410000F" w:tentative="1">
      <w:start w:val="1"/>
      <w:numFmt w:val="decimal"/>
      <w:lvlText w:val="%7."/>
      <w:lvlJc w:val="left"/>
      <w:pPr>
        <w:ind w:left="6080" w:hanging="360"/>
      </w:pPr>
    </w:lvl>
    <w:lvl w:ilvl="7" w:tplc="04100019" w:tentative="1">
      <w:start w:val="1"/>
      <w:numFmt w:val="lowerLetter"/>
      <w:lvlText w:val="%8."/>
      <w:lvlJc w:val="left"/>
      <w:pPr>
        <w:ind w:left="6800" w:hanging="360"/>
      </w:pPr>
    </w:lvl>
    <w:lvl w:ilvl="8" w:tplc="0410001B" w:tentative="1">
      <w:start w:val="1"/>
      <w:numFmt w:val="lowerRoman"/>
      <w:lvlText w:val="%9."/>
      <w:lvlJc w:val="right"/>
      <w:pPr>
        <w:ind w:left="7520" w:hanging="180"/>
      </w:pPr>
    </w:lvl>
  </w:abstractNum>
  <w:abstractNum w:abstractNumId="4" w15:restartNumberingAfterBreak="0">
    <w:nsid w:val="1EF0039D"/>
    <w:multiLevelType w:val="hybridMultilevel"/>
    <w:tmpl w:val="BE484D66"/>
    <w:lvl w:ilvl="0" w:tplc="04546B1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F2DC5"/>
    <w:multiLevelType w:val="hybridMultilevel"/>
    <w:tmpl w:val="C5247414"/>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E6665"/>
    <w:multiLevelType w:val="multilevel"/>
    <w:tmpl w:val="EE2EE04A"/>
    <w:lvl w:ilvl="0">
      <w:start w:val="20"/>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28586964"/>
    <w:multiLevelType w:val="hybridMultilevel"/>
    <w:tmpl w:val="CDE2FCB6"/>
    <w:lvl w:ilvl="0" w:tplc="556A5920">
      <w:start w:val="1"/>
      <w:numFmt w:val="decimal"/>
      <w:lvlText w:val="20.%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11"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34272F6"/>
    <w:multiLevelType w:val="multilevel"/>
    <w:tmpl w:val="EE00FA22"/>
    <w:lvl w:ilvl="0">
      <w:start w:val="10"/>
      <w:numFmt w:val="decimal"/>
      <w:lvlText w:val="%1"/>
      <w:lvlJc w:val="left"/>
      <w:pPr>
        <w:ind w:left="821" w:hanging="708"/>
      </w:pPr>
      <w:rPr>
        <w:rFonts w:hint="default"/>
      </w:rPr>
    </w:lvl>
    <w:lvl w:ilvl="1">
      <w:start w:val="1"/>
      <w:numFmt w:val="decimal"/>
      <w:lvlText w:val="%1.%2"/>
      <w:lvlJc w:val="left"/>
      <w:pPr>
        <w:ind w:left="821" w:hanging="708"/>
      </w:pPr>
      <w:rPr>
        <w:rFonts w:ascii="Times New Roman" w:eastAsia="Times New Roman" w:hAnsi="Times New Roman" w:cs="Times New Roman" w:hint="default"/>
        <w:spacing w:val="-26"/>
        <w:w w:val="99"/>
        <w:sz w:val="24"/>
        <w:szCs w:val="24"/>
      </w:rPr>
    </w:lvl>
    <w:lvl w:ilvl="2">
      <w:numFmt w:val="bullet"/>
      <w:lvlText w:val="−"/>
      <w:lvlJc w:val="left"/>
      <w:pPr>
        <w:ind w:left="1246" w:hanging="425"/>
      </w:pPr>
      <w:rPr>
        <w:rFonts w:ascii="Times New Roman" w:eastAsia="Times New Roman" w:hAnsi="Times New Roman" w:cs="Times New Roman" w:hint="default"/>
        <w:spacing w:val="-23"/>
        <w:w w:val="99"/>
        <w:sz w:val="24"/>
        <w:szCs w:val="24"/>
      </w:rPr>
    </w:lvl>
    <w:lvl w:ilvl="3">
      <w:numFmt w:val="bullet"/>
      <w:lvlText w:val="•"/>
      <w:lvlJc w:val="left"/>
      <w:pPr>
        <w:ind w:left="3156" w:hanging="425"/>
      </w:pPr>
      <w:rPr>
        <w:rFonts w:hint="default"/>
      </w:rPr>
    </w:lvl>
    <w:lvl w:ilvl="4">
      <w:numFmt w:val="bullet"/>
      <w:lvlText w:val="•"/>
      <w:lvlJc w:val="left"/>
      <w:pPr>
        <w:ind w:left="4115" w:hanging="425"/>
      </w:pPr>
      <w:rPr>
        <w:rFonts w:hint="default"/>
      </w:rPr>
    </w:lvl>
    <w:lvl w:ilvl="5">
      <w:numFmt w:val="bullet"/>
      <w:lvlText w:val="•"/>
      <w:lvlJc w:val="left"/>
      <w:pPr>
        <w:ind w:left="5073" w:hanging="425"/>
      </w:pPr>
      <w:rPr>
        <w:rFonts w:hint="default"/>
      </w:rPr>
    </w:lvl>
    <w:lvl w:ilvl="6">
      <w:numFmt w:val="bullet"/>
      <w:lvlText w:val="•"/>
      <w:lvlJc w:val="left"/>
      <w:pPr>
        <w:ind w:left="6032" w:hanging="425"/>
      </w:pPr>
      <w:rPr>
        <w:rFonts w:hint="default"/>
      </w:rPr>
    </w:lvl>
    <w:lvl w:ilvl="7">
      <w:numFmt w:val="bullet"/>
      <w:lvlText w:val="•"/>
      <w:lvlJc w:val="left"/>
      <w:pPr>
        <w:ind w:left="6990" w:hanging="425"/>
      </w:pPr>
      <w:rPr>
        <w:rFonts w:hint="default"/>
      </w:rPr>
    </w:lvl>
    <w:lvl w:ilvl="8">
      <w:numFmt w:val="bullet"/>
      <w:lvlText w:val="•"/>
      <w:lvlJc w:val="left"/>
      <w:pPr>
        <w:ind w:left="7949" w:hanging="425"/>
      </w:pPr>
      <w:rPr>
        <w:rFonts w:hint="default"/>
      </w:rPr>
    </w:lvl>
  </w:abstractNum>
  <w:abstractNum w:abstractNumId="15"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BA15E0"/>
    <w:multiLevelType w:val="hybridMultilevel"/>
    <w:tmpl w:val="B776D108"/>
    <w:lvl w:ilvl="0" w:tplc="04100001">
      <w:start w:val="1"/>
      <w:numFmt w:val="bullet"/>
      <w:lvlText w:val=""/>
      <w:lvlJc w:val="left"/>
      <w:pPr>
        <w:tabs>
          <w:tab w:val="num" w:pos="644"/>
        </w:tabs>
        <w:ind w:left="644" w:hanging="360"/>
      </w:pPr>
      <w:rPr>
        <w:rFonts w:ascii="Symbol" w:hAnsi="Symbol" w:hint="default"/>
      </w:rPr>
    </w:lvl>
    <w:lvl w:ilvl="1" w:tplc="04100015">
      <w:start w:val="1"/>
      <w:numFmt w:val="upperLetter"/>
      <w:lvlText w:val="%2."/>
      <w:lvlJc w:val="left"/>
      <w:pPr>
        <w:tabs>
          <w:tab w:val="num" w:pos="1080"/>
        </w:tabs>
        <w:ind w:left="1080"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447026"/>
    <w:multiLevelType w:val="hybridMultilevel"/>
    <w:tmpl w:val="EFB0C026"/>
    <w:lvl w:ilvl="0" w:tplc="2D3467F6">
      <w:start w:val="1"/>
      <w:numFmt w:val="decimal"/>
      <w:lvlText w:val="15.%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31"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5"/>
  </w:num>
  <w:num w:numId="3">
    <w:abstractNumId w:val="10"/>
  </w:num>
  <w:num w:numId="4">
    <w:abstractNumId w:val="13"/>
  </w:num>
  <w:num w:numId="5">
    <w:abstractNumId w:val="28"/>
  </w:num>
  <w:num w:numId="6">
    <w:abstractNumId w:val="24"/>
  </w:num>
  <w:num w:numId="7">
    <w:abstractNumId w:val="21"/>
  </w:num>
  <w:num w:numId="8">
    <w:abstractNumId w:val="9"/>
  </w:num>
  <w:num w:numId="9">
    <w:abstractNumId w:val="12"/>
  </w:num>
  <w:num w:numId="10">
    <w:abstractNumId w:val="29"/>
  </w:num>
  <w:num w:numId="11">
    <w:abstractNumId w:val="31"/>
  </w:num>
  <w:num w:numId="12">
    <w:abstractNumId w:val="27"/>
  </w:num>
  <w:num w:numId="13">
    <w:abstractNumId w:val="23"/>
  </w:num>
  <w:num w:numId="14">
    <w:abstractNumId w:val="19"/>
  </w:num>
  <w:num w:numId="15">
    <w:abstractNumId w:val="1"/>
  </w:num>
  <w:num w:numId="16">
    <w:abstractNumId w:val="16"/>
  </w:num>
  <w:num w:numId="17">
    <w:abstractNumId w:val="25"/>
  </w:num>
  <w:num w:numId="18">
    <w:abstractNumId w:val="0"/>
  </w:num>
  <w:num w:numId="19">
    <w:abstractNumId w:val="15"/>
  </w:num>
  <w:num w:numId="20">
    <w:abstractNumId w:val="22"/>
  </w:num>
  <w:num w:numId="21">
    <w:abstractNumId w:val="2"/>
  </w:num>
  <w:num w:numId="22">
    <w:abstractNumId w:val="8"/>
  </w:num>
  <w:num w:numId="23">
    <w:abstractNumId w:val="11"/>
  </w:num>
  <w:num w:numId="24">
    <w:abstractNumId w:val="3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0"/>
  </w:num>
  <w:num w:numId="29">
    <w:abstractNumId w:val="7"/>
  </w:num>
  <w:num w:numId="30">
    <w:abstractNumId w:val="3"/>
  </w:num>
  <w:num w:numId="31">
    <w:abstractNumId w:val="14"/>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057E9"/>
    <w:rsid w:val="000125A4"/>
    <w:rsid w:val="00020E92"/>
    <w:rsid w:val="00032879"/>
    <w:rsid w:val="00032956"/>
    <w:rsid w:val="00034FC6"/>
    <w:rsid w:val="00045A05"/>
    <w:rsid w:val="00047816"/>
    <w:rsid w:val="00062106"/>
    <w:rsid w:val="00062C1A"/>
    <w:rsid w:val="00065FEB"/>
    <w:rsid w:val="000662D1"/>
    <w:rsid w:val="00070F51"/>
    <w:rsid w:val="0007121E"/>
    <w:rsid w:val="000776AE"/>
    <w:rsid w:val="0009324F"/>
    <w:rsid w:val="000973CD"/>
    <w:rsid w:val="000B2E5B"/>
    <w:rsid w:val="000B2EAE"/>
    <w:rsid w:val="000B52A8"/>
    <w:rsid w:val="000B52F0"/>
    <w:rsid w:val="000C7148"/>
    <w:rsid w:val="000D0605"/>
    <w:rsid w:val="000D5BCC"/>
    <w:rsid w:val="000F00E7"/>
    <w:rsid w:val="000F316B"/>
    <w:rsid w:val="000F507D"/>
    <w:rsid w:val="001004E9"/>
    <w:rsid w:val="0010078E"/>
    <w:rsid w:val="00104E46"/>
    <w:rsid w:val="001141C4"/>
    <w:rsid w:val="00116A8D"/>
    <w:rsid w:val="00136082"/>
    <w:rsid w:val="0014102D"/>
    <w:rsid w:val="00141DB7"/>
    <w:rsid w:val="00153FAB"/>
    <w:rsid w:val="00155BA7"/>
    <w:rsid w:val="00164411"/>
    <w:rsid w:val="00176B12"/>
    <w:rsid w:val="0019314B"/>
    <w:rsid w:val="001A1B53"/>
    <w:rsid w:val="001A41E4"/>
    <w:rsid w:val="001B5224"/>
    <w:rsid w:val="001C1252"/>
    <w:rsid w:val="001D0A33"/>
    <w:rsid w:val="001D245D"/>
    <w:rsid w:val="001D2E53"/>
    <w:rsid w:val="001E023E"/>
    <w:rsid w:val="001E497E"/>
    <w:rsid w:val="001E4A9E"/>
    <w:rsid w:val="001E747E"/>
    <w:rsid w:val="001F7B66"/>
    <w:rsid w:val="00202F0F"/>
    <w:rsid w:val="00204533"/>
    <w:rsid w:val="00213DF7"/>
    <w:rsid w:val="00215D37"/>
    <w:rsid w:val="00223AF5"/>
    <w:rsid w:val="00225470"/>
    <w:rsid w:val="00226CEB"/>
    <w:rsid w:val="00227A42"/>
    <w:rsid w:val="0023120F"/>
    <w:rsid w:val="002313C8"/>
    <w:rsid w:val="0023258C"/>
    <w:rsid w:val="00242DF7"/>
    <w:rsid w:val="00253635"/>
    <w:rsid w:val="0025717A"/>
    <w:rsid w:val="00257DCF"/>
    <w:rsid w:val="00263014"/>
    <w:rsid w:val="002635CB"/>
    <w:rsid w:val="00266508"/>
    <w:rsid w:val="002A0B50"/>
    <w:rsid w:val="002B3626"/>
    <w:rsid w:val="002C421F"/>
    <w:rsid w:val="002C48F5"/>
    <w:rsid w:val="002C4A9D"/>
    <w:rsid w:val="002D135C"/>
    <w:rsid w:val="002D1D28"/>
    <w:rsid w:val="002E108E"/>
    <w:rsid w:val="002E3F74"/>
    <w:rsid w:val="002F1824"/>
    <w:rsid w:val="002F1BCA"/>
    <w:rsid w:val="002F3B05"/>
    <w:rsid w:val="002F4AF6"/>
    <w:rsid w:val="002F554F"/>
    <w:rsid w:val="003162A0"/>
    <w:rsid w:val="00316934"/>
    <w:rsid w:val="00326985"/>
    <w:rsid w:val="00340AEE"/>
    <w:rsid w:val="00340AF1"/>
    <w:rsid w:val="0034215B"/>
    <w:rsid w:val="003436F0"/>
    <w:rsid w:val="003439F3"/>
    <w:rsid w:val="00343BFF"/>
    <w:rsid w:val="0035002C"/>
    <w:rsid w:val="00350F29"/>
    <w:rsid w:val="0035739D"/>
    <w:rsid w:val="003621FC"/>
    <w:rsid w:val="00366EC3"/>
    <w:rsid w:val="00373348"/>
    <w:rsid w:val="00375932"/>
    <w:rsid w:val="00375BC2"/>
    <w:rsid w:val="00386F15"/>
    <w:rsid w:val="00391E37"/>
    <w:rsid w:val="00393784"/>
    <w:rsid w:val="0039628A"/>
    <w:rsid w:val="003A3BC7"/>
    <w:rsid w:val="003A7C11"/>
    <w:rsid w:val="003B4B2F"/>
    <w:rsid w:val="003B4E0C"/>
    <w:rsid w:val="003C4738"/>
    <w:rsid w:val="003D295C"/>
    <w:rsid w:val="003F319E"/>
    <w:rsid w:val="004159CA"/>
    <w:rsid w:val="0041708D"/>
    <w:rsid w:val="00420927"/>
    <w:rsid w:val="00422162"/>
    <w:rsid w:val="0042239B"/>
    <w:rsid w:val="00422F5A"/>
    <w:rsid w:val="00422FF5"/>
    <w:rsid w:val="00423DB8"/>
    <w:rsid w:val="00427025"/>
    <w:rsid w:val="00432A71"/>
    <w:rsid w:val="00433F8E"/>
    <w:rsid w:val="00437324"/>
    <w:rsid w:val="00441DCE"/>
    <w:rsid w:val="00443030"/>
    <w:rsid w:val="00445C7D"/>
    <w:rsid w:val="00450621"/>
    <w:rsid w:val="0046202A"/>
    <w:rsid w:val="00463F7A"/>
    <w:rsid w:val="00465E5F"/>
    <w:rsid w:val="0046636E"/>
    <w:rsid w:val="00471A0D"/>
    <w:rsid w:val="00473AAF"/>
    <w:rsid w:val="0047477D"/>
    <w:rsid w:val="0047632A"/>
    <w:rsid w:val="00480ACB"/>
    <w:rsid w:val="00492648"/>
    <w:rsid w:val="004A179A"/>
    <w:rsid w:val="004A2298"/>
    <w:rsid w:val="004B21C2"/>
    <w:rsid w:val="004C0F96"/>
    <w:rsid w:val="004C3475"/>
    <w:rsid w:val="004C3C26"/>
    <w:rsid w:val="004C4662"/>
    <w:rsid w:val="004D062B"/>
    <w:rsid w:val="004D3E42"/>
    <w:rsid w:val="004D51E7"/>
    <w:rsid w:val="004E44A8"/>
    <w:rsid w:val="004E4D9F"/>
    <w:rsid w:val="004F13E5"/>
    <w:rsid w:val="004F155B"/>
    <w:rsid w:val="004F6F2F"/>
    <w:rsid w:val="0050181D"/>
    <w:rsid w:val="00510EEB"/>
    <w:rsid w:val="00515DA9"/>
    <w:rsid w:val="005174A3"/>
    <w:rsid w:val="00517E8D"/>
    <w:rsid w:val="005360B8"/>
    <w:rsid w:val="00537EB6"/>
    <w:rsid w:val="005427D5"/>
    <w:rsid w:val="00546BDD"/>
    <w:rsid w:val="0055248E"/>
    <w:rsid w:val="00556464"/>
    <w:rsid w:val="005611E8"/>
    <w:rsid w:val="00562708"/>
    <w:rsid w:val="0057010C"/>
    <w:rsid w:val="00570204"/>
    <w:rsid w:val="00575909"/>
    <w:rsid w:val="005800D7"/>
    <w:rsid w:val="005A08A3"/>
    <w:rsid w:val="005A1BE9"/>
    <w:rsid w:val="005A2A44"/>
    <w:rsid w:val="005A58C3"/>
    <w:rsid w:val="005B2A12"/>
    <w:rsid w:val="005B2A47"/>
    <w:rsid w:val="005C1FDA"/>
    <w:rsid w:val="005C2359"/>
    <w:rsid w:val="005C4EF0"/>
    <w:rsid w:val="005C6D7F"/>
    <w:rsid w:val="005D019D"/>
    <w:rsid w:val="005D5A94"/>
    <w:rsid w:val="005D61F8"/>
    <w:rsid w:val="005E2856"/>
    <w:rsid w:val="005F03D7"/>
    <w:rsid w:val="005F186D"/>
    <w:rsid w:val="005F41D1"/>
    <w:rsid w:val="006001FA"/>
    <w:rsid w:val="00603620"/>
    <w:rsid w:val="00611216"/>
    <w:rsid w:val="006210E4"/>
    <w:rsid w:val="00621ECE"/>
    <w:rsid w:val="0062399C"/>
    <w:rsid w:val="00627C26"/>
    <w:rsid w:val="00635D58"/>
    <w:rsid w:val="00637686"/>
    <w:rsid w:val="00645B87"/>
    <w:rsid w:val="00646035"/>
    <w:rsid w:val="00656D0F"/>
    <w:rsid w:val="00660BA9"/>
    <w:rsid w:val="00660CD4"/>
    <w:rsid w:val="00665D7E"/>
    <w:rsid w:val="0066753B"/>
    <w:rsid w:val="006750C2"/>
    <w:rsid w:val="00683D74"/>
    <w:rsid w:val="00694725"/>
    <w:rsid w:val="00695316"/>
    <w:rsid w:val="00695D7D"/>
    <w:rsid w:val="006A1507"/>
    <w:rsid w:val="006A6FD2"/>
    <w:rsid w:val="006B4C0E"/>
    <w:rsid w:val="006C3C66"/>
    <w:rsid w:val="006E33BA"/>
    <w:rsid w:val="006E4F40"/>
    <w:rsid w:val="0070410F"/>
    <w:rsid w:val="007074D1"/>
    <w:rsid w:val="00722443"/>
    <w:rsid w:val="00722522"/>
    <w:rsid w:val="00723C84"/>
    <w:rsid w:val="00737560"/>
    <w:rsid w:val="0075056E"/>
    <w:rsid w:val="007558FD"/>
    <w:rsid w:val="00756752"/>
    <w:rsid w:val="00777DDD"/>
    <w:rsid w:val="00782C65"/>
    <w:rsid w:val="00785897"/>
    <w:rsid w:val="00786916"/>
    <w:rsid w:val="00794BDF"/>
    <w:rsid w:val="007A1143"/>
    <w:rsid w:val="007A1221"/>
    <w:rsid w:val="007A7C65"/>
    <w:rsid w:val="007B693C"/>
    <w:rsid w:val="007B696D"/>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4F9A"/>
    <w:rsid w:val="00815CBD"/>
    <w:rsid w:val="008264F2"/>
    <w:rsid w:val="00827E15"/>
    <w:rsid w:val="00831615"/>
    <w:rsid w:val="00835DF0"/>
    <w:rsid w:val="008428BB"/>
    <w:rsid w:val="00843CC9"/>
    <w:rsid w:val="00850B55"/>
    <w:rsid w:val="00855AD5"/>
    <w:rsid w:val="008632A0"/>
    <w:rsid w:val="0086572A"/>
    <w:rsid w:val="008660F9"/>
    <w:rsid w:val="008672C8"/>
    <w:rsid w:val="00874D14"/>
    <w:rsid w:val="008779FC"/>
    <w:rsid w:val="0088003B"/>
    <w:rsid w:val="008804F9"/>
    <w:rsid w:val="00891741"/>
    <w:rsid w:val="0089229A"/>
    <w:rsid w:val="0089364A"/>
    <w:rsid w:val="008A47FF"/>
    <w:rsid w:val="008A5449"/>
    <w:rsid w:val="008B0FCE"/>
    <w:rsid w:val="008B26CC"/>
    <w:rsid w:val="008C7EB8"/>
    <w:rsid w:val="008D450F"/>
    <w:rsid w:val="008E61FF"/>
    <w:rsid w:val="008F0362"/>
    <w:rsid w:val="008F24DA"/>
    <w:rsid w:val="008F3C27"/>
    <w:rsid w:val="008F56F3"/>
    <w:rsid w:val="009019E7"/>
    <w:rsid w:val="009055FD"/>
    <w:rsid w:val="00910D77"/>
    <w:rsid w:val="009166EC"/>
    <w:rsid w:val="00923347"/>
    <w:rsid w:val="009316E3"/>
    <w:rsid w:val="00932450"/>
    <w:rsid w:val="00935CBF"/>
    <w:rsid w:val="00941B58"/>
    <w:rsid w:val="009424D9"/>
    <w:rsid w:val="009454DD"/>
    <w:rsid w:val="00945C9C"/>
    <w:rsid w:val="009525BA"/>
    <w:rsid w:val="00961643"/>
    <w:rsid w:val="00962B73"/>
    <w:rsid w:val="00964AE1"/>
    <w:rsid w:val="0096732F"/>
    <w:rsid w:val="00972D89"/>
    <w:rsid w:val="00973918"/>
    <w:rsid w:val="0097409B"/>
    <w:rsid w:val="00974304"/>
    <w:rsid w:val="009770F4"/>
    <w:rsid w:val="00992184"/>
    <w:rsid w:val="009925B2"/>
    <w:rsid w:val="00996C85"/>
    <w:rsid w:val="009A40E9"/>
    <w:rsid w:val="009A41D2"/>
    <w:rsid w:val="009A41D6"/>
    <w:rsid w:val="009A6EEE"/>
    <w:rsid w:val="009B32C6"/>
    <w:rsid w:val="009B365F"/>
    <w:rsid w:val="009B5E8B"/>
    <w:rsid w:val="009C11B3"/>
    <w:rsid w:val="009C12FA"/>
    <w:rsid w:val="009C278F"/>
    <w:rsid w:val="009D2C85"/>
    <w:rsid w:val="009E7BAE"/>
    <w:rsid w:val="009F2E35"/>
    <w:rsid w:val="009F6CCC"/>
    <w:rsid w:val="00A06E9C"/>
    <w:rsid w:val="00A07A8F"/>
    <w:rsid w:val="00A14E3B"/>
    <w:rsid w:val="00A155BF"/>
    <w:rsid w:val="00A37918"/>
    <w:rsid w:val="00A5213A"/>
    <w:rsid w:val="00A52F99"/>
    <w:rsid w:val="00A539CA"/>
    <w:rsid w:val="00A544E9"/>
    <w:rsid w:val="00A54DAA"/>
    <w:rsid w:val="00A57994"/>
    <w:rsid w:val="00A742A3"/>
    <w:rsid w:val="00A75422"/>
    <w:rsid w:val="00A76607"/>
    <w:rsid w:val="00A774DD"/>
    <w:rsid w:val="00A8321B"/>
    <w:rsid w:val="00A86D00"/>
    <w:rsid w:val="00A92A18"/>
    <w:rsid w:val="00A9622A"/>
    <w:rsid w:val="00A96F1C"/>
    <w:rsid w:val="00AA3975"/>
    <w:rsid w:val="00AB266D"/>
    <w:rsid w:val="00AB7F5F"/>
    <w:rsid w:val="00AC2754"/>
    <w:rsid w:val="00AC513E"/>
    <w:rsid w:val="00AD21B4"/>
    <w:rsid w:val="00AD5287"/>
    <w:rsid w:val="00AE04F2"/>
    <w:rsid w:val="00AE09D2"/>
    <w:rsid w:val="00AE54FB"/>
    <w:rsid w:val="00AE5535"/>
    <w:rsid w:val="00AF0431"/>
    <w:rsid w:val="00AF12A3"/>
    <w:rsid w:val="00AF1B76"/>
    <w:rsid w:val="00AF50E1"/>
    <w:rsid w:val="00B11A15"/>
    <w:rsid w:val="00B172C9"/>
    <w:rsid w:val="00B2542B"/>
    <w:rsid w:val="00B25B03"/>
    <w:rsid w:val="00B40653"/>
    <w:rsid w:val="00B51664"/>
    <w:rsid w:val="00B51AA4"/>
    <w:rsid w:val="00B5669D"/>
    <w:rsid w:val="00B57FF5"/>
    <w:rsid w:val="00B64D54"/>
    <w:rsid w:val="00B67432"/>
    <w:rsid w:val="00B80F09"/>
    <w:rsid w:val="00B80FDE"/>
    <w:rsid w:val="00B83B42"/>
    <w:rsid w:val="00B90546"/>
    <w:rsid w:val="00B914C6"/>
    <w:rsid w:val="00B967F7"/>
    <w:rsid w:val="00BA01A6"/>
    <w:rsid w:val="00BA1CA0"/>
    <w:rsid w:val="00BA2EA6"/>
    <w:rsid w:val="00BA7B59"/>
    <w:rsid w:val="00BB4A6D"/>
    <w:rsid w:val="00BB54B3"/>
    <w:rsid w:val="00BB68C1"/>
    <w:rsid w:val="00BC5F40"/>
    <w:rsid w:val="00BD4E6F"/>
    <w:rsid w:val="00BE01C2"/>
    <w:rsid w:val="00BE7F8D"/>
    <w:rsid w:val="00BF08F1"/>
    <w:rsid w:val="00BF0A8A"/>
    <w:rsid w:val="00BF6547"/>
    <w:rsid w:val="00C02029"/>
    <w:rsid w:val="00C13A21"/>
    <w:rsid w:val="00C32AC6"/>
    <w:rsid w:val="00C33BE9"/>
    <w:rsid w:val="00C35E68"/>
    <w:rsid w:val="00C368C7"/>
    <w:rsid w:val="00C37B35"/>
    <w:rsid w:val="00C45265"/>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43C9"/>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3BBE"/>
    <w:rsid w:val="00D2665F"/>
    <w:rsid w:val="00D36852"/>
    <w:rsid w:val="00D43935"/>
    <w:rsid w:val="00D45177"/>
    <w:rsid w:val="00D4578F"/>
    <w:rsid w:val="00D46C31"/>
    <w:rsid w:val="00D508BB"/>
    <w:rsid w:val="00D50C56"/>
    <w:rsid w:val="00D5283F"/>
    <w:rsid w:val="00D53993"/>
    <w:rsid w:val="00D57D9C"/>
    <w:rsid w:val="00D62F9A"/>
    <w:rsid w:val="00D708E2"/>
    <w:rsid w:val="00D75E9C"/>
    <w:rsid w:val="00D7762B"/>
    <w:rsid w:val="00D7778F"/>
    <w:rsid w:val="00D82CF6"/>
    <w:rsid w:val="00D9238F"/>
    <w:rsid w:val="00D94879"/>
    <w:rsid w:val="00D97EE4"/>
    <w:rsid w:val="00DB6A4E"/>
    <w:rsid w:val="00DC0878"/>
    <w:rsid w:val="00DC0EB8"/>
    <w:rsid w:val="00DC47AA"/>
    <w:rsid w:val="00DC5815"/>
    <w:rsid w:val="00DD6118"/>
    <w:rsid w:val="00DD6424"/>
    <w:rsid w:val="00DE19B4"/>
    <w:rsid w:val="00DE3196"/>
    <w:rsid w:val="00DE441D"/>
    <w:rsid w:val="00DE66AD"/>
    <w:rsid w:val="00DF31E1"/>
    <w:rsid w:val="00E03736"/>
    <w:rsid w:val="00E12341"/>
    <w:rsid w:val="00E20521"/>
    <w:rsid w:val="00E22030"/>
    <w:rsid w:val="00E522FA"/>
    <w:rsid w:val="00E614CF"/>
    <w:rsid w:val="00E6587A"/>
    <w:rsid w:val="00E726E6"/>
    <w:rsid w:val="00E771FE"/>
    <w:rsid w:val="00E82B7A"/>
    <w:rsid w:val="00E94F08"/>
    <w:rsid w:val="00E95A3B"/>
    <w:rsid w:val="00E97415"/>
    <w:rsid w:val="00EA7500"/>
    <w:rsid w:val="00EB32C2"/>
    <w:rsid w:val="00EB71F2"/>
    <w:rsid w:val="00EC2DA2"/>
    <w:rsid w:val="00EC36A6"/>
    <w:rsid w:val="00EC6A3C"/>
    <w:rsid w:val="00ED13A0"/>
    <w:rsid w:val="00ED524B"/>
    <w:rsid w:val="00ED58B8"/>
    <w:rsid w:val="00EF35BC"/>
    <w:rsid w:val="00F0132A"/>
    <w:rsid w:val="00F03715"/>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56926"/>
    <w:rsid w:val="00F67C8D"/>
    <w:rsid w:val="00F74C24"/>
    <w:rsid w:val="00F753AB"/>
    <w:rsid w:val="00F75ED5"/>
    <w:rsid w:val="00F918DF"/>
    <w:rsid w:val="00F94B72"/>
    <w:rsid w:val="00FA441C"/>
    <w:rsid w:val="00FA4824"/>
    <w:rsid w:val="00FA5778"/>
    <w:rsid w:val="00FB1D0E"/>
    <w:rsid w:val="00FB35E8"/>
    <w:rsid w:val="00FB556C"/>
    <w:rsid w:val="00FC23BF"/>
    <w:rsid w:val="00FC6138"/>
    <w:rsid w:val="00FC6BFE"/>
    <w:rsid w:val="00FC6DD3"/>
    <w:rsid w:val="00FC7A23"/>
    <w:rsid w:val="00FD3334"/>
    <w:rsid w:val="00FD4ACD"/>
    <w:rsid w:val="00FD6802"/>
    <w:rsid w:val="00FD7D07"/>
    <w:rsid w:val="00FD7FD8"/>
    <w:rsid w:val="00FE4829"/>
    <w:rsid w:val="00FE4B41"/>
    <w:rsid w:val="00FE4FC8"/>
    <w:rsid w:val="00FE6C15"/>
    <w:rsid w:val="00FE74EE"/>
    <w:rsid w:val="00FE77E3"/>
    <w:rsid w:val="00FF128C"/>
    <w:rsid w:val="00FF1DB0"/>
    <w:rsid w:val="00FF3BF0"/>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6C232FE6"/>
  <w15:docId w15:val="{0036822D-50CF-469F-BED5-B01B3005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7968">
      <w:bodyDiv w:val="1"/>
      <w:marLeft w:val="0"/>
      <w:marRight w:val="0"/>
      <w:marTop w:val="0"/>
      <w:marBottom w:val="0"/>
      <w:divBdr>
        <w:top w:val="none" w:sz="0" w:space="0" w:color="auto"/>
        <w:left w:val="none" w:sz="0" w:space="0" w:color="auto"/>
        <w:bottom w:val="none" w:sz="0" w:space="0" w:color="auto"/>
        <w:right w:val="none" w:sz="0" w:space="0" w:color="auto"/>
      </w:divBdr>
    </w:div>
    <w:div w:id="790439002">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611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EF2C-A8B1-4761-969E-0B52E6A3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23</Pages>
  <Words>6371</Words>
  <Characters>36321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Mascetti</dc:creator>
  <cp:keywords/>
  <dc:description/>
  <cp:lastModifiedBy>De Nardo Giovanna</cp:lastModifiedBy>
  <cp:revision>16</cp:revision>
  <cp:lastPrinted>2016-07-06T14:36:00Z</cp:lastPrinted>
  <dcterms:created xsi:type="dcterms:W3CDTF">2022-09-20T09:13:00Z</dcterms:created>
  <dcterms:modified xsi:type="dcterms:W3CDTF">2022-12-01T14:15:00Z</dcterms:modified>
</cp:coreProperties>
</file>