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61F" w14:textId="77777777" w:rsidR="00F735A4" w:rsidRPr="00F735A4" w:rsidRDefault="00F735A4" w:rsidP="00F735A4">
      <w:pPr>
        <w:tabs>
          <w:tab w:val="left" w:pos="1397"/>
        </w:tabs>
        <w:spacing w:after="200"/>
        <w:jc w:val="right"/>
        <w:rPr>
          <w:rFonts w:ascii="Calibri" w:hAnsi="Calibri"/>
          <w:b/>
          <w:bCs/>
          <w:i/>
          <w:lang w:eastAsia="en-US"/>
        </w:rPr>
      </w:pPr>
      <w:bookmarkStart w:id="0" w:name="_Hlk38551950"/>
      <w:r w:rsidRPr="00F735A4">
        <w:rPr>
          <w:rFonts w:ascii="Calibri" w:hAnsi="Calibri"/>
          <w:b/>
          <w:bCs/>
          <w:i/>
          <w:lang w:eastAsia="en-US"/>
        </w:rPr>
        <w:t>(apporre MARCA DA BOLLO del valore di euro</w:t>
      </w:r>
    </w:p>
    <w:p w14:paraId="39DD506F" w14:textId="77777777" w:rsidR="00F735A4" w:rsidRPr="00F735A4" w:rsidRDefault="00F735A4" w:rsidP="00F735A4">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14:paraId="07E5766D" w14:textId="77777777" w:rsidR="00F735A4" w:rsidRDefault="00B70638" w:rsidP="00F735A4">
      <w:pPr>
        <w:tabs>
          <w:tab w:val="left" w:pos="1397"/>
        </w:tabs>
        <w:spacing w:after="200"/>
        <w:jc w:val="right"/>
        <w:rPr>
          <w:rFonts w:ascii="Calibri" w:hAnsi="Calibri"/>
          <w:b/>
          <w:bCs/>
          <w:lang w:eastAsia="en-US"/>
        </w:rPr>
      </w:pPr>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Pr>
          <w:rFonts w:ascii="Calibri" w:hAnsi="Calibri"/>
          <w:b/>
          <w:bCs/>
          <w:sz w:val="22"/>
          <w:szCs w:val="22"/>
          <w:lang w:eastAsia="en-US"/>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13C8A8A9" w:rsidR="00B70638"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3453642C" w14:textId="77777777" w:rsidR="001D1F46" w:rsidRPr="00045338" w:rsidRDefault="001D1F46" w:rsidP="001D1F46">
      <w:pPr>
        <w:autoSpaceDE w:val="0"/>
        <w:autoSpaceDN w:val="0"/>
        <w:adjustRightInd w:val="0"/>
        <w:spacing w:line="240" w:lineRule="atLeast"/>
        <w:jc w:val="center"/>
        <w:rPr>
          <w:rFonts w:ascii="Calibri" w:hAnsi="Calibri"/>
          <w:b/>
        </w:rPr>
      </w:pPr>
      <w:bookmarkStart w:id="2" w:name="_Hlk90484685"/>
      <w:bookmarkStart w:id="3" w:name="_Hlk90484447"/>
      <w:r w:rsidRPr="006C65F8">
        <w:rPr>
          <w:rFonts w:ascii="Calibri" w:hAnsi="Calibri"/>
          <w:b/>
        </w:rPr>
        <w:t xml:space="preserve">Procedura </w:t>
      </w:r>
      <w:r>
        <w:rPr>
          <w:rFonts w:ascii="Calibri" w:hAnsi="Calibri"/>
          <w:b/>
        </w:rPr>
        <w:t>negoziata</w:t>
      </w:r>
      <w:r w:rsidRPr="006C65F8">
        <w:rPr>
          <w:rFonts w:ascii="Calibri" w:hAnsi="Calibri"/>
          <w:b/>
        </w:rPr>
        <w:t xml:space="preserve"> ai sensi di quanto previsto dall’art. 158 e 4 del D. Lgs. 50/2016 (Codice dei Contratti)</w:t>
      </w:r>
      <w:r>
        <w:rPr>
          <w:rFonts w:ascii="Calibri" w:hAnsi="Calibri"/>
          <w:b/>
        </w:rPr>
        <w:t xml:space="preserve"> e </w:t>
      </w:r>
      <w:r w:rsidRPr="002861E3">
        <w:rPr>
          <w:rFonts w:ascii="Calibri" w:hAnsi="Calibri"/>
          <w:b/>
        </w:rPr>
        <w:t xml:space="preserve">dall’art. 55 del vigente Regolamento di Contabilità e Finanza dell’ASI </w:t>
      </w:r>
      <w:r w:rsidRPr="004D6F17">
        <w:rPr>
          <w:rFonts w:ascii="Calibri" w:hAnsi="Calibri"/>
          <w:b/>
        </w:rPr>
        <w:t xml:space="preserve">per l’affidamento delle attività di ricerca e sviluppo relative a </w:t>
      </w:r>
      <w:r>
        <w:rPr>
          <w:rFonts w:ascii="Calibri" w:hAnsi="Calibri"/>
          <w:b/>
        </w:rPr>
        <w:t>“</w:t>
      </w:r>
      <w:r w:rsidRPr="008B63B9">
        <w:rPr>
          <w:rFonts w:ascii="Calibri" w:hAnsi="Calibri"/>
          <w:b/>
        </w:rPr>
        <w:t>Sviluppi di nuovi apparati, sottosistemi e payload di Telecomunicazioni</w:t>
      </w:r>
      <w:r>
        <w:rPr>
          <w:rFonts w:ascii="Calibri" w:hAnsi="Calibri"/>
          <w:b/>
        </w:rPr>
        <w:t>”</w:t>
      </w:r>
      <w:bookmarkStart w:id="4" w:name="_Hlk67842280"/>
    </w:p>
    <w:bookmarkEnd w:id="2"/>
    <w:p w14:paraId="7E36C5D2" w14:textId="77777777" w:rsidR="001D1F46" w:rsidRDefault="001D1F46" w:rsidP="001D1F46">
      <w:pPr>
        <w:autoSpaceDE w:val="0"/>
        <w:autoSpaceDN w:val="0"/>
        <w:adjustRightInd w:val="0"/>
        <w:spacing w:line="240" w:lineRule="atLeast"/>
        <w:jc w:val="center"/>
        <w:rPr>
          <w:rFonts w:ascii="Calibri" w:hAnsi="Calibri"/>
          <w:b/>
          <w:highlight w:val="yellow"/>
        </w:rPr>
      </w:pPr>
      <w:r w:rsidRPr="00045338" w:rsidDel="00045338">
        <w:rPr>
          <w:rFonts w:ascii="Calibri" w:hAnsi="Calibri"/>
          <w:b/>
        </w:rPr>
        <w:t xml:space="preserve"> </w:t>
      </w:r>
      <w:bookmarkEnd w:id="4"/>
    </w:p>
    <w:bookmarkEnd w:id="3"/>
    <w:p w14:paraId="16500154" w14:textId="77777777" w:rsidR="001D1F46" w:rsidRPr="000F3507" w:rsidRDefault="001D1F46" w:rsidP="001D1F46">
      <w:pPr>
        <w:spacing w:after="200" w:line="276" w:lineRule="auto"/>
        <w:jc w:val="center"/>
        <w:rPr>
          <w:rFonts w:ascii="Calibri" w:hAnsi="Calibri" w:cs="Calibri"/>
          <w:b/>
          <w:bCs/>
          <w:iCs/>
        </w:rPr>
      </w:pPr>
      <w:r w:rsidRPr="001675AF">
        <w:rPr>
          <w:rFonts w:ascii="Calibri" w:hAnsi="Calibri" w:cs="Calibri"/>
          <w:b/>
          <w:bCs/>
          <w:iCs/>
        </w:rPr>
        <w:t xml:space="preserve">CIG </w:t>
      </w:r>
      <w:r w:rsidRPr="000F3507">
        <w:rPr>
          <w:rFonts w:ascii="Calibri" w:hAnsi="Calibri" w:cs="Calibri"/>
          <w:b/>
          <w:bCs/>
          <w:iCs/>
        </w:rPr>
        <w:t>9413832BE9</w:t>
      </w:r>
    </w:p>
    <w:p w14:paraId="68DA261A" w14:textId="77777777" w:rsidR="001D1F46" w:rsidRPr="00897DED" w:rsidRDefault="001D1F46" w:rsidP="00897DED">
      <w:pPr>
        <w:spacing w:after="200" w:line="276" w:lineRule="auto"/>
        <w:jc w:val="center"/>
        <w:rPr>
          <w:rFonts w:ascii="Calibri" w:hAnsi="Calibri" w:cs="Calibri"/>
          <w:b/>
          <w:bCs/>
          <w:iCs/>
          <w:sz w:val="22"/>
          <w:szCs w:val="22"/>
          <w:lang w:eastAsia="en-US"/>
        </w:rPr>
      </w:pPr>
    </w:p>
    <w:bookmarkEnd w:id="1"/>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lastRenderedPageBreak/>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7E1F2B">
      <w:pPr>
        <w:pStyle w:val="Paragrafoelenco"/>
        <w:numPr>
          <w:ilvl w:val="0"/>
          <w:numId w:val="47"/>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6" w:name="_Hlk106704778"/>
      <w:r w:rsidRPr="007E1F2B">
        <w:rPr>
          <w:rFonts w:ascii="Calibri" w:eastAsia="Calibri" w:hAnsi="Calibri"/>
          <w:sz w:val="22"/>
          <w:szCs w:val="22"/>
          <w:lang w:eastAsia="en-US"/>
        </w:rPr>
        <w:t>del D.L.gs. n. 50/2016</w:t>
      </w:r>
      <w:bookmarkEnd w:id="6"/>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7"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7"/>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73AEA7D3" w14:textId="77777777" w:rsidR="006874FD" w:rsidRDefault="006874FD" w:rsidP="008570F2">
      <w:pPr>
        <w:pStyle w:val="Paragrafoelenco"/>
        <w:numPr>
          <w:ilvl w:val="0"/>
          <w:numId w:val="47"/>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cs="Calibri"/>
          <w:bCs/>
        </w:rPr>
        <w:sym w:font="Wingdings 2" w:char="F02A"/>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cs="Calibri"/>
          <w:bCs/>
        </w:rPr>
        <w:sym w:font="Wingdings 2" w:char="F02A"/>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001F78E3" w14:textId="7E2D717D" w:rsidR="00F735A4" w:rsidRPr="00F735A4" w:rsidRDefault="006A5104" w:rsidP="006A5104">
      <w:pPr>
        <w:pStyle w:val="Paragrafoelenco"/>
        <w:numPr>
          <w:ilvl w:val="0"/>
          <w:numId w:val="47"/>
        </w:numPr>
        <w:jc w:val="both"/>
        <w:rPr>
          <w:rFonts w:cs="Calibri"/>
          <w:bCs/>
          <w:highlight w:val="yellow"/>
        </w:rPr>
      </w:pPr>
      <w:r>
        <w:rPr>
          <w:rFonts w:cs="Calibri"/>
          <w:bCs/>
        </w:rPr>
        <w:t xml:space="preserve">Dichiara di essere in possesso del requisito di capacità tecnica di cui al par. 5 lett. c) del bando, ovverosia di </w:t>
      </w:r>
      <w:r w:rsidRPr="006A5104">
        <w:rPr>
          <w:rFonts w:cs="Calibri"/>
          <w:bCs/>
        </w:rPr>
        <w:t xml:space="preserve">comprovata esperienza pregressa, </w:t>
      </w:r>
      <w:bookmarkStart w:id="8" w:name="_Hlk107826365"/>
      <w:r w:rsidR="00F735A4" w:rsidRPr="00F735A4">
        <w:rPr>
          <w:rFonts w:cs="Calibri"/>
          <w:bCs/>
          <w:highlight w:val="yellow"/>
        </w:rPr>
        <w:t>XXXXXX</w:t>
      </w:r>
    </w:p>
    <w:p w14:paraId="02DB44B2" w14:textId="1B21F0CC" w:rsidR="006A5104" w:rsidRPr="006A5104" w:rsidRDefault="006A5104" w:rsidP="00F735A4">
      <w:pPr>
        <w:pStyle w:val="Paragrafoelenco"/>
        <w:jc w:val="both"/>
        <w:rPr>
          <w:rFonts w:cs="Calibri"/>
          <w:bCs/>
        </w:rPr>
      </w:pPr>
      <w:r>
        <w:rPr>
          <w:rFonts w:cs="Calibri"/>
          <w:bCs/>
        </w:rPr>
        <w:t>specificando il/i settore/i</w:t>
      </w:r>
      <w:r w:rsidRPr="006A5104">
        <w:rPr>
          <w:rFonts w:cs="Calibri"/>
          <w:bCs/>
        </w:rPr>
        <w:t>:</w:t>
      </w:r>
    </w:p>
    <w:p w14:paraId="30E70169" w14:textId="0585EEE8" w:rsidR="006A5104" w:rsidRPr="006A5104" w:rsidRDefault="006A5104" w:rsidP="006A5104">
      <w:pPr>
        <w:pStyle w:val="Paragrafoelenco"/>
        <w:rPr>
          <w:rFonts w:cs="Calibri"/>
          <w:b/>
          <w:bCs/>
        </w:rPr>
      </w:pPr>
      <w:r>
        <w:rPr>
          <w:rFonts w:cs="Calibri"/>
          <w:b/>
          <w:bCs/>
        </w:rPr>
        <w:lastRenderedPageBreak/>
        <w:sym w:font="Wingdings 2" w:char="F02A"/>
      </w:r>
      <w:r>
        <w:rPr>
          <w:rFonts w:cs="Calibri"/>
          <w:b/>
          <w:bCs/>
        </w:rPr>
        <w:t xml:space="preserve"> </w:t>
      </w:r>
      <w:r w:rsidR="00F735A4">
        <w:rPr>
          <w:rFonts w:cs="Calibri"/>
          <w:b/>
          <w:bCs/>
        </w:rPr>
        <w:t>XXXXX</w:t>
      </w:r>
      <w:r w:rsidRPr="006A5104">
        <w:rPr>
          <w:rFonts w:cs="Calibri"/>
          <w:b/>
          <w:bCs/>
        </w:rPr>
        <w:t>;</w:t>
      </w:r>
    </w:p>
    <w:p w14:paraId="292DDB16" w14:textId="16110577" w:rsidR="006A5104" w:rsidRPr="006A5104" w:rsidRDefault="006A5104" w:rsidP="006A5104">
      <w:pPr>
        <w:pStyle w:val="Paragrafoelenco"/>
        <w:rPr>
          <w:rFonts w:cs="Calibri"/>
          <w:b/>
          <w:bCs/>
        </w:rPr>
      </w:pPr>
      <w:r>
        <w:rPr>
          <w:rFonts w:cs="Calibri"/>
          <w:b/>
          <w:bCs/>
        </w:rPr>
        <w:sym w:font="Wingdings 2" w:char="F02A"/>
      </w:r>
      <w:r>
        <w:rPr>
          <w:rFonts w:cs="Calibri"/>
          <w:b/>
          <w:bCs/>
        </w:rPr>
        <w:t xml:space="preserve"> </w:t>
      </w:r>
      <w:r w:rsidR="00F735A4">
        <w:rPr>
          <w:rFonts w:cs="Calibri"/>
          <w:b/>
          <w:bCs/>
        </w:rPr>
        <w:t>XXXX</w:t>
      </w:r>
      <w:r w:rsidRPr="006A5104">
        <w:rPr>
          <w:rFonts w:cs="Calibri"/>
          <w:b/>
          <w:bCs/>
        </w:rPr>
        <w:t>;</w:t>
      </w:r>
    </w:p>
    <w:p w14:paraId="5F3A9F7A" w14:textId="3B136C2A" w:rsidR="006A5104" w:rsidRPr="006A5104" w:rsidRDefault="006A5104" w:rsidP="006A5104">
      <w:pPr>
        <w:pStyle w:val="Paragrafoelenco"/>
        <w:rPr>
          <w:rFonts w:cs="Calibri"/>
          <w:b/>
          <w:bCs/>
        </w:rPr>
      </w:pPr>
      <w:r>
        <w:rPr>
          <w:rFonts w:cs="Calibri"/>
          <w:b/>
          <w:bCs/>
        </w:rPr>
        <w:sym w:font="Wingdings 2" w:char="F02A"/>
      </w:r>
      <w:r>
        <w:rPr>
          <w:rFonts w:cs="Calibri"/>
          <w:b/>
          <w:bCs/>
        </w:rPr>
        <w:t xml:space="preserve"> </w:t>
      </w:r>
      <w:r w:rsidR="00F735A4">
        <w:rPr>
          <w:rFonts w:cs="Calibri"/>
          <w:b/>
          <w:bCs/>
        </w:rPr>
        <w:t>XXXX</w:t>
      </w:r>
      <w:r w:rsidRPr="006A5104">
        <w:rPr>
          <w:rFonts w:cs="Calibri"/>
          <w:b/>
          <w:bCs/>
        </w:rPr>
        <w:t>;</w:t>
      </w:r>
    </w:p>
    <w:p w14:paraId="6704E5E8" w14:textId="343BB7A3" w:rsidR="006A5104" w:rsidRPr="006A5104" w:rsidRDefault="006A5104" w:rsidP="006A5104">
      <w:pPr>
        <w:pStyle w:val="Paragrafoelenco"/>
        <w:rPr>
          <w:rFonts w:cs="Calibri"/>
          <w:b/>
          <w:bCs/>
        </w:rPr>
      </w:pPr>
      <w:r>
        <w:rPr>
          <w:rFonts w:cs="Calibri"/>
          <w:b/>
          <w:bCs/>
        </w:rPr>
        <w:sym w:font="Wingdings 2" w:char="F02A"/>
      </w:r>
      <w:r>
        <w:rPr>
          <w:rFonts w:cs="Calibri"/>
          <w:b/>
          <w:bCs/>
        </w:rPr>
        <w:t xml:space="preserve"> </w:t>
      </w:r>
      <w:r w:rsidR="00F735A4">
        <w:rPr>
          <w:rFonts w:cs="Calibri"/>
          <w:b/>
          <w:bCs/>
        </w:rPr>
        <w:t>XXXX</w:t>
      </w:r>
      <w:r w:rsidRPr="006A5104">
        <w:rPr>
          <w:rFonts w:cs="Calibri"/>
          <w:b/>
          <w:bCs/>
        </w:rPr>
        <w:t>;</w:t>
      </w:r>
    </w:p>
    <w:p w14:paraId="41F4E646" w14:textId="1033EBF8" w:rsidR="006A5104" w:rsidRPr="006A5104" w:rsidRDefault="006A5104" w:rsidP="006A5104">
      <w:pPr>
        <w:pStyle w:val="Paragrafoelenco"/>
        <w:rPr>
          <w:rFonts w:cs="Calibri"/>
          <w:b/>
          <w:bCs/>
        </w:rPr>
      </w:pPr>
      <w:r>
        <w:rPr>
          <w:rFonts w:cs="Calibri"/>
          <w:b/>
          <w:bCs/>
        </w:rPr>
        <w:sym w:font="Wingdings 2" w:char="F02A"/>
      </w:r>
      <w:r>
        <w:rPr>
          <w:rFonts w:cs="Calibri"/>
          <w:b/>
          <w:bCs/>
        </w:rPr>
        <w:t xml:space="preserve"> </w:t>
      </w:r>
      <w:r w:rsidR="00F735A4">
        <w:rPr>
          <w:rFonts w:cs="Calibri"/>
          <w:b/>
          <w:bCs/>
        </w:rPr>
        <w:t>XXXX</w:t>
      </w:r>
      <w:r w:rsidRPr="006A5104">
        <w:rPr>
          <w:rFonts w:cs="Calibri"/>
          <w:b/>
          <w:bCs/>
        </w:rPr>
        <w:t>;</w:t>
      </w:r>
    </w:p>
    <w:p w14:paraId="6B32E1F8" w14:textId="6BDC286F" w:rsidR="006A5104" w:rsidRDefault="006A5104" w:rsidP="006A5104">
      <w:pPr>
        <w:pStyle w:val="Paragrafoelenco"/>
        <w:rPr>
          <w:rFonts w:cs="Calibri"/>
          <w:b/>
          <w:bCs/>
        </w:rPr>
      </w:pPr>
      <w:r>
        <w:rPr>
          <w:rFonts w:cs="Calibri"/>
          <w:b/>
          <w:bCs/>
        </w:rPr>
        <w:sym w:font="Wingdings 2" w:char="F02A"/>
      </w:r>
      <w:r>
        <w:rPr>
          <w:rFonts w:cs="Calibri"/>
          <w:b/>
          <w:bCs/>
        </w:rPr>
        <w:t xml:space="preserve"> </w:t>
      </w:r>
      <w:r w:rsidR="00F735A4">
        <w:rPr>
          <w:rFonts w:cs="Calibri"/>
          <w:b/>
          <w:bCs/>
        </w:rPr>
        <w:t>XXXXXX</w:t>
      </w:r>
      <w:r w:rsidR="003929F1">
        <w:rPr>
          <w:rFonts w:cs="Calibri"/>
          <w:b/>
          <w:bCs/>
        </w:rPr>
        <w:t>;</w:t>
      </w:r>
    </w:p>
    <w:p w14:paraId="0F40CBB0" w14:textId="43D2C8E6" w:rsidR="003929F1" w:rsidRDefault="003929F1" w:rsidP="006A5104">
      <w:pPr>
        <w:pStyle w:val="Paragrafoelenco"/>
        <w:rPr>
          <w:rFonts w:cs="Calibri"/>
          <w:b/>
          <w:bCs/>
        </w:rPr>
      </w:pPr>
    </w:p>
    <w:p w14:paraId="0871EE9C" w14:textId="6B663CCF" w:rsidR="003929F1" w:rsidRPr="003929F1" w:rsidRDefault="003929F1" w:rsidP="006A5104">
      <w:pPr>
        <w:pStyle w:val="Paragrafoelenco"/>
        <w:rPr>
          <w:rFonts w:cs="Calibri"/>
          <w:b/>
          <w:bCs/>
          <w:i/>
        </w:rPr>
      </w:pPr>
      <w:r w:rsidRPr="003929F1">
        <w:rPr>
          <w:rFonts w:cs="Calibri"/>
          <w:b/>
          <w:bCs/>
          <w:i/>
        </w:rPr>
        <w:t>ovvero</w:t>
      </w:r>
    </w:p>
    <w:p w14:paraId="7A3368A9" w14:textId="5D7308F9" w:rsidR="006A5104" w:rsidRDefault="006A5104" w:rsidP="006A5104">
      <w:pPr>
        <w:pStyle w:val="Paragrafoelenco"/>
        <w:jc w:val="both"/>
        <w:rPr>
          <w:rFonts w:cs="Calibri"/>
          <w:bCs/>
        </w:rPr>
      </w:pPr>
    </w:p>
    <w:bookmarkEnd w:id="8"/>
    <w:p w14:paraId="5B64A944" w14:textId="23EF5614" w:rsidR="003929F1" w:rsidRPr="006A5104" w:rsidRDefault="00982823" w:rsidP="003929F1">
      <w:pPr>
        <w:pStyle w:val="Paragrafoelenco"/>
        <w:jc w:val="both"/>
        <w:rPr>
          <w:rFonts w:cs="Calibri"/>
          <w:bCs/>
        </w:rPr>
      </w:pPr>
      <w:r w:rsidRPr="00982823">
        <w:rPr>
          <w:rFonts w:cs="Calibri"/>
          <w:bCs/>
        </w:rPr>
        <w:t>□ (</w:t>
      </w:r>
      <w:r w:rsidRPr="00982823">
        <w:rPr>
          <w:rFonts w:cs="Calibri"/>
          <w:bCs/>
          <w:i/>
        </w:rPr>
        <w:t>nel caso di RTI-Consorzio</w:t>
      </w:r>
      <w:r w:rsidRPr="00982823">
        <w:rPr>
          <w:rFonts w:cs="Calibri"/>
          <w:bCs/>
        </w:rPr>
        <w:t xml:space="preserve">) che la comprovata esperienza pregressa </w:t>
      </w:r>
      <w:r w:rsidR="003929F1" w:rsidRPr="006A5104">
        <w:rPr>
          <w:rFonts w:cs="Calibri"/>
          <w:b/>
          <w:bCs/>
        </w:rPr>
        <w:t xml:space="preserve">di </w:t>
      </w:r>
      <w:r w:rsidR="00F735A4" w:rsidRPr="00F735A4">
        <w:rPr>
          <w:rFonts w:cs="Calibri"/>
          <w:b/>
          <w:bCs/>
          <w:highlight w:val="yellow"/>
        </w:rPr>
        <w:t>XXXXXX</w:t>
      </w:r>
      <w:r w:rsidR="00F735A4">
        <w:rPr>
          <w:rFonts w:cs="Calibri"/>
          <w:b/>
          <w:bCs/>
        </w:rPr>
        <w:t xml:space="preserve"> </w:t>
      </w:r>
      <w:r w:rsidR="003929F1">
        <w:rPr>
          <w:rFonts w:cs="Calibri"/>
          <w:bCs/>
        </w:rPr>
        <w:t>specificando il/i settore/i</w:t>
      </w:r>
      <w:r w:rsidR="003929F1" w:rsidRPr="006A5104">
        <w:rPr>
          <w:rFonts w:cs="Calibri"/>
          <w:bCs/>
        </w:rPr>
        <w:t>:</w:t>
      </w:r>
    </w:p>
    <w:p w14:paraId="61D60188" w14:textId="77777777" w:rsidR="00F735A4" w:rsidRPr="006A5104" w:rsidRDefault="00F735A4" w:rsidP="00F735A4">
      <w:pPr>
        <w:pStyle w:val="Paragrafoelenco"/>
        <w:rPr>
          <w:rFonts w:cs="Calibri"/>
          <w:b/>
          <w:bCs/>
        </w:rPr>
      </w:pPr>
      <w:r>
        <w:rPr>
          <w:rFonts w:cs="Calibri"/>
          <w:b/>
          <w:bCs/>
        </w:rPr>
        <w:sym w:font="Wingdings 2" w:char="F02A"/>
      </w:r>
      <w:r>
        <w:rPr>
          <w:rFonts w:cs="Calibri"/>
          <w:b/>
          <w:bCs/>
        </w:rPr>
        <w:t xml:space="preserve"> XXXXX</w:t>
      </w:r>
      <w:r w:rsidRPr="006A5104">
        <w:rPr>
          <w:rFonts w:cs="Calibri"/>
          <w:b/>
          <w:bCs/>
        </w:rPr>
        <w:t>;</w:t>
      </w:r>
    </w:p>
    <w:p w14:paraId="6A05AEF2" w14:textId="77777777" w:rsidR="00F735A4" w:rsidRPr="006A5104" w:rsidRDefault="00F735A4" w:rsidP="00F735A4">
      <w:pPr>
        <w:pStyle w:val="Paragrafoelenco"/>
        <w:rPr>
          <w:rFonts w:cs="Calibri"/>
          <w:b/>
          <w:bCs/>
        </w:rPr>
      </w:pPr>
      <w:r>
        <w:rPr>
          <w:rFonts w:cs="Calibri"/>
          <w:b/>
          <w:bCs/>
        </w:rPr>
        <w:sym w:font="Wingdings 2" w:char="F02A"/>
      </w:r>
      <w:r>
        <w:rPr>
          <w:rFonts w:cs="Calibri"/>
          <w:b/>
          <w:bCs/>
        </w:rPr>
        <w:t xml:space="preserve"> XXXX</w:t>
      </w:r>
      <w:r w:rsidRPr="006A5104">
        <w:rPr>
          <w:rFonts w:cs="Calibri"/>
          <w:b/>
          <w:bCs/>
        </w:rPr>
        <w:t>;</w:t>
      </w:r>
    </w:p>
    <w:p w14:paraId="7715735F" w14:textId="77777777" w:rsidR="00F735A4" w:rsidRPr="006A5104" w:rsidRDefault="00F735A4" w:rsidP="00F735A4">
      <w:pPr>
        <w:pStyle w:val="Paragrafoelenco"/>
        <w:rPr>
          <w:rFonts w:cs="Calibri"/>
          <w:b/>
          <w:bCs/>
        </w:rPr>
      </w:pPr>
      <w:r>
        <w:rPr>
          <w:rFonts w:cs="Calibri"/>
          <w:b/>
          <w:bCs/>
        </w:rPr>
        <w:sym w:font="Wingdings 2" w:char="F02A"/>
      </w:r>
      <w:r>
        <w:rPr>
          <w:rFonts w:cs="Calibri"/>
          <w:b/>
          <w:bCs/>
        </w:rPr>
        <w:t xml:space="preserve"> XXXX</w:t>
      </w:r>
      <w:r w:rsidRPr="006A5104">
        <w:rPr>
          <w:rFonts w:cs="Calibri"/>
          <w:b/>
          <w:bCs/>
        </w:rPr>
        <w:t>;</w:t>
      </w:r>
    </w:p>
    <w:p w14:paraId="0CF7EE37" w14:textId="77777777" w:rsidR="00F735A4" w:rsidRPr="006A5104" w:rsidRDefault="00F735A4" w:rsidP="00F735A4">
      <w:pPr>
        <w:pStyle w:val="Paragrafoelenco"/>
        <w:rPr>
          <w:rFonts w:cs="Calibri"/>
          <w:b/>
          <w:bCs/>
        </w:rPr>
      </w:pPr>
      <w:r>
        <w:rPr>
          <w:rFonts w:cs="Calibri"/>
          <w:b/>
          <w:bCs/>
        </w:rPr>
        <w:sym w:font="Wingdings 2" w:char="F02A"/>
      </w:r>
      <w:r>
        <w:rPr>
          <w:rFonts w:cs="Calibri"/>
          <w:b/>
          <w:bCs/>
        </w:rPr>
        <w:t xml:space="preserve"> XXXX</w:t>
      </w:r>
      <w:r w:rsidRPr="006A5104">
        <w:rPr>
          <w:rFonts w:cs="Calibri"/>
          <w:b/>
          <w:bCs/>
        </w:rPr>
        <w:t>;</w:t>
      </w:r>
    </w:p>
    <w:p w14:paraId="1E7A5A45" w14:textId="77777777" w:rsidR="00F735A4" w:rsidRPr="006A5104" w:rsidRDefault="00F735A4" w:rsidP="00F735A4">
      <w:pPr>
        <w:pStyle w:val="Paragrafoelenco"/>
        <w:rPr>
          <w:rFonts w:cs="Calibri"/>
          <w:b/>
          <w:bCs/>
        </w:rPr>
      </w:pPr>
      <w:r>
        <w:rPr>
          <w:rFonts w:cs="Calibri"/>
          <w:b/>
          <w:bCs/>
        </w:rPr>
        <w:sym w:font="Wingdings 2" w:char="F02A"/>
      </w:r>
      <w:r>
        <w:rPr>
          <w:rFonts w:cs="Calibri"/>
          <w:b/>
          <w:bCs/>
        </w:rPr>
        <w:t xml:space="preserve"> XXXX</w:t>
      </w:r>
      <w:r w:rsidRPr="006A5104">
        <w:rPr>
          <w:rFonts w:cs="Calibri"/>
          <w:b/>
          <w:bCs/>
        </w:rPr>
        <w:t>;</w:t>
      </w:r>
    </w:p>
    <w:p w14:paraId="56E5DBF0" w14:textId="77777777" w:rsidR="00F735A4" w:rsidRDefault="00F735A4" w:rsidP="00F735A4">
      <w:pPr>
        <w:pStyle w:val="Paragrafoelenco"/>
        <w:rPr>
          <w:rFonts w:cs="Calibri"/>
          <w:b/>
          <w:bCs/>
        </w:rPr>
      </w:pPr>
      <w:r>
        <w:rPr>
          <w:rFonts w:cs="Calibri"/>
          <w:b/>
          <w:bCs/>
        </w:rPr>
        <w:sym w:font="Wingdings 2" w:char="F02A"/>
      </w:r>
      <w:r>
        <w:rPr>
          <w:rFonts w:cs="Calibri"/>
          <w:b/>
          <w:bCs/>
        </w:rPr>
        <w:t xml:space="preserve"> XXXXXX;</w:t>
      </w:r>
    </w:p>
    <w:p w14:paraId="4B335BFB" w14:textId="77777777" w:rsidR="00F735A4" w:rsidRDefault="00F735A4" w:rsidP="00F735A4">
      <w:pPr>
        <w:pStyle w:val="Paragrafoelenco"/>
        <w:rPr>
          <w:rFonts w:cs="Calibri"/>
          <w:b/>
          <w:bCs/>
        </w:rPr>
      </w:pPr>
    </w:p>
    <w:p w14:paraId="1B90D0EE" w14:textId="1DAC0E29" w:rsidR="003929F1" w:rsidRDefault="00982823" w:rsidP="003929F1">
      <w:pPr>
        <w:pStyle w:val="Paragrafoelenco"/>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480A00A3" w14:textId="42C75118" w:rsidR="00982823" w:rsidRDefault="00982823" w:rsidP="006A5104">
      <w:pPr>
        <w:pStyle w:val="Paragrafoelenco"/>
        <w:jc w:val="both"/>
        <w:rPr>
          <w:rFonts w:cs="Calibri"/>
          <w:bCs/>
        </w:rPr>
      </w:pPr>
    </w:p>
    <w:p w14:paraId="737EE46D" w14:textId="77777777" w:rsidR="00982823" w:rsidRDefault="00982823" w:rsidP="006A5104">
      <w:pPr>
        <w:pStyle w:val="Paragrafoelenco"/>
        <w:jc w:val="both"/>
        <w:rPr>
          <w:rFonts w:cs="Calibri"/>
          <w:bCs/>
        </w:rPr>
      </w:pPr>
    </w:p>
    <w:p w14:paraId="7C522606" w14:textId="7C5C40EB" w:rsidR="00B70638" w:rsidRPr="00243AFD" w:rsidRDefault="009C4B4A" w:rsidP="008570F2">
      <w:pPr>
        <w:pStyle w:val="Paragrafoelenco"/>
        <w:numPr>
          <w:ilvl w:val="0"/>
          <w:numId w:val="47"/>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0157B8">
      <w:pPr>
        <w:pStyle w:val="Paragrafoelenco"/>
        <w:numPr>
          <w:ilvl w:val="0"/>
          <w:numId w:val="47"/>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8570F2">
      <w:pPr>
        <w:pStyle w:val="Paragrafoelenco"/>
        <w:numPr>
          <w:ilvl w:val="0"/>
          <w:numId w:val="47"/>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8570F2">
      <w:pPr>
        <w:pStyle w:val="Paragrafoelenco"/>
        <w:numPr>
          <w:ilvl w:val="0"/>
          <w:numId w:val="47"/>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cs="Calibri"/>
          <w:bCs/>
        </w:rPr>
        <w:sym w:font="Wingdings 2" w:char="F02A"/>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cs="Calibri"/>
          <w:bCs/>
        </w:rPr>
        <w:lastRenderedPageBreak/>
        <w:sym w:font="Wingdings 2" w:char="F02A"/>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270EE1BF" w:rsidR="00B70638" w:rsidRPr="00243AFD" w:rsidRDefault="00B70638" w:rsidP="008570F2">
      <w:pPr>
        <w:pStyle w:val="Paragrafoelenco"/>
        <w:numPr>
          <w:ilvl w:val="0"/>
          <w:numId w:val="47"/>
        </w:numPr>
        <w:jc w:val="both"/>
        <w:rPr>
          <w:rFonts w:cs="Calibri"/>
          <w:bCs/>
        </w:rPr>
      </w:pPr>
      <w:r w:rsidRPr="00243AFD">
        <w:rPr>
          <w:rFonts w:cs="Calibri"/>
          <w:bCs/>
        </w:rPr>
        <w:t>di essere edotto degli obblighi derivanti dal codice di comportamento adottato dall’Agenzia Spaziale Italiana approvato il 30.05.2014</w:t>
      </w:r>
      <w:proofErr w:type="gramStart"/>
      <w:r w:rsidR="004A6C59">
        <w:rPr>
          <w:rFonts w:cs="Calibri"/>
          <w:bCs/>
        </w:rPr>
        <w:t>,</w:t>
      </w:r>
      <w:r w:rsidRPr="00243AFD">
        <w:rPr>
          <w:rFonts w:cs="Calibri"/>
          <w:bCs/>
        </w:rPr>
        <w:t xml:space="preserve">  entrato</w:t>
      </w:r>
      <w:proofErr w:type="gramEnd"/>
      <w:r w:rsidRPr="00243AFD">
        <w:rPr>
          <w:rFonts w:cs="Calibri"/>
          <w:bCs/>
        </w:rPr>
        <w:t xml:space="preserve">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0157B8">
      <w:pPr>
        <w:pStyle w:val="Paragrafoelenco"/>
        <w:numPr>
          <w:ilvl w:val="0"/>
          <w:numId w:val="47"/>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0157B8">
      <w:pPr>
        <w:pStyle w:val="Paragrafoelenco"/>
        <w:numPr>
          <w:ilvl w:val="0"/>
          <w:numId w:val="47"/>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0157B8">
      <w:pPr>
        <w:pStyle w:val="Paragrafoelenco"/>
        <w:numPr>
          <w:ilvl w:val="0"/>
          <w:numId w:val="47"/>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0157B8">
      <w:pPr>
        <w:pStyle w:val="Paragrafoelenco"/>
        <w:numPr>
          <w:ilvl w:val="0"/>
          <w:numId w:val="47"/>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0157B8">
      <w:pPr>
        <w:pStyle w:val="Paragrafoelenco"/>
        <w:numPr>
          <w:ilvl w:val="0"/>
          <w:numId w:val="47"/>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0157B8">
      <w:pPr>
        <w:pStyle w:val="Paragrafoelenco"/>
        <w:numPr>
          <w:ilvl w:val="0"/>
          <w:numId w:val="47"/>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0157B8">
      <w:pPr>
        <w:pStyle w:val="Paragrafoelenco"/>
        <w:numPr>
          <w:ilvl w:val="0"/>
          <w:numId w:val="47"/>
        </w:numPr>
        <w:rPr>
          <w:rFonts w:eastAsia="Calibri" w:cs="Calibri"/>
          <w:b/>
          <w:bCs/>
          <w:i/>
        </w:rPr>
      </w:pPr>
      <w:r>
        <w:rPr>
          <w:rFonts w:eastAsia="Calibri" w:cs="Calibri"/>
          <w:bCs/>
          <w:i/>
        </w:rPr>
        <w:lastRenderedPageBreak/>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 xml:space="preserve">si impegna ad uniformarsi, in caso di aggiudicazione, alla disciplina di cui agli articoli 17, comma 2, e 53, comma 3 del </w:t>
      </w:r>
      <w:proofErr w:type="spellStart"/>
      <w:r w:rsidR="00D10CC1" w:rsidRPr="000157B8">
        <w:rPr>
          <w:rFonts w:eastAsia="Calibri" w:cs="Calibri"/>
          <w:bCs/>
          <w:i/>
        </w:rPr>
        <w:t>d.p.r.</w:t>
      </w:r>
      <w:proofErr w:type="spellEnd"/>
      <w:r w:rsidR="00D10CC1" w:rsidRPr="000157B8">
        <w:rPr>
          <w:rFonts w:eastAsia="Calibri" w:cs="Calibri"/>
          <w:bCs/>
          <w:i/>
        </w:rPr>
        <w:t xml:space="preserve"> 633/1972 e a comunicare alla stazione appaltante la nomina del proprio rappresentante fiscale, nelle forme di legge;</w:t>
      </w:r>
    </w:p>
    <w:p w14:paraId="775A48DB" w14:textId="675656FC" w:rsidR="00B70638" w:rsidRPr="000157B8" w:rsidRDefault="000157B8" w:rsidP="00335339">
      <w:pPr>
        <w:pStyle w:val="Paragrafoelenco"/>
        <w:numPr>
          <w:ilvl w:val="0"/>
          <w:numId w:val="47"/>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B44C4C">
      <w:pPr>
        <w:pStyle w:val="Paragrafoelenco"/>
        <w:numPr>
          <w:ilvl w:val="0"/>
          <w:numId w:val="47"/>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B44C4C">
      <w:pPr>
        <w:pStyle w:val="Paragrafoelenco"/>
        <w:numPr>
          <w:ilvl w:val="0"/>
          <w:numId w:val="47"/>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w:t>
      </w:r>
      <w:proofErr w:type="gramStart"/>
      <w:r w:rsidRPr="00243AFD">
        <w:rPr>
          <w:rFonts w:ascii="Calibri" w:hAnsi="Calibri" w:cs="Calibri"/>
          <w:b/>
          <w:bCs/>
          <w:sz w:val="22"/>
          <w:szCs w:val="22"/>
          <w:lang w:eastAsia="en-US"/>
        </w:rPr>
        <w:t>oppure )</w:t>
      </w:r>
      <w:proofErr w:type="gramEnd"/>
      <w:r w:rsidRPr="00243AFD">
        <w:rPr>
          <w:rFonts w:ascii="Calibri" w:hAnsi="Calibri" w:cs="Calibri"/>
          <w:b/>
          <w:bCs/>
          <w:sz w:val="22"/>
          <w:szCs w:val="22"/>
          <w:lang w:eastAsia="en-US"/>
        </w:rPr>
        <w:t xml:space="preserve">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B44C4C">
      <w:pPr>
        <w:pStyle w:val="Paragrafoelenco"/>
        <w:numPr>
          <w:ilvl w:val="0"/>
          <w:numId w:val="47"/>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BF3425">
      <w:pPr>
        <w:pStyle w:val="Paragrafoelenco"/>
        <w:numPr>
          <w:ilvl w:val="0"/>
          <w:numId w:val="47"/>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FF021F">
      <w:pPr>
        <w:pStyle w:val="Paragrafoelenco"/>
        <w:numPr>
          <w:ilvl w:val="0"/>
          <w:numId w:val="47"/>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 xml:space="preserve">ai sensi dell’art. 80, co. 5, lett. b), e dell’art. 110, comma 3 del Codice, ad integrazione di quanto indicato nella </w:t>
      </w:r>
      <w:proofErr w:type="gramStart"/>
      <w:r w:rsidR="00B70638" w:rsidRPr="00243AFD">
        <w:rPr>
          <w:rFonts w:cs="Calibri"/>
          <w:bCs/>
        </w:rPr>
        <w:t>parte  III</w:t>
      </w:r>
      <w:proofErr w:type="gramEnd"/>
      <w:r w:rsidR="00B70638" w:rsidRPr="00243AFD">
        <w:rPr>
          <w:rFonts w:cs="Calibri"/>
          <w:bCs/>
        </w:rPr>
        <w:t>, sez. C, lett. d) del DGUE gli estremi del provvedimento di ammissione al concordato e del provvedimento di autorizzazione a partecipare alle gare, rilasciati dal Tribunale di  ………………. sono: ………</w:t>
      </w:r>
      <w:proofErr w:type="gramStart"/>
      <w:r w:rsidR="00B70638" w:rsidRPr="00243AFD">
        <w:rPr>
          <w:rFonts w:cs="Calibri"/>
          <w:bCs/>
        </w:rPr>
        <w:t>…….</w:t>
      </w:r>
      <w:proofErr w:type="gramEnd"/>
      <w:r w:rsidR="00B70638" w:rsidRPr="00243AFD">
        <w:rPr>
          <w:rFonts w:cs="Calibr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E55257">
      <w:pPr>
        <w:pStyle w:val="Paragrafoelenco"/>
        <w:numPr>
          <w:ilvl w:val="0"/>
          <w:numId w:val="47"/>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164FA6B2" w14:textId="77777777" w:rsidR="001D1F46" w:rsidRPr="00045338" w:rsidRDefault="001D1F46" w:rsidP="001D1F46">
      <w:pPr>
        <w:autoSpaceDE w:val="0"/>
        <w:autoSpaceDN w:val="0"/>
        <w:adjustRightInd w:val="0"/>
        <w:spacing w:line="240" w:lineRule="atLeast"/>
        <w:jc w:val="center"/>
        <w:rPr>
          <w:rFonts w:ascii="Calibri" w:hAnsi="Calibri"/>
          <w:b/>
        </w:rPr>
      </w:pPr>
      <w:r w:rsidRPr="006C65F8">
        <w:rPr>
          <w:rFonts w:ascii="Calibri" w:hAnsi="Calibri"/>
          <w:b/>
        </w:rPr>
        <w:t xml:space="preserve">Procedura </w:t>
      </w:r>
      <w:r>
        <w:rPr>
          <w:rFonts w:ascii="Calibri" w:hAnsi="Calibri"/>
          <w:b/>
        </w:rPr>
        <w:t>negoziata</w:t>
      </w:r>
      <w:r w:rsidRPr="006C65F8">
        <w:rPr>
          <w:rFonts w:ascii="Calibri" w:hAnsi="Calibri"/>
          <w:b/>
        </w:rPr>
        <w:t xml:space="preserve"> ai sensi di quanto previsto dall’art. 158 e 4 del D. Lgs. 50/2016 (Codice dei Contratti)</w:t>
      </w:r>
      <w:r>
        <w:rPr>
          <w:rFonts w:ascii="Calibri" w:hAnsi="Calibri"/>
          <w:b/>
        </w:rPr>
        <w:t xml:space="preserve"> e </w:t>
      </w:r>
      <w:r w:rsidRPr="002861E3">
        <w:rPr>
          <w:rFonts w:ascii="Calibri" w:hAnsi="Calibri"/>
          <w:b/>
        </w:rPr>
        <w:t xml:space="preserve">dall’art. 55 del vigente Regolamento di Contabilità e Finanza dell’ASI </w:t>
      </w:r>
      <w:r w:rsidRPr="004D6F17">
        <w:rPr>
          <w:rFonts w:ascii="Calibri" w:hAnsi="Calibri"/>
          <w:b/>
        </w:rPr>
        <w:t xml:space="preserve">per l’affidamento delle attività di ricerca e sviluppo relative a </w:t>
      </w:r>
      <w:r>
        <w:rPr>
          <w:rFonts w:ascii="Calibri" w:hAnsi="Calibri"/>
          <w:b/>
        </w:rPr>
        <w:t>“</w:t>
      </w:r>
      <w:r w:rsidRPr="008B63B9">
        <w:rPr>
          <w:rFonts w:ascii="Calibri" w:hAnsi="Calibri"/>
          <w:b/>
        </w:rPr>
        <w:t>Sviluppi di nuovi apparati, sottosistemi e payload di Telecomunicazioni</w:t>
      </w:r>
      <w:r>
        <w:rPr>
          <w:rFonts w:ascii="Calibri" w:hAnsi="Calibri"/>
          <w:b/>
        </w:rPr>
        <w:t>”</w:t>
      </w:r>
    </w:p>
    <w:p w14:paraId="08BAB077" w14:textId="77777777" w:rsidR="001D1F46" w:rsidRDefault="001D1F46" w:rsidP="001D1F46">
      <w:pPr>
        <w:autoSpaceDE w:val="0"/>
        <w:autoSpaceDN w:val="0"/>
        <w:adjustRightInd w:val="0"/>
        <w:spacing w:line="240" w:lineRule="atLeast"/>
        <w:jc w:val="center"/>
        <w:rPr>
          <w:rFonts w:ascii="Calibri" w:hAnsi="Calibri"/>
          <w:b/>
          <w:highlight w:val="yellow"/>
        </w:rPr>
      </w:pPr>
      <w:r w:rsidRPr="00045338" w:rsidDel="00045338">
        <w:rPr>
          <w:rFonts w:ascii="Calibri" w:hAnsi="Calibri"/>
          <w:b/>
        </w:rPr>
        <w:t xml:space="preserve"> </w:t>
      </w:r>
    </w:p>
    <w:p w14:paraId="7D1088BD" w14:textId="77777777" w:rsidR="001D1F46" w:rsidRPr="000F3507" w:rsidRDefault="001D1F46" w:rsidP="001D1F46">
      <w:pPr>
        <w:spacing w:after="200" w:line="276" w:lineRule="auto"/>
        <w:jc w:val="center"/>
        <w:rPr>
          <w:rFonts w:ascii="Calibri" w:hAnsi="Calibri" w:cs="Calibri"/>
          <w:b/>
          <w:bCs/>
          <w:iCs/>
        </w:rPr>
      </w:pPr>
      <w:r w:rsidRPr="001675AF">
        <w:rPr>
          <w:rFonts w:ascii="Calibri" w:hAnsi="Calibri" w:cs="Calibri"/>
          <w:b/>
          <w:bCs/>
          <w:iCs/>
        </w:rPr>
        <w:t xml:space="preserve">CIG </w:t>
      </w:r>
      <w:r w:rsidRPr="000F3507">
        <w:rPr>
          <w:rFonts w:ascii="Calibri" w:hAnsi="Calibri" w:cs="Calibri"/>
          <w:b/>
          <w:bCs/>
          <w:iCs/>
        </w:rPr>
        <w:t>9413832BE9</w:t>
      </w: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897DED">
      <w:pPr>
        <w:numPr>
          <w:ilvl w:val="0"/>
          <w:numId w:val="8"/>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w:t>
      </w:r>
      <w:proofErr w:type="gramStart"/>
      <w:r w:rsidRPr="00243AFD">
        <w:rPr>
          <w:rFonts w:ascii="Calibri" w:hAnsi="Calibri" w:cs="Calibri"/>
          <w:sz w:val="22"/>
          <w:szCs w:val="22"/>
          <w:lang w:eastAsia="en-US"/>
        </w:rPr>
        <w:t>e  sottoscritta</w:t>
      </w:r>
      <w:proofErr w:type="gramEnd"/>
      <w:r w:rsidRPr="00243AFD">
        <w:rPr>
          <w:rFonts w:ascii="Calibri" w:hAnsi="Calibri" w:cs="Calibri"/>
          <w:sz w:val="22"/>
          <w:szCs w:val="22"/>
          <w:lang w:eastAsia="en-US"/>
        </w:rPr>
        <w:t xml:space="preserve">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proofErr w:type="spellStart"/>
      <w:r w:rsidRPr="00243AFD">
        <w:rPr>
          <w:rFonts w:ascii="Calibri" w:hAnsi="Calibri" w:cs="Calibri"/>
          <w:b/>
          <w:bCs/>
          <w:sz w:val="22"/>
          <w:szCs w:val="22"/>
          <w:lang w:eastAsia="en-US"/>
        </w:rPr>
        <w:lastRenderedPageBreak/>
        <w:t>Mod</w:t>
      </w:r>
      <w:proofErr w:type="spellEnd"/>
      <w:r w:rsidRPr="00243AFD">
        <w:rPr>
          <w:rFonts w:ascii="Calibri" w:hAnsi="Calibri" w:cs="Calibri"/>
          <w:b/>
          <w:bCs/>
          <w:sz w:val="22"/>
          <w:szCs w:val="22"/>
          <w:lang w:eastAsia="en-US"/>
        </w:rPr>
        <w:t xml:space="preserve">.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xml:space="preserve">. </w:t>
      </w:r>
      <w:proofErr w:type="spellStart"/>
      <w:r w:rsidRPr="00243AFD">
        <w:rPr>
          <w:rFonts w:ascii="Calibri" w:hAnsi="Calibri" w:cs="Calibri"/>
          <w:b/>
          <w:bCs/>
          <w:sz w:val="22"/>
          <w:szCs w:val="22"/>
          <w:lang w:eastAsia="en-US"/>
        </w:rPr>
        <w:t>sost</w:t>
      </w:r>
      <w:proofErr w:type="spellEnd"/>
      <w:r w:rsidRPr="00243AFD">
        <w:rPr>
          <w:rFonts w:ascii="Calibri" w:hAnsi="Calibri" w:cs="Calibri"/>
          <w:b/>
          <w:bCs/>
          <w:sz w:val="22"/>
          <w:szCs w:val="22"/>
          <w:lang w:eastAsia="en-US"/>
        </w:rPr>
        <w: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5AADBF" w14:textId="77777777" w:rsidR="001D1F46" w:rsidRPr="00045338" w:rsidRDefault="001D1F46" w:rsidP="001D1F46">
      <w:pPr>
        <w:autoSpaceDE w:val="0"/>
        <w:autoSpaceDN w:val="0"/>
        <w:adjustRightInd w:val="0"/>
        <w:spacing w:line="240" w:lineRule="atLeast"/>
        <w:jc w:val="center"/>
        <w:rPr>
          <w:rFonts w:ascii="Calibri" w:hAnsi="Calibri"/>
          <w:b/>
        </w:rPr>
      </w:pPr>
      <w:r w:rsidRPr="006C65F8">
        <w:rPr>
          <w:rFonts w:ascii="Calibri" w:hAnsi="Calibri"/>
          <w:b/>
        </w:rPr>
        <w:t xml:space="preserve">Procedura </w:t>
      </w:r>
      <w:r>
        <w:rPr>
          <w:rFonts w:ascii="Calibri" w:hAnsi="Calibri"/>
          <w:b/>
        </w:rPr>
        <w:t>negoziata</w:t>
      </w:r>
      <w:r w:rsidRPr="006C65F8">
        <w:rPr>
          <w:rFonts w:ascii="Calibri" w:hAnsi="Calibri"/>
          <w:b/>
        </w:rPr>
        <w:t xml:space="preserve"> ai sensi di quanto previsto dall’art. 158 e 4 del D. Lgs. 50/2016 (Codice dei Contratti)</w:t>
      </w:r>
      <w:r>
        <w:rPr>
          <w:rFonts w:ascii="Calibri" w:hAnsi="Calibri"/>
          <w:b/>
        </w:rPr>
        <w:t xml:space="preserve"> e </w:t>
      </w:r>
      <w:r w:rsidRPr="002861E3">
        <w:rPr>
          <w:rFonts w:ascii="Calibri" w:hAnsi="Calibri"/>
          <w:b/>
        </w:rPr>
        <w:t xml:space="preserve">dall’art. 55 del vigente Regolamento di Contabilità e Finanza dell’ASI </w:t>
      </w:r>
      <w:r w:rsidRPr="004D6F17">
        <w:rPr>
          <w:rFonts w:ascii="Calibri" w:hAnsi="Calibri"/>
          <w:b/>
        </w:rPr>
        <w:t xml:space="preserve">per l’affidamento delle attività di ricerca e sviluppo relative a </w:t>
      </w:r>
      <w:r>
        <w:rPr>
          <w:rFonts w:ascii="Calibri" w:hAnsi="Calibri"/>
          <w:b/>
        </w:rPr>
        <w:t>“</w:t>
      </w:r>
      <w:r w:rsidRPr="008B63B9">
        <w:rPr>
          <w:rFonts w:ascii="Calibri" w:hAnsi="Calibri"/>
          <w:b/>
        </w:rPr>
        <w:t>Sviluppi di nuovi apparati, sottosistemi e payload di Telecomunicazioni</w:t>
      </w:r>
      <w:r>
        <w:rPr>
          <w:rFonts w:ascii="Calibri" w:hAnsi="Calibri"/>
          <w:b/>
        </w:rPr>
        <w:t>”</w:t>
      </w:r>
    </w:p>
    <w:p w14:paraId="77C87896" w14:textId="77777777" w:rsidR="001D1F46" w:rsidRDefault="001D1F46" w:rsidP="001D1F46">
      <w:pPr>
        <w:autoSpaceDE w:val="0"/>
        <w:autoSpaceDN w:val="0"/>
        <w:adjustRightInd w:val="0"/>
        <w:spacing w:line="240" w:lineRule="atLeast"/>
        <w:jc w:val="center"/>
        <w:rPr>
          <w:rFonts w:ascii="Calibri" w:hAnsi="Calibri"/>
          <w:b/>
          <w:highlight w:val="yellow"/>
        </w:rPr>
      </w:pPr>
      <w:r w:rsidRPr="00045338" w:rsidDel="00045338">
        <w:rPr>
          <w:rFonts w:ascii="Calibri" w:hAnsi="Calibri"/>
          <w:b/>
        </w:rPr>
        <w:t xml:space="preserve"> </w:t>
      </w:r>
    </w:p>
    <w:p w14:paraId="60C70A9A" w14:textId="77777777" w:rsidR="001D1F46" w:rsidRPr="000F3507" w:rsidRDefault="001D1F46" w:rsidP="001D1F46">
      <w:pPr>
        <w:spacing w:after="200" w:line="276" w:lineRule="auto"/>
        <w:jc w:val="center"/>
        <w:rPr>
          <w:rFonts w:ascii="Calibri" w:hAnsi="Calibri" w:cs="Calibri"/>
          <w:b/>
          <w:bCs/>
          <w:iCs/>
        </w:rPr>
      </w:pPr>
      <w:r w:rsidRPr="001675AF">
        <w:rPr>
          <w:rFonts w:ascii="Calibri" w:hAnsi="Calibri" w:cs="Calibri"/>
          <w:b/>
          <w:bCs/>
          <w:iCs/>
        </w:rPr>
        <w:t xml:space="preserve">CIG </w:t>
      </w:r>
      <w:r w:rsidRPr="000F3507">
        <w:rPr>
          <w:rFonts w:ascii="Calibri" w:hAnsi="Calibri" w:cs="Calibri"/>
          <w:b/>
          <w:bCs/>
          <w:iCs/>
        </w:rPr>
        <w:t>9413832BE9</w:t>
      </w:r>
    </w:p>
    <w:p w14:paraId="07CEE07D" w14:textId="77777777" w:rsidR="00B70638" w:rsidRPr="00243AFD" w:rsidRDefault="00B70638" w:rsidP="00897DED">
      <w:pPr>
        <w:spacing w:after="200" w:line="276" w:lineRule="auto"/>
        <w:rPr>
          <w:rFonts w:ascii="Calibri" w:hAnsi="Calibri" w:cs="Calibri"/>
          <w:i/>
          <w:iCs/>
          <w:sz w:val="22"/>
          <w:szCs w:val="22"/>
          <w:lang w:eastAsia="en-US"/>
        </w:rPr>
      </w:pPr>
      <w:bookmarkStart w:id="9" w:name="_GoBack"/>
      <w:bookmarkEnd w:id="9"/>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w:t>
      </w:r>
      <w:r w:rsidRPr="00243AFD">
        <w:rPr>
          <w:rFonts w:ascii="Calibri" w:hAnsi="Calibri" w:cs="Calibri"/>
          <w:sz w:val="22"/>
          <w:szCs w:val="22"/>
          <w:lang w:eastAsia="en-US"/>
        </w:rPr>
        <w:lastRenderedPageBreak/>
        <w:t xml:space="preserve">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897DED">
      <w:pPr>
        <w:numPr>
          <w:ilvl w:val="0"/>
          <w:numId w:val="9"/>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w:t>
      </w:r>
      <w:r w:rsidRPr="00243AFD">
        <w:rPr>
          <w:rFonts w:ascii="Calibri" w:hAnsi="Calibri" w:cs="Calibri"/>
          <w:sz w:val="22"/>
          <w:szCs w:val="22"/>
          <w:lang w:eastAsia="en-US"/>
        </w:rPr>
        <w:lastRenderedPageBreak/>
        <w:t>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897DED">
      <w:pPr>
        <w:numPr>
          <w:ilvl w:val="0"/>
          <w:numId w:val="8"/>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897DED">
      <w:pPr>
        <w:numPr>
          <w:ilvl w:val="0"/>
          <w:numId w:val="8"/>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a presentare, entro il termine indicato nella comunicazione di affidamento dell’appalto, atto notarile di raggruppamento temporaneo di Imprese </w:t>
      </w:r>
      <w:proofErr w:type="gramStart"/>
      <w:r w:rsidRPr="00243AFD">
        <w:rPr>
          <w:rFonts w:ascii="Calibri" w:hAnsi="Calibri" w:cs="Calibri"/>
          <w:sz w:val="22"/>
          <w:szCs w:val="22"/>
          <w:lang w:eastAsia="en-US"/>
        </w:rPr>
        <w:t>( o</w:t>
      </w:r>
      <w:proofErr w:type="gramEnd"/>
      <w:r w:rsidRPr="00243AFD">
        <w:rPr>
          <w:rFonts w:ascii="Calibri" w:hAnsi="Calibri" w:cs="Calibr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63F7" w14:textId="77777777" w:rsidR="00EA77FD" w:rsidRDefault="00EA77FD">
      <w:r>
        <w:separator/>
      </w:r>
    </w:p>
  </w:endnote>
  <w:endnote w:type="continuationSeparator" w:id="0">
    <w:p w14:paraId="4DB531F1" w14:textId="77777777" w:rsidR="00EA77FD" w:rsidRDefault="00EA77FD">
      <w:r>
        <w:continuationSeparator/>
      </w:r>
    </w:p>
  </w:endnote>
  <w:endnote w:type="continuationNotice" w:id="1">
    <w:p w14:paraId="1913F596" w14:textId="77777777" w:rsidR="00EA77FD" w:rsidRDefault="00EA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8D088" w14:textId="77777777" w:rsidR="00EA77FD" w:rsidRDefault="00EA77FD">
      <w:r>
        <w:separator/>
      </w:r>
    </w:p>
  </w:footnote>
  <w:footnote w:type="continuationSeparator" w:id="0">
    <w:p w14:paraId="26EB513A" w14:textId="77777777" w:rsidR="00EA77FD" w:rsidRDefault="00EA77FD">
      <w:r>
        <w:continuationSeparator/>
      </w:r>
    </w:p>
  </w:footnote>
  <w:footnote w:type="continuationNotice" w:id="1">
    <w:p w14:paraId="583A6EED" w14:textId="77777777" w:rsidR="00EA77FD" w:rsidRDefault="00EA77FD"/>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241FA0">
      <w:pPr>
        <w:pStyle w:val="Testonotaapidipagina"/>
        <w:numPr>
          <w:ilvl w:val="0"/>
          <w:numId w:val="46"/>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5" w:name="_Hlk106703972"/>
      <w:r w:rsidRPr="00241FA0">
        <w:rPr>
          <w:rFonts w:asciiTheme="minorHAnsi" w:hAnsiTheme="minorHAnsi" w:cstheme="minorHAnsi"/>
          <w:sz w:val="18"/>
          <w:szCs w:val="18"/>
        </w:rPr>
        <w:t>.</w:t>
      </w:r>
    </w:p>
    <w:bookmarkEnd w:id="5"/>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xml:space="preserve">. </w:t>
    </w:r>
    <w:proofErr w:type="spellStart"/>
    <w:r w:rsidRPr="00243AFD">
      <w:rPr>
        <w:rFonts w:ascii="Calibri" w:hAnsi="Calibri" w:cs="Calibri"/>
        <w:b/>
        <w:sz w:val="20"/>
        <w:szCs w:val="20"/>
      </w:rPr>
      <w:t>sost</w:t>
    </w:r>
    <w:proofErr w:type="spellEnd"/>
    <w:r w:rsidRPr="00243AFD">
      <w:rPr>
        <w:rFonts w:ascii="Calibri" w:hAnsi="Calibri" w:cs="Calibri"/>
        <w:b/>
        <w:sz w:val="20"/>
        <w:szCs w:val="20"/>
      </w:rPr>
      <w: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5C5103"/>
    <w:multiLevelType w:val="hybridMultilevel"/>
    <w:tmpl w:val="22184F84"/>
    <w:lvl w:ilvl="0" w:tplc="AC748CC0">
      <w:start w:val="1"/>
      <w:numFmt w:val="upperLetter"/>
      <w:lvlText w:val="%1)"/>
      <w:lvlJc w:val="left"/>
      <w:pPr>
        <w:ind w:left="78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E6610EF"/>
    <w:multiLevelType w:val="hybridMultilevel"/>
    <w:tmpl w:val="AF3C3BB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817029"/>
    <w:multiLevelType w:val="hybridMultilevel"/>
    <w:tmpl w:val="5776E57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46C45"/>
    <w:multiLevelType w:val="hybridMultilevel"/>
    <w:tmpl w:val="A8960F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0B118E9"/>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7F83480"/>
    <w:multiLevelType w:val="hybridMultilevel"/>
    <w:tmpl w:val="6F3CEB7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82A3D78"/>
    <w:multiLevelType w:val="hybridMultilevel"/>
    <w:tmpl w:val="E3DAE8DA"/>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1AAA1665"/>
    <w:multiLevelType w:val="hybridMultilevel"/>
    <w:tmpl w:val="30CC86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CC973D0"/>
    <w:multiLevelType w:val="hybridMultilevel"/>
    <w:tmpl w:val="29483408"/>
    <w:lvl w:ilvl="0" w:tplc="64A6D182">
      <w:start w:val="1"/>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E92E3E"/>
    <w:multiLevelType w:val="hybridMultilevel"/>
    <w:tmpl w:val="89503138"/>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42F2D230">
      <w:start w:val="1"/>
      <w:numFmt w:val="bullet"/>
      <w:lvlText w:val="*"/>
      <w:lvlJc w:val="left"/>
      <w:pPr>
        <w:ind w:left="2880" w:hanging="360"/>
      </w:pPr>
      <w:rPr>
        <w:rFonts w:ascii="Wingdings 2" w:hAnsi="Wingdings 2"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3452C8"/>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66245DB"/>
    <w:multiLevelType w:val="hybridMultilevel"/>
    <w:tmpl w:val="9A32D58E"/>
    <w:lvl w:ilvl="0" w:tplc="04100003">
      <w:start w:val="1"/>
      <w:numFmt w:val="bullet"/>
      <w:lvlText w:val="o"/>
      <w:lvlJc w:val="left"/>
      <w:pPr>
        <w:tabs>
          <w:tab w:val="num" w:pos="927"/>
        </w:tabs>
        <w:ind w:left="927" w:hanging="360"/>
      </w:pPr>
      <w:rPr>
        <w:rFonts w:ascii="Courier New" w:hAnsi="Courier New"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12482C"/>
    <w:multiLevelType w:val="hybridMultilevel"/>
    <w:tmpl w:val="22D4784C"/>
    <w:lvl w:ilvl="0" w:tplc="3EF48F76">
      <w:start w:val="1"/>
      <w:numFmt w:val="decimal"/>
      <w:lvlText w:val="%1."/>
      <w:lvlJc w:val="left"/>
      <w:pPr>
        <w:ind w:left="786"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1A12D1"/>
    <w:multiLevelType w:val="hybridMultilevel"/>
    <w:tmpl w:val="0C36B7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D44330D"/>
    <w:multiLevelType w:val="hybridMultilevel"/>
    <w:tmpl w:val="4D02C292"/>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0" w15:restartNumberingAfterBreak="0">
    <w:nsid w:val="2E1A5BB4"/>
    <w:multiLevelType w:val="hybridMultilevel"/>
    <w:tmpl w:val="DEE458FC"/>
    <w:lvl w:ilvl="0" w:tplc="35E4E378">
      <w:start w:val="1"/>
      <w:numFmt w:val="upperLetter"/>
      <w:lvlText w:val="%1)"/>
      <w:lvlJc w:val="left"/>
      <w:pPr>
        <w:tabs>
          <w:tab w:val="num" w:pos="720"/>
        </w:tabs>
        <w:ind w:left="720" w:hanging="360"/>
      </w:pPr>
      <w:rPr>
        <w:rFonts w:cs="Times New Roman" w:hint="default"/>
      </w:rPr>
    </w:lvl>
    <w:lvl w:ilvl="1" w:tplc="0354233A">
      <w:start w:val="1"/>
      <w:numFmt w:val="decimal"/>
      <w:lvlText w:val="%2."/>
      <w:lvlJc w:val="left"/>
      <w:pPr>
        <w:tabs>
          <w:tab w:val="num" w:pos="1785"/>
        </w:tabs>
        <w:ind w:left="1785" w:hanging="705"/>
      </w:pPr>
      <w:rPr>
        <w:rFonts w:cs="Times New Roman" w:hint="default"/>
        <w:b w:val="0"/>
        <w:i w:val="0"/>
      </w:rPr>
    </w:lvl>
    <w:lvl w:ilvl="2" w:tplc="04100019">
      <w:start w:val="1"/>
      <w:numFmt w:val="lowerLetter"/>
      <w:lvlText w:val="%3."/>
      <w:lvlJc w:val="left"/>
      <w:pPr>
        <w:tabs>
          <w:tab w:val="num" w:pos="2160"/>
        </w:tabs>
        <w:ind w:left="2160" w:hanging="180"/>
      </w:pPr>
      <w:rPr>
        <w:rFonts w:cs="Times New Roman"/>
      </w:rPr>
    </w:lvl>
    <w:lvl w:ilvl="3" w:tplc="4A04EAD0">
      <w:start w:val="1"/>
      <w:numFmt w:val="decimal"/>
      <w:lvlText w:val="%4)"/>
      <w:lvlJc w:val="left"/>
      <w:pPr>
        <w:ind w:left="2880" w:hanging="360"/>
      </w:pPr>
      <w:rPr>
        <w:rFonts w:eastAsia="Times New Roman" w:cs="Calibri" w:hint="default"/>
        <w:b/>
        <w:sz w:val="20"/>
        <w:u w:val="single"/>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D8143C"/>
    <w:multiLevelType w:val="hybridMultilevel"/>
    <w:tmpl w:val="CF7C5FE8"/>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16B72"/>
    <w:multiLevelType w:val="hybridMultilevel"/>
    <w:tmpl w:val="844A700A"/>
    <w:lvl w:ilvl="0" w:tplc="21147DAA">
      <w:start w:val="1"/>
      <w:numFmt w:val="lowerLetter"/>
      <w:lvlText w:val="%1."/>
      <w:lvlJc w:val="left"/>
      <w:pPr>
        <w:ind w:left="704"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126C3D"/>
    <w:multiLevelType w:val="hybridMultilevel"/>
    <w:tmpl w:val="5B428B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B333F"/>
    <w:multiLevelType w:val="multilevel"/>
    <w:tmpl w:val="5DC82F80"/>
    <w:lvl w:ilvl="0">
      <w:start w:val="1"/>
      <w:numFmt w:val="decimal"/>
      <w:lvlText w:val="%1."/>
      <w:lvlJc w:val="left"/>
      <w:pPr>
        <w:ind w:left="3054" w:hanging="360"/>
      </w:pPr>
      <w:rPr>
        <w:rFonts w:cs="Times New Roman" w:hint="default"/>
        <w:i w:val="0"/>
      </w:rPr>
    </w:lvl>
    <w:lvl w:ilvl="1">
      <w:start w:val="4"/>
      <w:numFmt w:val="decimal"/>
      <w:isLgl/>
      <w:lvlText w:val="%1.%2"/>
      <w:lvlJc w:val="left"/>
      <w:pPr>
        <w:ind w:left="3054" w:hanging="360"/>
      </w:pPr>
      <w:rPr>
        <w:rFonts w:cs="Times New Roman" w:hint="default"/>
      </w:rPr>
    </w:lvl>
    <w:lvl w:ilvl="2">
      <w:start w:val="1"/>
      <w:numFmt w:val="decimal"/>
      <w:isLgl/>
      <w:lvlText w:val="%1.%2.%3"/>
      <w:lvlJc w:val="left"/>
      <w:pPr>
        <w:ind w:left="3414" w:hanging="720"/>
      </w:pPr>
      <w:rPr>
        <w:rFonts w:cs="Times New Roman" w:hint="default"/>
      </w:rPr>
    </w:lvl>
    <w:lvl w:ilvl="3">
      <w:start w:val="1"/>
      <w:numFmt w:val="decimal"/>
      <w:isLgl/>
      <w:lvlText w:val="%1.%2.%3.%4"/>
      <w:lvlJc w:val="left"/>
      <w:pPr>
        <w:ind w:left="3414" w:hanging="72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3774" w:hanging="1080"/>
      </w:pPr>
      <w:rPr>
        <w:rFonts w:cs="Times New Roman" w:hint="default"/>
      </w:rPr>
    </w:lvl>
    <w:lvl w:ilvl="6">
      <w:start w:val="1"/>
      <w:numFmt w:val="decimal"/>
      <w:isLgl/>
      <w:lvlText w:val="%1.%2.%3.%4.%5.%6.%7"/>
      <w:lvlJc w:val="left"/>
      <w:pPr>
        <w:ind w:left="4134" w:hanging="1440"/>
      </w:pPr>
      <w:rPr>
        <w:rFonts w:cs="Times New Roman" w:hint="default"/>
      </w:rPr>
    </w:lvl>
    <w:lvl w:ilvl="7">
      <w:start w:val="1"/>
      <w:numFmt w:val="decimal"/>
      <w:isLgl/>
      <w:lvlText w:val="%1.%2.%3.%4.%5.%6.%7.%8"/>
      <w:lvlJc w:val="left"/>
      <w:pPr>
        <w:ind w:left="4134" w:hanging="1440"/>
      </w:pPr>
      <w:rPr>
        <w:rFonts w:cs="Times New Roman" w:hint="default"/>
      </w:rPr>
    </w:lvl>
    <w:lvl w:ilvl="8">
      <w:start w:val="1"/>
      <w:numFmt w:val="decimal"/>
      <w:isLgl/>
      <w:lvlText w:val="%1.%2.%3.%4.%5.%6.%7.%8.%9"/>
      <w:lvlJc w:val="left"/>
      <w:pPr>
        <w:ind w:left="4134" w:hanging="1440"/>
      </w:pPr>
      <w:rPr>
        <w:rFonts w:cs="Times New Roman" w:hint="default"/>
      </w:rPr>
    </w:lvl>
  </w:abstractNum>
  <w:abstractNum w:abstractNumId="26" w15:restartNumberingAfterBreak="0">
    <w:nsid w:val="3CBF3797"/>
    <w:multiLevelType w:val="hybridMultilevel"/>
    <w:tmpl w:val="B574A9F4"/>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E624CA"/>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40C74934"/>
    <w:multiLevelType w:val="hybridMultilevel"/>
    <w:tmpl w:val="3D8CA4B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F62D79"/>
    <w:multiLevelType w:val="hybridMultilevel"/>
    <w:tmpl w:val="CA2CB2FA"/>
    <w:lvl w:ilvl="0" w:tplc="BAC48A5C">
      <w:start w:val="1"/>
      <w:numFmt w:val="upp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7C173BF"/>
    <w:multiLevelType w:val="hybridMultilevel"/>
    <w:tmpl w:val="86BEC7BA"/>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D6232C"/>
    <w:multiLevelType w:val="hybridMultilevel"/>
    <w:tmpl w:val="CD141E4E"/>
    <w:lvl w:ilvl="0" w:tplc="42F2D23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5F4681"/>
    <w:multiLevelType w:val="hybridMultilevel"/>
    <w:tmpl w:val="11C2C064"/>
    <w:lvl w:ilvl="0" w:tplc="0410000F">
      <w:start w:val="1"/>
      <w:numFmt w:val="decimal"/>
      <w:lvlText w:val="%1."/>
      <w:lvlJc w:val="left"/>
      <w:pPr>
        <w:ind w:left="720" w:hanging="360"/>
      </w:pPr>
      <w:rPr>
        <w:rFonts w:cs="Times New Roman"/>
      </w:rPr>
    </w:lvl>
    <w:lvl w:ilvl="1" w:tplc="6F74581E">
      <w:start w:val="1"/>
      <w:numFmt w:val="decimal"/>
      <w:lvlText w:val="%2."/>
      <w:lvlJc w:val="left"/>
      <w:pPr>
        <w:ind w:left="1440" w:hanging="360"/>
      </w:pPr>
      <w:rPr>
        <w:rFonts w:ascii="Calibri" w:eastAsia="Times New Roman" w:hAnsi="Calibri"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1810C33"/>
    <w:multiLevelType w:val="hybridMultilevel"/>
    <w:tmpl w:val="4B14C06A"/>
    <w:lvl w:ilvl="0" w:tplc="ABFC58B8">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D61CD1"/>
    <w:multiLevelType w:val="hybridMultilevel"/>
    <w:tmpl w:val="E6F6E76C"/>
    <w:lvl w:ilvl="0" w:tplc="651C5C8E">
      <w:start w:val="1"/>
      <w:numFmt w:val="decimal"/>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087DB1"/>
    <w:multiLevelType w:val="hybridMultilevel"/>
    <w:tmpl w:val="521A261C"/>
    <w:lvl w:ilvl="0" w:tplc="341A552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B00BD5"/>
    <w:multiLevelType w:val="hybridMultilevel"/>
    <w:tmpl w:val="4DA647F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FC715BB"/>
    <w:multiLevelType w:val="multilevel"/>
    <w:tmpl w:val="5DC82F80"/>
    <w:lvl w:ilvl="0">
      <w:start w:val="1"/>
      <w:numFmt w:val="decimal"/>
      <w:lvlText w:val="%1."/>
      <w:lvlJc w:val="left"/>
      <w:pPr>
        <w:ind w:left="786" w:hanging="360"/>
      </w:pPr>
      <w:rPr>
        <w:rFonts w:cs="Times New Roman" w:hint="default"/>
        <w:i w:val="0"/>
      </w:rPr>
    </w:lvl>
    <w:lvl w:ilvl="1">
      <w:start w:val="4"/>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3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C074E"/>
    <w:multiLevelType w:val="hybridMultilevel"/>
    <w:tmpl w:val="978A230A"/>
    <w:lvl w:ilvl="0" w:tplc="E06668FA">
      <w:start w:val="17"/>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B6D77A3"/>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1" w15:restartNumberingAfterBreak="0">
    <w:nsid w:val="6DC3300B"/>
    <w:multiLevelType w:val="hybridMultilevel"/>
    <w:tmpl w:val="9B1CE6D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2" w15:restartNumberingAfterBreak="0">
    <w:nsid w:val="75A75804"/>
    <w:multiLevelType w:val="hybridMultilevel"/>
    <w:tmpl w:val="D90C49F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8440E44"/>
    <w:multiLevelType w:val="hybridMultilevel"/>
    <w:tmpl w:val="80EA33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94F2361"/>
    <w:multiLevelType w:val="hybridMultilevel"/>
    <w:tmpl w:val="FE12A434"/>
    <w:lvl w:ilvl="0" w:tplc="0F023FE6">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15:restartNumberingAfterBreak="0">
    <w:nsid w:val="79EF1A2E"/>
    <w:multiLevelType w:val="hybridMultilevel"/>
    <w:tmpl w:val="1E9EEA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A864A2E"/>
    <w:multiLevelType w:val="hybridMultilevel"/>
    <w:tmpl w:val="D8C0B8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B315792"/>
    <w:multiLevelType w:val="hybridMultilevel"/>
    <w:tmpl w:val="C0424C76"/>
    <w:lvl w:ilvl="0" w:tplc="E8AEE3E8">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E64274B"/>
    <w:multiLevelType w:val="hybridMultilevel"/>
    <w:tmpl w:val="CACEC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4"/>
  </w:num>
  <w:num w:numId="5">
    <w:abstractNumId w:val="6"/>
  </w:num>
  <w:num w:numId="6">
    <w:abstractNumId w:val="15"/>
  </w:num>
  <w:num w:numId="7">
    <w:abstractNumId w:val="10"/>
  </w:num>
  <w:num w:numId="8">
    <w:abstractNumId w:val="23"/>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36"/>
  </w:num>
  <w:num w:numId="14">
    <w:abstractNumId w:val="21"/>
  </w:num>
  <w:num w:numId="15">
    <w:abstractNumId w:val="26"/>
  </w:num>
  <w:num w:numId="16">
    <w:abstractNumId w:val="19"/>
  </w:num>
  <w:num w:numId="17">
    <w:abstractNumId w:val="41"/>
  </w:num>
  <w:num w:numId="18">
    <w:abstractNumId w:val="22"/>
  </w:num>
  <w:num w:numId="19">
    <w:abstractNumId w:val="5"/>
  </w:num>
  <w:num w:numId="20">
    <w:abstractNumId w:val="45"/>
  </w:num>
  <w:num w:numId="21">
    <w:abstractNumId w:val="30"/>
  </w:num>
  <w:num w:numId="22">
    <w:abstractNumId w:val="20"/>
  </w:num>
  <w:num w:numId="23">
    <w:abstractNumId w:val="11"/>
  </w:num>
  <w:num w:numId="24">
    <w:abstractNumId w:val="40"/>
  </w:num>
  <w:num w:numId="25">
    <w:abstractNumId w:val="32"/>
  </w:num>
  <w:num w:numId="26">
    <w:abstractNumId w:val="39"/>
  </w:num>
  <w:num w:numId="27">
    <w:abstractNumId w:val="31"/>
  </w:num>
  <w:num w:numId="28">
    <w:abstractNumId w:val="13"/>
  </w:num>
  <w:num w:numId="29">
    <w:abstractNumId w:val="18"/>
  </w:num>
  <w:num w:numId="30">
    <w:abstractNumId w:val="7"/>
  </w:num>
  <w:num w:numId="31">
    <w:abstractNumId w:val="25"/>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42"/>
  </w:num>
  <w:num w:numId="37">
    <w:abstractNumId w:val="27"/>
  </w:num>
  <w:num w:numId="38">
    <w:abstractNumId w:val="12"/>
  </w:num>
  <w:num w:numId="39">
    <w:abstractNumId w:val="46"/>
  </w:num>
  <w:num w:numId="40">
    <w:abstractNumId w:val="37"/>
  </w:num>
  <w:num w:numId="41">
    <w:abstractNumId w:val="48"/>
  </w:num>
  <w:num w:numId="42">
    <w:abstractNumId w:val="29"/>
  </w:num>
  <w:num w:numId="43">
    <w:abstractNumId w:val="35"/>
  </w:num>
  <w:num w:numId="44">
    <w:abstractNumId w:val="43"/>
  </w:num>
  <w:num w:numId="45">
    <w:abstractNumId w:val="47"/>
  </w:num>
  <w:num w:numId="46">
    <w:abstractNumId w:val="16"/>
  </w:num>
  <w:num w:numId="47">
    <w:abstractNumId w:val="34"/>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1F46"/>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68BF"/>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65D9"/>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6800"/>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1E88"/>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7FD"/>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2"/>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4757</Words>
  <Characters>27119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Baldelli Monica</cp:lastModifiedBy>
  <cp:revision>2</cp:revision>
  <cp:lastPrinted>2021-10-18T12:57:00Z</cp:lastPrinted>
  <dcterms:created xsi:type="dcterms:W3CDTF">2022-09-28T10:39:00Z</dcterms:created>
  <dcterms:modified xsi:type="dcterms:W3CDTF">2022-09-28T10:39:00Z</dcterms:modified>
</cp:coreProperties>
</file>