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bookmarkStart w:id="0" w:name="_GoBack"/>
      <w:bookmarkEnd w:id="0"/>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45574338"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ss.mm.ii. - Codice dei Contratti Pubblici - preceduta da indagine di mercato per l’affidamento ………... </w:t>
      </w:r>
      <w:r w:rsidRPr="005F0E22">
        <w:rPr>
          <w:rFonts w:eastAsia="Times New Roman" w:cs="Times New Roman"/>
          <w:iCs/>
          <w:lang w:eastAsia="it-IT"/>
        </w:rPr>
        <w:t xml:space="preserve">L'attività in parola rientra tra i servizi di ricerca e sviluppo, CPV </w:t>
      </w:r>
      <w:r w:rsidRPr="005F0E22">
        <w:rPr>
          <w:rFonts w:eastAsia="Times New Roman" w:cs="Times New Roman"/>
          <w:iCs/>
          <w:lang w:eastAsia="it-IT"/>
        </w:rPr>
        <w:lastRenderedPageBreak/>
        <w:t>………   "--------------------", da considerarsi esclusa dall'applicazione del D.Lgs.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In data……………………………. è stato pubblicato, sul sito istituzionale, apposito Avviso di Indagine di mercato con scadenza …………………</w:t>
      </w:r>
      <w:proofErr w:type="gramStart"/>
      <w:r w:rsidRPr="005F0E22">
        <w:rPr>
          <w:rFonts w:eastAsia="Times New Roman" w:cs="Times New Roman"/>
          <w:i/>
          <w:lang w:eastAsia="it-IT"/>
        </w:rPr>
        <w:t>…….</w:t>
      </w:r>
      <w:proofErr w:type="gramEnd"/>
      <w:r w:rsidRPr="005F0E22">
        <w:rPr>
          <w:rFonts w:eastAsia="Times New Roman" w:cs="Times New Roman"/>
          <w:i/>
          <w:lang w:eastAsia="it-IT"/>
        </w:rPr>
        <w:t>, finalizzato ad individuare gli operatori economici in possesso delle competenze scientifiche e tecnologiche più adeguate per la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l'attività in parola rientra tra i servizi di ricerca e sviluppo, CPV ………   "--------------------", da considerarsi esclusa dall'applicazione del D.Lgs.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 l’Agenzia Spaziale Italiana, ai sensi degli artt. 158 e 4 del D. Lgs. n. 50/2016 e ss.mm.ii.,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avviso/RdO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xml:space="preserve">), sempre che il ritardo non costituisca inadempimento di non scarsa importanza ai fini dell’art. 28, il Contraente sarà assoggettato, per ciascun giorno </w:t>
      </w:r>
      <w:proofErr w:type="spellStart"/>
      <w:r w:rsidRPr="005F0E22">
        <w:rPr>
          <w:rFonts w:eastAsia="Times New Roman" w:cs="Times New Roman"/>
          <w:lang w:eastAsia="it-IT"/>
        </w:rPr>
        <w:t>calendariale</w:t>
      </w:r>
      <w:proofErr w:type="spellEnd"/>
      <w:r w:rsidRPr="005F0E22">
        <w:rPr>
          <w:rFonts w:eastAsia="Times New Roman" w:cs="Times New Roman"/>
          <w:lang w:eastAsia="it-IT"/>
        </w:rPr>
        <w:t xml:space="preserv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A garanzia dell’esecuzione del contratto, il Contraente ha fornito la garanzia fidejussoria n. ……………… rilasciata da …………… di importo pari ad € ………… con le modalità e nel rispetto delle disposizioni di cui all’art. 103 del D.Lgs.50/2016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45574417"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p>
    <w:p w14:paraId="45574418"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Si applica l’art. 105 del D.lgs. 50/2016 e ss.mm.ii.</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Si applicano i commi. ….. dell’art. 105 del D.lgs. 50/2016 e ss.mm.ii.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lastRenderedPageBreak/>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 xml:space="preserve">e agli eventi in cui è prevista una verifica di conformità </w:t>
      </w:r>
      <w:r w:rsidRPr="005F0E22">
        <w:rPr>
          <w:rFonts w:eastAsia="Calibri" w:cs="Times New Roman"/>
          <w:bCs/>
          <w:i/>
          <w:iCs/>
          <w:color w:val="000000" w:themeColor="text1"/>
        </w:rPr>
        <w:lastRenderedPageBreak/>
        <w:t>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lastRenderedPageBreak/>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lastRenderedPageBreak/>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lastRenderedPageBreak/>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lastRenderedPageBreak/>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w:t>
      </w:r>
      <w:r w:rsidRPr="005F0E22">
        <w:rPr>
          <w:rFonts w:cs="Times New Roman"/>
          <w:color w:val="000000"/>
        </w:rPr>
        <w:lastRenderedPageBreak/>
        <w:t xml:space="preserve">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lastRenderedPageBreak/>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lastRenderedPageBreak/>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1"/>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w:t>
      </w:r>
      <w:r w:rsidRPr="005F0E22">
        <w:rPr>
          <w:rFonts w:cs="Times New Roman"/>
          <w:color w:val="000000"/>
        </w:rPr>
        <w:lastRenderedPageBreak/>
        <w:t xml:space="preserve">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w:t>
      </w:r>
      <w:r w:rsidRPr="005F0E22">
        <w:rPr>
          <w:rFonts w:cs="Times New Roman"/>
          <w:color w:val="000000"/>
        </w:rPr>
        <w:lastRenderedPageBreak/>
        <w:t xml:space="preserve">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77777777" w:rsidR="00C14899" w:rsidRPr="005F0E22"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55744D8"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proofErr w:type="gramStart"/>
      <w:r w:rsidRPr="005F0E22">
        <w:rPr>
          <w:rFonts w:cs="Times New Roman"/>
          <w:color w:val="000000"/>
        </w:rPr>
        <w:t>non può</w:t>
      </w:r>
      <w:proofErr w:type="gramEnd"/>
      <w:r w:rsidRPr="005F0E22">
        <w:rPr>
          <w:rFonts w:cs="Times New Roman"/>
          <w:color w:val="000000"/>
        </w:rPr>
        <w:t xml:space="preserve">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lastRenderedPageBreak/>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lastRenderedPageBreak/>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Principi di cui all’art. 4 del D.lgs. n. 50/2016 e s.m.i.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4557451E"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 xml:space="preserve">Le parti dichiarano di applicare le disposizioni del Regolamento UE n. 679/16 del </w:t>
      </w:r>
      <w:r w:rsidRPr="00953C0C">
        <w:rPr>
          <w:rFonts w:eastAsia="Times New Roman" w:cs="Times New Roman"/>
          <w:lang w:eastAsia="it-IT"/>
        </w:rPr>
        <w:lastRenderedPageBreak/>
        <w:t>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lastRenderedPageBreak/>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Change Notice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proofErr w:type="gramStart"/>
      <w:r w:rsidRPr="005F0E22">
        <w:rPr>
          <w:rFonts w:cs="IGOJAD+TimesNewRoman"/>
          <w:color w:val="000000"/>
          <w:sz w:val="23"/>
          <w:szCs w:val="23"/>
        </w:rPr>
        <w:t>l’oggetto</w:t>
      </w:r>
      <w:proofErr w:type="gramEnd"/>
      <w:r w:rsidRPr="005F0E22">
        <w:rPr>
          <w:rFonts w:cs="IGOJAD+TimesNewRoman"/>
          <w:color w:val="000000"/>
          <w:sz w:val="23"/>
          <w:szCs w:val="23"/>
        </w:rPr>
        <w:t xml:space="preserve">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proofErr w:type="gramStart"/>
      <w:r w:rsidRPr="005F0E22">
        <w:rPr>
          <w:rFonts w:cs="IGOJAD+TimesNewRoman"/>
          <w:color w:val="000000"/>
          <w:sz w:val="23"/>
          <w:szCs w:val="23"/>
        </w:rPr>
        <w:t>il</w:t>
      </w:r>
      <w:proofErr w:type="gramEnd"/>
      <w:r w:rsidRPr="005F0E22">
        <w:rPr>
          <w:rFonts w:cs="IGOJAD+TimesNewRoman"/>
          <w:color w:val="000000"/>
          <w:sz w:val="23"/>
          <w:szCs w:val="23"/>
        </w:rPr>
        <w:t xml:space="preserve">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Change </w:t>
      </w:r>
      <w:proofErr w:type="spellStart"/>
      <w:r w:rsidRPr="005F0E22">
        <w:rPr>
          <w:rFonts w:cs="Times New Roman"/>
        </w:rPr>
        <w:t>Proposal</w:t>
      </w:r>
      <w:proofErr w:type="spellEnd"/>
      <w:r w:rsidRPr="005F0E22">
        <w:rPr>
          <w:rFonts w:cs="Times New Roman"/>
        </w:rPr>
        <w:t xml:space="preserve">)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Change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biglietti aereo, treno, pernottamento, autonoleggio, affitto residence, ecc…)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4557477F" w14:textId="77777777" w:rsidR="00C14899" w:rsidRPr="005F0E22" w:rsidRDefault="00C14899" w:rsidP="00C14899">
      <w:pPr>
        <w:numPr>
          <w:ilvl w:val="0"/>
          <w:numId w:val="11"/>
        </w:numPr>
        <w:contextualSpacing/>
        <w:jc w:val="both"/>
      </w:pPr>
      <w:r w:rsidRPr="005F0E22">
        <w:t xml:space="preserve">Altri Costi ( Other </w:t>
      </w:r>
      <w:proofErr w:type="spellStart"/>
      <w:r w:rsidRPr="005F0E22">
        <w:t>Costs</w:t>
      </w:r>
      <w:proofErr w:type="spellEnd"/>
      <w:r w:rsidRPr="005F0E22">
        <w:t xml:space="preserve">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Other </w:t>
      </w:r>
      <w:proofErr w:type="spellStart"/>
      <w:r w:rsidRPr="00C619A4">
        <w:rPr>
          <w:b/>
          <w:bCs/>
          <w:i/>
          <w:iCs/>
          <w:spacing w:val="5"/>
        </w:rPr>
        <w:t>Costs</w:t>
      </w:r>
      <w:proofErr w:type="spellEnd"/>
      <w:r w:rsidRPr="00C619A4">
        <w:rPr>
          <w:b/>
          <w:bCs/>
          <w:i/>
          <w:iCs/>
          <w:spacing w:val="5"/>
        </w:rPr>
        <w:t xml:space="preserve"> )</w:t>
      </w:r>
    </w:p>
    <w:p w14:paraId="45574784"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d’acquisto,..</w:t>
      </w:r>
      <w:proofErr w:type="spellStart"/>
      <w:r w:rsidRPr="005F0E22">
        <w:t>ecc</w:t>
      </w:r>
      <w:proofErr w:type="spellEnd"/>
      <w:r w:rsidRPr="005F0E22">
        <w:t>.</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w:t>
      </w:r>
      <w:proofErr w:type="spellStart"/>
      <w:r w:rsidRPr="005F0E22">
        <w:rPr>
          <w:bCs/>
        </w:rPr>
        <w:t>Standards</w:t>
      </w:r>
      <w:proofErr w:type="spellEnd"/>
      <w:r w:rsidRPr="005F0E22">
        <w:rPr>
          <w:bCs/>
        </w:rPr>
        <w:t>)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val="en-US"/>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77777777"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91875" w14:textId="77777777" w:rsidR="00543B21" w:rsidRDefault="00543B21" w:rsidP="00D62225">
      <w:pPr>
        <w:spacing w:after="0" w:line="240" w:lineRule="auto"/>
      </w:pPr>
      <w:r>
        <w:separator/>
      </w:r>
    </w:p>
  </w:endnote>
  <w:endnote w:type="continuationSeparator" w:id="0">
    <w:p w14:paraId="3BF661F1" w14:textId="77777777" w:rsidR="00543B21" w:rsidRDefault="00543B21" w:rsidP="00D62225">
      <w:pPr>
        <w:spacing w:after="0" w:line="240" w:lineRule="auto"/>
      </w:pPr>
      <w:r>
        <w:continuationSeparator/>
      </w:r>
    </w:p>
  </w:endnote>
  <w:endnote w:id="1">
    <w:p w14:paraId="45574871" w14:textId="77777777" w:rsidR="00C14899" w:rsidRPr="000164C8" w:rsidRDefault="00C14899"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7"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8"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45574859" w14:textId="77777777" w:rsidR="00C14899" w:rsidRDefault="00C14899">
    <w:pPr>
      <w:pStyle w:val="Pidipagina"/>
    </w:pPr>
  </w:p>
  <w:p w14:paraId="4557485A"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C"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F6133" w14:textId="77777777" w:rsidR="00543B21" w:rsidRDefault="00543B21" w:rsidP="00D62225">
      <w:pPr>
        <w:spacing w:after="0" w:line="240" w:lineRule="auto"/>
      </w:pPr>
      <w:r>
        <w:separator/>
      </w:r>
    </w:p>
  </w:footnote>
  <w:footnote w:type="continuationSeparator" w:id="0">
    <w:p w14:paraId="142428AC" w14:textId="77777777" w:rsidR="00543B21" w:rsidRDefault="00543B21" w:rsidP="00D62225">
      <w:pPr>
        <w:spacing w:after="0" w:line="240" w:lineRule="auto"/>
      </w:pPr>
      <w:r>
        <w:continuationSeparator/>
      </w:r>
    </w:p>
  </w:footnote>
  <w:footnote w:id="1">
    <w:p w14:paraId="4557485F" w14:textId="77777777" w:rsidR="00C14899" w:rsidRPr="005F0E22" w:rsidRDefault="00C14899"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C14899" w:rsidRPr="00741B37" w:rsidRDefault="00C14899"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C14899" w:rsidRPr="005F0E22" w:rsidRDefault="00C14899"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C14899" w:rsidRPr="00F2423A" w:rsidRDefault="00C14899" w:rsidP="00C14899">
      <w:pPr>
        <w:pStyle w:val="Testonotaapidipagina"/>
        <w:rPr>
          <w:rFonts w:ascii="Calibri" w:hAnsi="Calibri"/>
          <w:sz w:val="18"/>
          <w:szCs w:val="18"/>
          <w:lang w:val="it-IT"/>
        </w:rPr>
      </w:pPr>
    </w:p>
  </w:footnote>
  <w:footnote w:id="4">
    <w:p w14:paraId="45574863" w14:textId="77777777" w:rsidR="00C14899" w:rsidRPr="00BC14B7" w:rsidRDefault="00C14899"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C14899" w:rsidRPr="00BC14B7" w:rsidRDefault="00C14899" w:rsidP="00C14899">
      <w:pPr>
        <w:pStyle w:val="Testonotaapidipagina"/>
        <w:rPr>
          <w:lang w:val="it-IT"/>
        </w:rPr>
      </w:pPr>
    </w:p>
  </w:footnote>
  <w:footnote w:id="5">
    <w:p w14:paraId="45574865" w14:textId="77777777" w:rsidR="00C14899" w:rsidRPr="00F43BC2" w:rsidRDefault="00C14899"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C14899" w:rsidRPr="00EE08F4" w:rsidRDefault="00C14899" w:rsidP="00C14899">
      <w:pPr>
        <w:pStyle w:val="Testonotaapidipagina"/>
        <w:rPr>
          <w:lang w:val="it-IT"/>
        </w:rPr>
      </w:pPr>
    </w:p>
  </w:footnote>
  <w:footnote w:id="6">
    <w:p w14:paraId="45574867" w14:textId="77777777" w:rsidR="00C14899" w:rsidRPr="00BC14B7" w:rsidRDefault="00C14899"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C14899" w:rsidRPr="001A1879"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C14899" w:rsidRPr="00BC14B7" w:rsidRDefault="00C14899"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C14899" w:rsidRPr="00BC14B7"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C14899" w:rsidRPr="00BC14B7" w:rsidRDefault="00C14899" w:rsidP="00C14899">
      <w:pPr>
        <w:pStyle w:val="Testonotaapidipagina"/>
        <w:rPr>
          <w:rFonts w:asciiTheme="minorHAnsi" w:hAnsiTheme="minorHAnsi"/>
          <w:lang w:val="it-IT"/>
        </w:rPr>
      </w:pPr>
    </w:p>
  </w:footnote>
  <w:footnote w:id="7">
    <w:p w14:paraId="4557486C" w14:textId="77777777" w:rsidR="00C14899" w:rsidRPr="00BC14B7" w:rsidRDefault="00C14899"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C14899" w:rsidRPr="00BC14B7" w:rsidRDefault="00C14899" w:rsidP="00C14899">
      <w:pPr>
        <w:pStyle w:val="Testonotaapidipagina"/>
        <w:rPr>
          <w:rFonts w:asciiTheme="minorHAnsi" w:hAnsiTheme="minorHAnsi"/>
          <w:lang w:val="it-IT"/>
        </w:rPr>
      </w:pPr>
    </w:p>
  </w:footnote>
  <w:footnote w:id="8">
    <w:p w14:paraId="4557486E" w14:textId="77777777" w:rsidR="00C14899" w:rsidRPr="00BC14B7" w:rsidRDefault="00C14899"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C14899" w:rsidRPr="00BC14B7" w:rsidRDefault="00C14899" w:rsidP="00C14899">
      <w:pPr>
        <w:pStyle w:val="Testonotadichiusura"/>
        <w:rPr>
          <w:rFonts w:asciiTheme="minorHAnsi" w:hAnsiTheme="minorHAnsi"/>
        </w:rPr>
      </w:pPr>
    </w:p>
    <w:p w14:paraId="45574870" w14:textId="77777777" w:rsidR="00C14899" w:rsidRPr="00BC14B7" w:rsidRDefault="00C14899"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5"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6"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B"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4"/>
  </w:num>
  <w:num w:numId="2">
    <w:abstractNumId w:val="14"/>
  </w:num>
  <w:num w:numId="3">
    <w:abstractNumId w:val="2"/>
  </w:num>
  <w:num w:numId="4">
    <w:abstractNumId w:val="25"/>
  </w:num>
  <w:num w:numId="5">
    <w:abstractNumId w:val="12"/>
  </w:num>
  <w:num w:numId="6">
    <w:abstractNumId w:val="41"/>
  </w:num>
  <w:num w:numId="7">
    <w:abstractNumId w:val="13"/>
  </w:num>
  <w:num w:numId="8">
    <w:abstractNumId w:val="20"/>
  </w:num>
  <w:num w:numId="9">
    <w:abstractNumId w:val="23"/>
  </w:num>
  <w:num w:numId="10">
    <w:abstractNumId w:val="30"/>
  </w:num>
  <w:num w:numId="11">
    <w:abstractNumId w:val="6"/>
  </w:num>
  <w:num w:numId="12">
    <w:abstractNumId w:val="34"/>
  </w:num>
  <w:num w:numId="13">
    <w:abstractNumId w:val="38"/>
  </w:num>
  <w:num w:numId="14">
    <w:abstractNumId w:val="9"/>
  </w:num>
  <w:num w:numId="15">
    <w:abstractNumId w:val="21"/>
  </w:num>
  <w:num w:numId="16">
    <w:abstractNumId w:val="17"/>
  </w:num>
  <w:num w:numId="17">
    <w:abstractNumId w:val="4"/>
  </w:num>
  <w:num w:numId="18">
    <w:abstractNumId w:val="8"/>
  </w:num>
  <w:num w:numId="19">
    <w:abstractNumId w:val="18"/>
  </w:num>
  <w:num w:numId="20">
    <w:abstractNumId w:val="31"/>
  </w:num>
  <w:num w:numId="21">
    <w:abstractNumId w:val="42"/>
  </w:num>
  <w:num w:numId="22">
    <w:abstractNumId w:val="16"/>
  </w:num>
  <w:num w:numId="23">
    <w:abstractNumId w:val="22"/>
  </w:num>
  <w:num w:numId="24">
    <w:abstractNumId w:val="27"/>
  </w:num>
  <w:num w:numId="25">
    <w:abstractNumId w:val="11"/>
  </w:num>
  <w:num w:numId="26">
    <w:abstractNumId w:val="36"/>
  </w:num>
  <w:num w:numId="27">
    <w:abstractNumId w:val="44"/>
  </w:num>
  <w:num w:numId="28">
    <w:abstractNumId w:val="3"/>
  </w:num>
  <w:num w:numId="29">
    <w:abstractNumId w:val="33"/>
  </w:num>
  <w:num w:numId="30">
    <w:abstractNumId w:val="28"/>
  </w:num>
  <w:num w:numId="31">
    <w:abstractNumId w:val="35"/>
  </w:num>
  <w:num w:numId="32">
    <w:abstractNumId w:val="7"/>
  </w:num>
  <w:num w:numId="33">
    <w:abstractNumId w:val="15"/>
  </w:num>
  <w:num w:numId="34">
    <w:abstractNumId w:val="10"/>
  </w:num>
  <w:num w:numId="35">
    <w:abstractNumId w:val="19"/>
  </w:num>
  <w:num w:numId="36">
    <w:abstractNumId w:val="1"/>
  </w:num>
  <w:num w:numId="37">
    <w:abstractNumId w:val="0"/>
  </w:num>
  <w:num w:numId="38">
    <w:abstractNumId w:val="43"/>
  </w:num>
  <w:num w:numId="39">
    <w:abstractNumId w:val="39"/>
  </w:num>
  <w:num w:numId="40">
    <w:abstractNumId w:val="29"/>
  </w:num>
  <w:num w:numId="41">
    <w:abstractNumId w:val="37"/>
  </w:num>
  <w:num w:numId="42">
    <w:abstractNumId w:val="32"/>
  </w:num>
  <w:num w:numId="43">
    <w:abstractNumId w:val="26"/>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3B21"/>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3737"/>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C083F-D389-4054-8E04-67558F917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90</Pages>
  <Words>20477</Words>
  <Characters>116723</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Baldelli Monica</cp:lastModifiedBy>
  <cp:revision>2</cp:revision>
  <cp:lastPrinted>2018-02-16T18:09:00Z</cp:lastPrinted>
  <dcterms:created xsi:type="dcterms:W3CDTF">2022-09-28T10:28:00Z</dcterms:created>
  <dcterms:modified xsi:type="dcterms:W3CDTF">2022-09-28T10:28:00Z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