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2B626FF1" w14:textId="77777777" w:rsidR="0058691D" w:rsidRPr="0058691D" w:rsidRDefault="0058691D" w:rsidP="0058691D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58691D">
        <w:rPr>
          <w:rFonts w:eastAsia="Calibri"/>
          <w:b/>
          <w:bCs/>
          <w:iCs/>
          <w:sz w:val="36"/>
          <w:szCs w:val="36"/>
        </w:rPr>
        <w:t>BANDO DI SELEZIONE</w:t>
      </w:r>
    </w:p>
    <w:p w14:paraId="7A6D38B4" w14:textId="3E9C83F4" w:rsidR="0058691D" w:rsidRPr="007E3F5A" w:rsidRDefault="0058691D" w:rsidP="0058691D">
      <w:pPr>
        <w:jc w:val="center"/>
        <w:rPr>
          <w:rFonts w:eastAsia="Calibri"/>
          <w:b/>
          <w:sz w:val="32"/>
          <w:szCs w:val="36"/>
        </w:rPr>
      </w:pPr>
      <w:bookmarkStart w:id="1" w:name="_Hlk90484685"/>
      <w:bookmarkEnd w:id="0"/>
      <w:r w:rsidRPr="007E3F5A">
        <w:rPr>
          <w:rFonts w:eastAsia="Calibri"/>
          <w:b/>
          <w:sz w:val="32"/>
          <w:szCs w:val="36"/>
        </w:rPr>
        <w:t xml:space="preserve">Procedura negoziata ai sensi di quanto previsto dall’art. 158 e 4 del D. Lgs. 50/2016 (Codice dei Contratti) e dall’art. 55 del vigente Regolamento di Contabilità e Finanza dell’ASI per l’affidamento delle attività di ricerca e sviluppo relative a </w:t>
      </w:r>
      <w:r w:rsidR="003616C6" w:rsidRPr="007E3F5A">
        <w:rPr>
          <w:rFonts w:eastAsia="Calibri"/>
          <w:b/>
          <w:sz w:val="32"/>
          <w:szCs w:val="36"/>
        </w:rPr>
        <w:t>Sviluppi di nuovi apparati, sottosistemi e payload di Telecomunicazioni</w:t>
      </w:r>
    </w:p>
    <w:bookmarkEnd w:id="1"/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136A7AA7" w14:textId="3FF7CAFB" w:rsidR="002F182A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407287" w:history="1">
            <w:r w:rsidR="002F182A"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2F182A">
              <w:rPr>
                <w:noProof/>
                <w:sz w:val="22"/>
                <w:szCs w:val="22"/>
                <w:lang w:val="en-GB" w:eastAsia="en-GB"/>
              </w:rPr>
              <w:tab/>
            </w:r>
            <w:r w:rsidR="002F182A"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2F182A">
              <w:rPr>
                <w:noProof/>
                <w:webHidden/>
              </w:rPr>
              <w:tab/>
            </w:r>
            <w:r w:rsidR="002F182A">
              <w:rPr>
                <w:noProof/>
                <w:webHidden/>
              </w:rPr>
              <w:fldChar w:fldCharType="begin"/>
            </w:r>
            <w:r w:rsidR="002F182A">
              <w:rPr>
                <w:noProof/>
                <w:webHidden/>
              </w:rPr>
              <w:instrText xml:space="preserve"> PAGEREF _Toc116407287 \h </w:instrText>
            </w:r>
            <w:r w:rsidR="002F182A">
              <w:rPr>
                <w:noProof/>
                <w:webHidden/>
              </w:rPr>
            </w:r>
            <w:r w:rsidR="002F182A">
              <w:rPr>
                <w:noProof/>
                <w:webHidden/>
              </w:rPr>
              <w:fldChar w:fldCharType="separate"/>
            </w:r>
            <w:r w:rsidR="002F182A">
              <w:rPr>
                <w:noProof/>
                <w:webHidden/>
              </w:rPr>
              <w:t>3</w:t>
            </w:r>
            <w:r w:rsidR="002F182A">
              <w:rPr>
                <w:noProof/>
                <w:webHidden/>
              </w:rPr>
              <w:fldChar w:fldCharType="end"/>
            </w:r>
          </w:hyperlink>
        </w:p>
        <w:p w14:paraId="76F01E33" w14:textId="032917DA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88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2.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  <w:lang w:val="en-GB"/>
              </w:rPr>
              <w:t>ABSTRACT DEL PROGETTO (EXECUTIVE SUMMARY)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C379F1" w14:textId="05BAF824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89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A16A7" w14:textId="3BFEEBE6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0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3C123" w14:textId="28674960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1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52599" w14:textId="7D8149FD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2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015CF" w14:textId="535599E0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3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154A9" w14:textId="452D5C48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4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A97C30" w14:textId="02DA1B87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5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E0F07" w14:textId="084807FF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6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342B8" w14:textId="78C07D34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7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34D65" w14:textId="20252F39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8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CF4E6" w14:textId="1EB3F936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299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0BC52E" w14:textId="0356370B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0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83895" w14:textId="48E9ECFF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1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F9D89" w14:textId="229369BA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2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B5421" w14:textId="3984A6CA" w:rsidR="002F182A" w:rsidRDefault="002F182A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3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75B25" w14:textId="6BC8B584" w:rsidR="002F182A" w:rsidRDefault="002F182A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4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>
              <w:rPr>
                <w:noProof/>
                <w:sz w:val="22"/>
                <w:szCs w:val="22"/>
                <w:lang w:val="en-GB" w:eastAsia="en-GB"/>
              </w:rPr>
              <w:tab/>
            </w:r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05629" w14:textId="296B1DFE" w:rsidR="002F182A" w:rsidRDefault="002F182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5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633D2" w14:textId="375C70C7" w:rsidR="002F182A" w:rsidRDefault="002F182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6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EB95C" w14:textId="1347AD91" w:rsidR="002F182A" w:rsidRDefault="002F182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7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9CF7E" w14:textId="78E18437" w:rsidR="002F182A" w:rsidRDefault="002F182A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val="en-GB" w:eastAsia="en-GB"/>
            </w:rPr>
          </w:pPr>
          <w:hyperlink w:anchor="_Toc116407308" w:history="1">
            <w:r w:rsidRPr="003C2732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_Toc116407308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86AEE" w14:textId="2046C903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16407287"/>
      <w:bookmarkStart w:id="3" w:name="_GoBack"/>
      <w:bookmarkEnd w:id="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2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6E18FE3F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  <w:r w:rsidR="009D1F0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07C62B28" w14:textId="44A2E73B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582EFFAD" w:rsidR="00CC48A6" w:rsidRPr="002F182A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</w:pPr>
      <w:bookmarkStart w:id="4" w:name="_Toc116407288"/>
      <w:r w:rsidRPr="002F182A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ABSTRACT DEL PROGETTO</w:t>
      </w:r>
      <w:r w:rsidR="003616C6" w:rsidRPr="002F182A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 xml:space="preserve"> </w:t>
      </w:r>
      <w:r w:rsidR="003616C6" w:rsidRPr="00886D03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(EXECUTIVE S</w:t>
      </w:r>
      <w:r w:rsidR="003616C6">
        <w:rPr>
          <w:rFonts w:ascii="Times New Roman" w:hAnsi="Times New Roman" w:cs="Times New Roman"/>
          <w:b/>
          <w:color w:val="auto"/>
          <w:sz w:val="24"/>
          <w:szCs w:val="24"/>
          <w:lang w:val="en-GB"/>
        </w:rPr>
        <w:t>UMMARY)</w:t>
      </w:r>
      <w:bookmarkEnd w:id="4"/>
    </w:p>
    <w:p w14:paraId="3355BA03" w14:textId="57797ADB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 (</w:t>
      </w:r>
      <w:proofErr w:type="spellStart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max</w:t>
      </w:r>
      <w:proofErr w:type="spellEnd"/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 </w:t>
      </w:r>
      <w:r w:rsidR="00B1108D">
        <w:rPr>
          <w:rFonts w:ascii="Times New Roman" w:eastAsiaTheme="majorEastAsia" w:hAnsi="Times New Roman" w:cs="Times New Roman"/>
          <w:i/>
          <w:sz w:val="22"/>
          <w:szCs w:val="22"/>
        </w:rPr>
        <w:t>5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6407289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5"/>
    </w:p>
    <w:p w14:paraId="47A8F9BA" w14:textId="77777777" w:rsidR="00AE505F" w:rsidRPr="00FB6767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cstheme="minorHAnsi"/>
          <w:sz w:val="22"/>
          <w:szCs w:val="22"/>
        </w:rPr>
      </w:pPr>
      <w:r w:rsidRPr="00FB6767">
        <w:rPr>
          <w:rFonts w:cstheme="minorHAnsi"/>
          <w:sz w:val="22"/>
          <w:szCs w:val="22"/>
        </w:rPr>
        <w:t>Le seguenti organizzazioni sono coinvolte nella realizzazione del progetto:</w:t>
      </w:r>
    </w:p>
    <w:p w14:paraId="38812EB6" w14:textId="6DA902E3" w:rsidR="00AE505F" w:rsidRPr="00FB6767" w:rsidRDefault="00AE505F" w:rsidP="005D6164">
      <w:pPr>
        <w:widowControl w:val="0"/>
        <w:autoSpaceDE w:val="0"/>
        <w:autoSpaceDN w:val="0"/>
        <w:spacing w:before="240" w:after="120" w:line="240" w:lineRule="auto"/>
        <w:jc w:val="both"/>
        <w:rPr>
          <w:rFonts w:eastAsiaTheme="majorEastAsia" w:cstheme="minorHAnsi"/>
          <w:i/>
          <w:sz w:val="22"/>
          <w:szCs w:val="22"/>
        </w:rPr>
      </w:pPr>
      <w:r w:rsidRPr="00FB6767">
        <w:rPr>
          <w:rFonts w:eastAsiaTheme="majorEastAsia" w:cstheme="minorHAnsi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FB6767">
        <w:rPr>
          <w:rFonts w:eastAsiaTheme="majorEastAsia" w:cstheme="minorHAnsi"/>
          <w:i/>
          <w:sz w:val="22"/>
          <w:szCs w:val="22"/>
        </w:rPr>
        <w:t>contrattori</w:t>
      </w:r>
      <w:proofErr w:type="spellEnd"/>
      <w:r w:rsidRPr="00FB6767">
        <w:rPr>
          <w:rFonts w:eastAsiaTheme="majorEastAsia" w:cstheme="minorHAnsi"/>
          <w:i/>
          <w:sz w:val="22"/>
          <w:szCs w:val="22"/>
        </w:rPr>
        <w:t>/partner, il loro status giuridico (</w:t>
      </w:r>
      <w:r w:rsidR="005942D9" w:rsidRPr="00FB6767">
        <w:rPr>
          <w:rFonts w:eastAsiaTheme="majorEastAsia" w:cstheme="minorHAnsi"/>
          <w:i/>
          <w:sz w:val="22"/>
          <w:szCs w:val="22"/>
        </w:rPr>
        <w:t xml:space="preserve">grande </w:t>
      </w:r>
      <w:r w:rsidRPr="00FB6767">
        <w:rPr>
          <w:rFonts w:eastAsiaTheme="majorEastAsia" w:cstheme="minorHAnsi"/>
          <w:i/>
          <w:sz w:val="22"/>
          <w:szCs w:val="22"/>
        </w:rPr>
        <w:t>impresa/PMI/università</w:t>
      </w:r>
      <w:r w:rsidR="005942D9" w:rsidRPr="00FB6767">
        <w:rPr>
          <w:rFonts w:eastAsiaTheme="majorEastAsia" w:cstheme="minorHAnsi"/>
          <w:i/>
          <w:sz w:val="22"/>
          <w:szCs w:val="22"/>
        </w:rPr>
        <w:t>, etc.)</w:t>
      </w:r>
      <w:r w:rsidRPr="00FB6767">
        <w:rPr>
          <w:rFonts w:eastAsiaTheme="majorEastAsia" w:cstheme="minorHAnsi"/>
          <w:i/>
          <w:sz w:val="22"/>
          <w:szCs w:val="22"/>
        </w:rPr>
        <w:t xml:space="preserve">. </w:t>
      </w:r>
    </w:p>
    <w:p w14:paraId="4EE9C34C" w14:textId="1164402E" w:rsidR="00CC48A6" w:rsidRPr="00FB6767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FB6767">
        <w:rPr>
          <w:rFonts w:cstheme="minorHAnsi"/>
          <w:sz w:val="22"/>
          <w:szCs w:val="22"/>
        </w:rPr>
        <w:t>Prime/Referente: ______________________</w:t>
      </w:r>
      <w:r w:rsidR="00504725" w:rsidRPr="00FB6767">
        <w:rPr>
          <w:rFonts w:cstheme="minorHAnsi"/>
          <w:sz w:val="22"/>
          <w:szCs w:val="22"/>
        </w:rPr>
        <w:t>_________</w:t>
      </w:r>
    </w:p>
    <w:p w14:paraId="78F629E0" w14:textId="20EDE5AD" w:rsidR="00CC48A6" w:rsidRPr="00FB6767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FB6767">
        <w:rPr>
          <w:rFonts w:cstheme="minorHAnsi"/>
          <w:sz w:val="22"/>
          <w:szCs w:val="22"/>
        </w:rPr>
        <w:t>Sottocontraente</w:t>
      </w:r>
      <w:proofErr w:type="spellEnd"/>
      <w:r w:rsidR="00AE505F" w:rsidRPr="00FB6767">
        <w:rPr>
          <w:rFonts w:cstheme="minorHAnsi"/>
          <w:sz w:val="22"/>
          <w:szCs w:val="22"/>
        </w:rPr>
        <w:t>/Partner</w:t>
      </w:r>
      <w:r w:rsidRPr="00FB6767">
        <w:rPr>
          <w:rFonts w:cstheme="minorHAnsi"/>
          <w:sz w:val="22"/>
          <w:szCs w:val="22"/>
        </w:rPr>
        <w:t xml:space="preserve"> (1): ______________________</w:t>
      </w:r>
      <w:r w:rsidR="00E33B0F" w:rsidRPr="00FB6767">
        <w:rPr>
          <w:rFonts w:cstheme="minorHAnsi"/>
          <w:sz w:val="22"/>
          <w:szCs w:val="22"/>
        </w:rPr>
        <w:t xml:space="preserve"> </w:t>
      </w:r>
      <w:r w:rsidR="00E33B0F" w:rsidRPr="00FB6767">
        <w:rPr>
          <w:rFonts w:cstheme="minorHAnsi"/>
          <w:i/>
          <w:sz w:val="22"/>
          <w:szCs w:val="22"/>
        </w:rPr>
        <w:t>(</w:t>
      </w:r>
      <w:r w:rsidR="00685F6E" w:rsidRPr="00FB6767">
        <w:rPr>
          <w:rFonts w:cstheme="minorHAnsi"/>
          <w:i/>
          <w:sz w:val="22"/>
          <w:szCs w:val="22"/>
        </w:rPr>
        <w:t>specificare se mandatario del RTI o del Consorzio, oppure se Subappaltatore</w:t>
      </w:r>
      <w:r w:rsidR="00E33B0F" w:rsidRPr="00FB6767">
        <w:rPr>
          <w:rFonts w:cstheme="minorHAnsi"/>
          <w:i/>
          <w:sz w:val="22"/>
          <w:szCs w:val="22"/>
        </w:rPr>
        <w:t>)</w:t>
      </w:r>
    </w:p>
    <w:p w14:paraId="16B16C77" w14:textId="022A4B42" w:rsidR="00CC48A6" w:rsidRPr="00FB6767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FB6767">
        <w:rPr>
          <w:rFonts w:cstheme="minorHAnsi"/>
          <w:sz w:val="22"/>
          <w:szCs w:val="22"/>
        </w:rPr>
        <w:t>Sottocontraente</w:t>
      </w:r>
      <w:proofErr w:type="spellEnd"/>
      <w:r w:rsidRPr="00FB6767">
        <w:rPr>
          <w:rFonts w:cstheme="minorHAnsi"/>
          <w:sz w:val="22"/>
          <w:szCs w:val="22"/>
        </w:rPr>
        <w:t>/Partner</w:t>
      </w:r>
      <w:r w:rsidR="00CC48A6" w:rsidRPr="00FB6767">
        <w:rPr>
          <w:rFonts w:cstheme="minorHAnsi"/>
          <w:sz w:val="22"/>
          <w:szCs w:val="22"/>
        </w:rPr>
        <w:t xml:space="preserve"> (</w:t>
      </w:r>
      <w:r w:rsidR="00E33B0F" w:rsidRPr="00FB6767">
        <w:rPr>
          <w:rFonts w:cstheme="minorHAnsi"/>
          <w:sz w:val="22"/>
          <w:szCs w:val="22"/>
        </w:rPr>
        <w:t>2</w:t>
      </w:r>
      <w:r w:rsidR="00CC48A6" w:rsidRPr="00FB6767">
        <w:rPr>
          <w:rFonts w:cstheme="minorHAnsi"/>
          <w:sz w:val="22"/>
          <w:szCs w:val="22"/>
        </w:rPr>
        <w:t>): ______________________</w:t>
      </w:r>
      <w:r w:rsidR="00E33B0F" w:rsidRPr="00FB6767">
        <w:rPr>
          <w:rFonts w:cstheme="minorHAnsi"/>
          <w:sz w:val="22"/>
          <w:szCs w:val="22"/>
        </w:rPr>
        <w:t xml:space="preserve"> </w:t>
      </w:r>
      <w:r w:rsidR="00685F6E" w:rsidRPr="00FB6767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428ED9C9" w14:textId="2C00CC75" w:rsidR="00E33B0F" w:rsidRPr="00FB6767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FB6767">
        <w:rPr>
          <w:rFonts w:cstheme="minorHAnsi"/>
          <w:sz w:val="22"/>
          <w:szCs w:val="22"/>
        </w:rPr>
        <w:t>Sottocontraente</w:t>
      </w:r>
      <w:proofErr w:type="spellEnd"/>
      <w:r w:rsidRPr="00FB6767">
        <w:rPr>
          <w:rFonts w:cstheme="minorHAnsi"/>
          <w:sz w:val="22"/>
          <w:szCs w:val="22"/>
        </w:rPr>
        <w:t>/Partner (</w:t>
      </w:r>
      <w:r w:rsidR="00040604" w:rsidRPr="00FB6767">
        <w:rPr>
          <w:rFonts w:cstheme="minorHAnsi"/>
          <w:sz w:val="22"/>
          <w:szCs w:val="22"/>
        </w:rPr>
        <w:t>n</w:t>
      </w:r>
      <w:r w:rsidRPr="00FB6767">
        <w:rPr>
          <w:rFonts w:cstheme="minorHAnsi"/>
          <w:sz w:val="22"/>
          <w:szCs w:val="22"/>
        </w:rPr>
        <w:t xml:space="preserve">): ______________________ </w:t>
      </w:r>
      <w:r w:rsidR="00685F6E" w:rsidRPr="00FB6767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2F9ACEE6" w14:textId="77777777" w:rsidR="00F0591F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16407290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6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116407291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7"/>
    </w:p>
    <w:p w14:paraId="0B9A16B7" w14:textId="5F0379CB" w:rsidR="009F0815" w:rsidRPr="00E865F9" w:rsidRDefault="009F0815" w:rsidP="005942D9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>Descrivere gli obiettivi della proposta</w:t>
      </w:r>
      <w:r w:rsidR="00604140" w:rsidRPr="00E865F9">
        <w:rPr>
          <w:i/>
          <w:sz w:val="22"/>
        </w:rPr>
        <w:t xml:space="preserve"> evidenziando il livello di innovatività </w:t>
      </w:r>
      <w:r w:rsidR="00B1007D" w:rsidRPr="00E865F9">
        <w:rPr>
          <w:i/>
          <w:sz w:val="22"/>
        </w:rPr>
        <w:t>descritt</w:t>
      </w:r>
      <w:r w:rsidR="00B13066" w:rsidRPr="00E865F9">
        <w:rPr>
          <w:i/>
          <w:sz w:val="22"/>
        </w:rPr>
        <w:t>o</w:t>
      </w:r>
      <w:r w:rsidR="00B1007D" w:rsidRPr="00E865F9">
        <w:rPr>
          <w:i/>
          <w:sz w:val="22"/>
        </w:rPr>
        <w:t xml:space="preserve"> n</w:t>
      </w:r>
      <w:r w:rsidR="00604140" w:rsidRPr="00E865F9">
        <w:rPr>
          <w:i/>
          <w:sz w:val="22"/>
        </w:rPr>
        <w:t xml:space="preserve">ella proposta rispetto </w:t>
      </w:r>
      <w:r w:rsidR="00B1007D" w:rsidRPr="00E865F9">
        <w:rPr>
          <w:i/>
          <w:sz w:val="22"/>
        </w:rPr>
        <w:t>a</w:t>
      </w:r>
      <w:r w:rsidR="00604140" w:rsidRPr="00E865F9">
        <w:rPr>
          <w:i/>
          <w:sz w:val="22"/>
        </w:rPr>
        <w:t>l contesto nazionale ed internazionale</w:t>
      </w:r>
      <w:r w:rsidR="00B1007D" w:rsidRPr="00E865F9">
        <w:rPr>
          <w:i/>
          <w:sz w:val="22"/>
        </w:rPr>
        <w:t xml:space="preserve"> </w:t>
      </w:r>
    </w:p>
    <w:p w14:paraId="4AE0E792" w14:textId="77777777" w:rsidR="00F779C6" w:rsidRPr="00E66174" w:rsidRDefault="00F779C6" w:rsidP="005942D9">
      <w:pPr>
        <w:pStyle w:val="Nessunaspaziatura"/>
        <w:jc w:val="both"/>
        <w:rPr>
          <w:i/>
        </w:rPr>
      </w:pP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116407292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8"/>
    </w:p>
    <w:p w14:paraId="36B6EE4D" w14:textId="2B73BDF0" w:rsidR="00B1007D" w:rsidRPr="00E865F9" w:rsidRDefault="009F0815" w:rsidP="005942D9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 xml:space="preserve">Descrivere lo scenario di riferimento dello sviluppo proposto, il contesto e lo stato dell’arte </w:t>
      </w:r>
      <w:r w:rsidR="00604140" w:rsidRPr="00E865F9">
        <w:rPr>
          <w:i/>
          <w:sz w:val="22"/>
        </w:rPr>
        <w:t>evidenziando la rilevanza della proposta in tale contesto</w:t>
      </w:r>
      <w:r w:rsidR="00067C56" w:rsidRPr="00E865F9">
        <w:rPr>
          <w:i/>
          <w:sz w:val="22"/>
        </w:rPr>
        <w:t xml:space="preserve"> e la complementarietà rispetto agli altri programmi di sviluppo nazionali 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9" w:name="_Toc116407293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9"/>
    </w:p>
    <w:p w14:paraId="26C779B6" w14:textId="501F9CF0" w:rsidR="00E66174" w:rsidRPr="00E865F9" w:rsidRDefault="009F0815" w:rsidP="005942D9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>Descrivere il posizionamento cui il progetto ambisce rispetto al contesto di riferimento descritto nel paragrafo precedente, le motivazioni strategiche alla base della proposta</w:t>
      </w:r>
      <w:r w:rsidR="00604140" w:rsidRPr="00E865F9">
        <w:rPr>
          <w:i/>
          <w:sz w:val="22"/>
        </w:rPr>
        <w:t xml:space="preserve">, eventuali aspetti di non-dipendenza tecnologica, </w:t>
      </w:r>
      <w:r w:rsidRPr="00E865F9">
        <w:rPr>
          <w:i/>
          <w:sz w:val="22"/>
        </w:rPr>
        <w:t xml:space="preserve">le modalità attraverso le quali perseguire gli obiettivi </w:t>
      </w:r>
      <w:r w:rsidR="00604140" w:rsidRPr="00E865F9">
        <w:rPr>
          <w:i/>
          <w:sz w:val="22"/>
        </w:rPr>
        <w:t xml:space="preserve">anche dopo </w:t>
      </w:r>
      <w:r w:rsidR="00B1007D" w:rsidRPr="00E865F9">
        <w:rPr>
          <w:i/>
          <w:sz w:val="22"/>
        </w:rPr>
        <w:t>la realizzazione del</w:t>
      </w:r>
      <w:r w:rsidR="00604140" w:rsidRPr="00E865F9">
        <w:rPr>
          <w:i/>
          <w:sz w:val="22"/>
        </w:rPr>
        <w:t xml:space="preserve"> progetto </w:t>
      </w:r>
      <w:r w:rsidRPr="00E865F9">
        <w:rPr>
          <w:i/>
          <w:sz w:val="22"/>
        </w:rPr>
        <w:t>(</w:t>
      </w:r>
      <w:proofErr w:type="spellStart"/>
      <w:r w:rsidR="00604140" w:rsidRPr="00E865F9">
        <w:rPr>
          <w:i/>
          <w:sz w:val="22"/>
        </w:rPr>
        <w:t>evolution</w:t>
      </w:r>
      <w:proofErr w:type="spellEnd"/>
      <w:r w:rsidR="00604140" w:rsidRPr="00E865F9">
        <w:rPr>
          <w:i/>
          <w:sz w:val="22"/>
        </w:rPr>
        <w:t xml:space="preserve"> plan</w:t>
      </w:r>
      <w:r w:rsidRPr="00E865F9">
        <w:rPr>
          <w:i/>
          <w:sz w:val="22"/>
        </w:rPr>
        <w:t>).</w:t>
      </w:r>
    </w:p>
    <w:p w14:paraId="184EE2EF" w14:textId="77777777" w:rsidR="004B2EAC" w:rsidRDefault="004B2EAC" w:rsidP="005942D9">
      <w:pPr>
        <w:pStyle w:val="Nessunaspaziatura"/>
        <w:jc w:val="both"/>
        <w:rPr>
          <w:i/>
        </w:rPr>
      </w:pP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70AE4E49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45055545"/>
      <w:bookmarkStart w:id="11" w:name="_Toc116407294"/>
      <w:r w:rsidRPr="009F0815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10"/>
      <w:r w:rsidR="004B2EAC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11"/>
    </w:p>
    <w:p w14:paraId="204B2925" w14:textId="5BA84270" w:rsidR="00B1007D" w:rsidRPr="00E865F9" w:rsidRDefault="009F0815" w:rsidP="00B1007D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 xml:space="preserve">Descrivere </w:t>
      </w:r>
      <w:r w:rsidR="005942D9" w:rsidRPr="00E865F9">
        <w:rPr>
          <w:i/>
          <w:sz w:val="22"/>
        </w:rPr>
        <w:t>sinteticamente</w:t>
      </w:r>
      <w:r w:rsidR="00B1007D" w:rsidRPr="00E865F9">
        <w:rPr>
          <w:i/>
          <w:sz w:val="22"/>
        </w:rPr>
        <w:t xml:space="preserve"> lo stato di sviluppo e il grado di maturità del progetto proposto specificando il livello di TRL di partenza</w:t>
      </w:r>
      <w:r w:rsidR="0015761D" w:rsidRPr="00E865F9">
        <w:rPr>
          <w:i/>
          <w:sz w:val="22"/>
        </w:rPr>
        <w:t xml:space="preserve"> </w:t>
      </w:r>
      <w:r w:rsidR="00067C56" w:rsidRPr="00E865F9">
        <w:rPr>
          <w:i/>
          <w:sz w:val="22"/>
        </w:rPr>
        <w:t xml:space="preserve">ed </w:t>
      </w:r>
      <w:r w:rsidR="004B2EAC" w:rsidRPr="00E865F9">
        <w:rPr>
          <w:i/>
          <w:sz w:val="22"/>
        </w:rPr>
        <w:t>evidenziando la valorizzazione degli asset nazionali esistenti.</w:t>
      </w:r>
    </w:p>
    <w:p w14:paraId="2FEB1008" w14:textId="77777777" w:rsidR="00B1007D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Default="00B1007D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116407295"/>
      <w:r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bookmarkEnd w:id="12"/>
    </w:p>
    <w:p w14:paraId="624C216F" w14:textId="3CB83D07" w:rsidR="00AE0F1B" w:rsidRPr="00E865F9" w:rsidRDefault="000E6EBA" w:rsidP="004B2EAC">
      <w:pPr>
        <w:pStyle w:val="Nessunaspaziatura"/>
        <w:jc w:val="both"/>
        <w:rPr>
          <w:sz w:val="22"/>
        </w:rPr>
      </w:pPr>
      <w:r w:rsidRPr="00E865F9">
        <w:rPr>
          <w:i/>
          <w:sz w:val="22"/>
        </w:rPr>
        <w:t xml:space="preserve">Questo paragrafo </w:t>
      </w:r>
      <w:r w:rsidR="00C336A4" w:rsidRPr="00E865F9">
        <w:rPr>
          <w:i/>
          <w:sz w:val="22"/>
        </w:rPr>
        <w:t>mira</w:t>
      </w:r>
      <w:r w:rsidRPr="00E865F9">
        <w:rPr>
          <w:i/>
          <w:sz w:val="22"/>
        </w:rPr>
        <w:t xml:space="preserve"> ad identificare </w:t>
      </w:r>
      <w:r w:rsidR="009073FA" w:rsidRPr="00E865F9">
        <w:rPr>
          <w:i/>
          <w:sz w:val="22"/>
        </w:rPr>
        <w:t xml:space="preserve">eventuali </w:t>
      </w:r>
      <w:r w:rsidR="004B2EAC" w:rsidRPr="00E865F9">
        <w:rPr>
          <w:i/>
          <w:sz w:val="22"/>
        </w:rPr>
        <w:t xml:space="preserve">bacini di utenza e </w:t>
      </w:r>
      <w:r w:rsidRPr="00E865F9">
        <w:rPr>
          <w:i/>
          <w:sz w:val="22"/>
        </w:rPr>
        <w:t xml:space="preserve">possibilità di </w:t>
      </w:r>
      <w:r w:rsidR="00067C56" w:rsidRPr="00E865F9">
        <w:rPr>
          <w:i/>
          <w:sz w:val="22"/>
        </w:rPr>
        <w:t xml:space="preserve">utilizzo e </w:t>
      </w:r>
      <w:r w:rsidRPr="00E865F9">
        <w:rPr>
          <w:i/>
          <w:sz w:val="22"/>
        </w:rPr>
        <w:t>sfruttamento</w:t>
      </w:r>
      <w:r w:rsidR="004B2EAC" w:rsidRPr="00E865F9">
        <w:rPr>
          <w:i/>
          <w:sz w:val="22"/>
        </w:rPr>
        <w:t xml:space="preserve"> </w:t>
      </w:r>
      <w:r w:rsidR="00002944" w:rsidRPr="00E865F9">
        <w:rPr>
          <w:i/>
          <w:sz w:val="22"/>
        </w:rPr>
        <w:t>delle tecnologie</w:t>
      </w:r>
      <w:r w:rsidR="004B2EAC" w:rsidRPr="00E865F9">
        <w:rPr>
          <w:i/>
          <w:sz w:val="22"/>
        </w:rPr>
        <w:t xml:space="preserve"> identificat</w:t>
      </w:r>
      <w:r w:rsidR="007E3F5A" w:rsidRPr="00E865F9">
        <w:rPr>
          <w:i/>
          <w:sz w:val="22"/>
        </w:rPr>
        <w:t>e</w:t>
      </w:r>
      <w:r w:rsidR="004B2EAC" w:rsidRPr="00E865F9">
        <w:rPr>
          <w:i/>
          <w:sz w:val="22"/>
        </w:rPr>
        <w:t xml:space="preserve"> e propost</w:t>
      </w:r>
      <w:r w:rsidR="007E3F5A" w:rsidRPr="00E865F9">
        <w:rPr>
          <w:i/>
          <w:sz w:val="22"/>
        </w:rPr>
        <w:t>e</w:t>
      </w:r>
      <w:r w:rsidR="00B13066" w:rsidRPr="00E865F9">
        <w:rPr>
          <w:i/>
          <w:sz w:val="22"/>
        </w:rPr>
        <w:t>.</w:t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116407296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3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0C62BD18" w14:textId="42FD0B99" w:rsidR="00067C56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Default="00067C56" w:rsidP="00E20E5E">
      <w:pPr>
        <w:pStyle w:val="lia1"/>
        <w:ind w:right="1701"/>
        <w:rPr>
          <w:sz w:val="20"/>
        </w:rPr>
      </w:pP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4" w:name="_Toc116407297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4"/>
    </w:p>
    <w:p w14:paraId="2DA1E964" w14:textId="23645171" w:rsidR="00B13066" w:rsidRPr="0094334B" w:rsidRDefault="003A7B61" w:rsidP="009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5" w:name="_Toc101346326"/>
      <w:bookmarkStart w:id="16" w:name="_Toc103683479"/>
      <w:bookmarkStart w:id="17" w:name="_Toc323224605"/>
      <w:r w:rsidRPr="0094334B">
        <w:rPr>
          <w:rFonts w:ascii="Times New Roman" w:hAnsi="Times New Roman" w:cs="Times New Roman"/>
          <w:i/>
          <w:spacing w:val="-1"/>
          <w:sz w:val="22"/>
          <w:szCs w:val="22"/>
        </w:rPr>
        <w:t xml:space="preserve">Descrivere le scelte tecnico-gestionali proposte dall’offerente e la struttura gestionale, esprimente un’unica interfaccia contrattuale nei confronti dell’ASI, con l’indicazione delle attività che si ritiene necessario affidare a </w:t>
      </w:r>
      <w:proofErr w:type="spellStart"/>
      <w:r w:rsidRPr="0094334B">
        <w:rPr>
          <w:rFonts w:ascii="Times New Roman" w:hAnsi="Times New Roman" w:cs="Times New Roman"/>
          <w:i/>
          <w:spacing w:val="-1"/>
          <w:sz w:val="22"/>
          <w:szCs w:val="22"/>
        </w:rPr>
        <w:t>sottocontraenti</w:t>
      </w:r>
      <w:proofErr w:type="spellEnd"/>
      <w:r w:rsidRPr="0094334B">
        <w:rPr>
          <w:rFonts w:ascii="Times New Roman" w:hAnsi="Times New Roman" w:cs="Times New Roman"/>
          <w:i/>
          <w:spacing w:val="-1"/>
          <w:sz w:val="22"/>
          <w:szCs w:val="22"/>
        </w:rPr>
        <w:t>.</w:t>
      </w:r>
    </w:p>
    <w:p w14:paraId="0BDF0B8C" w14:textId="35D7AA02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5"/>
      <w:bookmarkEnd w:id="16"/>
      <w:bookmarkEnd w:id="17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8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8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77777777" w:rsidR="00067C56" w:rsidRPr="00E20E5E" w:rsidRDefault="00067C5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323224607"/>
      <w:bookmarkStart w:id="20" w:name="_Toc116407298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9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20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Toc101346331"/>
      <w:bookmarkStart w:id="22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64A76AB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5B5DCB4" w14:textId="77777777" w:rsidR="00067C56" w:rsidRPr="001B5EFE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16407299"/>
      <w:bookmarkEnd w:id="21"/>
      <w:bookmarkEnd w:id="2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3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116407300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4"/>
    </w:p>
    <w:p w14:paraId="1281EAAB" w14:textId="5B7AAC02" w:rsid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0C25B78D" w14:textId="77777777" w:rsidR="00067C56" w:rsidRPr="009D2384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116407301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5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16407302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STRUTTURA ORGANIZZATIVA E ESPERIENZA DEL/I SOGGETTO/I PROPONENTE/I</w:t>
      </w:r>
      <w:bookmarkEnd w:id="26"/>
    </w:p>
    <w:p w14:paraId="7A89A4BE" w14:textId="77777777" w:rsidR="003D2B4D" w:rsidRPr="00E865F9" w:rsidRDefault="00AE0F1B" w:rsidP="00E865F9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>Descrivere la struttura organizzativa proposta per la realizzazione del progetto</w:t>
      </w:r>
      <w:r w:rsidR="003D2B4D" w:rsidRPr="00E865F9">
        <w:rPr>
          <w:i/>
          <w:sz w:val="22"/>
        </w:rPr>
        <w:t xml:space="preserve"> del tipo Organization Breakdown </w:t>
      </w:r>
      <w:proofErr w:type="spellStart"/>
      <w:r w:rsidR="003D2B4D" w:rsidRPr="00E865F9">
        <w:rPr>
          <w:i/>
          <w:sz w:val="22"/>
        </w:rPr>
        <w:t>Structure</w:t>
      </w:r>
      <w:proofErr w:type="spellEnd"/>
      <w:r w:rsidR="003D2B4D" w:rsidRPr="00E865F9">
        <w:rPr>
          <w:i/>
          <w:sz w:val="22"/>
        </w:rPr>
        <w:t xml:space="preserve"> (OBS) con. l'evidenziazione dell’adeguatezza della struttura organizzativa proposta in relazione alla complessità del progetto ed ai necessari adempimenti amministrativi.</w:t>
      </w:r>
    </w:p>
    <w:p w14:paraId="5720A86F" w14:textId="58D8569E" w:rsidR="00AE0F1B" w:rsidRPr="00E865F9" w:rsidRDefault="003D2B4D" w:rsidP="00E865F9">
      <w:pPr>
        <w:pStyle w:val="Nessunaspaziatura"/>
        <w:jc w:val="both"/>
        <w:rPr>
          <w:i/>
          <w:sz w:val="22"/>
        </w:rPr>
      </w:pPr>
      <w:r w:rsidRPr="00E865F9">
        <w:rPr>
          <w:i/>
          <w:sz w:val="22"/>
        </w:rPr>
        <w:t>Verrà identificata la composizione del team di progetto e le interfacce con ASI.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116407303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7"/>
    </w:p>
    <w:p w14:paraId="74863286" w14:textId="77777777" w:rsidR="00AE0F1B" w:rsidRPr="00E865F9" w:rsidRDefault="00AE0F1B" w:rsidP="00017445">
      <w:pPr>
        <w:rPr>
          <w:i/>
          <w:sz w:val="22"/>
        </w:rPr>
      </w:pPr>
      <w:r w:rsidRPr="00E865F9">
        <w:rPr>
          <w:i/>
          <w:sz w:val="22"/>
        </w:rPr>
        <w:t>Descrivere per ciascun soggetto partecipante:</w:t>
      </w:r>
    </w:p>
    <w:p w14:paraId="5B4D2EB2" w14:textId="77777777" w:rsidR="00AE0F1B" w:rsidRPr="00E865F9" w:rsidRDefault="00AE0F1B" w:rsidP="00017445">
      <w:pPr>
        <w:pStyle w:val="Paragrafoelenco"/>
        <w:numPr>
          <w:ilvl w:val="0"/>
          <w:numId w:val="21"/>
        </w:numPr>
        <w:rPr>
          <w:i/>
          <w:sz w:val="22"/>
        </w:rPr>
      </w:pPr>
      <w:r w:rsidRPr="00E865F9">
        <w:rPr>
          <w:i/>
          <w:sz w:val="22"/>
        </w:rPr>
        <w:t>Contributo al progetto;</w:t>
      </w:r>
    </w:p>
    <w:p w14:paraId="3B0551C9" w14:textId="77777777" w:rsidR="00AE0F1B" w:rsidRPr="00E865F9" w:rsidRDefault="00AE0F1B" w:rsidP="00017445">
      <w:pPr>
        <w:pStyle w:val="Paragrafoelenco"/>
        <w:numPr>
          <w:ilvl w:val="0"/>
          <w:numId w:val="21"/>
        </w:numPr>
        <w:rPr>
          <w:i/>
          <w:sz w:val="22"/>
        </w:rPr>
      </w:pPr>
      <w:r w:rsidRPr="00E865F9">
        <w:rPr>
          <w:i/>
          <w:sz w:val="22"/>
        </w:rPr>
        <w:t>Esperienza pregressa e risultati conseguiti;</w:t>
      </w:r>
    </w:p>
    <w:p w14:paraId="561F4DCE" w14:textId="04133DC0" w:rsidR="00AE0F1B" w:rsidRPr="00E865F9" w:rsidRDefault="00AE0F1B" w:rsidP="00017445">
      <w:pPr>
        <w:pStyle w:val="Paragrafoelenco"/>
        <w:numPr>
          <w:ilvl w:val="0"/>
          <w:numId w:val="21"/>
        </w:numPr>
        <w:rPr>
          <w:i/>
          <w:sz w:val="22"/>
        </w:rPr>
      </w:pPr>
      <w:r w:rsidRPr="00E865F9">
        <w:rPr>
          <w:i/>
          <w:sz w:val="22"/>
        </w:rPr>
        <w:t xml:space="preserve">Eventuali brevetti già in possesso inerenti </w:t>
      </w:r>
      <w:r w:rsidR="00895A88" w:rsidRPr="00E865F9">
        <w:rPr>
          <w:i/>
          <w:sz w:val="22"/>
        </w:rPr>
        <w:t>a</w:t>
      </w:r>
      <w:r w:rsidRPr="00E865F9">
        <w:rPr>
          <w:i/>
          <w:sz w:val="22"/>
        </w:rPr>
        <w:t>l settore specifico del progetto;</w:t>
      </w:r>
    </w:p>
    <w:p w14:paraId="09F8C41C" w14:textId="00E74942" w:rsidR="00AE0F1B" w:rsidRPr="00E865F9" w:rsidRDefault="00AE0F1B" w:rsidP="00017445">
      <w:pPr>
        <w:pStyle w:val="Paragrafoelenco"/>
        <w:numPr>
          <w:ilvl w:val="0"/>
          <w:numId w:val="21"/>
        </w:numPr>
        <w:rPr>
          <w:i/>
          <w:sz w:val="22"/>
        </w:rPr>
      </w:pPr>
      <w:r w:rsidRPr="00E865F9">
        <w:rPr>
          <w:i/>
          <w:sz w:val="22"/>
        </w:rPr>
        <w:t>Capacità aziendali finalizzate al progetto (</w:t>
      </w:r>
      <w:r w:rsidR="009D2384" w:rsidRPr="00E865F9">
        <w:rPr>
          <w:i/>
          <w:sz w:val="22"/>
        </w:rPr>
        <w:t>progettazione, realizzazione, test</w:t>
      </w:r>
      <w:r w:rsidRPr="00E865F9">
        <w:rPr>
          <w:i/>
          <w:sz w:val="22"/>
        </w:rPr>
        <w:t>,</w:t>
      </w:r>
      <w:r w:rsidR="009D2384" w:rsidRPr="00E865F9">
        <w:rPr>
          <w:i/>
          <w:sz w:val="22"/>
        </w:rPr>
        <w:t xml:space="preserve"> etc.</w:t>
      </w:r>
      <w:r w:rsidRPr="00E865F9">
        <w:rPr>
          <w:i/>
          <w:sz w:val="22"/>
        </w:rPr>
        <w:t>);</w:t>
      </w:r>
    </w:p>
    <w:p w14:paraId="27882BB5" w14:textId="75EBFDF0" w:rsidR="00AE0F1B" w:rsidRPr="00E865F9" w:rsidRDefault="00AE0F1B" w:rsidP="00017445">
      <w:pPr>
        <w:pStyle w:val="Paragrafoelenco"/>
        <w:numPr>
          <w:ilvl w:val="0"/>
          <w:numId w:val="21"/>
        </w:numPr>
        <w:rPr>
          <w:i/>
          <w:sz w:val="22"/>
        </w:rPr>
      </w:pPr>
      <w:r w:rsidRPr="00E865F9">
        <w:rPr>
          <w:i/>
          <w:sz w:val="22"/>
        </w:rPr>
        <w:t>Profili professionali delle figure chiave coinvolte nel progetto</w:t>
      </w:r>
    </w:p>
    <w:p w14:paraId="7979E8A1" w14:textId="04F0DD48" w:rsidR="002A344A" w:rsidRDefault="002A344A" w:rsidP="002A344A">
      <w:pPr>
        <w:rPr>
          <w:i/>
        </w:rPr>
      </w:pPr>
    </w:p>
    <w:p w14:paraId="68B3AFBE" w14:textId="696250CA" w:rsidR="002A344A" w:rsidRPr="00E865F9" w:rsidRDefault="002A344A" w:rsidP="00E865F9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16407304"/>
      <w:r w:rsidRPr="00E865F9">
        <w:rPr>
          <w:rFonts w:ascii="Times New Roman" w:hAnsi="Times New Roman" w:cs="Times New Roman"/>
          <w:b/>
          <w:color w:val="auto"/>
          <w:sz w:val="24"/>
          <w:szCs w:val="24"/>
        </w:rPr>
        <w:t>ANALISI DEL RISCHIO</w:t>
      </w:r>
      <w:bookmarkEnd w:id="28"/>
    </w:p>
    <w:p w14:paraId="506A07BB" w14:textId="77777777" w:rsidR="002A344A" w:rsidRDefault="002A344A" w:rsidP="002A344A">
      <w:pPr>
        <w:pStyle w:val="Nessunaspaziatura"/>
      </w:pPr>
    </w:p>
    <w:p w14:paraId="2E0187CF" w14:textId="3DF94E5D" w:rsidR="00EF4D89" w:rsidRPr="002F182A" w:rsidRDefault="002A344A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4"/>
          <w:szCs w:val="22"/>
        </w:rPr>
      </w:pPr>
      <w:r w:rsidRPr="00E865F9">
        <w:rPr>
          <w:sz w:val="22"/>
        </w:rPr>
        <w:tab/>
      </w:r>
      <w:r w:rsidRPr="002F182A">
        <w:rPr>
          <w:i/>
          <w:sz w:val="22"/>
        </w:rPr>
        <w:t xml:space="preserve">Identificazione preliminare dei rischi e delle possibili azioni </w:t>
      </w:r>
      <w:proofErr w:type="spellStart"/>
      <w:r w:rsidRPr="002F182A">
        <w:rPr>
          <w:i/>
          <w:sz w:val="22"/>
        </w:rPr>
        <w:t>mitigatorie</w:t>
      </w:r>
      <w:proofErr w:type="spellEnd"/>
      <w:r w:rsidRPr="002F182A">
        <w:rPr>
          <w:i/>
          <w:sz w:val="22"/>
        </w:rPr>
        <w:t>. L’offerta dovrà contenere un’analisi del rischio che identifichi le fonti di rischio del progetto e ne quantifichi l’impatto sui costi ed i tempi di riferimento del progetto.</w:t>
      </w:r>
    </w:p>
    <w:p w14:paraId="264A9823" w14:textId="16F0C9DB" w:rsidR="00045543" w:rsidRDefault="001C61D0">
      <w:r>
        <w:br w:type="page"/>
      </w:r>
    </w:p>
    <w:p w14:paraId="01890F3E" w14:textId="77777777" w:rsidR="00045543" w:rsidRDefault="00045543" w:rsidP="002F182A"/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16407305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Work Breakdown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Structure</w:t>
      </w:r>
      <w:bookmarkEnd w:id="29"/>
      <w:proofErr w:type="spellEnd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41"/>
      <w:bookmarkStart w:id="31" w:name="_Toc116407306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0"/>
      <w:bookmarkEnd w:id="31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2F182A"/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1640730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3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323224636"/>
      <w:bookmarkStart w:id="34" w:name="_Toc116407308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3"/>
      <w:bookmarkEnd w:id="34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</w:t>
            </w:r>
            <w:proofErr w:type="gramStart"/>
            <w:r w:rsidRPr="00FB056D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FB0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5A2C" w14:textId="77777777" w:rsidR="00717627" w:rsidRDefault="00717627" w:rsidP="0023258C">
      <w:pPr>
        <w:spacing w:after="0" w:line="240" w:lineRule="auto"/>
      </w:pPr>
      <w:r>
        <w:separator/>
      </w:r>
    </w:p>
  </w:endnote>
  <w:endnote w:type="continuationSeparator" w:id="0">
    <w:p w14:paraId="6C00BFA3" w14:textId="77777777" w:rsidR="00717627" w:rsidRDefault="00717627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AF630" w14:textId="77777777" w:rsidR="00717627" w:rsidRDefault="00717627" w:rsidP="0023258C">
      <w:pPr>
        <w:spacing w:after="0" w:line="240" w:lineRule="auto"/>
      </w:pPr>
      <w:r>
        <w:separator/>
      </w:r>
    </w:p>
  </w:footnote>
  <w:footnote w:type="continuationSeparator" w:id="0">
    <w:p w14:paraId="0E9ADCAF" w14:textId="77777777" w:rsidR="00717627" w:rsidRDefault="00717627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5B3B8637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0BB0B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02944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DCF"/>
    <w:rsid w:val="002635CB"/>
    <w:rsid w:val="00281F03"/>
    <w:rsid w:val="0028280E"/>
    <w:rsid w:val="002A0B41"/>
    <w:rsid w:val="002A0B50"/>
    <w:rsid w:val="002A344A"/>
    <w:rsid w:val="002B3626"/>
    <w:rsid w:val="002C48F5"/>
    <w:rsid w:val="002E123A"/>
    <w:rsid w:val="002E5185"/>
    <w:rsid w:val="002F182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616C6"/>
    <w:rsid w:val="00375BC2"/>
    <w:rsid w:val="00395CF7"/>
    <w:rsid w:val="003A7B61"/>
    <w:rsid w:val="003A7C11"/>
    <w:rsid w:val="003B4E0C"/>
    <w:rsid w:val="003B73D8"/>
    <w:rsid w:val="003C4738"/>
    <w:rsid w:val="003D2012"/>
    <w:rsid w:val="003D2B4D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2E48"/>
    <w:rsid w:val="0050181D"/>
    <w:rsid w:val="00504725"/>
    <w:rsid w:val="005051E2"/>
    <w:rsid w:val="00506A15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83D74"/>
    <w:rsid w:val="00685F6E"/>
    <w:rsid w:val="00687F38"/>
    <w:rsid w:val="00695D7D"/>
    <w:rsid w:val="006A4306"/>
    <w:rsid w:val="006B0A94"/>
    <w:rsid w:val="007038FB"/>
    <w:rsid w:val="007074D1"/>
    <w:rsid w:val="00717627"/>
    <w:rsid w:val="0072081D"/>
    <w:rsid w:val="007365E3"/>
    <w:rsid w:val="00741FAE"/>
    <w:rsid w:val="007712A9"/>
    <w:rsid w:val="007765CD"/>
    <w:rsid w:val="00782C65"/>
    <w:rsid w:val="00785897"/>
    <w:rsid w:val="00786916"/>
    <w:rsid w:val="007A1221"/>
    <w:rsid w:val="007A7C65"/>
    <w:rsid w:val="007C16D0"/>
    <w:rsid w:val="007D47E5"/>
    <w:rsid w:val="007E019C"/>
    <w:rsid w:val="007E3F5A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424D9"/>
    <w:rsid w:val="0094334B"/>
    <w:rsid w:val="00943FB5"/>
    <w:rsid w:val="00946706"/>
    <w:rsid w:val="00955C29"/>
    <w:rsid w:val="00961643"/>
    <w:rsid w:val="0096732F"/>
    <w:rsid w:val="00972D89"/>
    <w:rsid w:val="0097409B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545BA"/>
    <w:rsid w:val="00E614CF"/>
    <w:rsid w:val="00E66174"/>
    <w:rsid w:val="00E76D0B"/>
    <w:rsid w:val="00E865F9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7BD-832E-4CE0-AB6F-E408A626CDE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917b7ae3-1931-4b1c-bba9-faba70c5d31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21491-9150-418C-9730-7958B65E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Pieralice Francesca</cp:lastModifiedBy>
  <cp:revision>7</cp:revision>
  <dcterms:created xsi:type="dcterms:W3CDTF">2022-09-26T07:56:00Z</dcterms:created>
  <dcterms:modified xsi:type="dcterms:W3CDTF">2022-10-11T17:02:00Z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