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4EAE1" w14:textId="27A2867A" w:rsidR="00B51664" w:rsidRPr="007B696D" w:rsidRDefault="00B51664" w:rsidP="00B51664">
      <w:pPr>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 xml:space="preserve">BANDO ASI </w:t>
      </w:r>
      <w:r w:rsidR="009B5E8B" w:rsidRPr="009B5E8B">
        <w:rPr>
          <w:rFonts w:ascii="Times New Roman" w:eastAsia="Times New Roman" w:hAnsi="Times New Roman" w:cs="Times New Roman"/>
          <w:b/>
          <w:sz w:val="24"/>
          <w:szCs w:val="24"/>
          <w:lang w:eastAsia="it-IT"/>
        </w:rPr>
        <w:t>DC-DSR-UVS-2022-231</w:t>
      </w:r>
    </w:p>
    <w:p w14:paraId="754374B4" w14:textId="77777777" w:rsidR="00D53993" w:rsidRPr="007B696D" w:rsidRDefault="00D53993" w:rsidP="00D53993">
      <w:pPr>
        <w:autoSpaceDE w:val="0"/>
        <w:autoSpaceDN w:val="0"/>
        <w:adjustRightInd w:val="0"/>
        <w:spacing w:after="0"/>
        <w:jc w:val="center"/>
        <w:rPr>
          <w:rFonts w:ascii="Times New Roman" w:hAnsi="Times New Roman" w:cs="Times New Roman"/>
          <w:b/>
          <w:sz w:val="24"/>
          <w:szCs w:val="24"/>
        </w:rPr>
      </w:pPr>
      <w:r w:rsidRPr="007B696D">
        <w:rPr>
          <w:rFonts w:ascii="Times New Roman" w:hAnsi="Times New Roman" w:cs="Times New Roman"/>
          <w:b/>
          <w:sz w:val="24"/>
          <w:szCs w:val="24"/>
        </w:rPr>
        <w:t xml:space="preserve">CONTRATTO DI FINANZIAMENTO ASI N. </w:t>
      </w:r>
    </w:p>
    <w:p w14:paraId="37E11BB8" w14:textId="77777777" w:rsidR="00D53993" w:rsidRPr="007B696D" w:rsidRDefault="00D53993" w:rsidP="00D53993">
      <w:pPr>
        <w:autoSpaceDE w:val="0"/>
        <w:autoSpaceDN w:val="0"/>
        <w:adjustRightInd w:val="0"/>
        <w:spacing w:after="0"/>
        <w:jc w:val="center"/>
        <w:rPr>
          <w:rFonts w:ascii="Times New Roman" w:hAnsi="Times New Roman" w:cs="Times New Roman"/>
          <w:b/>
          <w:sz w:val="24"/>
          <w:szCs w:val="24"/>
        </w:rPr>
      </w:pPr>
      <w:r w:rsidRPr="007B696D">
        <w:rPr>
          <w:rFonts w:ascii="Times New Roman" w:hAnsi="Times New Roman" w:cs="Times New Roman"/>
          <w:b/>
          <w:sz w:val="24"/>
          <w:szCs w:val="24"/>
        </w:rPr>
        <w:t>Codice Unico di Progetto (CUP) ………….</w:t>
      </w:r>
    </w:p>
    <w:p w14:paraId="51F14546" w14:textId="77777777" w:rsidR="00D53993" w:rsidRPr="007B696D" w:rsidRDefault="00D53993" w:rsidP="00D53993">
      <w:pPr>
        <w:autoSpaceDE w:val="0"/>
        <w:autoSpaceDN w:val="0"/>
        <w:adjustRightInd w:val="0"/>
        <w:spacing w:after="0"/>
        <w:jc w:val="center"/>
        <w:rPr>
          <w:rFonts w:ascii="Times New Roman" w:hAnsi="Times New Roman" w:cs="Times New Roman"/>
          <w:b/>
          <w:sz w:val="24"/>
          <w:szCs w:val="24"/>
        </w:rPr>
      </w:pPr>
    </w:p>
    <w:p w14:paraId="2FFB69B2" w14:textId="77777777" w:rsidR="002F1BCA" w:rsidRPr="007B696D" w:rsidRDefault="00D53993" w:rsidP="00D53993">
      <w:pPr>
        <w:autoSpaceDE w:val="0"/>
        <w:autoSpaceDN w:val="0"/>
        <w:adjustRightInd w:val="0"/>
        <w:spacing w:after="0"/>
        <w:jc w:val="center"/>
        <w:rPr>
          <w:rFonts w:ascii="Times New Roman" w:hAnsi="Times New Roman" w:cs="Times New Roman"/>
          <w:b/>
          <w:i/>
          <w:sz w:val="24"/>
          <w:szCs w:val="24"/>
        </w:rPr>
      </w:pPr>
      <w:r w:rsidRPr="007B696D">
        <w:rPr>
          <w:rFonts w:ascii="Times New Roman" w:hAnsi="Times New Roman" w:cs="Times New Roman"/>
          <w:b/>
          <w:sz w:val="24"/>
          <w:szCs w:val="24"/>
        </w:rPr>
        <w:t xml:space="preserve"> </w:t>
      </w:r>
      <w:r w:rsidR="002F1BCA" w:rsidRPr="007B696D">
        <w:rPr>
          <w:rFonts w:ascii="Times New Roman" w:hAnsi="Times New Roman" w:cs="Times New Roman"/>
          <w:b/>
          <w:i/>
          <w:sz w:val="24"/>
          <w:szCs w:val="24"/>
        </w:rPr>
        <w:t xml:space="preserve">“Titolo </w:t>
      </w:r>
      <w:r w:rsidR="00375932" w:rsidRPr="007B696D">
        <w:rPr>
          <w:rFonts w:ascii="Times New Roman" w:hAnsi="Times New Roman" w:cs="Times New Roman"/>
          <w:b/>
          <w:i/>
          <w:sz w:val="24"/>
          <w:szCs w:val="24"/>
        </w:rPr>
        <w:t>Progetto</w:t>
      </w:r>
      <w:r w:rsidR="002F1BCA" w:rsidRPr="007B696D">
        <w:rPr>
          <w:rFonts w:ascii="Times New Roman" w:hAnsi="Times New Roman" w:cs="Times New Roman"/>
          <w:b/>
          <w:i/>
          <w:sz w:val="24"/>
          <w:szCs w:val="24"/>
        </w:rPr>
        <w:t>”</w:t>
      </w:r>
    </w:p>
    <w:p w14:paraId="5B128E48" w14:textId="77777777" w:rsidR="002F1BCA" w:rsidRPr="007B696D" w:rsidRDefault="002F1BCA" w:rsidP="002F1BCA">
      <w:pPr>
        <w:autoSpaceDE w:val="0"/>
        <w:autoSpaceDN w:val="0"/>
        <w:adjustRightInd w:val="0"/>
        <w:spacing w:after="0"/>
        <w:jc w:val="center"/>
        <w:rPr>
          <w:rFonts w:ascii="Times New Roman" w:hAnsi="Times New Roman" w:cs="Times New Roman"/>
          <w:b/>
          <w:sz w:val="24"/>
          <w:szCs w:val="24"/>
        </w:rPr>
      </w:pPr>
    </w:p>
    <w:p w14:paraId="71E937F8" w14:textId="77777777" w:rsidR="002F1BCA" w:rsidRPr="007B696D" w:rsidRDefault="002F1BCA" w:rsidP="002F1BCA">
      <w:pPr>
        <w:autoSpaceDE w:val="0"/>
        <w:autoSpaceDN w:val="0"/>
        <w:adjustRightInd w:val="0"/>
        <w:spacing w:after="0"/>
        <w:jc w:val="center"/>
        <w:rPr>
          <w:rFonts w:ascii="Times New Roman" w:hAnsi="Times New Roman" w:cs="Times New Roman"/>
          <w:sz w:val="24"/>
          <w:szCs w:val="24"/>
        </w:rPr>
      </w:pPr>
      <w:r w:rsidRPr="007B696D">
        <w:rPr>
          <w:rFonts w:ascii="Times New Roman" w:hAnsi="Times New Roman" w:cs="Times New Roman"/>
          <w:sz w:val="24"/>
          <w:szCs w:val="24"/>
        </w:rPr>
        <w:t>TRA</w:t>
      </w:r>
    </w:p>
    <w:p w14:paraId="1B1520CE" w14:textId="571B8E3D" w:rsidR="00253635" w:rsidRPr="007B696D" w:rsidRDefault="00253635" w:rsidP="00375932">
      <w:pPr>
        <w:spacing w:line="480" w:lineRule="exact"/>
        <w:ind w:right="-143"/>
        <w:jc w:val="both"/>
        <w:rPr>
          <w:rFonts w:ascii="Times New Roman" w:hAnsi="Times New Roman" w:cs="Times New Roman"/>
          <w:i/>
          <w:iCs/>
          <w:sz w:val="24"/>
          <w:szCs w:val="24"/>
        </w:rPr>
      </w:pPr>
      <w:r w:rsidRPr="007B696D">
        <w:rPr>
          <w:rFonts w:ascii="Times New Roman" w:hAnsi="Times New Roman" w:cs="Times New Roman"/>
          <w:sz w:val="24"/>
          <w:szCs w:val="24"/>
        </w:rPr>
        <w:t xml:space="preserve">L'Agenzia Spaziale Italiana (d'ora innanzi indicata come ASI), con sede in Roma in Viale del Politecnico </w:t>
      </w:r>
      <w:r w:rsidR="004D51E7" w:rsidRPr="007B696D">
        <w:rPr>
          <w:rFonts w:ascii="Times New Roman" w:hAnsi="Times New Roman" w:cs="Times New Roman"/>
          <w:sz w:val="24"/>
          <w:szCs w:val="24"/>
        </w:rPr>
        <w:t xml:space="preserve">s.n.c. (c.a.p. </w:t>
      </w:r>
      <w:r w:rsidRPr="007B696D">
        <w:rPr>
          <w:rFonts w:ascii="Times New Roman" w:hAnsi="Times New Roman" w:cs="Times New Roman"/>
          <w:sz w:val="24"/>
          <w:szCs w:val="24"/>
        </w:rPr>
        <w:t xml:space="preserve">00133), codice fiscale n. 97061010589, rappresentata dal Direttore Generale </w:t>
      </w:r>
      <w:r w:rsidR="00A37918" w:rsidRPr="007B696D">
        <w:rPr>
          <w:rFonts w:ascii="Times New Roman" w:hAnsi="Times New Roman" w:cs="Times New Roman"/>
          <w:sz w:val="24"/>
          <w:szCs w:val="24"/>
        </w:rPr>
        <w:t xml:space="preserve">Dott. </w:t>
      </w:r>
      <w:r w:rsidR="00213DF7" w:rsidRPr="007B696D">
        <w:rPr>
          <w:rFonts w:ascii="Times New Roman" w:hAnsi="Times New Roman" w:cs="Times New Roman"/>
          <w:sz w:val="24"/>
          <w:szCs w:val="24"/>
        </w:rPr>
        <w:t>Fabrizio Tosone</w:t>
      </w:r>
    </w:p>
    <w:p w14:paraId="14982E1E" w14:textId="77777777" w:rsidR="00253635" w:rsidRPr="007B696D" w:rsidRDefault="00253635" w:rsidP="00253635">
      <w:pPr>
        <w:spacing w:line="480" w:lineRule="exact"/>
        <w:ind w:left="425" w:hanging="425"/>
        <w:jc w:val="center"/>
        <w:rPr>
          <w:rFonts w:ascii="Times New Roman" w:hAnsi="Times New Roman" w:cs="Times New Roman"/>
          <w:sz w:val="24"/>
          <w:szCs w:val="24"/>
        </w:rPr>
      </w:pPr>
      <w:r w:rsidRPr="007B696D">
        <w:rPr>
          <w:rFonts w:ascii="Times New Roman" w:hAnsi="Times New Roman" w:cs="Times New Roman"/>
          <w:sz w:val="24"/>
          <w:szCs w:val="24"/>
        </w:rPr>
        <w:t>E</w:t>
      </w:r>
    </w:p>
    <w:p w14:paraId="2D2DFFFA" w14:textId="77777777" w:rsidR="00D53993" w:rsidRPr="007B696D" w:rsidRDefault="00D53993" w:rsidP="00D53993">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bookmarkStart w:id="0" w:name="OLE_LINK3"/>
      <w:bookmarkStart w:id="1" w:name="OLE_LINK4"/>
      <w:r w:rsidRPr="007B696D">
        <w:rPr>
          <w:rFonts w:ascii="Times New Roman" w:eastAsia="Times New Roman" w:hAnsi="Times New Roman" w:cs="Times New Roman"/>
          <w:sz w:val="24"/>
          <w:szCs w:val="24"/>
          <w:lang w:eastAsia="it-IT"/>
        </w:rPr>
        <w:t xml:space="preserve">…………………… (d'ora innanzi denominata indicata come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con sede in……………, </w:t>
      </w:r>
      <w:r w:rsidRPr="007B696D">
        <w:rPr>
          <w:rFonts w:ascii="Times New Roman" w:eastAsia="Times New Roman" w:hAnsi="Times New Roman" w:cs="Times New Roman"/>
          <w:sz w:val="24"/>
          <w:szCs w:val="24"/>
          <w:lang w:eastAsia="it-IT"/>
        </w:rPr>
        <w:noBreakHyphen/>
        <w:t xml:space="preserve"> con capitale sociale di Euro …….. interamente versato, iscritta al Registro delle Imprese di</w:t>
      </w:r>
      <w:proofErr w:type="gramStart"/>
      <w:r w:rsidRPr="007B696D">
        <w:rPr>
          <w:rFonts w:ascii="Times New Roman" w:eastAsia="Times New Roman" w:hAnsi="Times New Roman" w:cs="Times New Roman"/>
          <w:sz w:val="24"/>
          <w:szCs w:val="24"/>
          <w:lang w:eastAsia="it-IT"/>
        </w:rPr>
        <w:t xml:space="preserve"> ….</w:t>
      </w:r>
      <w:proofErr w:type="gramEnd"/>
      <w:r w:rsidRPr="007B696D">
        <w:rPr>
          <w:rFonts w:ascii="Times New Roman" w:eastAsia="Times New Roman" w:hAnsi="Times New Roman" w:cs="Times New Roman"/>
          <w:sz w:val="24"/>
          <w:szCs w:val="24"/>
          <w:lang w:eastAsia="it-IT"/>
        </w:rPr>
        <w:t xml:space="preserve">.– Codice Fiscale n………… e Partita IVA n………….., </w:t>
      </w:r>
      <w:r w:rsidRPr="007B696D">
        <w:rPr>
          <w:rFonts w:ascii="Times New Roman" w:eastAsia="Times New Roman" w:hAnsi="Times New Roman" w:cs="Times New Roman"/>
          <w:sz w:val="24"/>
          <w:szCs w:val="24"/>
          <w:lang w:eastAsia="it-IT"/>
        </w:rPr>
        <w:softHyphen/>
        <w:t>rappresentata da ……………nella sua qualità di …………………..</w:t>
      </w:r>
    </w:p>
    <w:bookmarkEnd w:id="0"/>
    <w:bookmarkEnd w:id="1"/>
    <w:p w14:paraId="64D3BB40" w14:textId="77777777" w:rsidR="008C7EB8" w:rsidRPr="008C7EB8" w:rsidRDefault="008C7EB8" w:rsidP="008C7EB8">
      <w:pPr>
        <w:autoSpaceDE w:val="0"/>
        <w:autoSpaceDN w:val="0"/>
        <w:adjustRightInd w:val="0"/>
        <w:spacing w:after="0"/>
        <w:rPr>
          <w:rFonts w:ascii="Times New Roman" w:hAnsi="Times New Roman" w:cs="Times New Roman"/>
          <w:b/>
          <w:sz w:val="24"/>
          <w:szCs w:val="24"/>
        </w:rPr>
      </w:pPr>
    </w:p>
    <w:p w14:paraId="29C3615D" w14:textId="77777777" w:rsidR="008C7EB8" w:rsidRPr="008C7EB8" w:rsidRDefault="008C7EB8" w:rsidP="008C7EB8">
      <w:pPr>
        <w:widowControl w:val="0"/>
        <w:spacing w:after="0" w:line="480" w:lineRule="exact"/>
        <w:jc w:val="both"/>
        <w:rPr>
          <w:rFonts w:ascii="Times New Roman" w:eastAsia="Times New Roman" w:hAnsi="Times New Roman" w:cs="Times New Roman"/>
          <w:sz w:val="24"/>
          <w:szCs w:val="24"/>
          <w:lang w:eastAsia="it-IT"/>
        </w:rPr>
      </w:pPr>
      <w:r w:rsidRPr="008C7EB8">
        <w:rPr>
          <w:rFonts w:ascii="Times New Roman" w:eastAsia="Times New Roman" w:hAnsi="Times New Roman" w:cs="Times New Roman"/>
          <w:sz w:val="24"/>
          <w:szCs w:val="24"/>
          <w:lang w:eastAsia="it-IT"/>
        </w:rPr>
        <w:t>Il presente contratto consta di n. …  articoli di complessive pagine</w:t>
      </w:r>
      <w:proofErr w:type="gramStart"/>
      <w:r w:rsidRPr="008C7EB8">
        <w:rPr>
          <w:rFonts w:ascii="Times New Roman" w:eastAsia="Times New Roman" w:hAnsi="Times New Roman" w:cs="Times New Roman"/>
          <w:sz w:val="24"/>
          <w:szCs w:val="24"/>
          <w:lang w:eastAsia="it-IT"/>
        </w:rPr>
        <w:t xml:space="preserve"> ….</w:t>
      </w:r>
      <w:proofErr w:type="gramEnd"/>
      <w:r w:rsidRPr="008C7EB8">
        <w:rPr>
          <w:rFonts w:ascii="Times New Roman" w:eastAsia="Times New Roman" w:hAnsi="Times New Roman" w:cs="Times New Roman"/>
          <w:sz w:val="24"/>
          <w:szCs w:val="24"/>
          <w:lang w:eastAsia="it-IT"/>
        </w:rPr>
        <w:t>. e dei seguenti allegati:</w:t>
      </w:r>
    </w:p>
    <w:p w14:paraId="24184A4D"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All. 1 - Allegato Tecnico Gestionale di complessive pagine</w:t>
      </w:r>
      <w:proofErr w:type="gramStart"/>
      <w:r w:rsidRPr="00DE2ECD">
        <w:rPr>
          <w:rFonts w:ascii="Times New Roman" w:eastAsia="Times New Roman" w:hAnsi="Times New Roman" w:cs="Times New Roman"/>
          <w:sz w:val="24"/>
          <w:szCs w:val="24"/>
          <w:lang w:eastAsia="it-IT"/>
        </w:rPr>
        <w:t xml:space="preserve"> ….</w:t>
      </w:r>
      <w:proofErr w:type="gramEnd"/>
      <w:r w:rsidRPr="00DE2ECD">
        <w:rPr>
          <w:rFonts w:ascii="Times New Roman" w:eastAsia="Times New Roman" w:hAnsi="Times New Roman" w:cs="Times New Roman"/>
          <w:sz w:val="24"/>
          <w:szCs w:val="24"/>
          <w:lang w:eastAsia="it-IT"/>
        </w:rPr>
        <w:t>.;</w:t>
      </w:r>
    </w:p>
    <w:p w14:paraId="52E74450"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2 - Voci di costo </w:t>
      </w:r>
    </w:p>
    <w:p w14:paraId="0D3490D3"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3 - Linee guida rendicontazione; </w:t>
      </w:r>
    </w:p>
    <w:p w14:paraId="34A4A760"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4 - Linee guida modifiche alla ripartizione delle voci di costo </w:t>
      </w:r>
    </w:p>
    <w:p w14:paraId="2BB5D49C"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All. 4bis - Richiesta rimodulazione spese</w:t>
      </w:r>
    </w:p>
    <w:p w14:paraId="79AA2A21"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5 - </w:t>
      </w:r>
      <w:r w:rsidRPr="00D865D8">
        <w:rPr>
          <w:rFonts w:ascii="Times New Roman" w:eastAsia="Times New Roman" w:hAnsi="Times New Roman" w:cs="Times New Roman"/>
          <w:sz w:val="24"/>
          <w:szCs w:val="24"/>
          <w:lang w:eastAsia="it-IT"/>
        </w:rPr>
        <w:t xml:space="preserve">Modulo </w:t>
      </w:r>
      <w:r w:rsidRPr="00DE2ECD">
        <w:rPr>
          <w:rFonts w:ascii="Times New Roman" w:eastAsia="Times New Roman" w:hAnsi="Times New Roman" w:cs="Times New Roman"/>
          <w:sz w:val="24"/>
          <w:szCs w:val="24"/>
          <w:lang w:eastAsia="it-IT"/>
        </w:rPr>
        <w:t xml:space="preserve">rendicontazione </w:t>
      </w:r>
      <w:r>
        <w:rPr>
          <w:rFonts w:ascii="Times New Roman" w:eastAsia="Times New Roman" w:hAnsi="Times New Roman" w:cs="Times New Roman"/>
          <w:sz w:val="24"/>
          <w:szCs w:val="24"/>
          <w:lang w:eastAsia="it-IT"/>
        </w:rPr>
        <w:t>PA</w:t>
      </w:r>
    </w:p>
    <w:p w14:paraId="101F1C71" w14:textId="77777777" w:rsidR="008C7EB8"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6 - </w:t>
      </w:r>
      <w:r w:rsidRPr="00D865D8">
        <w:rPr>
          <w:rFonts w:ascii="Times New Roman" w:eastAsia="Times New Roman" w:hAnsi="Times New Roman" w:cs="Times New Roman"/>
          <w:sz w:val="24"/>
          <w:szCs w:val="24"/>
          <w:lang w:eastAsia="it-IT"/>
        </w:rPr>
        <w:t xml:space="preserve">Modulo </w:t>
      </w:r>
      <w:r w:rsidRPr="00DE2ECD">
        <w:rPr>
          <w:rFonts w:ascii="Times New Roman" w:eastAsia="Times New Roman" w:hAnsi="Times New Roman" w:cs="Times New Roman"/>
          <w:sz w:val="24"/>
          <w:szCs w:val="24"/>
          <w:lang w:eastAsia="it-IT"/>
        </w:rPr>
        <w:t>rendicontazione privati</w:t>
      </w:r>
    </w:p>
    <w:p w14:paraId="1492D69F"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865D8">
        <w:rPr>
          <w:rFonts w:ascii="Times New Roman" w:eastAsia="Times New Roman" w:hAnsi="Times New Roman" w:cs="Times New Roman"/>
          <w:sz w:val="24"/>
          <w:szCs w:val="24"/>
          <w:lang w:eastAsia="it-IT"/>
        </w:rPr>
        <w:t>All</w:t>
      </w:r>
      <w:r>
        <w:rPr>
          <w:rFonts w:ascii="Times New Roman" w:eastAsia="Times New Roman" w:hAnsi="Times New Roman" w:cs="Times New Roman"/>
          <w:sz w:val="24"/>
          <w:szCs w:val="24"/>
          <w:lang w:eastAsia="it-IT"/>
        </w:rPr>
        <w:t>.</w:t>
      </w:r>
      <w:r w:rsidRPr="00D865D8">
        <w:rPr>
          <w:rFonts w:ascii="Times New Roman" w:eastAsia="Times New Roman" w:hAnsi="Times New Roman" w:cs="Times New Roman"/>
          <w:sz w:val="24"/>
          <w:szCs w:val="24"/>
          <w:lang w:eastAsia="it-IT"/>
        </w:rPr>
        <w:t xml:space="preserve"> 6 bis - Modulo rendicontazione privati</w:t>
      </w:r>
      <w:r>
        <w:rPr>
          <w:rFonts w:ascii="Times New Roman" w:eastAsia="Times New Roman" w:hAnsi="Times New Roman" w:cs="Times New Roman"/>
          <w:sz w:val="24"/>
          <w:szCs w:val="24"/>
          <w:lang w:eastAsia="it-IT"/>
        </w:rPr>
        <w:t xml:space="preserve"> -</w:t>
      </w:r>
      <w:r w:rsidRPr="00D865D8">
        <w:rPr>
          <w:rFonts w:ascii="Times New Roman" w:eastAsia="Times New Roman" w:hAnsi="Times New Roman" w:cs="Times New Roman"/>
          <w:sz w:val="24"/>
          <w:szCs w:val="24"/>
          <w:lang w:eastAsia="it-IT"/>
        </w:rPr>
        <w:t xml:space="preserve"> Istruzion</w:t>
      </w:r>
      <w:r>
        <w:rPr>
          <w:rFonts w:ascii="Times New Roman" w:eastAsia="Times New Roman" w:hAnsi="Times New Roman" w:cs="Times New Roman"/>
          <w:sz w:val="24"/>
          <w:szCs w:val="24"/>
          <w:lang w:eastAsia="it-IT"/>
        </w:rPr>
        <w:t>i</w:t>
      </w:r>
    </w:p>
    <w:p w14:paraId="604054BF"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7 - Dichiarazione </w:t>
      </w:r>
      <w:proofErr w:type="spellStart"/>
      <w:r w:rsidRPr="00DE2ECD">
        <w:rPr>
          <w:rFonts w:ascii="Times New Roman" w:eastAsia="Times New Roman" w:hAnsi="Times New Roman" w:cs="Times New Roman"/>
          <w:sz w:val="24"/>
          <w:szCs w:val="24"/>
          <w:lang w:eastAsia="it-IT"/>
        </w:rPr>
        <w:t>sost</w:t>
      </w:r>
      <w:proofErr w:type="spellEnd"/>
      <w:r w:rsidRPr="00DE2ECD">
        <w:rPr>
          <w:rFonts w:ascii="Times New Roman" w:eastAsia="Times New Roman" w:hAnsi="Times New Roman" w:cs="Times New Roman"/>
          <w:sz w:val="24"/>
          <w:szCs w:val="24"/>
          <w:lang w:eastAsia="it-IT"/>
        </w:rPr>
        <w:t xml:space="preserve">. </w:t>
      </w:r>
      <w:proofErr w:type="spellStart"/>
      <w:r w:rsidRPr="00DE2ECD">
        <w:rPr>
          <w:rFonts w:ascii="Times New Roman" w:eastAsia="Times New Roman" w:hAnsi="Times New Roman" w:cs="Times New Roman"/>
          <w:sz w:val="24"/>
          <w:szCs w:val="24"/>
          <w:lang w:eastAsia="it-IT"/>
        </w:rPr>
        <w:t>Timesheet</w:t>
      </w:r>
      <w:proofErr w:type="spellEnd"/>
    </w:p>
    <w:p w14:paraId="1F000C10"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8 - </w:t>
      </w:r>
      <w:proofErr w:type="spellStart"/>
      <w:r w:rsidRPr="00DE2ECD">
        <w:rPr>
          <w:rFonts w:ascii="Times New Roman" w:eastAsia="Times New Roman" w:hAnsi="Times New Roman" w:cs="Times New Roman"/>
          <w:sz w:val="24"/>
          <w:szCs w:val="24"/>
          <w:lang w:eastAsia="it-IT"/>
        </w:rPr>
        <w:t>Dichiarazione_sost_Rendiconto_SAL_FINALE</w:t>
      </w:r>
      <w:proofErr w:type="spellEnd"/>
    </w:p>
    <w:p w14:paraId="5FDB9222"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All. 9 - Modulo di rendicontazione finale</w:t>
      </w:r>
    </w:p>
    <w:p w14:paraId="058217C5"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10 - </w:t>
      </w:r>
      <w:proofErr w:type="spellStart"/>
      <w:r w:rsidRPr="00DE2ECD">
        <w:rPr>
          <w:rFonts w:ascii="Times New Roman" w:eastAsia="Times New Roman" w:hAnsi="Times New Roman" w:cs="Times New Roman"/>
          <w:sz w:val="24"/>
          <w:szCs w:val="24"/>
          <w:lang w:eastAsia="it-IT"/>
        </w:rPr>
        <w:t>Dichiarazione_sost_Rendiconto_SAL</w:t>
      </w:r>
      <w:proofErr w:type="spellEnd"/>
    </w:p>
    <w:p w14:paraId="4DF4FD9D" w14:textId="77777777" w:rsidR="00D53993" w:rsidRPr="007B696D"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SOMMARIO</w:t>
      </w:r>
    </w:p>
    <w:p w14:paraId="4AB26047"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p>
    <w:p w14:paraId="38246161"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PREMESSE</w:t>
      </w:r>
    </w:p>
    <w:p w14:paraId="66B89B0E"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 OGGETTO DEL CONTRATTO</w:t>
      </w:r>
    </w:p>
    <w:p w14:paraId="5321599A"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2 – DURATA</w:t>
      </w:r>
    </w:p>
    <w:p w14:paraId="417749E7"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3 – IMPORTO DEL FINANZIAMENTO</w:t>
      </w:r>
    </w:p>
    <w:p w14:paraId="185AFE68"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4 – PIANO DELLE ATTIVITA’</w:t>
      </w:r>
    </w:p>
    <w:p w14:paraId="75DEAD4D"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5 – DIRITTI E DOVERI DELLE PARTI</w:t>
      </w:r>
    </w:p>
    <w:p w14:paraId="7AAB54C9"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6 – COSTI AMMISSIBILI</w:t>
      </w:r>
    </w:p>
    <w:p w14:paraId="19E09FED"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7 – INDICATORI DI RISULTATO </w:t>
      </w:r>
    </w:p>
    <w:p w14:paraId="59641925"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8 – PROROGHE-SOSPENSIONI</w:t>
      </w:r>
    </w:p>
    <w:p w14:paraId="7025764E"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9 – MODIFICHE </w:t>
      </w:r>
    </w:p>
    <w:p w14:paraId="683894AE"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10 – MODALITA’ E CONDIZIONI DI EROGAZIONI</w:t>
      </w:r>
    </w:p>
    <w:p w14:paraId="5DACCB46"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11 – ANTICIPAZIONE </w:t>
      </w:r>
    </w:p>
    <w:p w14:paraId="48FF2421"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12 – GARANZIE</w:t>
      </w:r>
    </w:p>
    <w:p w14:paraId="7F19EECF"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13 – RISULTATI DEL PROGETTO</w:t>
      </w:r>
    </w:p>
    <w:p w14:paraId="20EB7FD3"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14 – INFORMAZIONE E PUBBLICITA’</w:t>
      </w:r>
    </w:p>
    <w:p w14:paraId="0593889D"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15 – REVOCA DEL FINANZIAMENTO E </w:t>
      </w:r>
      <w:r w:rsidR="00BB54B3" w:rsidRPr="007B696D">
        <w:rPr>
          <w:rFonts w:ascii="Times New Roman" w:eastAsia="Times New Roman" w:hAnsi="Times New Roman" w:cs="Times New Roman"/>
          <w:sz w:val="24"/>
          <w:szCs w:val="24"/>
          <w:lang w:eastAsia="it-IT"/>
        </w:rPr>
        <w:t>INTERRUZIONE</w:t>
      </w:r>
    </w:p>
    <w:p w14:paraId="07ECA30A"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w:t>
      </w:r>
      <w:r w:rsidR="00BA01A6" w:rsidRPr="007B696D">
        <w:rPr>
          <w:rFonts w:ascii="Times New Roman" w:eastAsia="Times New Roman" w:hAnsi="Times New Roman" w:cs="Times New Roman"/>
          <w:sz w:val="24"/>
          <w:szCs w:val="24"/>
          <w:lang w:eastAsia="it-IT"/>
        </w:rPr>
        <w:t>16</w:t>
      </w:r>
      <w:r w:rsidRPr="007B696D">
        <w:rPr>
          <w:rFonts w:ascii="Times New Roman" w:eastAsia="Times New Roman" w:hAnsi="Times New Roman" w:cs="Times New Roman"/>
          <w:sz w:val="24"/>
          <w:szCs w:val="24"/>
          <w:lang w:eastAsia="it-IT"/>
        </w:rPr>
        <w:t xml:space="preserve"> – SANZIONI ULTERIORI</w:t>
      </w:r>
    </w:p>
    <w:p w14:paraId="1C376C5C"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w:t>
      </w:r>
      <w:r w:rsidR="00BA01A6" w:rsidRPr="007B696D">
        <w:rPr>
          <w:rFonts w:ascii="Times New Roman" w:eastAsia="Times New Roman" w:hAnsi="Times New Roman" w:cs="Times New Roman"/>
          <w:sz w:val="24"/>
          <w:szCs w:val="24"/>
          <w:lang w:eastAsia="it-IT"/>
        </w:rPr>
        <w:t>17</w:t>
      </w:r>
      <w:r w:rsidRPr="007B696D">
        <w:rPr>
          <w:rFonts w:ascii="Times New Roman" w:eastAsia="Times New Roman" w:hAnsi="Times New Roman" w:cs="Times New Roman"/>
          <w:sz w:val="24"/>
          <w:szCs w:val="24"/>
          <w:lang w:eastAsia="it-IT"/>
        </w:rPr>
        <w:t xml:space="preserve"> – NORME APPLICABILI</w:t>
      </w:r>
    </w:p>
    <w:p w14:paraId="1544C1F8"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w:t>
      </w:r>
      <w:r w:rsidR="00BA01A6" w:rsidRPr="007B696D">
        <w:rPr>
          <w:rFonts w:ascii="Times New Roman" w:eastAsia="Times New Roman" w:hAnsi="Times New Roman" w:cs="Times New Roman"/>
          <w:sz w:val="24"/>
          <w:szCs w:val="24"/>
          <w:lang w:eastAsia="it-IT"/>
        </w:rPr>
        <w:t>18</w:t>
      </w:r>
      <w:r w:rsidRPr="007B696D">
        <w:rPr>
          <w:rFonts w:ascii="Times New Roman" w:eastAsia="Times New Roman" w:hAnsi="Times New Roman" w:cs="Times New Roman"/>
          <w:sz w:val="24"/>
          <w:szCs w:val="24"/>
          <w:lang w:eastAsia="it-IT"/>
        </w:rPr>
        <w:t xml:space="preserve"> – FORO COMPETENTE</w:t>
      </w:r>
    </w:p>
    <w:p w14:paraId="09D1F195"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w:t>
      </w:r>
      <w:r w:rsidR="00BA01A6" w:rsidRPr="007B696D">
        <w:rPr>
          <w:rFonts w:ascii="Times New Roman" w:eastAsia="Times New Roman" w:hAnsi="Times New Roman" w:cs="Times New Roman"/>
          <w:sz w:val="24"/>
          <w:szCs w:val="24"/>
          <w:lang w:eastAsia="it-IT"/>
        </w:rPr>
        <w:t>19</w:t>
      </w:r>
      <w:r w:rsidRPr="007B696D">
        <w:rPr>
          <w:rFonts w:ascii="Times New Roman" w:eastAsia="Times New Roman" w:hAnsi="Times New Roman" w:cs="Times New Roman"/>
          <w:sz w:val="24"/>
          <w:szCs w:val="24"/>
          <w:lang w:eastAsia="it-IT"/>
        </w:rPr>
        <w:t xml:space="preserve"> – SPESE E ONERI</w:t>
      </w:r>
    </w:p>
    <w:p w14:paraId="562D943B" w14:textId="77777777" w:rsidR="00226CEB" w:rsidRPr="007B696D" w:rsidRDefault="00226CEB" w:rsidP="00226CEB">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20 – TRATTAMENTO DATI</w:t>
      </w:r>
    </w:p>
    <w:p w14:paraId="6599981E" w14:textId="77777777" w:rsidR="00D97EE4" w:rsidRPr="007B696D" w:rsidRDefault="00D97EE4" w:rsidP="00D97EE4">
      <w:pPr>
        <w:rPr>
          <w:rFonts w:ascii="Times New Roman" w:hAnsi="Times New Roman" w:cs="Times New Roman"/>
          <w:b/>
          <w:sz w:val="24"/>
          <w:szCs w:val="24"/>
        </w:rPr>
      </w:pPr>
      <w:r w:rsidRPr="007B696D">
        <w:rPr>
          <w:rFonts w:ascii="Times New Roman" w:hAnsi="Times New Roman" w:cs="Times New Roman"/>
          <w:b/>
          <w:sz w:val="24"/>
          <w:szCs w:val="24"/>
        </w:rPr>
        <w:br w:type="page"/>
      </w:r>
    </w:p>
    <w:p w14:paraId="506DA99D" w14:textId="77777777" w:rsidR="00B67432" w:rsidRPr="007B696D" w:rsidRDefault="00D94879" w:rsidP="00B67432">
      <w:pPr>
        <w:widowControl w:val="0"/>
        <w:spacing w:line="480" w:lineRule="exact"/>
        <w:jc w:val="center"/>
        <w:rPr>
          <w:rFonts w:ascii="Times New Roman" w:hAnsi="Times New Roman" w:cs="Times New Roman"/>
          <w:b/>
          <w:sz w:val="24"/>
          <w:szCs w:val="24"/>
        </w:rPr>
      </w:pPr>
      <w:r w:rsidRPr="007B696D">
        <w:rPr>
          <w:rFonts w:ascii="Times New Roman" w:hAnsi="Times New Roman" w:cs="Times New Roman"/>
          <w:b/>
          <w:sz w:val="24"/>
          <w:szCs w:val="24"/>
        </w:rPr>
        <w:lastRenderedPageBreak/>
        <w:t>PREM</w:t>
      </w:r>
      <w:r w:rsidR="00B67432" w:rsidRPr="007B696D">
        <w:rPr>
          <w:rFonts w:ascii="Times New Roman" w:hAnsi="Times New Roman" w:cs="Times New Roman"/>
          <w:b/>
          <w:sz w:val="24"/>
          <w:szCs w:val="24"/>
        </w:rPr>
        <w:t xml:space="preserve">ESSE </w:t>
      </w:r>
    </w:p>
    <w:p w14:paraId="35EC7C04" w14:textId="33025254" w:rsidR="00E94F08" w:rsidRPr="00E94F08" w:rsidRDefault="00E94F08" w:rsidP="00E94F08">
      <w:pPr>
        <w:pStyle w:val="Stile"/>
        <w:numPr>
          <w:ilvl w:val="0"/>
          <w:numId w:val="2"/>
        </w:numPr>
        <w:spacing w:line="480" w:lineRule="exact"/>
        <w:ind w:right="-4"/>
        <w:jc w:val="both"/>
        <w:rPr>
          <w:rFonts w:eastAsiaTheme="minorHAnsi"/>
          <w:lang w:eastAsia="en-US"/>
        </w:rPr>
      </w:pPr>
      <w:r w:rsidRPr="00E94F08">
        <w:rPr>
          <w:rFonts w:eastAsiaTheme="minorHAnsi"/>
          <w:lang w:eastAsia="en-US"/>
        </w:rPr>
        <w:t>L’esplorazione dello spazio, umana e robotica, insieme alla ricerca dell’origine della vita rappresentano i grandi obiettivi delle Agenzie Spaziali internazionali. La “</w:t>
      </w:r>
      <w:r w:rsidRPr="00E94F08">
        <w:rPr>
          <w:rFonts w:eastAsiaTheme="minorHAnsi"/>
          <w:i/>
          <w:lang w:eastAsia="en-US"/>
        </w:rPr>
        <w:t>Global Exploration Roadmap</w:t>
      </w:r>
      <w:r w:rsidRPr="00E94F08">
        <w:rPr>
          <w:rFonts w:eastAsiaTheme="minorHAnsi"/>
          <w:lang w:eastAsia="en-US"/>
        </w:rPr>
        <w:t>”, definita dal gruppo inter agenzie ISECG, di cui ASI è parte, riflette l’impegno internazionale coordinato per preparare e svolgere future missioni di esplorazione umana su Marte, cominciando dalla Stazione Spaziale Internazionale e continuando con missioni in prossimità della Luna e sulla sua superficie, e sugli asteroidi. L’ampliamento delle conoscenze sulla vita, sulla potenziale abitabilità dei pianeti e sulla coevoluzione tra forme di vita e ambiente, raggiunto grazie agli studi condotti nel settore dell’</w:t>
      </w:r>
      <w:r>
        <w:rPr>
          <w:rFonts w:eastAsiaTheme="minorHAnsi"/>
          <w:lang w:eastAsia="en-US"/>
        </w:rPr>
        <w:t>a</w:t>
      </w:r>
      <w:r w:rsidRPr="00E94F08">
        <w:rPr>
          <w:rFonts w:eastAsiaTheme="minorHAnsi"/>
          <w:lang w:eastAsia="en-US"/>
        </w:rPr>
        <w:t>strobiologia, sono tematiche fondamentali per la definizione delle future missioni di esplorazione planetaria</w:t>
      </w:r>
      <w:r>
        <w:rPr>
          <w:rFonts w:eastAsiaTheme="minorHAnsi"/>
          <w:lang w:eastAsia="en-US"/>
        </w:rPr>
        <w:t>;</w:t>
      </w:r>
    </w:p>
    <w:p w14:paraId="4C5E7EB1" w14:textId="10D39659" w:rsidR="00E94F08" w:rsidRPr="00E94F08" w:rsidRDefault="00E94F08" w:rsidP="00E94F08">
      <w:pPr>
        <w:pStyle w:val="Stile"/>
        <w:numPr>
          <w:ilvl w:val="0"/>
          <w:numId w:val="2"/>
        </w:numPr>
        <w:spacing w:line="480" w:lineRule="exact"/>
        <w:ind w:right="-4"/>
        <w:jc w:val="both"/>
        <w:rPr>
          <w:rFonts w:eastAsiaTheme="minorHAnsi"/>
          <w:lang w:eastAsia="en-US"/>
        </w:rPr>
      </w:pPr>
      <w:r>
        <w:rPr>
          <w:rFonts w:eastAsiaTheme="minorHAnsi"/>
          <w:lang w:eastAsia="en-US"/>
        </w:rPr>
        <w:t>l</w:t>
      </w:r>
      <w:r w:rsidRPr="00E94F08">
        <w:rPr>
          <w:rFonts w:eastAsiaTheme="minorHAnsi"/>
          <w:lang w:eastAsia="en-US"/>
        </w:rPr>
        <w:t>’</w:t>
      </w:r>
      <w:r>
        <w:rPr>
          <w:rFonts w:eastAsiaTheme="minorHAnsi"/>
          <w:lang w:eastAsia="en-US"/>
        </w:rPr>
        <w:t>a</w:t>
      </w:r>
      <w:r w:rsidRPr="00E94F08">
        <w:rPr>
          <w:rFonts w:eastAsiaTheme="minorHAnsi"/>
          <w:lang w:eastAsia="en-US"/>
        </w:rPr>
        <w:t>strobiologia è per definizione un campo multidisciplinare ed è intenzione dell’ASI creare una piattaforma comune per la comunità scientifica che lavora su diverse tematiche scientifiche, al fine di creare sinergie e identificare opportunità future</w:t>
      </w:r>
      <w:r>
        <w:rPr>
          <w:rFonts w:eastAsiaTheme="minorHAnsi"/>
          <w:lang w:eastAsia="en-US"/>
        </w:rPr>
        <w:t>;</w:t>
      </w:r>
      <w:r w:rsidRPr="00E94F08">
        <w:rPr>
          <w:rFonts w:eastAsiaTheme="minorHAnsi"/>
          <w:lang w:eastAsia="en-US"/>
        </w:rPr>
        <w:t xml:space="preserve"> </w:t>
      </w:r>
    </w:p>
    <w:p w14:paraId="602F32F3" w14:textId="4656CC23" w:rsidR="00E94F08" w:rsidRPr="00E94F08" w:rsidRDefault="00E94F08" w:rsidP="00E94F08">
      <w:pPr>
        <w:pStyle w:val="Stile"/>
        <w:numPr>
          <w:ilvl w:val="0"/>
          <w:numId w:val="2"/>
        </w:numPr>
        <w:spacing w:line="480" w:lineRule="exact"/>
        <w:ind w:right="-4"/>
        <w:jc w:val="both"/>
        <w:rPr>
          <w:rFonts w:eastAsiaTheme="minorHAnsi"/>
          <w:lang w:eastAsia="en-US"/>
        </w:rPr>
      </w:pPr>
      <w:r>
        <w:rPr>
          <w:rFonts w:eastAsiaTheme="minorHAnsi"/>
          <w:lang w:eastAsia="en-US"/>
        </w:rPr>
        <w:t>u</w:t>
      </w:r>
      <w:r w:rsidRPr="00E94F08">
        <w:rPr>
          <w:rFonts w:eastAsiaTheme="minorHAnsi"/>
          <w:lang w:eastAsia="en-US"/>
        </w:rPr>
        <w:t>n gruppo di lavoro nominato da ASI, e composto da esperti scientifici in questo campo, ha redatto ad aprile 2022 una “</w:t>
      </w:r>
      <w:r w:rsidRPr="00E94F08">
        <w:rPr>
          <w:rFonts w:eastAsiaTheme="minorHAnsi"/>
          <w:i/>
          <w:lang w:eastAsia="en-US"/>
        </w:rPr>
        <w:t xml:space="preserve">Roadmap for </w:t>
      </w:r>
      <w:proofErr w:type="spellStart"/>
      <w:r w:rsidRPr="00E94F08">
        <w:rPr>
          <w:rFonts w:eastAsiaTheme="minorHAnsi"/>
          <w:i/>
          <w:lang w:eastAsia="en-US"/>
        </w:rPr>
        <w:t>Astrobiology</w:t>
      </w:r>
      <w:proofErr w:type="spellEnd"/>
      <w:r w:rsidRPr="00E94F08">
        <w:rPr>
          <w:rFonts w:eastAsiaTheme="minorHAnsi"/>
          <w:i/>
          <w:lang w:eastAsia="en-US"/>
        </w:rPr>
        <w:t xml:space="preserve"> - Research </w:t>
      </w:r>
      <w:proofErr w:type="spellStart"/>
      <w:r w:rsidRPr="00E94F08">
        <w:rPr>
          <w:rFonts w:eastAsiaTheme="minorHAnsi"/>
          <w:i/>
          <w:lang w:eastAsia="en-US"/>
        </w:rPr>
        <w:t>recommendations</w:t>
      </w:r>
      <w:proofErr w:type="spellEnd"/>
      <w:r w:rsidRPr="00E94F08">
        <w:rPr>
          <w:rFonts w:eastAsiaTheme="minorHAnsi"/>
          <w:i/>
          <w:lang w:eastAsia="en-US"/>
        </w:rPr>
        <w:t xml:space="preserve"> </w:t>
      </w:r>
      <w:proofErr w:type="spellStart"/>
      <w:r w:rsidRPr="00E94F08">
        <w:rPr>
          <w:rFonts w:eastAsiaTheme="minorHAnsi"/>
          <w:i/>
          <w:lang w:eastAsia="en-US"/>
        </w:rPr>
        <w:t>advancing</w:t>
      </w:r>
      <w:proofErr w:type="spellEnd"/>
      <w:r w:rsidRPr="00E94F08">
        <w:rPr>
          <w:rFonts w:eastAsiaTheme="minorHAnsi"/>
          <w:i/>
          <w:lang w:eastAsia="en-US"/>
        </w:rPr>
        <w:t xml:space="preserve"> the </w:t>
      </w:r>
      <w:proofErr w:type="spellStart"/>
      <w:r w:rsidRPr="00E94F08">
        <w:rPr>
          <w:rFonts w:eastAsiaTheme="minorHAnsi"/>
          <w:i/>
          <w:lang w:eastAsia="en-US"/>
        </w:rPr>
        <w:t>scientific</w:t>
      </w:r>
      <w:proofErr w:type="spellEnd"/>
      <w:r w:rsidRPr="00E94F08">
        <w:rPr>
          <w:rFonts w:eastAsiaTheme="minorHAnsi"/>
          <w:i/>
          <w:lang w:eastAsia="en-US"/>
        </w:rPr>
        <w:t xml:space="preserve"> knowledge to </w:t>
      </w:r>
      <w:proofErr w:type="spellStart"/>
      <w:r w:rsidRPr="00E94F08">
        <w:rPr>
          <w:rFonts w:eastAsiaTheme="minorHAnsi"/>
          <w:i/>
          <w:lang w:eastAsia="en-US"/>
        </w:rPr>
        <w:t>meet</w:t>
      </w:r>
      <w:proofErr w:type="spellEnd"/>
      <w:r w:rsidRPr="00E94F08">
        <w:rPr>
          <w:rFonts w:eastAsiaTheme="minorHAnsi"/>
          <w:i/>
          <w:lang w:eastAsia="en-US"/>
        </w:rPr>
        <w:t xml:space="preserve"> the needs of </w:t>
      </w:r>
      <w:proofErr w:type="spellStart"/>
      <w:r w:rsidRPr="00E94F08">
        <w:rPr>
          <w:rFonts w:eastAsiaTheme="minorHAnsi"/>
          <w:i/>
          <w:lang w:eastAsia="en-US"/>
        </w:rPr>
        <w:t>Astrobiology</w:t>
      </w:r>
      <w:proofErr w:type="spellEnd"/>
      <w:r w:rsidRPr="00E94F08">
        <w:rPr>
          <w:rFonts w:eastAsiaTheme="minorHAnsi"/>
          <w:i/>
          <w:lang w:eastAsia="en-US"/>
        </w:rPr>
        <w:t xml:space="preserve"> </w:t>
      </w:r>
      <w:proofErr w:type="spellStart"/>
      <w:r w:rsidRPr="00E94F08">
        <w:rPr>
          <w:rFonts w:eastAsiaTheme="minorHAnsi"/>
          <w:i/>
          <w:lang w:eastAsia="en-US"/>
        </w:rPr>
        <w:t>Scientific</w:t>
      </w:r>
      <w:proofErr w:type="spellEnd"/>
      <w:r w:rsidRPr="00E94F08">
        <w:rPr>
          <w:rFonts w:eastAsiaTheme="minorHAnsi"/>
          <w:i/>
          <w:lang w:eastAsia="en-US"/>
        </w:rPr>
        <w:t xml:space="preserve"> Community</w:t>
      </w:r>
      <w:r w:rsidRPr="00E94F08">
        <w:rPr>
          <w:rFonts w:eastAsiaTheme="minorHAnsi"/>
          <w:lang w:eastAsia="en-US"/>
        </w:rPr>
        <w:t>”</w:t>
      </w:r>
      <w:r>
        <w:rPr>
          <w:rFonts w:eastAsiaTheme="minorHAnsi"/>
          <w:lang w:eastAsia="en-US"/>
        </w:rPr>
        <w:t>;</w:t>
      </w:r>
    </w:p>
    <w:p w14:paraId="7023BA9B" w14:textId="2102608D" w:rsidR="00B51664" w:rsidRPr="008F0362" w:rsidRDefault="00E94F08" w:rsidP="00E94F08">
      <w:pPr>
        <w:pStyle w:val="Stile"/>
        <w:numPr>
          <w:ilvl w:val="0"/>
          <w:numId w:val="2"/>
        </w:numPr>
        <w:spacing w:line="480" w:lineRule="exact"/>
        <w:ind w:right="-4"/>
        <w:jc w:val="both"/>
        <w:rPr>
          <w:rFonts w:eastAsiaTheme="minorHAnsi"/>
          <w:lang w:eastAsia="en-US"/>
        </w:rPr>
      </w:pPr>
      <w:r>
        <w:rPr>
          <w:rFonts w:eastAsiaTheme="minorHAnsi"/>
          <w:lang w:eastAsia="en-US"/>
        </w:rPr>
        <w:t>c</w:t>
      </w:r>
      <w:r w:rsidRPr="00E94F08">
        <w:rPr>
          <w:rFonts w:eastAsiaTheme="minorHAnsi"/>
          <w:lang w:eastAsia="en-US"/>
        </w:rPr>
        <w:t>onsiderando che la comunità italiana è scientificamente attiva e ben posizionata a livello internazionale in questo settore, l'obiettivo finale della Roadmap di Astrobiologia è di costruire una comunità italiana interdisciplinare di scienziati preparati per entrare in una nuova era di scoperte e pronti ad affrontare le future sfide di scienza ed esplorazione</w:t>
      </w:r>
      <w:r>
        <w:rPr>
          <w:rFonts w:eastAsiaTheme="minorHAnsi"/>
          <w:lang w:eastAsia="en-US"/>
        </w:rPr>
        <w:t>;</w:t>
      </w:r>
    </w:p>
    <w:p w14:paraId="4FAF6950" w14:textId="0CE694EF" w:rsidR="00510EEB" w:rsidRDefault="00422F5A" w:rsidP="00510EEB">
      <w:pPr>
        <w:pStyle w:val="Stile"/>
        <w:numPr>
          <w:ilvl w:val="0"/>
          <w:numId w:val="2"/>
        </w:numPr>
        <w:spacing w:line="480" w:lineRule="exact"/>
        <w:ind w:right="-4"/>
        <w:jc w:val="both"/>
        <w:rPr>
          <w:rFonts w:eastAsiaTheme="minorHAnsi"/>
          <w:lang w:eastAsia="en-US"/>
        </w:rPr>
      </w:pPr>
      <w:r>
        <w:rPr>
          <w:rFonts w:eastAsiaTheme="minorHAnsi"/>
          <w:lang w:eastAsia="en-US"/>
        </w:rPr>
        <w:t>l</w:t>
      </w:r>
      <w:r w:rsidR="00B51664" w:rsidRPr="00DB6A4E">
        <w:rPr>
          <w:rFonts w:eastAsiaTheme="minorHAnsi"/>
          <w:lang w:eastAsia="en-US"/>
        </w:rPr>
        <w:t>’Agenzia Spaziale Italiana</w:t>
      </w:r>
      <w:r>
        <w:rPr>
          <w:rFonts w:eastAsiaTheme="minorHAnsi"/>
          <w:lang w:eastAsia="en-US"/>
        </w:rPr>
        <w:t xml:space="preserve"> </w:t>
      </w:r>
      <w:r w:rsidR="00B51664" w:rsidRPr="00DB6A4E">
        <w:rPr>
          <w:rFonts w:eastAsiaTheme="minorHAnsi"/>
          <w:lang w:eastAsia="en-US"/>
        </w:rPr>
        <w:t xml:space="preserve">ha pubblicato sul proprio sito istituzionale il </w:t>
      </w:r>
      <w:r w:rsidR="00DB6A4E" w:rsidRPr="00DB6A4E">
        <w:rPr>
          <w:rFonts w:eastAsiaTheme="minorHAnsi"/>
          <w:lang w:eastAsia="en-US"/>
        </w:rPr>
        <w:t>B</w:t>
      </w:r>
      <w:r w:rsidR="00B51664" w:rsidRPr="00DB6A4E">
        <w:rPr>
          <w:rFonts w:eastAsiaTheme="minorHAnsi"/>
          <w:lang w:eastAsia="en-US"/>
        </w:rPr>
        <w:t xml:space="preserve">ando </w:t>
      </w:r>
      <w:r>
        <w:rPr>
          <w:rFonts w:eastAsiaTheme="minorHAnsi"/>
          <w:lang w:eastAsia="en-US"/>
        </w:rPr>
        <w:t>ASTROBIOLOGIA</w:t>
      </w:r>
      <w:r w:rsidR="00B51664" w:rsidRPr="00DB6A4E">
        <w:rPr>
          <w:rFonts w:eastAsiaTheme="minorHAnsi"/>
          <w:lang w:eastAsia="en-US"/>
        </w:rPr>
        <w:t>, sino a un tetto massimo di finanziamento complessivo pari a €</w:t>
      </w:r>
      <w:r w:rsidR="008C7EB8">
        <w:rPr>
          <w:rFonts w:eastAsiaTheme="minorHAnsi"/>
          <w:lang w:eastAsia="en-US"/>
        </w:rPr>
        <w:t xml:space="preserve"> </w:t>
      </w:r>
      <w:r>
        <w:rPr>
          <w:rFonts w:eastAsiaTheme="minorHAnsi"/>
          <w:lang w:eastAsia="en-US"/>
        </w:rPr>
        <w:t>3.7</w:t>
      </w:r>
      <w:r w:rsidR="00B51664" w:rsidRPr="00DB6A4E">
        <w:rPr>
          <w:rFonts w:eastAsiaTheme="minorHAnsi"/>
          <w:lang w:eastAsia="en-US"/>
        </w:rPr>
        <w:t>00.000,00</w:t>
      </w:r>
      <w:r w:rsidR="000125A4" w:rsidRPr="00DB6A4E">
        <w:rPr>
          <w:rFonts w:eastAsiaTheme="minorHAnsi"/>
          <w:lang w:eastAsia="en-US"/>
        </w:rPr>
        <w:t xml:space="preserve"> (fuori dal campo di applicazione dell’IVA)</w:t>
      </w:r>
      <w:r w:rsidR="005611E8">
        <w:rPr>
          <w:rFonts w:eastAsiaTheme="minorHAnsi"/>
          <w:lang w:eastAsia="en-US"/>
        </w:rPr>
        <w:t>, di cui un massimo a proposta pari a</w:t>
      </w:r>
      <w:r w:rsidR="005611E8" w:rsidRPr="00DB6A4E">
        <w:rPr>
          <w:rFonts w:eastAsiaTheme="minorHAnsi"/>
          <w:lang w:eastAsia="en-US"/>
        </w:rPr>
        <w:t xml:space="preserve"> € </w:t>
      </w:r>
      <w:r>
        <w:rPr>
          <w:rFonts w:eastAsiaTheme="minorHAnsi"/>
          <w:lang w:eastAsia="en-US"/>
        </w:rPr>
        <w:t>5</w:t>
      </w:r>
      <w:r w:rsidR="005611E8" w:rsidRPr="00DB6A4E">
        <w:rPr>
          <w:rFonts w:eastAsiaTheme="minorHAnsi"/>
          <w:lang w:eastAsia="en-US"/>
        </w:rPr>
        <w:t>00</w:t>
      </w:r>
      <w:r w:rsidR="005611E8">
        <w:rPr>
          <w:rFonts w:eastAsiaTheme="minorHAnsi"/>
          <w:lang w:eastAsia="en-US"/>
        </w:rPr>
        <w:t>.</w:t>
      </w:r>
      <w:r w:rsidR="005611E8" w:rsidRPr="00DB6A4E">
        <w:rPr>
          <w:rFonts w:eastAsiaTheme="minorHAnsi"/>
          <w:lang w:eastAsia="en-US"/>
        </w:rPr>
        <w:t>000,00</w:t>
      </w:r>
      <w:r w:rsidR="009B365F" w:rsidRPr="00DB6A4E">
        <w:rPr>
          <w:rFonts w:eastAsiaTheme="minorHAnsi"/>
          <w:lang w:eastAsia="en-US"/>
        </w:rPr>
        <w:t>;</w:t>
      </w:r>
    </w:p>
    <w:p w14:paraId="5FE548AE" w14:textId="77777777" w:rsidR="00422F5A" w:rsidRPr="00422F5A" w:rsidRDefault="00422F5A" w:rsidP="00422F5A">
      <w:pPr>
        <w:pStyle w:val="Stile"/>
        <w:numPr>
          <w:ilvl w:val="0"/>
          <w:numId w:val="2"/>
        </w:numPr>
        <w:spacing w:line="480" w:lineRule="exact"/>
        <w:ind w:right="-4"/>
        <w:jc w:val="both"/>
        <w:rPr>
          <w:rFonts w:eastAsiaTheme="minorHAnsi"/>
          <w:lang w:eastAsia="en-US"/>
        </w:rPr>
      </w:pPr>
      <w:r w:rsidRPr="00422F5A">
        <w:rPr>
          <w:rFonts w:eastAsiaTheme="minorHAnsi"/>
          <w:lang w:eastAsia="en-US"/>
        </w:rPr>
        <w:t>i due settori di interesse per il Bando, che raccolgono le tematiche evidenziate nelle raccomandazioni della Roadmap di Astrobiologia, sono le seguenti:</w:t>
      </w:r>
    </w:p>
    <w:p w14:paraId="5ED497EA" w14:textId="1541EEED" w:rsidR="00422F5A" w:rsidRDefault="00422F5A" w:rsidP="00422F5A">
      <w:pPr>
        <w:pStyle w:val="Stile"/>
        <w:numPr>
          <w:ilvl w:val="0"/>
          <w:numId w:val="30"/>
        </w:numPr>
        <w:spacing w:line="480" w:lineRule="exact"/>
        <w:ind w:left="1040"/>
        <w:jc w:val="both"/>
        <w:rPr>
          <w:rFonts w:eastAsiaTheme="minorHAnsi"/>
          <w:lang w:eastAsia="en-US"/>
        </w:rPr>
      </w:pPr>
      <w:r w:rsidRPr="00422F5A">
        <w:rPr>
          <w:rFonts w:eastAsiaTheme="minorHAnsi"/>
          <w:lang w:eastAsia="en-US"/>
        </w:rPr>
        <w:t>settore dell’</w:t>
      </w:r>
      <w:r w:rsidR="001004E9">
        <w:rPr>
          <w:rFonts w:eastAsiaTheme="minorHAnsi"/>
          <w:lang w:eastAsia="en-US"/>
        </w:rPr>
        <w:t>a</w:t>
      </w:r>
      <w:r w:rsidRPr="00422F5A">
        <w:rPr>
          <w:rFonts w:eastAsiaTheme="minorHAnsi"/>
          <w:lang w:eastAsia="en-US"/>
        </w:rPr>
        <w:t xml:space="preserve">strobiologia per l’individuazione di iniziative di sperimentazione scientifica </w:t>
      </w:r>
      <w:r w:rsidRPr="00422F5A">
        <w:rPr>
          <w:rFonts w:eastAsiaTheme="minorHAnsi"/>
          <w:lang w:eastAsia="en-US"/>
        </w:rPr>
        <w:lastRenderedPageBreak/>
        <w:t>sia per sviluppo di prototipi/dimostratori/tecnologie che per analisi dati e modellistica a supporto di future missioni spaziali finalizzate, in particolare, allo studio dell’origine della vita e all’esplorazione umana e robotica dello spazio per un importo massimo stimato di € 2.100.000,00 (fuori dal campo di applicazione dell’IVA);</w:t>
      </w:r>
    </w:p>
    <w:p w14:paraId="699F2653" w14:textId="15C8D55E" w:rsidR="00422F5A" w:rsidRPr="00422F5A" w:rsidRDefault="00422F5A" w:rsidP="00422F5A">
      <w:pPr>
        <w:pStyle w:val="Stile"/>
        <w:numPr>
          <w:ilvl w:val="0"/>
          <w:numId w:val="30"/>
        </w:numPr>
        <w:spacing w:line="480" w:lineRule="exact"/>
        <w:ind w:left="1040"/>
        <w:jc w:val="both"/>
        <w:rPr>
          <w:rFonts w:eastAsiaTheme="minorHAnsi"/>
          <w:lang w:eastAsia="en-US"/>
        </w:rPr>
      </w:pPr>
      <w:r w:rsidRPr="00422F5A">
        <w:rPr>
          <w:rFonts w:eastAsiaTheme="minorHAnsi"/>
          <w:lang w:eastAsia="en-US"/>
        </w:rPr>
        <w:t>settore dell'</w:t>
      </w:r>
      <w:r w:rsidR="001004E9">
        <w:rPr>
          <w:rFonts w:eastAsiaTheme="minorHAnsi"/>
          <w:lang w:eastAsia="en-US"/>
        </w:rPr>
        <w:t>a</w:t>
      </w:r>
      <w:r w:rsidRPr="00422F5A">
        <w:rPr>
          <w:rFonts w:eastAsiaTheme="minorHAnsi"/>
          <w:lang w:eastAsia="en-US"/>
        </w:rPr>
        <w:t>strobiologia per iniziative di ricerca finalizzate all’individuazione di elementi abilitanti per l'esplorazione umana e robotica dello spazio, utilizzando per le attività di sperimentazione scientifica dei siti Analoghi Terrestri per un importo massimo stimato di € 1.600.000,00 (fuori dal campo di applicazione dell’IVA);</w:t>
      </w:r>
    </w:p>
    <w:p w14:paraId="0B2A84FE" w14:textId="2B6E3743" w:rsidR="00D53993" w:rsidRPr="007B696D" w:rsidRDefault="009B365F" w:rsidP="00B51664">
      <w:pPr>
        <w:pStyle w:val="Stile"/>
        <w:numPr>
          <w:ilvl w:val="0"/>
          <w:numId w:val="2"/>
        </w:numPr>
        <w:spacing w:line="480" w:lineRule="exact"/>
        <w:ind w:right="-4"/>
        <w:jc w:val="both"/>
      </w:pPr>
      <w:r w:rsidRPr="007B696D">
        <w:t>i</w:t>
      </w:r>
      <w:r w:rsidR="00D53993" w:rsidRPr="007B696D">
        <w:t xml:space="preserve">l </w:t>
      </w:r>
      <w:r w:rsidR="00F31449" w:rsidRPr="007B696D">
        <w:t>Beneficiario</w:t>
      </w:r>
      <w:r w:rsidR="00D53993" w:rsidRPr="007B696D">
        <w:t xml:space="preserve"> (ed </w:t>
      </w:r>
      <w:r w:rsidR="00062106" w:rsidRPr="007B696D">
        <w:t>il/</w:t>
      </w:r>
      <w:r w:rsidR="00D53993" w:rsidRPr="007B696D">
        <w:t xml:space="preserve">i </w:t>
      </w:r>
      <w:r w:rsidR="00062106" w:rsidRPr="007B696D">
        <w:t xml:space="preserve">Componente/i del </w:t>
      </w:r>
      <w:r w:rsidR="00062106" w:rsidRPr="007B696D">
        <w:rPr>
          <w:i/>
        </w:rPr>
        <w:t>team</w:t>
      </w:r>
      <w:r w:rsidR="00D53993" w:rsidRPr="007B696D">
        <w:t xml:space="preserve"> di seguito specificati) ha presentato il progetto “……………..”, </w:t>
      </w:r>
      <w:r w:rsidR="00B51664" w:rsidRPr="007B696D">
        <w:t>ritenuto da ASI meritevole di finanziamento</w:t>
      </w:r>
      <w:r w:rsidR="00D53993" w:rsidRPr="007B696D">
        <w:t>.</w:t>
      </w:r>
    </w:p>
    <w:p w14:paraId="793CCDDA" w14:textId="4D6812C7" w:rsidR="00D53993" w:rsidRPr="007B696D" w:rsidRDefault="009B365F" w:rsidP="00D53993">
      <w:pPr>
        <w:pStyle w:val="Stile"/>
        <w:numPr>
          <w:ilvl w:val="0"/>
          <w:numId w:val="2"/>
        </w:numPr>
        <w:spacing w:line="480" w:lineRule="exact"/>
        <w:ind w:right="-4"/>
        <w:jc w:val="both"/>
      </w:pPr>
      <w:r w:rsidRPr="007B696D">
        <w:t>p</w:t>
      </w:r>
      <w:r w:rsidR="00B51664" w:rsidRPr="007B696D">
        <w:t>er detto p</w:t>
      </w:r>
      <w:r w:rsidR="00D53993" w:rsidRPr="007B696D">
        <w:t xml:space="preserve">rogetto l’ASI, con decreto n….. </w:t>
      </w:r>
      <w:proofErr w:type="gramStart"/>
      <w:r w:rsidR="00D53993" w:rsidRPr="007B696D">
        <w:t>del….</w:t>
      </w:r>
      <w:proofErr w:type="gramEnd"/>
      <w:r w:rsidR="00D53993" w:rsidRPr="007B696D">
        <w:t xml:space="preserve">.,  ha ritenuto congruo un finanziamento </w:t>
      </w:r>
      <w:r w:rsidR="005A2A44" w:rsidRPr="007B696D">
        <w:t xml:space="preserve">a titolo di contributo alle spese </w:t>
      </w:r>
      <w:r w:rsidR="00D53993" w:rsidRPr="007B696D">
        <w:t>da  parte ASI pari a €………………...</w:t>
      </w:r>
      <w:r w:rsidR="005A2A44" w:rsidRPr="007B696D">
        <w:t>(</w:t>
      </w:r>
      <w:r w:rsidR="00B51664" w:rsidRPr="007B696D">
        <w:t xml:space="preserve">fuori </w:t>
      </w:r>
      <w:r w:rsidR="005A2A44" w:rsidRPr="007B696D">
        <w:t xml:space="preserve">dal campo di applicazione dell’IVA), a fronte di un cofinanziamento pari a € …….. </w:t>
      </w:r>
    </w:p>
    <w:p w14:paraId="2CB20C46" w14:textId="13D2F156" w:rsidR="00D53993" w:rsidRPr="007B696D" w:rsidRDefault="009B365F" w:rsidP="00D53993">
      <w:pPr>
        <w:pStyle w:val="Stile"/>
        <w:numPr>
          <w:ilvl w:val="0"/>
          <w:numId w:val="2"/>
        </w:numPr>
        <w:spacing w:line="480" w:lineRule="exact"/>
        <w:ind w:right="-4"/>
        <w:jc w:val="both"/>
      </w:pPr>
      <w:r w:rsidRPr="007B696D">
        <w:t>c</w:t>
      </w:r>
      <w:r w:rsidR="00D53993" w:rsidRPr="007B696D">
        <w:t>on nota prot. n</w:t>
      </w:r>
      <w:r w:rsidR="0062399C">
        <w:t>.</w:t>
      </w:r>
      <w:r w:rsidR="00D53993" w:rsidRPr="007B696D">
        <w:t xml:space="preserve"> ………. in data ………… il </w:t>
      </w:r>
      <w:r w:rsidR="00F31449" w:rsidRPr="007B696D">
        <w:t>Beneficiario</w:t>
      </w:r>
      <w:r w:rsidR="00D53993" w:rsidRPr="007B696D">
        <w:t xml:space="preserve"> ha accettato l’importo sopraindicato</w:t>
      </w:r>
      <w:r w:rsidRPr="007B696D">
        <w:t>;</w:t>
      </w:r>
    </w:p>
    <w:p w14:paraId="458D9872" w14:textId="6DB06CFB" w:rsidR="00D53993" w:rsidRPr="007B696D" w:rsidRDefault="009B365F" w:rsidP="00D53993">
      <w:pPr>
        <w:pStyle w:val="Stile"/>
        <w:numPr>
          <w:ilvl w:val="0"/>
          <w:numId w:val="2"/>
        </w:numPr>
        <w:spacing w:line="480" w:lineRule="exact"/>
        <w:ind w:right="-4"/>
        <w:jc w:val="both"/>
      </w:pPr>
      <w:r w:rsidRPr="007B696D">
        <w:t>i</w:t>
      </w:r>
      <w:r w:rsidR="00D53993" w:rsidRPr="007B696D">
        <w:t xml:space="preserve">l </w:t>
      </w:r>
      <w:r w:rsidR="00F31449" w:rsidRPr="007B696D">
        <w:t>Beneficiario</w:t>
      </w:r>
      <w:r w:rsidR="00D53993" w:rsidRPr="007B696D">
        <w:t xml:space="preserve"> e i</w:t>
      </w:r>
      <w:r w:rsidR="00062106" w:rsidRPr="007B696D">
        <w:t>l/i</w:t>
      </w:r>
      <w:r w:rsidR="00D53993" w:rsidRPr="007B696D">
        <w:t xml:space="preserve"> </w:t>
      </w:r>
      <w:r w:rsidR="00062106" w:rsidRPr="007B696D">
        <w:t xml:space="preserve">Componente/i del </w:t>
      </w:r>
      <w:r w:rsidR="00062106" w:rsidRPr="007B696D">
        <w:rPr>
          <w:i/>
        </w:rPr>
        <w:t>team</w:t>
      </w:r>
      <w:r w:rsidR="00D53993" w:rsidRPr="007B696D">
        <w:t xml:space="preserve"> sono tra loro vincolati dall’obbligo di adempiere alle obbligazioni derivanti dal presente Contratto ed in particolare dall'obbligo di realizzare il Progetto come da allegato Tecnico-Gestionale (All. 1); l'eventuale inadempimento potrebbe comportare la revoca del finanziamento con le conseguenze di cui al successivo art. 15</w:t>
      </w:r>
      <w:r w:rsidRPr="007B696D">
        <w:t>;</w:t>
      </w:r>
    </w:p>
    <w:p w14:paraId="72732A30" w14:textId="30E5E0FD" w:rsidR="00973918" w:rsidRPr="007B696D" w:rsidRDefault="009B365F" w:rsidP="00D62F9A">
      <w:pPr>
        <w:pStyle w:val="Stile"/>
        <w:numPr>
          <w:ilvl w:val="0"/>
          <w:numId w:val="2"/>
        </w:numPr>
        <w:tabs>
          <w:tab w:val="clear" w:pos="644"/>
          <w:tab w:val="num" w:pos="851"/>
        </w:tabs>
        <w:spacing w:line="480" w:lineRule="exact"/>
        <w:ind w:left="567" w:right="-4" w:hanging="284"/>
        <w:jc w:val="both"/>
      </w:pPr>
      <w:r w:rsidRPr="007B696D">
        <w:t xml:space="preserve">con nota prot. ASI n. …….. del ………. il Beneficiario e il/i Componente/i del </w:t>
      </w:r>
      <w:r w:rsidRPr="007B696D">
        <w:rPr>
          <w:i/>
        </w:rPr>
        <w:t xml:space="preserve">team </w:t>
      </w:r>
      <w:r w:rsidRPr="007B696D">
        <w:t>hanno trasmesso le dichiarazioni rese secondo le modalità previste per l’autocertificazione ai sensi del D.P.R. n. 445/2000, con richiamo esplicito alle sanzioni penali previste all’art. 76 per le ipotesi di falsità e dichiarazioni mendaci, in cui conferma di essere in possesso di tutti i requisiti necessari per essere qualificato come organismo di ricerca, ai sensi dell’applicazione del Regolamento.</w:t>
      </w:r>
    </w:p>
    <w:p w14:paraId="50647397" w14:textId="77777777" w:rsidR="00D62F9A" w:rsidRPr="007B696D" w:rsidRDefault="00D62F9A" w:rsidP="00D62F9A">
      <w:pPr>
        <w:pStyle w:val="Stile"/>
        <w:spacing w:line="480" w:lineRule="exact"/>
        <w:ind w:right="-4"/>
        <w:jc w:val="both"/>
      </w:pPr>
    </w:p>
    <w:p w14:paraId="2A573F15" w14:textId="635C04EE" w:rsidR="00D53993" w:rsidRDefault="00D53993" w:rsidP="009055FD">
      <w:pPr>
        <w:keepNext/>
        <w:spacing w:after="0" w:line="480" w:lineRule="exact"/>
        <w:ind w:left="142" w:right="-4"/>
        <w:jc w:val="center"/>
        <w:outlineLvl w:val="1"/>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lastRenderedPageBreak/>
        <w:t>SI CONVIENE E SI STIPULA QUANTO SEGUE</w:t>
      </w:r>
    </w:p>
    <w:p w14:paraId="5C36131F" w14:textId="77777777" w:rsidR="009055FD" w:rsidRPr="009055FD" w:rsidRDefault="009055FD" w:rsidP="009055FD">
      <w:pPr>
        <w:keepNext/>
        <w:spacing w:after="0" w:line="480" w:lineRule="exact"/>
        <w:ind w:left="142" w:right="-4"/>
        <w:jc w:val="center"/>
        <w:outlineLvl w:val="1"/>
        <w:rPr>
          <w:rFonts w:ascii="Times New Roman" w:eastAsia="Times New Roman" w:hAnsi="Times New Roman" w:cs="Times New Roman"/>
          <w:b/>
          <w:sz w:val="24"/>
          <w:szCs w:val="24"/>
          <w:lang w:eastAsia="it-IT"/>
        </w:rPr>
      </w:pPr>
    </w:p>
    <w:p w14:paraId="701BC71E" w14:textId="77777777" w:rsidR="00D53993" w:rsidRPr="007B696D"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w:t>
      </w:r>
    </w:p>
    <w:p w14:paraId="74B2B677" w14:textId="77777777" w:rsidR="00D53993" w:rsidRPr="007B696D" w:rsidRDefault="00D53993" w:rsidP="00D53993">
      <w:pPr>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OGGETTO DEL CONTRATTO</w:t>
      </w:r>
    </w:p>
    <w:p w14:paraId="070EFB14" w14:textId="77777777" w:rsidR="00D53993" w:rsidRPr="007B696D"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w:t>
      </w:r>
      <w:proofErr w:type="gramStart"/>
      <w:r w:rsidRPr="007B696D">
        <w:rPr>
          <w:rFonts w:ascii="Times New Roman" w:eastAsia="Times New Roman" w:hAnsi="Times New Roman" w:cs="Times New Roman"/>
          <w:sz w:val="24"/>
          <w:szCs w:val="24"/>
          <w:lang w:eastAsia="it-IT"/>
        </w:rPr>
        <w:t xml:space="preserve">1  </w:t>
      </w:r>
      <w:r w:rsidRPr="007B696D">
        <w:rPr>
          <w:rFonts w:ascii="Times New Roman" w:eastAsia="Times New Roman" w:hAnsi="Times New Roman" w:cs="Times New Roman"/>
          <w:sz w:val="24"/>
          <w:szCs w:val="24"/>
          <w:lang w:eastAsia="it-IT"/>
        </w:rPr>
        <w:tab/>
      </w:r>
      <w:proofErr w:type="gramEnd"/>
      <w:r w:rsidRPr="007B696D">
        <w:rPr>
          <w:rFonts w:ascii="Times New Roman" w:eastAsia="Times New Roman" w:hAnsi="Times New Roman" w:cs="Times New Roman"/>
          <w:sz w:val="24"/>
          <w:szCs w:val="24"/>
          <w:lang w:eastAsia="it-IT"/>
        </w:rPr>
        <w:t>L’ASI e ………….convengono la realizzazione del progetto “…………..” secondo quanto previsto dall’</w:t>
      </w:r>
      <w:r w:rsidR="008428BB" w:rsidRPr="007B696D">
        <w:rPr>
          <w:rFonts w:ascii="Times New Roman" w:eastAsia="Times New Roman" w:hAnsi="Times New Roman" w:cs="Times New Roman"/>
          <w:sz w:val="24"/>
          <w:szCs w:val="24"/>
          <w:lang w:eastAsia="it-IT"/>
        </w:rPr>
        <w:t>A</w:t>
      </w:r>
      <w:r w:rsidRPr="007B696D">
        <w:rPr>
          <w:rFonts w:ascii="Times New Roman" w:eastAsia="Times New Roman" w:hAnsi="Times New Roman" w:cs="Times New Roman"/>
          <w:sz w:val="24"/>
          <w:szCs w:val="24"/>
          <w:lang w:eastAsia="it-IT"/>
        </w:rPr>
        <w:t>llegato tecnico gestionale (All. 1), nonché dal bando che, anche se non materialmente allegat</w:t>
      </w:r>
      <w:r w:rsidR="005A2A44" w:rsidRPr="007B696D">
        <w:rPr>
          <w:rFonts w:ascii="Times New Roman" w:eastAsia="Times New Roman" w:hAnsi="Times New Roman" w:cs="Times New Roman"/>
          <w:sz w:val="24"/>
          <w:szCs w:val="24"/>
          <w:lang w:eastAsia="it-IT"/>
        </w:rPr>
        <w:t>o</w:t>
      </w:r>
      <w:r w:rsidRPr="007B696D">
        <w:rPr>
          <w:rFonts w:ascii="Times New Roman" w:eastAsia="Times New Roman" w:hAnsi="Times New Roman" w:cs="Times New Roman"/>
          <w:sz w:val="24"/>
          <w:szCs w:val="24"/>
          <w:lang w:eastAsia="it-IT"/>
        </w:rPr>
        <w:t>, costituisc</w:t>
      </w:r>
      <w:r w:rsidR="005A2A44" w:rsidRPr="007B696D">
        <w:rPr>
          <w:rFonts w:ascii="Times New Roman" w:eastAsia="Times New Roman" w:hAnsi="Times New Roman" w:cs="Times New Roman"/>
          <w:sz w:val="24"/>
          <w:szCs w:val="24"/>
          <w:lang w:eastAsia="it-IT"/>
        </w:rPr>
        <w:t>e</w:t>
      </w:r>
      <w:r w:rsidRPr="007B696D">
        <w:rPr>
          <w:rFonts w:ascii="Times New Roman" w:eastAsia="Times New Roman" w:hAnsi="Times New Roman" w:cs="Times New Roman"/>
          <w:sz w:val="24"/>
          <w:szCs w:val="24"/>
          <w:lang w:eastAsia="it-IT"/>
        </w:rPr>
        <w:t xml:space="preserve"> parte integrante del presente Contratto. </w:t>
      </w:r>
    </w:p>
    <w:p w14:paraId="252CB2BF" w14:textId="77777777" w:rsidR="00242DF7" w:rsidRPr="007B696D" w:rsidRDefault="00242DF7"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p>
    <w:p w14:paraId="3ED21357" w14:textId="77777777" w:rsidR="00D53993" w:rsidRPr="007B696D"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2</w:t>
      </w:r>
    </w:p>
    <w:p w14:paraId="1C3CD529" w14:textId="77777777" w:rsidR="00D53993" w:rsidRPr="007B696D"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DURATA</w:t>
      </w:r>
    </w:p>
    <w:p w14:paraId="64CA5697" w14:textId="77777777" w:rsidR="00D53993" w:rsidRPr="007B696D"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2.1</w:t>
      </w:r>
      <w:r w:rsidRPr="007B696D">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14:paraId="4168D0BF" w14:textId="77777777" w:rsidR="00D53993" w:rsidRPr="007B696D"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2.2 </w:t>
      </w:r>
      <w:r w:rsidRPr="007B696D">
        <w:rPr>
          <w:rFonts w:ascii="Times New Roman" w:eastAsia="Times New Roman" w:hAnsi="Times New Roman" w:cs="Times New Roman"/>
          <w:sz w:val="24"/>
          <w:szCs w:val="24"/>
          <w:lang w:eastAsia="it-IT"/>
        </w:rPr>
        <w:tab/>
        <w:t>Il progetto oggetto del presente Contratto ha durata di ….</w:t>
      </w:r>
      <w:r w:rsidR="00FF1DB0" w:rsidRPr="007B696D">
        <w:rPr>
          <w:rFonts w:ascii="Times New Roman" w:eastAsia="Times New Roman" w:hAnsi="Times New Roman" w:cs="Times New Roman"/>
          <w:sz w:val="24"/>
          <w:szCs w:val="24"/>
          <w:lang w:eastAsia="it-IT"/>
        </w:rPr>
        <w:t xml:space="preserve"> </w:t>
      </w:r>
      <w:r w:rsidR="00AA3975" w:rsidRPr="007B696D">
        <w:rPr>
          <w:rFonts w:ascii="Times New Roman" w:eastAsia="Times New Roman" w:hAnsi="Times New Roman" w:cs="Times New Roman"/>
          <w:sz w:val="24"/>
          <w:szCs w:val="24"/>
          <w:lang w:eastAsia="it-IT"/>
        </w:rPr>
        <w:t>(</w:t>
      </w:r>
      <w:r w:rsidR="00AA3975" w:rsidRPr="007B696D">
        <w:rPr>
          <w:rFonts w:ascii="Times New Roman" w:eastAsia="Times New Roman" w:hAnsi="Times New Roman" w:cs="Times New Roman"/>
          <w:i/>
          <w:sz w:val="24"/>
          <w:szCs w:val="24"/>
          <w:lang w:eastAsia="it-IT"/>
        </w:rPr>
        <w:t>massimo 36 m</w:t>
      </w:r>
      <w:r w:rsidR="00FF1DB0" w:rsidRPr="007B696D">
        <w:rPr>
          <w:rFonts w:ascii="Times New Roman" w:eastAsia="Times New Roman" w:hAnsi="Times New Roman" w:cs="Times New Roman"/>
          <w:i/>
          <w:sz w:val="24"/>
          <w:szCs w:val="24"/>
          <w:lang w:eastAsia="it-IT"/>
        </w:rPr>
        <w:t>esi</w:t>
      </w:r>
      <w:r w:rsidR="00AA3975" w:rsidRPr="007B696D">
        <w:rPr>
          <w:rFonts w:ascii="Times New Roman" w:eastAsia="Times New Roman" w:hAnsi="Times New Roman" w:cs="Times New Roman"/>
          <w:sz w:val="24"/>
          <w:szCs w:val="24"/>
          <w:lang w:eastAsia="it-IT"/>
        </w:rPr>
        <w:t>)</w:t>
      </w:r>
      <w:r w:rsidR="00FF1DB0"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con decorrenza dalla data della Riunione Iniziale (</w:t>
      </w:r>
      <w:r w:rsidRPr="007B696D">
        <w:rPr>
          <w:rFonts w:ascii="Times New Roman" w:eastAsia="Times New Roman" w:hAnsi="Times New Roman" w:cs="Times New Roman"/>
          <w:i/>
          <w:sz w:val="24"/>
          <w:szCs w:val="24"/>
          <w:lang w:eastAsia="it-IT"/>
        </w:rPr>
        <w:t>Kick Off</w:t>
      </w:r>
      <w:r w:rsidRPr="007B696D">
        <w:rPr>
          <w:rFonts w:ascii="Times New Roman" w:eastAsia="Times New Roman" w:hAnsi="Times New Roman" w:cs="Times New Roman"/>
          <w:sz w:val="24"/>
          <w:szCs w:val="24"/>
          <w:lang w:eastAsia="it-IT"/>
        </w:rPr>
        <w:t xml:space="preserve">), da tenersi entro 30 giorni dalla data di stipula. </w:t>
      </w:r>
    </w:p>
    <w:p w14:paraId="6D1D0CD2" w14:textId="77777777" w:rsidR="00D53993" w:rsidRPr="007B696D"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7B696D">
        <w:rPr>
          <w:rFonts w:ascii="Times New Roman" w:eastAsia="Times New Roman" w:hAnsi="Times New Roman" w:cs="Times New Roman"/>
          <w:sz w:val="24"/>
          <w:szCs w:val="24"/>
          <w:lang w:eastAsia="it-IT"/>
        </w:rPr>
        <w:t xml:space="preserve">2.3  </w:t>
      </w:r>
      <w:r w:rsidRPr="007B696D">
        <w:rPr>
          <w:rFonts w:ascii="Times New Roman" w:eastAsia="Times New Roman" w:hAnsi="Times New Roman" w:cs="Times New Roman"/>
          <w:sz w:val="24"/>
          <w:szCs w:val="24"/>
          <w:lang w:eastAsia="it-IT"/>
        </w:rPr>
        <w:tab/>
      </w:r>
      <w:proofErr w:type="gramEnd"/>
      <w:r w:rsidRPr="007B696D">
        <w:rPr>
          <w:rFonts w:ascii="Times New Roman" w:eastAsia="Times New Roman" w:hAnsi="Times New Roman" w:cs="Times New Roman"/>
          <w:sz w:val="24"/>
          <w:szCs w:val="24"/>
          <w:lang w:eastAsia="it-IT"/>
        </w:rPr>
        <w:t>I termini in “giorni” menzionati nelle presenti norme devono intendersi come “giorni calendariali” e non lavorativi, tranne laddove diversamente ed esplicitamente indicato.</w:t>
      </w:r>
    </w:p>
    <w:p w14:paraId="0E81C18A" w14:textId="77777777" w:rsidR="00D53993" w:rsidRPr="007B696D"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14:paraId="22EA7851" w14:textId="77777777" w:rsidR="00D53993" w:rsidRPr="007B696D"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3</w:t>
      </w:r>
    </w:p>
    <w:p w14:paraId="18168336" w14:textId="77777777" w:rsidR="00D53993" w:rsidRPr="007B696D"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IMPORTO DEL FINANZIAMENTO</w:t>
      </w:r>
    </w:p>
    <w:p w14:paraId="32B4628B"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3.1 </w:t>
      </w:r>
      <w:r w:rsidRPr="007B696D">
        <w:rPr>
          <w:rFonts w:ascii="Times New Roman" w:eastAsia="Times New Roman" w:hAnsi="Times New Roman" w:cs="Times New Roman"/>
          <w:sz w:val="24"/>
          <w:szCs w:val="24"/>
          <w:lang w:eastAsia="it-IT"/>
        </w:rPr>
        <w:tab/>
        <w:t xml:space="preserve">Con la firma del presente Contratto viene formalizzata la concessione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di un </w:t>
      </w:r>
      <w:r w:rsidR="00F67C8D" w:rsidRPr="007B696D">
        <w:rPr>
          <w:rFonts w:ascii="Times New Roman" w:eastAsia="Times New Roman" w:hAnsi="Times New Roman" w:cs="Times New Roman"/>
          <w:sz w:val="24"/>
          <w:szCs w:val="24"/>
          <w:lang w:eastAsia="it-IT"/>
        </w:rPr>
        <w:t>finanziamento fino</w:t>
      </w:r>
      <w:r w:rsidRPr="007B696D">
        <w:rPr>
          <w:rFonts w:ascii="Times New Roman" w:eastAsia="Times New Roman" w:hAnsi="Times New Roman" w:cs="Times New Roman"/>
          <w:sz w:val="24"/>
          <w:szCs w:val="24"/>
          <w:lang w:eastAsia="it-IT"/>
        </w:rPr>
        <w:t xml:space="preserve"> all'importo massimo pari ad Euro …………….. </w:t>
      </w:r>
      <w:r w:rsidR="00AF50E1" w:rsidRPr="007B696D">
        <w:rPr>
          <w:rFonts w:ascii="Times New Roman" w:eastAsia="Times New Roman" w:hAnsi="Times New Roman" w:cs="Times New Roman"/>
          <w:sz w:val="24"/>
          <w:szCs w:val="24"/>
          <w:lang w:eastAsia="it-IT"/>
        </w:rPr>
        <w:t xml:space="preserve">(escluso dal campo di applicazione dell’IVA) </w:t>
      </w:r>
      <w:r w:rsidRPr="007B696D">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e </w:t>
      </w:r>
      <w:r w:rsidR="00062106" w:rsidRPr="007B696D">
        <w:rPr>
          <w:rFonts w:ascii="Times New Roman" w:eastAsia="Times New Roman" w:hAnsi="Times New Roman" w:cs="Times New Roman"/>
          <w:sz w:val="24"/>
          <w:szCs w:val="24"/>
          <w:lang w:eastAsia="it-IT"/>
        </w:rPr>
        <w:t>il/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 xml:space="preserve">Componente/i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14:paraId="4D35439D" w14:textId="77777777" w:rsidR="00D53993" w:rsidRPr="007B696D"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w:t>
      </w:r>
      <w:proofErr w:type="gramStart"/>
      <w:r w:rsidRPr="007B696D">
        <w:rPr>
          <w:rFonts w:ascii="Times New Roman" w:eastAsia="Times New Roman" w:hAnsi="Times New Roman" w:cs="Times New Roman"/>
          <w:sz w:val="24"/>
          <w:szCs w:val="24"/>
          <w:lang w:eastAsia="it-IT"/>
        </w:rPr>
        <w:t>…….</w:t>
      </w:r>
      <w:proofErr w:type="gramEnd"/>
      <w:r w:rsidRPr="007B696D">
        <w:rPr>
          <w:rFonts w:ascii="Times New Roman" w:eastAsia="Times New Roman" w:hAnsi="Times New Roman" w:cs="Times New Roman"/>
          <w:sz w:val="24"/>
          <w:szCs w:val="24"/>
          <w:lang w:eastAsia="it-IT"/>
        </w:rPr>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w:t>
      </w:r>
    </w:p>
    <w:p w14:paraId="0F6FC511" w14:textId="77777777" w:rsidR="00D53993" w:rsidRPr="007B696D"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4DE7C749" w14:textId="77777777" w:rsidR="00D53993" w:rsidRPr="007B696D"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w:t>
      </w:r>
      <w:proofErr w:type="gramStart"/>
      <w:r w:rsidRPr="007B696D">
        <w:rPr>
          <w:rFonts w:ascii="Times New Roman" w:eastAsia="Times New Roman" w:hAnsi="Times New Roman" w:cs="Times New Roman"/>
          <w:sz w:val="24"/>
          <w:szCs w:val="24"/>
          <w:lang w:eastAsia="it-IT"/>
        </w:rPr>
        <w:t>…….</w:t>
      </w:r>
      <w:proofErr w:type="gramEnd"/>
      <w:r w:rsidRPr="007B696D">
        <w:rPr>
          <w:rFonts w:ascii="Times New Roman" w:eastAsia="Times New Roman" w:hAnsi="Times New Roman" w:cs="Times New Roman"/>
          <w:sz w:val="24"/>
          <w:szCs w:val="24"/>
          <w:lang w:eastAsia="it-IT"/>
        </w:rPr>
        <w:t xml:space="preserve">.(il </w:t>
      </w:r>
      <w:r w:rsidR="004A2298" w:rsidRPr="007B696D">
        <w:rPr>
          <w:rFonts w:ascii="Times New Roman" w:eastAsia="Times New Roman" w:hAnsi="Times New Roman" w:cs="Times New Roman"/>
          <w:sz w:val="24"/>
          <w:szCs w:val="24"/>
          <w:lang w:eastAsia="it-IT"/>
        </w:rPr>
        <w:t xml:space="preserve">Componente </w:t>
      </w:r>
      <w:r w:rsidR="00062106" w:rsidRPr="007B696D">
        <w:rPr>
          <w:rFonts w:ascii="Times New Roman" w:eastAsia="Times New Roman" w:hAnsi="Times New Roman" w:cs="Times New Roman"/>
          <w:sz w:val="24"/>
          <w:szCs w:val="24"/>
          <w:lang w:eastAsia="it-IT"/>
        </w:rPr>
        <w:t xml:space="preserve">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1):</w:t>
      </w:r>
    </w:p>
    <w:p w14:paraId="4FD51881" w14:textId="77777777" w:rsidR="00D53993" w:rsidRPr="007B696D"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3D19F6AA" w14:textId="77777777" w:rsidR="00D53993" w:rsidRPr="007B696D"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(il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2):</w:t>
      </w:r>
    </w:p>
    <w:p w14:paraId="28189D85" w14:textId="77777777" w:rsidR="00D53993" w:rsidRPr="007B696D"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fino all'importo massimo pari ad Euro ……………. </w:t>
      </w:r>
    </w:p>
    <w:p w14:paraId="535FAEEA" w14:textId="77777777" w:rsidR="00D53993" w:rsidRPr="007B696D"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(il </w:t>
      </w:r>
      <w:r w:rsidR="004A2298" w:rsidRPr="007B696D">
        <w:rPr>
          <w:rFonts w:ascii="Times New Roman" w:eastAsia="Times New Roman" w:hAnsi="Times New Roman" w:cs="Times New Roman"/>
          <w:sz w:val="24"/>
          <w:szCs w:val="24"/>
          <w:lang w:eastAsia="it-IT"/>
        </w:rPr>
        <w:t>Componente</w:t>
      </w:r>
      <w:r w:rsidR="00062106" w:rsidRPr="007B696D">
        <w:rPr>
          <w:rFonts w:ascii="Times New Roman" w:eastAsia="Times New Roman" w:hAnsi="Times New Roman" w:cs="Times New Roman"/>
          <w:sz w:val="24"/>
          <w:szCs w:val="24"/>
          <w:lang w:eastAsia="it-IT"/>
        </w:rPr>
        <w:t xml:space="preserve">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3):</w:t>
      </w:r>
    </w:p>
    <w:p w14:paraId="18C6184F" w14:textId="77777777" w:rsidR="00D53993" w:rsidRPr="007B696D"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1F69BC65" w14:textId="51F26B66" w:rsidR="00391E37" w:rsidRPr="007B696D" w:rsidRDefault="00E6587A" w:rsidP="00391E37">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(il Componente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4):</w:t>
      </w:r>
    </w:p>
    <w:p w14:paraId="333064B8" w14:textId="5C0F05CA" w:rsidR="00E6587A" w:rsidRDefault="00E6587A" w:rsidP="00E6587A">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475DF923" w14:textId="3247A14C" w:rsidR="00391E37" w:rsidRPr="007B696D" w:rsidRDefault="00391E37" w:rsidP="00E6587A">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14:paraId="6294B0B9" w14:textId="77777777" w:rsidR="00D53993" w:rsidRPr="007B696D"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14:paraId="7D4C9DCB" w14:textId="77777777" w:rsidR="00D53993" w:rsidRPr="007B696D"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cofinanziamento da parte del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ammonta ad € …………</w:t>
      </w:r>
    </w:p>
    <w:p w14:paraId="7F4E66DC" w14:textId="77777777" w:rsidR="00D53993" w:rsidRPr="007B696D"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L'erogazione del finanziamento avrà luogo in conformità a quanto previsto al successivo art. 10. </w:t>
      </w:r>
    </w:p>
    <w:p w14:paraId="7DCCF855" w14:textId="77777777" w:rsidR="00D53993" w:rsidRPr="007B696D"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14:paraId="3B5FE32B"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4</w:t>
      </w:r>
    </w:p>
    <w:p w14:paraId="689AC00F"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PIANO DELLE ATTIVITA’</w:t>
      </w:r>
    </w:p>
    <w:p w14:paraId="13C6FEAE" w14:textId="77777777" w:rsidR="00D53993" w:rsidRPr="007B696D"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4.1 </w:t>
      </w:r>
      <w:r w:rsidRPr="007B696D">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14:paraId="54251D05" w14:textId="77777777" w:rsidR="00D53993" w:rsidRPr="007B696D"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Iniziale (KO)</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0</w:t>
      </w:r>
    </w:p>
    <w:p w14:paraId="2ED7316B" w14:textId="77777777" w:rsidR="00D53993" w:rsidRPr="007B696D"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di Stato Avanzamento Lavori (SAL 1)</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0</w:t>
      </w:r>
      <w:r w:rsidRPr="007B696D">
        <w:rPr>
          <w:rFonts w:ascii="Times New Roman" w:eastAsia="Times New Roman" w:hAnsi="Times New Roman" w:cs="Times New Roman"/>
          <w:sz w:val="24"/>
          <w:szCs w:val="24"/>
          <w:lang w:eastAsia="it-IT"/>
        </w:rPr>
        <w:t xml:space="preserve"> + … mesi</w:t>
      </w:r>
    </w:p>
    <w:p w14:paraId="108F9F3B" w14:textId="77777777" w:rsidR="00E771FE" w:rsidRPr="007B696D" w:rsidRDefault="00E771FE" w:rsidP="00E771FE">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di Stato Avanzamento Lavori (SAL 2)</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0</w:t>
      </w:r>
      <w:r w:rsidRPr="007B696D">
        <w:rPr>
          <w:rFonts w:ascii="Times New Roman" w:eastAsia="Times New Roman" w:hAnsi="Times New Roman" w:cs="Times New Roman"/>
          <w:sz w:val="24"/>
          <w:szCs w:val="24"/>
          <w:lang w:eastAsia="it-IT"/>
        </w:rPr>
        <w:t xml:space="preserve"> + … mesi</w:t>
      </w:r>
    </w:p>
    <w:p w14:paraId="70DC473D" w14:textId="77777777" w:rsidR="00FF1DB0" w:rsidRPr="007B696D" w:rsidRDefault="00FF1DB0" w:rsidP="00E771FE">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w:t>
      </w:r>
    </w:p>
    <w:p w14:paraId="4DA5E0D3" w14:textId="77777777" w:rsidR="00D53993" w:rsidRPr="007B696D"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Finale (RF)</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 xml:space="preserve">0 </w:t>
      </w:r>
      <w:r w:rsidRPr="007B696D">
        <w:rPr>
          <w:rFonts w:ascii="Times New Roman" w:eastAsia="Times New Roman" w:hAnsi="Times New Roman" w:cs="Times New Roman"/>
          <w:sz w:val="24"/>
          <w:szCs w:val="24"/>
          <w:lang w:eastAsia="it-IT"/>
        </w:rPr>
        <w:t xml:space="preserve">+ </w:t>
      </w:r>
      <w:r w:rsidR="008428BB" w:rsidRPr="007B696D">
        <w:rPr>
          <w:rFonts w:ascii="Times New Roman" w:eastAsia="Times New Roman" w:hAnsi="Times New Roman" w:cs="Times New Roman"/>
          <w:i/>
          <w:sz w:val="24"/>
          <w:szCs w:val="24"/>
          <w:lang w:eastAsia="it-IT"/>
        </w:rPr>
        <w:t>…</w:t>
      </w:r>
      <w:r w:rsidR="008428BB" w:rsidRPr="007B696D">
        <w:rPr>
          <w:rFonts w:ascii="Times New Roman" w:eastAsia="Times New Roman" w:hAnsi="Times New Roman" w:cs="Times New Roman"/>
          <w:sz w:val="24"/>
          <w:szCs w:val="24"/>
          <w:lang w:eastAsia="it-IT"/>
        </w:rPr>
        <w:t xml:space="preserve"> (</w:t>
      </w:r>
      <w:r w:rsidR="008428BB" w:rsidRPr="007B696D">
        <w:rPr>
          <w:rFonts w:ascii="Times New Roman" w:eastAsia="Times New Roman" w:hAnsi="Times New Roman" w:cs="Times New Roman"/>
          <w:i/>
          <w:sz w:val="24"/>
          <w:szCs w:val="24"/>
          <w:lang w:eastAsia="it-IT"/>
        </w:rPr>
        <w:t>massimo 36</w:t>
      </w:r>
      <w:r w:rsidR="008428BB" w:rsidRPr="007B696D">
        <w:rPr>
          <w:rFonts w:ascii="Times New Roman" w:eastAsia="Times New Roman" w:hAnsi="Times New Roman" w:cs="Times New Roman"/>
          <w:sz w:val="24"/>
          <w:szCs w:val="24"/>
          <w:lang w:eastAsia="it-IT"/>
        </w:rPr>
        <w:t>) me</w:t>
      </w:r>
      <w:r w:rsidRPr="007B696D">
        <w:rPr>
          <w:rFonts w:ascii="Times New Roman" w:eastAsia="Times New Roman" w:hAnsi="Times New Roman" w:cs="Times New Roman"/>
          <w:sz w:val="24"/>
          <w:szCs w:val="24"/>
          <w:lang w:eastAsia="it-IT"/>
        </w:rPr>
        <w:t>si</w:t>
      </w:r>
    </w:p>
    <w:p w14:paraId="6FAEED9E" w14:textId="77777777" w:rsidR="00F0132A" w:rsidRPr="007B696D" w:rsidRDefault="00D53993" w:rsidP="00F0132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14:paraId="24DEC6FA" w14:textId="77777777" w:rsidR="00D53993" w:rsidRPr="007B696D"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14:paraId="118432F9"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lastRenderedPageBreak/>
        <w:t>Art. 5</w:t>
      </w:r>
    </w:p>
    <w:p w14:paraId="17A43F3E"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DIRITTI E DOVERI DELLE PARTI</w:t>
      </w:r>
    </w:p>
    <w:p w14:paraId="131AFDA0"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5.1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w:t>
      </w:r>
    </w:p>
    <w:p w14:paraId="0D809D46"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 </w:t>
      </w:r>
      <w:r w:rsidRPr="007B696D">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14:paraId="1A1E381C"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b) </w:t>
      </w:r>
      <w:r w:rsidRPr="007B696D">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sidRPr="007B696D">
        <w:rPr>
          <w:rFonts w:ascii="Times New Roman" w:eastAsia="Times New Roman" w:hAnsi="Times New Roman" w:cs="Times New Roman"/>
          <w:sz w:val="24"/>
          <w:szCs w:val="24"/>
          <w:lang w:eastAsia="it-IT"/>
        </w:rPr>
        <w:t>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i del </w:t>
      </w:r>
      <w:r w:rsidR="004A2298"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w:t>
      </w:r>
    </w:p>
    <w:p w14:paraId="145B4E0F"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c) </w:t>
      </w:r>
      <w:r w:rsidRPr="007B696D">
        <w:rPr>
          <w:rFonts w:ascii="Times New Roman" w:eastAsia="Times New Roman" w:hAnsi="Times New Roman" w:cs="Times New Roman"/>
          <w:sz w:val="24"/>
          <w:szCs w:val="24"/>
          <w:lang w:eastAsia="it-IT"/>
        </w:rPr>
        <w:tab/>
        <w:t>si obbliga ad assumere la responsabilità della corretta esecuzione del Contratto;</w:t>
      </w:r>
    </w:p>
    <w:p w14:paraId="0DCE5EA8"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d) </w:t>
      </w:r>
      <w:r w:rsidRPr="007B696D">
        <w:rPr>
          <w:rFonts w:ascii="Times New Roman" w:eastAsia="Times New Roman" w:hAnsi="Times New Roman" w:cs="Times New Roman"/>
          <w:sz w:val="24"/>
          <w:szCs w:val="24"/>
          <w:lang w:eastAsia="it-IT"/>
        </w:rPr>
        <w:tab/>
        <w:t>si impegna, durante la vigenza contrattuale, ad osservare tutte le disposizioni in materia di sicurezza, ordine pubblico, capacità di contrarre con la Pubblica Amministrazione, vigenti e/o sopravvenute successivamente alla stipula contrattuale.</w:t>
      </w:r>
    </w:p>
    <w:p w14:paraId="41121844"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5.2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14:paraId="6E39BC3F" w14:textId="09955FBA"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5.3 </w:t>
      </w:r>
      <w:r w:rsidRPr="007B696D">
        <w:rPr>
          <w:rFonts w:ascii="Times New Roman" w:eastAsia="Times New Roman" w:hAnsi="Times New Roman" w:cs="Times New Roman"/>
          <w:sz w:val="24"/>
          <w:szCs w:val="24"/>
          <w:lang w:eastAsia="it-IT"/>
        </w:rPr>
        <w:tab/>
        <w:t xml:space="preserve">L’ASI, 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ed il/i </w:t>
      </w:r>
      <w:r w:rsidR="00062106" w:rsidRPr="007B696D">
        <w:rPr>
          <w:rFonts w:ascii="Times New Roman" w:eastAsia="Times New Roman" w:hAnsi="Times New Roman" w:cs="Times New Roman"/>
          <w:sz w:val="24"/>
          <w:szCs w:val="24"/>
          <w:lang w:eastAsia="it-IT"/>
        </w:rPr>
        <w:t xml:space="preserve">Componenti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/i sono tenuti al rispetto degli obblighi di riservatezza.</w:t>
      </w:r>
    </w:p>
    <w:p w14:paraId="37F7AB08"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5.4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14:paraId="33692C59"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5.5 </w:t>
      </w:r>
      <w:r w:rsidRPr="007B696D">
        <w:rPr>
          <w:rFonts w:ascii="Times New Roman" w:eastAsia="Times New Roman" w:hAnsi="Times New Roman" w:cs="Times New Roman"/>
          <w:sz w:val="24"/>
          <w:szCs w:val="24"/>
          <w:lang w:eastAsia="it-IT"/>
        </w:rPr>
        <w:tab/>
      </w:r>
      <w:r w:rsidR="00BE7F8D" w:rsidRPr="007B696D">
        <w:rPr>
          <w:rFonts w:ascii="Times New Roman" w:eastAsia="Times New Roman" w:hAnsi="Times New Roman" w:cs="Times New Roman"/>
          <w:sz w:val="24"/>
          <w:szCs w:val="24"/>
          <w:lang w:eastAsia="it-IT"/>
        </w:rPr>
        <w:t>È</w:t>
      </w:r>
      <w:r w:rsidRPr="007B696D">
        <w:rPr>
          <w:rFonts w:ascii="Times New Roman" w:eastAsia="Times New Roman" w:hAnsi="Times New Roman" w:cs="Times New Roman"/>
          <w:sz w:val="24"/>
          <w:szCs w:val="24"/>
          <w:lang w:eastAsia="it-IT"/>
        </w:rPr>
        <w:t xml:space="preserve"> fatto obbligo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di fornire copia </w:t>
      </w:r>
      <w:r w:rsidR="00AF50E1" w:rsidRPr="007B696D">
        <w:rPr>
          <w:rFonts w:ascii="Times New Roman" w:eastAsia="Times New Roman" w:hAnsi="Times New Roman" w:cs="Times New Roman"/>
          <w:sz w:val="24"/>
          <w:szCs w:val="24"/>
          <w:lang w:eastAsia="it-IT"/>
        </w:rPr>
        <w:t xml:space="preserve">degli accordi di collaborazione e/o </w:t>
      </w:r>
      <w:r w:rsidRPr="007B696D">
        <w:rPr>
          <w:rFonts w:ascii="Times New Roman" w:eastAsia="Times New Roman" w:hAnsi="Times New Roman" w:cs="Times New Roman"/>
          <w:sz w:val="24"/>
          <w:szCs w:val="24"/>
          <w:lang w:eastAsia="it-IT"/>
        </w:rPr>
        <w:t xml:space="preserve">dei contratti stipulati con </w:t>
      </w:r>
      <w:r w:rsidR="00062106" w:rsidRPr="007B696D">
        <w:rPr>
          <w:rFonts w:ascii="Times New Roman" w:eastAsia="Times New Roman" w:hAnsi="Times New Roman" w:cs="Times New Roman"/>
          <w:sz w:val="24"/>
          <w:szCs w:val="24"/>
          <w:lang w:eastAsia="it-IT"/>
        </w:rPr>
        <w:t>il/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di fornire evidenza dell’instaurarsi del rapporto contrattuale con </w:t>
      </w:r>
      <w:r w:rsidR="00062106" w:rsidRPr="007B696D">
        <w:rPr>
          <w:rFonts w:ascii="Times New Roman" w:eastAsia="Times New Roman" w:hAnsi="Times New Roman" w:cs="Times New Roman"/>
          <w:sz w:val="24"/>
          <w:szCs w:val="24"/>
          <w:lang w:eastAsia="it-IT"/>
        </w:rPr>
        <w:t>il/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w:t>
      </w:r>
    </w:p>
    <w:p w14:paraId="64D70F06"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5.6 </w:t>
      </w:r>
      <w:r w:rsidRPr="007B696D">
        <w:rPr>
          <w:rFonts w:ascii="Times New Roman" w:eastAsia="Times New Roman" w:hAnsi="Times New Roman" w:cs="Times New Roman"/>
          <w:sz w:val="24"/>
          <w:szCs w:val="24"/>
          <w:lang w:eastAsia="it-IT"/>
        </w:rPr>
        <w:tab/>
      </w:r>
      <w:r w:rsidR="00BE7F8D" w:rsidRPr="007B696D">
        <w:rPr>
          <w:rFonts w:ascii="Times New Roman" w:eastAsia="Times New Roman" w:hAnsi="Times New Roman" w:cs="Times New Roman"/>
          <w:sz w:val="24"/>
          <w:szCs w:val="24"/>
          <w:lang w:eastAsia="it-IT"/>
        </w:rPr>
        <w:t>È</w:t>
      </w:r>
      <w:r w:rsidRPr="007B696D">
        <w:rPr>
          <w:rFonts w:ascii="Times New Roman" w:eastAsia="Times New Roman" w:hAnsi="Times New Roman" w:cs="Times New Roman"/>
          <w:sz w:val="24"/>
          <w:szCs w:val="24"/>
          <w:lang w:eastAsia="it-IT"/>
        </w:rPr>
        <w:t xml:space="preserve"> altresì fatto obbligo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a pena di nullità assoluta, di inserire, nei contratti stipulati con il/i </w:t>
      </w:r>
      <w:r w:rsidR="004A2298" w:rsidRPr="007B696D">
        <w:rPr>
          <w:rFonts w:ascii="Times New Roman" w:eastAsia="Times New Roman" w:hAnsi="Times New Roman" w:cs="Times New Roman"/>
          <w:sz w:val="24"/>
          <w:szCs w:val="24"/>
          <w:lang w:eastAsia="it-IT"/>
        </w:rPr>
        <w:t>Componente/i</w:t>
      </w:r>
      <w:r w:rsidR="00062106" w:rsidRPr="007B696D">
        <w:rPr>
          <w:rFonts w:ascii="Times New Roman" w:eastAsia="Times New Roman" w:hAnsi="Times New Roman" w:cs="Times New Roman"/>
          <w:sz w:val="24"/>
          <w:szCs w:val="24"/>
          <w:lang w:eastAsia="it-IT"/>
        </w:rPr>
        <w:t xml:space="preserve">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14:paraId="742EE639" w14:textId="0CE322BA" w:rsidR="00D62F9A" w:rsidRPr="007B696D" w:rsidRDefault="00D53993" w:rsidP="00D62F9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5.7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si impegna a </w:t>
      </w:r>
      <w:r w:rsidR="00D62F9A" w:rsidRPr="007B696D">
        <w:rPr>
          <w:rFonts w:ascii="Times New Roman" w:eastAsia="Times New Roman" w:hAnsi="Times New Roman" w:cs="Times New Roman"/>
          <w:sz w:val="24"/>
          <w:szCs w:val="24"/>
          <w:lang w:eastAsia="it-IT"/>
        </w:rPr>
        <w:t xml:space="preserve">comunicare immediatamente all’ASI l’assunzione di ogni decisione comportante modifiche del proprio assetto aziendale/societario e/o di quello del/i Componente/i del </w:t>
      </w:r>
      <w:r w:rsidR="00D62F9A" w:rsidRPr="007B696D">
        <w:rPr>
          <w:rFonts w:ascii="Times New Roman" w:eastAsia="Times New Roman" w:hAnsi="Times New Roman" w:cs="Times New Roman"/>
          <w:i/>
          <w:sz w:val="24"/>
          <w:szCs w:val="24"/>
          <w:lang w:eastAsia="it-IT"/>
        </w:rPr>
        <w:t>team</w:t>
      </w:r>
      <w:r w:rsidR="00D62F9A" w:rsidRPr="007B696D">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 Restano ferme da parte di ASI - a seguito delle modifiche comunicate - sia la verifica della applicabilità delle percentuali di finanziamento di cui all’art. 25 del Regolamento al nuovo assetto proposto, che le eventuali azioni conseguenti.  </w:t>
      </w:r>
    </w:p>
    <w:p w14:paraId="4643140A" w14:textId="77777777" w:rsidR="00D62F9A" w:rsidRPr="007B696D" w:rsidRDefault="00D62F9A" w:rsidP="00D62F9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5.8 </w:t>
      </w:r>
      <w:r w:rsidRPr="007B696D">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14:paraId="1AC5FED8" w14:textId="16649CE0" w:rsidR="00D62F9A" w:rsidRPr="007B696D" w:rsidRDefault="00D62F9A" w:rsidP="00D62F9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5.9 </w:t>
      </w:r>
      <w:r w:rsidRPr="007B696D">
        <w:rPr>
          <w:rFonts w:ascii="Times New Roman" w:eastAsia="Times New Roman" w:hAnsi="Times New Roman" w:cs="Times New Roman"/>
          <w:sz w:val="24"/>
          <w:szCs w:val="24"/>
          <w:lang w:eastAsia="it-IT"/>
        </w:rPr>
        <w:tab/>
        <w:t xml:space="preserve">Il Beneficiario, esclusivamente dietro valida motivazione e previo espresso consenso dei terzi interessati, può richiedere all’ASI la sostituzione di Componente/i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ovvero il subentro da parte del Beneficiario medesimo. La proposta di sostituzione/subentro deve essere </w:t>
      </w:r>
      <w:r w:rsidRPr="007B696D">
        <w:rPr>
          <w:rFonts w:ascii="Times New Roman" w:eastAsia="Times New Roman" w:hAnsi="Times New Roman" w:cs="Times New Roman"/>
          <w:sz w:val="24"/>
          <w:szCs w:val="24"/>
          <w:lang w:eastAsia="it-IT"/>
        </w:rPr>
        <w:lastRenderedPageBreak/>
        <w:t>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di adozione dell’atto che autorizza la sostituzione del medesimo.</w:t>
      </w:r>
    </w:p>
    <w:p w14:paraId="2FDDD015" w14:textId="77777777" w:rsidR="000C7148" w:rsidRPr="007B696D" w:rsidRDefault="000C7148" w:rsidP="000C7148">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14:paraId="6B847F22" w14:textId="77777777" w:rsidR="004A2298" w:rsidRPr="007B696D"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6</w:t>
      </w:r>
    </w:p>
    <w:p w14:paraId="550E1C75"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COSTI AMMISSIBILI</w:t>
      </w:r>
    </w:p>
    <w:p w14:paraId="19669DEE"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6.1 </w:t>
      </w:r>
      <w:r w:rsidRPr="007B696D">
        <w:rPr>
          <w:rFonts w:ascii="Times New Roman" w:eastAsia="Times New Roman" w:hAnsi="Times New Roman" w:cs="Times New Roman"/>
          <w:sz w:val="24"/>
          <w:szCs w:val="24"/>
          <w:lang w:eastAsia="it-IT"/>
        </w:rPr>
        <w:tab/>
        <w:t>Sono ammissibili esclusivamente le spese connesse all’attuazione del progetto per attività di ricerca afferenti alle categorie meglio specificate nell’Allegato 3 “</w:t>
      </w:r>
      <w:r w:rsidRPr="007B696D">
        <w:rPr>
          <w:rFonts w:ascii="Times New Roman" w:eastAsia="Times New Roman" w:hAnsi="Times New Roman" w:cs="Times New Roman"/>
          <w:i/>
          <w:sz w:val="24"/>
          <w:szCs w:val="24"/>
          <w:lang w:eastAsia="it-IT"/>
        </w:rPr>
        <w:t>Linee guida alla rendicontazione</w:t>
      </w:r>
      <w:r w:rsidRPr="007B696D">
        <w:rPr>
          <w:rFonts w:ascii="Times New Roman" w:eastAsia="Times New Roman" w:hAnsi="Times New Roman" w:cs="Times New Roman"/>
          <w:sz w:val="24"/>
          <w:szCs w:val="24"/>
          <w:lang w:eastAsia="it-IT"/>
        </w:rPr>
        <w:t>”, secondo le modalità e nei limiti ivi indicati. Tale allegato costituisce parte integrante del presente Contratto.</w:t>
      </w:r>
    </w:p>
    <w:p w14:paraId="10C57CBE"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6.2 </w:t>
      </w:r>
      <w:r w:rsidRPr="007B696D">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14:paraId="034F513B" w14:textId="77777777" w:rsidR="004A2298" w:rsidRPr="007B696D" w:rsidRDefault="004A2298" w:rsidP="000946AE">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inizio ammissibilità dei costi: data della riunione iniziale del Contratto</w:t>
      </w:r>
      <w:r w:rsidR="00F0132A" w:rsidRPr="007B696D">
        <w:rPr>
          <w:rFonts w:ascii="Times New Roman" w:eastAsia="Times New Roman" w:hAnsi="Times New Roman" w:cs="Times New Roman"/>
          <w:sz w:val="24"/>
          <w:szCs w:val="24"/>
          <w:lang w:eastAsia="it-IT"/>
        </w:rPr>
        <w:t>. In casi eccezionali, opportunamente documentati in relazione alle tempistiche connesse alla Opportunità di Missione, potranno essere incluse anche spese sostenute anteriormente, purché successive alla data di pubblicazione sul sito dell'ASI della graduatoria (………);</w:t>
      </w:r>
    </w:p>
    <w:p w14:paraId="14EBED7F"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14:paraId="3A02E94C"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6.3 </w:t>
      </w:r>
      <w:r w:rsidRPr="007B696D">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14:paraId="1CBCD005"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7B696D">
        <w:rPr>
          <w:rFonts w:ascii="Times New Roman" w:eastAsia="Times New Roman" w:hAnsi="Times New Roman" w:cs="Times New Roman"/>
          <w:sz w:val="24"/>
          <w:szCs w:val="24"/>
          <w:lang w:eastAsia="it-IT"/>
        </w:rPr>
        <w:t>6.4  </w:t>
      </w:r>
      <w:r w:rsidRPr="007B696D">
        <w:rPr>
          <w:rFonts w:ascii="Times New Roman" w:eastAsia="Times New Roman" w:hAnsi="Times New Roman" w:cs="Times New Roman"/>
          <w:sz w:val="24"/>
          <w:szCs w:val="24"/>
          <w:lang w:eastAsia="it-IT"/>
        </w:rPr>
        <w:tab/>
      </w:r>
      <w:proofErr w:type="gramEnd"/>
      <w:r w:rsidRPr="007B696D">
        <w:rPr>
          <w:rFonts w:ascii="Times New Roman" w:eastAsia="Times New Roman" w:hAnsi="Times New Roman" w:cs="Times New Roman"/>
          <w:sz w:val="24"/>
          <w:szCs w:val="24"/>
          <w:lang w:eastAsia="it-IT"/>
        </w:rPr>
        <w:t>La rendicontazione sarà effettuata con riferimento a ciascuno degli eventi di cui al precedente art. 4 denominati SAL 1</w:t>
      </w:r>
      <w:r w:rsidR="001141C4" w:rsidRPr="007B696D">
        <w:rPr>
          <w:rFonts w:ascii="Times New Roman" w:eastAsia="Times New Roman" w:hAnsi="Times New Roman" w:cs="Times New Roman"/>
          <w:sz w:val="24"/>
          <w:szCs w:val="24"/>
          <w:lang w:eastAsia="it-IT"/>
        </w:rPr>
        <w:t>,</w:t>
      </w:r>
      <w:r w:rsidR="008E61FF" w:rsidRPr="007B696D">
        <w:rPr>
          <w:rFonts w:ascii="Times New Roman" w:eastAsia="Times New Roman" w:hAnsi="Times New Roman" w:cs="Times New Roman"/>
          <w:sz w:val="24"/>
          <w:szCs w:val="24"/>
          <w:lang w:eastAsia="it-IT"/>
        </w:rPr>
        <w:t>SAL …</w:t>
      </w:r>
      <w:r w:rsidR="001141C4" w:rsidRPr="007B696D">
        <w:rPr>
          <w:rFonts w:ascii="Times New Roman" w:eastAsia="Times New Roman" w:hAnsi="Times New Roman" w:cs="Times New Roman"/>
          <w:sz w:val="24"/>
          <w:szCs w:val="24"/>
          <w:lang w:eastAsia="it-IT"/>
        </w:rPr>
        <w:t>, e</w:t>
      </w:r>
      <w:r w:rsidR="008E61FF"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Riunione Finale (RF). Per il dettaglio delle modalità, delle procedure nonché per la relativa modulistica si rinvia alle “</w:t>
      </w:r>
      <w:r w:rsidRPr="007B696D">
        <w:rPr>
          <w:rFonts w:ascii="Times New Roman" w:eastAsia="Times New Roman" w:hAnsi="Times New Roman" w:cs="Times New Roman"/>
          <w:i/>
          <w:sz w:val="24"/>
          <w:szCs w:val="24"/>
          <w:lang w:eastAsia="it-IT"/>
        </w:rPr>
        <w:t>Linee guida alla rendicontazione</w:t>
      </w:r>
      <w:r w:rsidRPr="007B696D">
        <w:rPr>
          <w:rFonts w:ascii="Times New Roman" w:eastAsia="Times New Roman" w:hAnsi="Times New Roman" w:cs="Times New Roman"/>
          <w:sz w:val="24"/>
          <w:szCs w:val="24"/>
          <w:lang w:eastAsia="it-IT"/>
        </w:rPr>
        <w:t>” (All. 3).</w:t>
      </w:r>
    </w:p>
    <w:p w14:paraId="12850744"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6.5 </w:t>
      </w:r>
      <w:r w:rsidRPr="007B696D">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14:paraId="14747F1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6.6 </w:t>
      </w:r>
      <w:r w:rsidRPr="007B696D">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7B696D">
        <w:rPr>
          <w:rFonts w:ascii="Times New Roman" w:eastAsia="Times New Roman" w:hAnsi="Times New Roman" w:cs="Times New Roman"/>
          <w:i/>
          <w:iCs/>
          <w:sz w:val="24"/>
          <w:szCs w:val="24"/>
          <w:lang w:eastAsia="it-IT"/>
        </w:rPr>
        <w:t>audit</w:t>
      </w:r>
      <w:r w:rsidRPr="007B696D">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sidRPr="007B696D">
        <w:rPr>
          <w:rFonts w:ascii="Times New Roman" w:eastAsia="Times New Roman" w:hAnsi="Times New Roman" w:cs="Times New Roman"/>
          <w:sz w:val="24"/>
          <w:szCs w:val="24"/>
          <w:lang w:eastAsia="it-IT"/>
        </w:rPr>
        <w:t>l/</w:t>
      </w:r>
      <w:r w:rsidRPr="007B696D">
        <w:rPr>
          <w:rFonts w:ascii="Times New Roman" w:eastAsia="Times New Roman" w:hAnsi="Times New Roman" w:cs="Times New Roman"/>
          <w:sz w:val="24"/>
          <w:szCs w:val="24"/>
          <w:lang w:eastAsia="it-IT"/>
        </w:rPr>
        <w:t>i Component</w:t>
      </w:r>
      <w:r w:rsidR="009A6EEE" w:rsidRPr="007B696D">
        <w:rPr>
          <w:rFonts w:ascii="Times New Roman" w:eastAsia="Times New Roman" w:hAnsi="Times New Roman" w:cs="Times New Roman"/>
          <w:sz w:val="24"/>
          <w:szCs w:val="24"/>
          <w:lang w:eastAsia="it-IT"/>
        </w:rPr>
        <w:t>e/</w:t>
      </w:r>
      <w:r w:rsidRPr="007B696D">
        <w:rPr>
          <w:rFonts w:ascii="Times New Roman" w:eastAsia="Times New Roman" w:hAnsi="Times New Roman" w:cs="Times New Roman"/>
          <w:sz w:val="24"/>
          <w:szCs w:val="24"/>
          <w:lang w:eastAsia="it-IT"/>
        </w:rPr>
        <w:t xml:space="preserve">i del </w:t>
      </w:r>
      <w:r w:rsidR="00BE7F8D" w:rsidRPr="007B696D">
        <w:rPr>
          <w:rFonts w:ascii="Times New Roman" w:eastAsia="Times New Roman" w:hAnsi="Times New Roman" w:cs="Times New Roman"/>
          <w:i/>
          <w:sz w:val="24"/>
          <w:szCs w:val="24"/>
          <w:lang w:eastAsia="it-IT"/>
        </w:rPr>
        <w:t>t</w:t>
      </w:r>
      <w:r w:rsidRPr="007B696D">
        <w:rPr>
          <w:rFonts w:ascii="Times New Roman" w:eastAsia="Times New Roman" w:hAnsi="Times New Roman" w:cs="Times New Roman"/>
          <w:i/>
          <w:sz w:val="24"/>
          <w:szCs w:val="24"/>
          <w:lang w:eastAsia="it-IT"/>
        </w:rPr>
        <w:t>eam</w:t>
      </w:r>
      <w:r w:rsidRPr="007B696D">
        <w:rPr>
          <w:rFonts w:ascii="Times New Roman" w:eastAsia="Times New Roman" w:hAnsi="Times New Roman" w:cs="Times New Roman"/>
          <w:sz w:val="24"/>
          <w:szCs w:val="24"/>
          <w:lang w:eastAsia="it-IT"/>
        </w:rPr>
        <w:t>) tramite organismi di revisione contabile di propria fiducia. Il Beneficiario si impegna a rendere disponibili, in tale eventualità, tutta la documentazione originale eventualmente richiesta.</w:t>
      </w:r>
    </w:p>
    <w:p w14:paraId="543B6DF7" w14:textId="77777777" w:rsidR="000C7148" w:rsidRPr="007B696D" w:rsidRDefault="000C714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06F67ED1" w14:textId="77777777" w:rsidR="004A2298" w:rsidRPr="007B696D"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 xml:space="preserve">Art.7 </w:t>
      </w:r>
    </w:p>
    <w:p w14:paraId="396BC27C" w14:textId="77777777" w:rsidR="004A2298" w:rsidRPr="007B696D"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INDICATORI DI RISULTATO</w:t>
      </w:r>
    </w:p>
    <w:p w14:paraId="7610EF7A"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7.1 </w:t>
      </w:r>
      <w:r w:rsidRPr="007B696D">
        <w:rPr>
          <w:rFonts w:ascii="Times New Roman" w:eastAsia="Times New Roman" w:hAnsi="Times New Roman" w:cs="Times New Roman"/>
          <w:sz w:val="24"/>
          <w:szCs w:val="24"/>
          <w:lang w:eastAsia="it-IT"/>
        </w:rPr>
        <w:tab/>
        <w:t xml:space="preserve">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di progetto </w:t>
      </w:r>
      <w:r w:rsidR="00326985" w:rsidRPr="007B696D">
        <w:rPr>
          <w:rFonts w:ascii="Times New Roman" w:eastAsia="Times New Roman" w:hAnsi="Times New Roman" w:cs="Times New Roman"/>
          <w:sz w:val="24"/>
          <w:szCs w:val="24"/>
          <w:lang w:eastAsia="it-IT"/>
        </w:rPr>
        <w:t xml:space="preserve">a discrezione dell’ASI stessa. </w:t>
      </w:r>
      <w:r w:rsidRPr="007B696D">
        <w:rPr>
          <w:rFonts w:ascii="Times New Roman" w:eastAsia="Times New Roman" w:hAnsi="Times New Roman" w:cs="Times New Roman"/>
          <w:sz w:val="24"/>
          <w:szCs w:val="24"/>
          <w:lang w:eastAsia="it-IT"/>
        </w:rPr>
        <w:t>Il responsabile di progetto, pertanto, procederà a:</w:t>
      </w:r>
    </w:p>
    <w:p w14:paraId="02C012C3"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esaminare e valutare le consegne ed il rispetto della pianificazione allegata al Contratto, sia dal punto di vista tecnico scientifico che finanziario;</w:t>
      </w:r>
    </w:p>
    <w:p w14:paraId="1D9C64A3"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verificare l’adeguatezza dei risultati tecnico-scientifici, intermedi e finali previsti;</w:t>
      </w:r>
    </w:p>
    <w:p w14:paraId="13CD71A0"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verificare la congruità e l’ammissibilità delle spese documentate rispetto a quelle previste nel progetto;</w:t>
      </w:r>
    </w:p>
    <w:p w14:paraId="70865BA0" w14:textId="0D706F31" w:rsidR="004A2298" w:rsidRDefault="004A2298" w:rsidP="009055FD">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7.2 </w:t>
      </w:r>
      <w:r w:rsidRPr="007B696D">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14:paraId="2D6665B2" w14:textId="77777777" w:rsidR="009055FD" w:rsidRPr="007B696D" w:rsidRDefault="009055FD" w:rsidP="009055FD">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14:paraId="6D75EF2D"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8</w:t>
      </w:r>
    </w:p>
    <w:p w14:paraId="60657A78" w14:textId="77777777" w:rsidR="004A2298" w:rsidRPr="007B696D"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PROROGHE-SOSPENSIONI</w:t>
      </w:r>
    </w:p>
    <w:p w14:paraId="301847CE" w14:textId="70467189" w:rsidR="004A2298" w:rsidRPr="007B696D" w:rsidRDefault="004A2298" w:rsidP="00DC5815">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8.1 </w:t>
      </w:r>
      <w:r w:rsidRPr="007B696D">
        <w:rPr>
          <w:rFonts w:ascii="Times New Roman" w:eastAsia="Times New Roman" w:hAnsi="Times New Roman" w:cs="Times New Roman"/>
          <w:sz w:val="24"/>
          <w:szCs w:val="24"/>
          <w:lang w:eastAsia="it-IT"/>
        </w:rPr>
        <w:tab/>
      </w:r>
      <w:r w:rsidR="00DC5815">
        <w:rPr>
          <w:rFonts w:ascii="Times New Roman" w:eastAsia="Times New Roman" w:hAnsi="Times New Roman" w:cs="Times New Roman"/>
          <w:sz w:val="24"/>
          <w:szCs w:val="24"/>
          <w:lang w:eastAsia="it-IT"/>
        </w:rPr>
        <w:t xml:space="preserve">La </w:t>
      </w:r>
      <w:r w:rsidR="00DC5815" w:rsidRPr="00DC5815">
        <w:rPr>
          <w:rFonts w:ascii="Times New Roman" w:eastAsia="Times New Roman" w:hAnsi="Times New Roman" w:cs="Times New Roman"/>
          <w:sz w:val="24"/>
          <w:szCs w:val="24"/>
          <w:lang w:eastAsia="it-IT"/>
        </w:rPr>
        <w:t xml:space="preserve">durata potrà essere prorogata, previo accordo tra le Parti, senza oneri ulteriori a carico ASI, </w:t>
      </w:r>
      <w:r w:rsidR="00473AAF">
        <w:rPr>
          <w:rFonts w:ascii="Times New Roman" w:eastAsia="Times New Roman" w:hAnsi="Times New Roman" w:cs="Times New Roman"/>
          <w:sz w:val="24"/>
          <w:szCs w:val="24"/>
          <w:lang w:eastAsia="it-IT"/>
        </w:rPr>
        <w:t>fino a un terzo del periodo contrattuale</w:t>
      </w:r>
      <w:r w:rsidR="00DC5815" w:rsidRPr="00DC5815">
        <w:rPr>
          <w:rFonts w:ascii="Times New Roman" w:eastAsia="Times New Roman" w:hAnsi="Times New Roman" w:cs="Times New Roman"/>
          <w:sz w:val="24"/>
          <w:szCs w:val="24"/>
          <w:lang w:eastAsia="it-IT"/>
        </w:rPr>
        <w:t>.</w:t>
      </w:r>
    </w:p>
    <w:p w14:paraId="2E87672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8.2 </w:t>
      </w:r>
      <w:r w:rsidRPr="007B696D">
        <w:rPr>
          <w:rFonts w:ascii="Times New Roman" w:eastAsia="Times New Roman" w:hAnsi="Times New Roman" w:cs="Times New Roman"/>
          <w:sz w:val="24"/>
          <w:szCs w:val="24"/>
          <w:lang w:eastAsia="it-IT"/>
        </w:rPr>
        <w:tab/>
        <w:t>La proroga viene eventualmente concessa con espresso atto formale. Tale atto individua il nuovo termine entro il quale l’oggetto del presente Contratto deve essere concluso, senza che ciò possa comportare la richiesta di somme aggiuntive rispetto al tetto massimo di finanziamento originariamente concesso.</w:t>
      </w:r>
    </w:p>
    <w:p w14:paraId="1B8C26CC"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8.3 </w:t>
      </w:r>
      <w:r w:rsidRPr="007B696D">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7B696D">
        <w:rPr>
          <w:rFonts w:ascii="Times New Roman" w:eastAsia="Times New Roman" w:hAnsi="Times New Roman" w:cs="Times New Roman"/>
          <w:i/>
          <w:sz w:val="24"/>
          <w:szCs w:val="24"/>
          <w:lang w:eastAsia="it-IT"/>
        </w:rPr>
        <w:t>sospensione</w:t>
      </w:r>
      <w:r w:rsidRPr="007B696D">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14:paraId="6AB9105C"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9</w:t>
      </w:r>
    </w:p>
    <w:p w14:paraId="58B598B9"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r w:rsidRPr="007B696D">
        <w:rPr>
          <w:rFonts w:ascii="Times New Roman" w:eastAsia="Times New Roman" w:hAnsi="Times New Roman" w:cs="Times New Roman"/>
          <w:b/>
          <w:sz w:val="24"/>
          <w:szCs w:val="24"/>
          <w:lang w:eastAsia="it-IT"/>
        </w:rPr>
        <w:t>MODIFICHE</w:t>
      </w:r>
      <w:r w:rsidRPr="007B696D">
        <w:rPr>
          <w:rFonts w:ascii="Times New Roman" w:eastAsia="Times New Roman" w:hAnsi="Times New Roman" w:cs="Times New Roman"/>
          <w:sz w:val="24"/>
          <w:szCs w:val="24"/>
          <w:lang w:eastAsia="it-IT"/>
        </w:rPr>
        <w:t xml:space="preserve"> </w:t>
      </w:r>
    </w:p>
    <w:p w14:paraId="49B0E259"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sz w:val="24"/>
          <w:szCs w:val="24"/>
          <w:lang w:eastAsia="it-IT"/>
        </w:rPr>
        <w:t>9.1</w:t>
      </w:r>
      <w:r w:rsidRPr="007B696D">
        <w:rPr>
          <w:rFonts w:ascii="Times New Roman" w:eastAsia="Times New Roman" w:hAnsi="Times New Roman" w:cs="Times New Roman"/>
          <w:sz w:val="24"/>
          <w:szCs w:val="24"/>
          <w:lang w:eastAsia="it-IT"/>
        </w:rPr>
        <w:tab/>
      </w:r>
      <w:r w:rsidRPr="007B696D">
        <w:rPr>
          <w:rFonts w:ascii="Times New Roman" w:eastAsia="Times New Roman" w:hAnsi="Times New Roman" w:cs="Times New Roman"/>
          <w:b/>
          <w:sz w:val="24"/>
          <w:szCs w:val="24"/>
          <w:u w:val="single"/>
          <w:lang w:eastAsia="it-IT"/>
        </w:rPr>
        <w:t>Modifiche alla ripartizione delle voci di costo:</w:t>
      </w:r>
    </w:p>
    <w:p w14:paraId="21E854D0" w14:textId="77777777" w:rsidR="004A2298" w:rsidRPr="007B696D"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sidRPr="007B696D">
        <w:rPr>
          <w:rFonts w:ascii="Times New Roman" w:eastAsia="Times New Roman" w:hAnsi="Times New Roman" w:cs="Times New Roman"/>
          <w:sz w:val="24"/>
          <w:szCs w:val="24"/>
          <w:lang w:eastAsia="it-IT"/>
        </w:rPr>
        <w:t>i</w:t>
      </w:r>
      <w:r w:rsidRPr="007B696D">
        <w:rPr>
          <w:rFonts w:ascii="Times New Roman" w:eastAsia="Times New Roman" w:hAnsi="Times New Roman" w:cs="Times New Roman"/>
          <w:sz w:val="24"/>
          <w:szCs w:val="24"/>
          <w:lang w:eastAsia="it-IT"/>
        </w:rPr>
        <w:t xml:space="preserve">l Beneficiario potrà richiedere ad ASI l'autorizzazione </w:t>
      </w:r>
      <w:r w:rsidRPr="007B696D">
        <w:rPr>
          <w:rFonts w:ascii="Times New Roman" w:eastAsia="Times New Roman" w:hAnsi="Times New Roman" w:cs="Times New Roman"/>
          <w:sz w:val="24"/>
          <w:szCs w:val="24"/>
          <w:lang w:eastAsia="it-IT"/>
        </w:rPr>
        <w:lastRenderedPageBreak/>
        <w:t xml:space="preserve">ad una rimodulazione delle attività nell'ambito di una percentuale massima </w:t>
      </w:r>
      <w:r w:rsidR="00DE441D" w:rsidRPr="007B696D">
        <w:rPr>
          <w:rFonts w:ascii="Times New Roman" w:eastAsia="Times New Roman" w:hAnsi="Times New Roman" w:cs="Times New Roman"/>
          <w:sz w:val="24"/>
          <w:szCs w:val="24"/>
          <w:lang w:eastAsia="it-IT"/>
        </w:rPr>
        <w:t>del 2</w:t>
      </w:r>
      <w:r w:rsidRPr="007B696D">
        <w:rPr>
          <w:rFonts w:ascii="Times New Roman" w:eastAsia="Times New Roman" w:hAnsi="Times New Roman" w:cs="Times New Roman"/>
          <w:sz w:val="24"/>
          <w:szCs w:val="24"/>
          <w:lang w:eastAsia="it-IT"/>
        </w:rPr>
        <w:t>0% del valore del contributo ASI (</w:t>
      </w:r>
      <w:r w:rsidR="0010078E" w:rsidRPr="007B696D">
        <w:rPr>
          <w:rFonts w:ascii="Times New Roman" w:eastAsia="Times New Roman" w:hAnsi="Times New Roman" w:cs="Times New Roman"/>
          <w:sz w:val="24"/>
          <w:szCs w:val="24"/>
          <w:lang w:eastAsia="it-IT"/>
        </w:rPr>
        <w:t>A</w:t>
      </w:r>
      <w:r w:rsidRPr="007B696D">
        <w:rPr>
          <w:rFonts w:ascii="Times New Roman" w:eastAsia="Times New Roman" w:hAnsi="Times New Roman" w:cs="Times New Roman"/>
          <w:sz w:val="24"/>
          <w:szCs w:val="24"/>
          <w:lang w:eastAsia="it-IT"/>
        </w:rPr>
        <w:t>llegati 2</w:t>
      </w:r>
      <w:r w:rsidR="00AE09D2" w:rsidRPr="007B696D">
        <w:rPr>
          <w:rFonts w:ascii="Times New Roman" w:eastAsia="Times New Roman" w:hAnsi="Times New Roman" w:cs="Times New Roman"/>
          <w:sz w:val="24"/>
          <w:szCs w:val="24"/>
          <w:lang w:eastAsia="it-IT"/>
        </w:rPr>
        <w:t>,</w:t>
      </w:r>
      <w:r w:rsidRPr="007B696D">
        <w:rPr>
          <w:rFonts w:ascii="Times New Roman" w:eastAsia="Times New Roman" w:hAnsi="Times New Roman" w:cs="Times New Roman"/>
          <w:sz w:val="24"/>
          <w:szCs w:val="24"/>
          <w:lang w:eastAsia="it-IT"/>
        </w:rPr>
        <w:t xml:space="preserve"> 3</w:t>
      </w:r>
      <w:r w:rsidR="00AE09D2" w:rsidRPr="007B696D">
        <w:rPr>
          <w:rFonts w:ascii="Times New Roman" w:eastAsia="Times New Roman" w:hAnsi="Times New Roman" w:cs="Times New Roman"/>
          <w:sz w:val="24"/>
          <w:szCs w:val="24"/>
          <w:lang w:eastAsia="it-IT"/>
        </w:rPr>
        <w:t>, 4 e 4bis</w:t>
      </w:r>
      <w:r w:rsidRPr="007B696D">
        <w:rPr>
          <w:rFonts w:ascii="Times New Roman" w:eastAsia="Times New Roman" w:hAnsi="Times New Roman" w:cs="Times New Roman"/>
          <w:sz w:val="24"/>
          <w:szCs w:val="24"/>
          <w:lang w:eastAsia="it-IT"/>
        </w:rPr>
        <w:t xml:space="preserve">). Si ribadisce che in nessun caso l'importo complessivo del contratto potrà subire variazioni in aumento. </w:t>
      </w:r>
      <w:r w:rsidR="007F265D" w:rsidRPr="007B696D">
        <w:rPr>
          <w:rFonts w:ascii="Times New Roman" w:eastAsia="Times New Roman" w:hAnsi="Times New Roman" w:cs="Times New Roman"/>
          <w:sz w:val="24"/>
          <w:szCs w:val="24"/>
          <w:lang w:eastAsia="it-IT"/>
        </w:rPr>
        <w:t>Dette richieste di rimodulazione sono soggette a specifica approvazione da parte del responsabile del procedimento dell’ASI, sentito il responsabile di progetto, e verranno formalizzate nelle Minute di meeting</w:t>
      </w:r>
      <w:r w:rsidR="00225470"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 xml:space="preserve">La rimodulazione potrà riguardare anche la ripartizione dei costi tra i Soggetti finanziati. </w:t>
      </w:r>
      <w:r w:rsidR="007F265D" w:rsidRPr="007B696D">
        <w:rPr>
          <w:rFonts w:ascii="Times New Roman" w:eastAsia="Times New Roman" w:hAnsi="Times New Roman" w:cs="Times New Roman"/>
          <w:sz w:val="24"/>
          <w:szCs w:val="24"/>
          <w:lang w:eastAsia="it-IT"/>
        </w:rPr>
        <w:t>Tali</w:t>
      </w:r>
      <w:r w:rsidRPr="007B696D">
        <w:rPr>
          <w:rFonts w:ascii="Times New Roman" w:eastAsia="Times New Roman" w:hAnsi="Times New Roman" w:cs="Times New Roman"/>
          <w:sz w:val="24"/>
          <w:szCs w:val="24"/>
          <w:lang w:eastAsia="it-IT"/>
        </w:rPr>
        <w:t xml:space="preserve"> richieste di rimodulazione sono soggette a specifica approvazione da parte del responsabile del procedimento dell’ASI, sentito il responsabile di progetto, e </w:t>
      </w:r>
      <w:r w:rsidR="005F41D1" w:rsidRPr="007B696D">
        <w:rPr>
          <w:rFonts w:ascii="Times New Roman" w:eastAsia="Times New Roman" w:hAnsi="Times New Roman" w:cs="Times New Roman"/>
          <w:sz w:val="24"/>
          <w:szCs w:val="24"/>
          <w:lang w:eastAsia="it-IT"/>
        </w:rPr>
        <w:t xml:space="preserve">in questo caso </w:t>
      </w:r>
      <w:r w:rsidRPr="007B696D">
        <w:rPr>
          <w:rFonts w:ascii="Times New Roman" w:eastAsia="Times New Roman" w:hAnsi="Times New Roman" w:cs="Times New Roman"/>
          <w:sz w:val="24"/>
          <w:szCs w:val="24"/>
          <w:lang w:eastAsia="it-IT"/>
        </w:rPr>
        <w:t>verranno formalizzate</w:t>
      </w:r>
      <w:r w:rsidR="005F41D1" w:rsidRPr="007B696D">
        <w:rPr>
          <w:rFonts w:ascii="Times New Roman" w:eastAsia="Times New Roman" w:hAnsi="Times New Roman" w:cs="Times New Roman"/>
          <w:sz w:val="24"/>
          <w:szCs w:val="24"/>
          <w:lang w:eastAsia="it-IT"/>
        </w:rPr>
        <w:t xml:space="preserve"> con un Atto aggiuntivo al contratto.</w:t>
      </w:r>
    </w:p>
    <w:p w14:paraId="690A794A"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7B696D">
        <w:rPr>
          <w:rFonts w:ascii="Times New Roman" w:eastAsia="Times New Roman" w:hAnsi="Times New Roman" w:cs="Times New Roman"/>
          <w:sz w:val="24"/>
          <w:szCs w:val="24"/>
          <w:lang w:eastAsia="it-IT"/>
        </w:rPr>
        <w:t>9.2</w:t>
      </w:r>
      <w:r w:rsidRPr="007B696D">
        <w:rPr>
          <w:rFonts w:ascii="Times New Roman" w:eastAsia="Times New Roman" w:hAnsi="Times New Roman" w:cs="Times New Roman"/>
          <w:sz w:val="24"/>
          <w:szCs w:val="24"/>
          <w:lang w:eastAsia="it-IT"/>
        </w:rPr>
        <w:tab/>
      </w:r>
      <w:r w:rsidRPr="007B696D">
        <w:rPr>
          <w:rFonts w:ascii="Times New Roman" w:eastAsia="Times New Roman" w:hAnsi="Times New Roman" w:cs="Times New Roman"/>
          <w:b/>
          <w:sz w:val="24"/>
          <w:szCs w:val="24"/>
          <w:u w:val="single"/>
          <w:lang w:eastAsia="it-IT"/>
        </w:rPr>
        <w:t>Modifiche tecniche, gestionali e di programmazione</w:t>
      </w:r>
      <w:r w:rsidRPr="007B696D">
        <w:rPr>
          <w:rFonts w:ascii="Times New Roman" w:eastAsia="Times New Roman" w:hAnsi="Times New Roman" w:cs="Times New Roman"/>
          <w:sz w:val="24"/>
          <w:szCs w:val="24"/>
          <w:u w:val="single"/>
          <w:lang w:eastAsia="it-IT"/>
        </w:rPr>
        <w:t>:</w:t>
      </w:r>
    </w:p>
    <w:p w14:paraId="51DC01E5" w14:textId="77777777" w:rsidR="004A2298" w:rsidRPr="007B696D"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È facoltà in ogni momento dell'ASI richiedere, e del Beneficiario proporre, modifiche tecniche, gestionali e di programmazione durante l'esecuzione del contratto rese necessarie dall'evoluzione tecnic</w:t>
      </w:r>
      <w:r w:rsidR="00AE09D2" w:rsidRPr="007B696D">
        <w:rPr>
          <w:rFonts w:ascii="Times New Roman" w:eastAsia="Times New Roman" w:hAnsi="Times New Roman" w:cs="Times New Roman"/>
          <w:sz w:val="24"/>
          <w:szCs w:val="24"/>
          <w:lang w:eastAsia="it-IT"/>
        </w:rPr>
        <w:t>o-scientific</w:t>
      </w:r>
      <w:r w:rsidRPr="007B696D">
        <w:rPr>
          <w:rFonts w:ascii="Times New Roman" w:eastAsia="Times New Roman" w:hAnsi="Times New Roman" w:cs="Times New Roman"/>
          <w:sz w:val="24"/>
          <w:szCs w:val="24"/>
          <w:lang w:eastAsia="it-IT"/>
        </w:rPr>
        <w:t xml:space="preserve">a del programma. Tali modifiche non introducono cambiamenti all'oggetto, agli obiettivi ed alla normativa contrattuale. </w:t>
      </w:r>
    </w:p>
    <w:p w14:paraId="00418B42" w14:textId="77777777" w:rsidR="004A2298" w:rsidRPr="007B696D"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Le comunicazioni relative a richieste o proposte di modifica saranno effettuate dal responsabile di progetto e dal responsabile del procedimento ASI, e dal responsabile di programma del Beneficiario. Le proposte di modifica diverranno esecutive solo dopo la loro approvazione da parte del responsabile del procedimento ASI.</w:t>
      </w:r>
      <w:r w:rsidR="00225470"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14:paraId="6D880704" w14:textId="77777777" w:rsidR="00C45265" w:rsidRPr="007B696D" w:rsidRDefault="00C45265" w:rsidP="009055FD">
      <w:pPr>
        <w:tabs>
          <w:tab w:val="left" w:pos="9126"/>
        </w:tabs>
        <w:spacing w:after="0" w:line="240" w:lineRule="auto"/>
        <w:ind w:left="142" w:right="-4"/>
        <w:jc w:val="center"/>
        <w:rPr>
          <w:rFonts w:ascii="Times New Roman" w:eastAsia="Times New Roman" w:hAnsi="Times New Roman" w:cs="Times New Roman"/>
          <w:b/>
          <w:sz w:val="24"/>
          <w:szCs w:val="24"/>
          <w:lang w:eastAsia="it-IT"/>
        </w:rPr>
      </w:pPr>
    </w:p>
    <w:p w14:paraId="16820C75"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10</w:t>
      </w:r>
    </w:p>
    <w:p w14:paraId="1624AADD"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MODALITA’ E CONDIZIONI DI EROGAZIONI</w:t>
      </w:r>
    </w:p>
    <w:p w14:paraId="17BBA945" w14:textId="77777777" w:rsidR="004A2298" w:rsidRPr="007B696D" w:rsidRDefault="004A2298" w:rsidP="004A2298">
      <w:p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10.1 </w:t>
      </w:r>
      <w:r w:rsidRPr="007B696D">
        <w:rPr>
          <w:rFonts w:ascii="Times New Roman" w:eastAsia="Times New Roman" w:hAnsi="Times New Roman" w:cs="Times New Roman"/>
          <w:sz w:val="24"/>
          <w:szCs w:val="24"/>
          <w:lang w:eastAsia="it-IT"/>
        </w:rPr>
        <w:tab/>
        <w:t xml:space="preserve">Entro i 30 giorni precedenti alla data di ogni evento chiave di cui all’art. 4, il Beneficiario comunicherà ad ASI la disponibilità ad effettuare la Riunione contrattuale e, contestualmente, </w:t>
      </w:r>
      <w:r w:rsidRPr="007B696D">
        <w:rPr>
          <w:rFonts w:ascii="Times New Roman" w:eastAsia="Times New Roman" w:hAnsi="Times New Roman" w:cs="Times New Roman"/>
          <w:sz w:val="24"/>
          <w:szCs w:val="24"/>
          <w:lang w:eastAsia="it-IT"/>
        </w:rPr>
        <w:lastRenderedPageBreak/>
        <w:t>trasmetterà tutta la relativa documentazione tecnic</w:t>
      </w:r>
      <w:r w:rsidR="00AE09D2" w:rsidRPr="007B696D">
        <w:rPr>
          <w:rFonts w:ascii="Times New Roman" w:eastAsia="Times New Roman" w:hAnsi="Times New Roman" w:cs="Times New Roman"/>
          <w:sz w:val="24"/>
          <w:szCs w:val="24"/>
          <w:lang w:eastAsia="it-IT"/>
        </w:rPr>
        <w:t>o-scientific</w:t>
      </w:r>
      <w:r w:rsidRPr="007B696D">
        <w:rPr>
          <w:rFonts w:ascii="Times New Roman" w:eastAsia="Times New Roman" w:hAnsi="Times New Roman" w:cs="Times New Roman"/>
          <w:sz w:val="24"/>
          <w:szCs w:val="24"/>
          <w:lang w:eastAsia="it-IT"/>
        </w:rPr>
        <w:t>a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la quale ASI, in accordo alle prescrizioni dell’art. 7, effettuerà l’accertamento sul raggiungimento degli obiettivi contrattuali da parte del Beneficiario e sulla corrispondenza in qualità, quantità e tempi delle attività svolte rispetto a quanto stabilito nell’Allegato Tecnico-Gestionale. A seguito di esito positivo della riunione, ASI comunicherà al Beneficiario l’autorizzazione a fatturare/richiesta di pagamento delle somme rendicontate ammesse.</w:t>
      </w:r>
    </w:p>
    <w:p w14:paraId="15596C66" w14:textId="77777777" w:rsidR="004A2298" w:rsidRPr="007B696D"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In occasione della Riunione Finale, le eventuali attività svolte successivamente alla trasmissione di cui al primo paragrafo del presente comma, ma comunque entro i termini di cui all’art. 2.2, potranno essere documentate e rendicontate nei 60 gg. successivi al predetto termine.</w:t>
      </w:r>
    </w:p>
    <w:p w14:paraId="22A03E9A" w14:textId="77777777" w:rsidR="004A2298" w:rsidRPr="007B696D"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 pagamenti saranno effettuati entro 60 giorni dalla ricezione da parte dell’ASI delle fatture/richieste di pagamento che dovranno essere emesse in conformità alla suddetta autorizzazione a fatturare.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14:paraId="788E6099" w14:textId="77777777" w:rsidR="004A2298" w:rsidRPr="007B696D" w:rsidRDefault="0086572A" w:rsidP="004A2298">
      <w:pPr>
        <w:spacing w:after="0" w:line="480" w:lineRule="exact"/>
        <w:ind w:left="709" w:right="-4" w:hanging="1"/>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Le fatture/richieste di pagamento </w:t>
      </w:r>
      <w:r w:rsidR="004A2298" w:rsidRPr="007B696D">
        <w:rPr>
          <w:rFonts w:ascii="Times New Roman" w:eastAsia="Times New Roman" w:hAnsi="Times New Roman" w:cs="Times New Roman"/>
          <w:sz w:val="24"/>
          <w:szCs w:val="24"/>
          <w:lang w:eastAsia="it-IT"/>
        </w:rPr>
        <w:t xml:space="preserve">saranno inviate all'ASI in originale e dovranno riportare il Codice Unico di Progetto (CUP). Il Beneficiario comunicherà all’ASI gli estremi identificativi del/i conto/i corrente/i dedicato/i nonché le generalità ed il codice fiscale delle persone delegate ad operare su esso/i con l’invio della fattura relativa al primo pagamento. Il pagamento sarà effettuato tramite bonifico bancario sul conto corrente intestato al Beneficiario presso l’istituto cassiere che verrà indicato nella fattura. </w:t>
      </w:r>
    </w:p>
    <w:p w14:paraId="091CD8CD"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10.2 </w:t>
      </w:r>
      <w:r w:rsidRPr="007B696D">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w:t>
      </w:r>
      <w:r w:rsidRPr="007B696D">
        <w:rPr>
          <w:rFonts w:ascii="Times New Roman" w:eastAsia="Times New Roman" w:hAnsi="Times New Roman" w:cs="Times New Roman"/>
          <w:sz w:val="24"/>
          <w:szCs w:val="24"/>
          <w:lang w:eastAsia="it-IT"/>
        </w:rPr>
        <w:lastRenderedPageBreak/>
        <w:t xml:space="preserve">riferibili all’attività oggetto di finanziamento. Nessuna spesa può essere rimborsata se anteriore alla data della Riunione Iniziale del presente Contratto. </w:t>
      </w:r>
    </w:p>
    <w:p w14:paraId="32B5F6D5"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10.3 </w:t>
      </w:r>
      <w:r w:rsidRPr="007B696D">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dell’ASI e della rendicontazione delle spese sostenute, nei termini meglio specificati al seguente art. 11 c. 1.</w:t>
      </w:r>
    </w:p>
    <w:p w14:paraId="09CB125D"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14:paraId="4E8C2A1D"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10.4 </w:t>
      </w:r>
      <w:r w:rsidRPr="007B696D">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14:paraId="72387A71" w14:textId="77777777" w:rsidR="004A2298" w:rsidRPr="007B696D"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7B696D">
          <w:rPr>
            <w:rFonts w:ascii="Times New Roman" w:eastAsia="Times New Roman" w:hAnsi="Times New Roman" w:cs="Times New Roman"/>
            <w:sz w:val="24"/>
            <w:szCs w:val="24"/>
            <w:lang w:eastAsia="it-IT"/>
          </w:rPr>
          <w:t>11 a</w:t>
        </w:r>
      </w:smartTag>
      <w:r w:rsidRPr="007B696D">
        <w:rPr>
          <w:rFonts w:ascii="Times New Roman" w:eastAsia="Times New Roman" w:hAnsi="Times New Roman" w:cs="Times New Roman"/>
          <w:sz w:val="24"/>
          <w:szCs w:val="24"/>
          <w:lang w:eastAsia="it-IT"/>
        </w:rPr>
        <w:t xml:space="preserve"> garanzia per l’erogazione dell’anticipazione;</w:t>
      </w:r>
    </w:p>
    <w:p w14:paraId="7BBE2E11" w14:textId="77777777" w:rsidR="004A2298" w:rsidRPr="007B696D"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ab/>
        <w:t xml:space="preserve">conferma della struttura </w:t>
      </w:r>
      <w:r w:rsidR="0086572A" w:rsidRPr="007B696D">
        <w:rPr>
          <w:rFonts w:ascii="Times New Roman" w:eastAsia="Times New Roman" w:hAnsi="Times New Roman" w:cs="Times New Roman"/>
          <w:sz w:val="24"/>
          <w:szCs w:val="24"/>
          <w:lang w:eastAsia="it-IT"/>
        </w:rPr>
        <w:t>scientifica/</w:t>
      </w:r>
      <w:r w:rsidRPr="007B696D">
        <w:rPr>
          <w:rFonts w:ascii="Times New Roman" w:eastAsia="Times New Roman" w:hAnsi="Times New Roman" w:cs="Times New Roman"/>
          <w:sz w:val="24"/>
          <w:szCs w:val="24"/>
          <w:lang w:eastAsia="it-IT"/>
        </w:rPr>
        <w:t>industriale;</w:t>
      </w:r>
    </w:p>
    <w:p w14:paraId="49FA4D78" w14:textId="77777777" w:rsidR="004A2298" w:rsidRPr="007B696D"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ab/>
        <w:t xml:space="preserve">nomina del responsabile di programma. </w:t>
      </w:r>
    </w:p>
    <w:p w14:paraId="227AC1D9"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 xml:space="preserve">Le erogazioni dei finanziamenti avranno luogo gradualmente in rapporto allo stato di realizzazione del Progetto e alla dimostrazione dell’ammontare dei relativi costi ammissibili quali risultanti dalla documentazione di cui al predetto art. 6. </w:t>
      </w:r>
    </w:p>
    <w:p w14:paraId="5A6B5FB9"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10.5 </w:t>
      </w:r>
      <w:r w:rsidRPr="007B696D">
        <w:rPr>
          <w:rFonts w:ascii="Times New Roman" w:eastAsia="Times New Roman" w:hAnsi="Times New Roman" w:cs="Times New Roman"/>
          <w:sz w:val="24"/>
          <w:szCs w:val="24"/>
          <w:lang w:eastAsia="it-IT"/>
        </w:rPr>
        <w:tab/>
        <w:t>L’erogazione della somma indicata all’art. 3 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14:paraId="64441765" w14:textId="14007A22" w:rsidR="004A2298" w:rsidRPr="007B696D"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iniziale, 20% dell’importo del finanziamento a titolo di anticipazione (secondo le disposizioni di cui all’art. 11)</w:t>
      </w:r>
      <w:r w:rsidR="008C7EB8">
        <w:rPr>
          <w:rFonts w:ascii="Times New Roman" w:eastAsia="Times New Roman" w:hAnsi="Times New Roman" w:cs="Times New Roman"/>
          <w:sz w:val="24"/>
          <w:szCs w:val="24"/>
          <w:lang w:eastAsia="it-IT"/>
        </w:rPr>
        <w:t>;</w:t>
      </w:r>
    </w:p>
    <w:p w14:paraId="234259B5" w14:textId="78A9EFAC" w:rsidR="004A2298" w:rsidRPr="007B696D"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SAL 1, sino ad una concorrenza massima di spese sostenute pari al </w:t>
      </w:r>
      <w:r w:rsidR="008C7EB8">
        <w:rPr>
          <w:rFonts w:ascii="Times New Roman" w:eastAsia="Times New Roman" w:hAnsi="Times New Roman" w:cs="Times New Roman"/>
          <w:sz w:val="24"/>
          <w:szCs w:val="24"/>
          <w:lang w:eastAsia="it-IT"/>
        </w:rPr>
        <w:t>30%</w:t>
      </w:r>
      <w:r w:rsidRPr="007B696D">
        <w:rPr>
          <w:rFonts w:ascii="Times New Roman" w:eastAsia="Times New Roman" w:hAnsi="Times New Roman" w:cs="Times New Roman"/>
          <w:sz w:val="24"/>
          <w:szCs w:val="24"/>
          <w:lang w:eastAsia="it-IT"/>
        </w:rPr>
        <w:t xml:space="preserve"> dell’importo ritenuto congruo dall’ASI; </w:t>
      </w:r>
    </w:p>
    <w:p w14:paraId="76419FB3" w14:textId="13112C0E" w:rsidR="008C7EB8" w:rsidRPr="007B696D" w:rsidRDefault="008C7EB8" w:rsidP="008C7EB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SAL 2, sino ad una concorrenza massima di spese sostenute pari al </w:t>
      </w:r>
      <w:r>
        <w:rPr>
          <w:rFonts w:ascii="Times New Roman" w:eastAsia="Times New Roman" w:hAnsi="Times New Roman" w:cs="Times New Roman"/>
          <w:sz w:val="24"/>
          <w:szCs w:val="24"/>
          <w:lang w:eastAsia="it-IT"/>
        </w:rPr>
        <w:t>20</w:t>
      </w:r>
      <w:r w:rsidRPr="007B696D">
        <w:rPr>
          <w:rFonts w:ascii="Times New Roman" w:eastAsia="Times New Roman" w:hAnsi="Times New Roman" w:cs="Times New Roman"/>
          <w:sz w:val="24"/>
          <w:szCs w:val="24"/>
          <w:lang w:eastAsia="it-IT"/>
        </w:rPr>
        <w:t xml:space="preserve">% dell’importo ritenuto congruo dall’ASI </w:t>
      </w:r>
      <w:r w:rsidRPr="008C7EB8">
        <w:rPr>
          <w:rFonts w:ascii="Times New Roman" w:eastAsia="Times New Roman" w:hAnsi="Times New Roman" w:cs="Times New Roman"/>
          <w:sz w:val="24"/>
          <w:szCs w:val="24"/>
          <w:lang w:eastAsia="it-IT"/>
        </w:rPr>
        <w:t>(sino ad un massimo del 50% dell’importo a carico ASI)</w:t>
      </w:r>
      <w:r w:rsidRPr="007B696D">
        <w:rPr>
          <w:rFonts w:ascii="Times New Roman" w:eastAsia="Times New Roman" w:hAnsi="Times New Roman" w:cs="Times New Roman"/>
          <w:sz w:val="24"/>
          <w:szCs w:val="24"/>
          <w:lang w:eastAsia="it-IT"/>
        </w:rPr>
        <w:t>;</w:t>
      </w:r>
    </w:p>
    <w:p w14:paraId="415A8EED" w14:textId="70EBF0B0" w:rsidR="008C7EB8" w:rsidRPr="007B696D" w:rsidRDefault="008C7EB8" w:rsidP="008C7EB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SAL </w:t>
      </w:r>
      <w:r>
        <w:rPr>
          <w:rFonts w:ascii="Times New Roman" w:eastAsia="Times New Roman" w:hAnsi="Times New Roman" w:cs="Times New Roman"/>
          <w:sz w:val="24"/>
          <w:szCs w:val="24"/>
          <w:lang w:eastAsia="it-IT"/>
        </w:rPr>
        <w:t>3</w:t>
      </w:r>
      <w:r w:rsidRPr="007B696D">
        <w:rPr>
          <w:rFonts w:ascii="Times New Roman" w:eastAsia="Times New Roman" w:hAnsi="Times New Roman" w:cs="Times New Roman"/>
          <w:sz w:val="24"/>
          <w:szCs w:val="24"/>
          <w:lang w:eastAsia="it-IT"/>
        </w:rPr>
        <w:t xml:space="preserve">, sino ad una concorrenza massima di spese sostenute pari al </w:t>
      </w:r>
      <w:r>
        <w:rPr>
          <w:rFonts w:ascii="Times New Roman" w:eastAsia="Times New Roman" w:hAnsi="Times New Roman" w:cs="Times New Roman"/>
          <w:sz w:val="24"/>
          <w:szCs w:val="24"/>
          <w:lang w:eastAsia="it-IT"/>
        </w:rPr>
        <w:t>20</w:t>
      </w:r>
      <w:r w:rsidRPr="007B696D">
        <w:rPr>
          <w:rFonts w:ascii="Times New Roman" w:eastAsia="Times New Roman" w:hAnsi="Times New Roman" w:cs="Times New Roman"/>
          <w:sz w:val="24"/>
          <w:szCs w:val="24"/>
          <w:lang w:eastAsia="it-IT"/>
        </w:rPr>
        <w:t xml:space="preserve">% dell’importo ritenuto congruo dall’ASI </w:t>
      </w:r>
      <w:r w:rsidRPr="008C7EB8">
        <w:rPr>
          <w:rFonts w:ascii="Times New Roman" w:eastAsia="Times New Roman" w:hAnsi="Times New Roman" w:cs="Times New Roman"/>
          <w:sz w:val="24"/>
          <w:szCs w:val="24"/>
          <w:lang w:eastAsia="it-IT"/>
        </w:rPr>
        <w:t xml:space="preserve">(sino ad un massimo del </w:t>
      </w:r>
      <w:r>
        <w:rPr>
          <w:rFonts w:ascii="Times New Roman" w:eastAsia="Times New Roman" w:hAnsi="Times New Roman" w:cs="Times New Roman"/>
          <w:sz w:val="24"/>
          <w:szCs w:val="24"/>
          <w:lang w:eastAsia="it-IT"/>
        </w:rPr>
        <w:t>7</w:t>
      </w:r>
      <w:r w:rsidRPr="008C7EB8">
        <w:rPr>
          <w:rFonts w:ascii="Times New Roman" w:eastAsia="Times New Roman" w:hAnsi="Times New Roman" w:cs="Times New Roman"/>
          <w:sz w:val="24"/>
          <w:szCs w:val="24"/>
          <w:lang w:eastAsia="it-IT"/>
        </w:rPr>
        <w:t>0% dell’importo a carico ASI)</w:t>
      </w:r>
      <w:r w:rsidRPr="007B696D">
        <w:rPr>
          <w:rFonts w:ascii="Times New Roman" w:eastAsia="Times New Roman" w:hAnsi="Times New Roman" w:cs="Times New Roman"/>
          <w:sz w:val="24"/>
          <w:szCs w:val="24"/>
          <w:lang w:eastAsia="it-IT"/>
        </w:rPr>
        <w:t>;</w:t>
      </w:r>
    </w:p>
    <w:p w14:paraId="3F984723" w14:textId="1A1663CC" w:rsidR="004A2298" w:rsidRPr="007B696D"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Finale</w:t>
      </w:r>
      <w:r w:rsidR="008C7EB8">
        <w:rPr>
          <w:rFonts w:ascii="Times New Roman" w:eastAsia="Times New Roman" w:hAnsi="Times New Roman" w:cs="Times New Roman"/>
          <w:sz w:val="24"/>
          <w:szCs w:val="24"/>
          <w:lang w:eastAsia="it-IT"/>
        </w:rPr>
        <w:t xml:space="preserve"> max 10%</w:t>
      </w:r>
      <w:r w:rsidRPr="007B696D">
        <w:rPr>
          <w:rFonts w:ascii="Times New Roman" w:eastAsia="Times New Roman" w:hAnsi="Times New Roman" w:cs="Times New Roman"/>
          <w:sz w:val="24"/>
          <w:szCs w:val="24"/>
          <w:lang w:eastAsia="it-IT"/>
        </w:rPr>
        <w:t>.</w:t>
      </w:r>
    </w:p>
    <w:p w14:paraId="4FEDE28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14:paraId="7417521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14:paraId="3DB442E6" w14:textId="77777777" w:rsidR="006001FA" w:rsidRPr="007B696D" w:rsidRDefault="006001FA"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10.6</w:t>
      </w:r>
      <w:r w:rsidRPr="007B696D">
        <w:rPr>
          <w:rFonts w:ascii="Times New Roman" w:eastAsia="Times New Roman" w:hAnsi="Times New Roman" w:cs="Times New Roman"/>
          <w:sz w:val="24"/>
          <w:szCs w:val="24"/>
          <w:lang w:eastAsia="it-IT"/>
        </w:rPr>
        <w:tab/>
        <w:t>L’eventuale differenza tra le somme corrisposte e quelle autocertificate/rendicontate a ogni evento di cui all’art. 3 sarà, previa esplicita e motivata richiesta del Beneficiario e in seguito ad autorizzazione del Responsabile di programma ASI, resa spendibile e rendicontabile negli eventi successivi.</w:t>
      </w:r>
    </w:p>
    <w:p w14:paraId="6D54CD8F" w14:textId="4B36EAE5" w:rsidR="004C0F96" w:rsidRPr="007B696D" w:rsidRDefault="006001FA"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10.7</w:t>
      </w:r>
      <w:r w:rsidRPr="007B696D">
        <w:rPr>
          <w:rFonts w:ascii="Times New Roman" w:eastAsia="Times New Roman" w:hAnsi="Times New Roman" w:cs="Times New Roman"/>
          <w:sz w:val="24"/>
          <w:szCs w:val="24"/>
          <w:lang w:eastAsia="it-IT"/>
        </w:rPr>
        <w:tab/>
      </w:r>
      <w:r w:rsidR="004A2298" w:rsidRPr="007B696D">
        <w:rPr>
          <w:rFonts w:ascii="Times New Roman" w:eastAsia="Times New Roman" w:hAnsi="Times New Roman" w:cs="Times New Roman"/>
          <w:sz w:val="24"/>
          <w:szCs w:val="24"/>
          <w:lang w:eastAsia="it-IT"/>
        </w:rPr>
        <w:t xml:space="preserve">In tutti i casi in cui </w:t>
      </w:r>
      <w:r w:rsidR="004C0F96" w:rsidRPr="007B696D">
        <w:rPr>
          <w:rFonts w:ascii="Times New Roman" w:eastAsia="Times New Roman" w:hAnsi="Times New Roman" w:cs="Times New Roman"/>
          <w:sz w:val="24"/>
          <w:szCs w:val="24"/>
          <w:lang w:eastAsia="it-IT"/>
        </w:rPr>
        <w:t xml:space="preserve">risulti che siano state erogate somme superiori a quanto dovuto, l’ASI avrà diritto di operare il conguaglio sulle quote eventualmente ancora da versare; in mancanza o in caso di insufficienza di queste, il Beneficiario e i Componenti del </w:t>
      </w:r>
      <w:r w:rsidR="004C0F96" w:rsidRPr="007B696D">
        <w:rPr>
          <w:rFonts w:ascii="Times New Roman" w:eastAsia="Times New Roman" w:hAnsi="Times New Roman" w:cs="Times New Roman"/>
          <w:i/>
          <w:sz w:val="24"/>
          <w:szCs w:val="24"/>
          <w:lang w:eastAsia="it-IT"/>
        </w:rPr>
        <w:t>team</w:t>
      </w:r>
      <w:r w:rsidR="004C0F96" w:rsidRPr="007B696D">
        <w:rPr>
          <w:rFonts w:ascii="Times New Roman" w:eastAsia="Times New Roman" w:hAnsi="Times New Roman" w:cs="Times New Roman"/>
          <w:sz w:val="24"/>
          <w:szCs w:val="24"/>
          <w:lang w:eastAsia="it-IT"/>
        </w:rPr>
        <w:t xml:space="preserve">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14:paraId="695EDAA3" w14:textId="77777777" w:rsidR="004C0F96" w:rsidRPr="007B696D" w:rsidRDefault="004C0F96" w:rsidP="004C0F96">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10.8 </w:t>
      </w:r>
      <w:r w:rsidRPr="007B696D">
        <w:rPr>
          <w:rFonts w:ascii="Times New Roman" w:eastAsia="Times New Roman" w:hAnsi="Times New Roman" w:cs="Times New Roman"/>
          <w:sz w:val="24"/>
          <w:szCs w:val="24"/>
          <w:lang w:eastAsia="it-IT"/>
        </w:rPr>
        <w:tab/>
        <w:t xml:space="preserve">Il Beneficiario si obbliga a corrispondere gli importi dovuti ai Componenti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a seguito del pagamento da parte dell’ASI, entro 20 giorni dalla riscossione dell’importo di propria spettanza. A conferma di tale adempimento il Beneficiario, entro 20 giorni dalla data di ciascun pagamento ai Componenti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dovrà trasmettere copia all’ASI delle relative </w:t>
      </w:r>
      <w:r w:rsidRPr="007B696D">
        <w:rPr>
          <w:rFonts w:ascii="Times New Roman" w:eastAsia="Times New Roman" w:hAnsi="Times New Roman" w:cs="Times New Roman"/>
          <w:sz w:val="24"/>
          <w:szCs w:val="24"/>
          <w:lang w:eastAsia="it-IT"/>
        </w:rPr>
        <w:lastRenderedPageBreak/>
        <w:t>richieste di pagamento quietanzate. Si precisa che, in assenza di tale documentazione di supporto, l’ASI non potrà provvedere alle successive erogazioni.</w:t>
      </w:r>
    </w:p>
    <w:p w14:paraId="6BB6E14D" w14:textId="77777777" w:rsidR="004C0F96" w:rsidRPr="007B696D" w:rsidRDefault="004C0F9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40E6A8AB"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14:paraId="6BE16F27"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11</w:t>
      </w:r>
    </w:p>
    <w:p w14:paraId="42720C80"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ANTICIPAZIONE</w:t>
      </w:r>
    </w:p>
    <w:p w14:paraId="2C56628B"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11.1 </w:t>
      </w:r>
      <w:r w:rsidRPr="007B696D">
        <w:rPr>
          <w:rFonts w:ascii="Times New Roman" w:eastAsia="Times New Roman" w:hAnsi="Times New Roman" w:cs="Times New Roman"/>
          <w:sz w:val="24"/>
          <w:szCs w:val="24"/>
          <w:lang w:eastAsia="it-IT"/>
        </w:rPr>
        <w:tab/>
        <w:t xml:space="preserve">Il Beneficiario, con nota prot. ASI n. ……. del ………… ha richiesto un’anticipazione di € …………, pari al 20% della quota di </w:t>
      </w:r>
      <w:r w:rsidR="0086572A" w:rsidRPr="007B696D">
        <w:rPr>
          <w:rFonts w:ascii="Times New Roman" w:eastAsia="Times New Roman" w:hAnsi="Times New Roman" w:cs="Times New Roman"/>
          <w:sz w:val="24"/>
          <w:szCs w:val="24"/>
          <w:lang w:eastAsia="it-IT"/>
        </w:rPr>
        <w:t>finanziamento</w:t>
      </w:r>
      <w:r w:rsidRPr="007B696D">
        <w:rPr>
          <w:rFonts w:ascii="Times New Roman" w:eastAsia="Times New Roman" w:hAnsi="Times New Roman" w:cs="Times New Roman"/>
          <w:sz w:val="24"/>
          <w:szCs w:val="24"/>
          <w:lang w:eastAsia="it-IT"/>
        </w:rPr>
        <w:t xml:space="preserve"> spettante per il Progetto. </w:t>
      </w:r>
    </w:p>
    <w:p w14:paraId="090F3263"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w:t>
      </w:r>
      <w:r w:rsidRPr="007B696D">
        <w:rPr>
          <w:rFonts w:ascii="Times New Roman" w:eastAsia="Times New Roman" w:hAnsi="Times New Roman" w:cs="Times New Roman"/>
          <w:i/>
          <w:sz w:val="24"/>
          <w:szCs w:val="24"/>
          <w:lang w:eastAsia="it-IT"/>
        </w:rPr>
        <w:t>In caso di soggetto privato</w:t>
      </w:r>
      <w:r w:rsidRPr="007B696D">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14:paraId="270CA2CF" w14:textId="77777777" w:rsidR="004A2298" w:rsidRPr="007B696D"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 xml:space="preserve">Nel caso di interruzione del </w:t>
      </w:r>
      <w:r w:rsidR="00BE7F8D" w:rsidRPr="007B696D">
        <w:rPr>
          <w:rFonts w:ascii="Times New Roman" w:eastAsia="Times New Roman" w:hAnsi="Times New Roman" w:cs="Times New Roman"/>
          <w:sz w:val="24"/>
          <w:szCs w:val="24"/>
          <w:lang w:eastAsia="it-IT"/>
        </w:rPr>
        <w:t>f</w:t>
      </w:r>
      <w:r w:rsidRPr="007B696D">
        <w:rPr>
          <w:rFonts w:ascii="Times New Roman" w:eastAsia="Times New Roman" w:hAnsi="Times New Roman" w:cs="Times New Roman"/>
          <w:sz w:val="24"/>
          <w:szCs w:val="24"/>
          <w:lang w:eastAsia="it-IT"/>
        </w:rPr>
        <w:t xml:space="preserve">inanziamento stabilita dall’ASI l’importo del </w:t>
      </w:r>
      <w:r w:rsidR="00BE7F8D" w:rsidRPr="007B696D">
        <w:rPr>
          <w:rFonts w:ascii="Times New Roman" w:eastAsia="Times New Roman" w:hAnsi="Times New Roman" w:cs="Times New Roman"/>
          <w:sz w:val="24"/>
          <w:szCs w:val="24"/>
          <w:lang w:eastAsia="it-IT"/>
        </w:rPr>
        <w:t>f</w:t>
      </w:r>
      <w:r w:rsidRPr="007B696D">
        <w:rPr>
          <w:rFonts w:ascii="Times New Roman" w:eastAsia="Times New Roman" w:hAnsi="Times New Roman" w:cs="Times New Roman"/>
          <w:sz w:val="24"/>
          <w:szCs w:val="24"/>
          <w:lang w:eastAsia="it-IT"/>
        </w:rPr>
        <w:t xml:space="preserve">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14:paraId="2ACEA46F"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14:paraId="548709DE"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i/>
          <w:sz w:val="24"/>
          <w:szCs w:val="24"/>
          <w:lang w:eastAsia="it-IT"/>
        </w:rPr>
        <w:t>oppure, se non richiesta dal Beneficiario</w:t>
      </w:r>
    </w:p>
    <w:p w14:paraId="5B9277CB"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14:paraId="1D0A810A"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11.1</w:t>
      </w:r>
      <w:r w:rsidRPr="007B696D">
        <w:rPr>
          <w:rFonts w:ascii="Times New Roman" w:eastAsia="Times New Roman" w:hAnsi="Times New Roman" w:cs="Times New Roman"/>
          <w:sz w:val="24"/>
          <w:szCs w:val="24"/>
          <w:lang w:eastAsia="it-IT"/>
        </w:rPr>
        <w:tab/>
        <w:t>Il Beneficiario non ha presentato richiesta di anticipazione.</w:t>
      </w:r>
    </w:p>
    <w:p w14:paraId="37050B64"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14:paraId="5792BBFD"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12</w:t>
      </w:r>
    </w:p>
    <w:p w14:paraId="3342CFBF"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GARANZIE</w:t>
      </w:r>
    </w:p>
    <w:p w14:paraId="2528AF6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12.1 </w:t>
      </w:r>
      <w:r w:rsidRPr="007B696D">
        <w:rPr>
          <w:rFonts w:ascii="Times New Roman" w:eastAsia="Times New Roman" w:hAnsi="Times New Roman" w:cs="Times New Roman"/>
          <w:sz w:val="24"/>
          <w:szCs w:val="24"/>
          <w:lang w:eastAsia="it-IT"/>
        </w:rPr>
        <w:tab/>
        <w:t>In occasione della Riunione Iniziale, a garanzia dell’</w:t>
      </w:r>
      <w:r w:rsidR="00E95A3B" w:rsidRPr="007B696D">
        <w:rPr>
          <w:rFonts w:ascii="Times New Roman" w:eastAsia="Times New Roman" w:hAnsi="Times New Roman" w:cs="Times New Roman"/>
          <w:sz w:val="24"/>
          <w:szCs w:val="24"/>
          <w:lang w:eastAsia="it-IT"/>
        </w:rPr>
        <w:t>anticipazione prevista all’art.</w:t>
      </w:r>
      <w:r w:rsidRPr="007B696D">
        <w:rPr>
          <w:rFonts w:ascii="Times New Roman" w:eastAsia="Times New Roman" w:hAnsi="Times New Roman" w:cs="Times New Roman"/>
          <w:sz w:val="24"/>
          <w:szCs w:val="24"/>
          <w:lang w:eastAsia="it-IT"/>
        </w:rPr>
        <w:t xml:space="preserve">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14:paraId="24DCB95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12.2 </w:t>
      </w:r>
      <w:r w:rsidRPr="007B696D">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parte dell’elenco IVASS; deve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14:paraId="42BDF7D2"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0CD91141"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i/>
          <w:sz w:val="24"/>
          <w:szCs w:val="24"/>
          <w:lang w:eastAsia="it-IT"/>
        </w:rPr>
        <w:t>oppure, se non richiesta dal Beneficiario</w:t>
      </w:r>
    </w:p>
    <w:p w14:paraId="7E77958B"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12.1</w:t>
      </w:r>
      <w:r w:rsidRPr="007B696D">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14:paraId="4CB0F8C5"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14:paraId="3C448066"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i/>
          <w:sz w:val="24"/>
          <w:szCs w:val="24"/>
          <w:lang w:eastAsia="it-IT"/>
        </w:rPr>
        <w:t>oppure, se PPAA</w:t>
      </w:r>
    </w:p>
    <w:p w14:paraId="2AFE92F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12.1</w:t>
      </w:r>
      <w:r w:rsidRPr="007B696D">
        <w:rPr>
          <w:rFonts w:ascii="Times New Roman" w:eastAsia="Times New Roman" w:hAnsi="Times New Roman" w:cs="Times New Roman"/>
          <w:sz w:val="24"/>
          <w:szCs w:val="24"/>
          <w:lang w:eastAsia="it-IT"/>
        </w:rPr>
        <w:tab/>
        <w:t>Il Beneficiario, non deve presentare fidejussione a garanzia dell’anticipazione.</w:t>
      </w:r>
    </w:p>
    <w:p w14:paraId="0357B86A" w14:textId="77777777" w:rsidR="006001FA" w:rsidRPr="007B696D" w:rsidRDefault="006001FA"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14:paraId="574A68F6" w14:textId="77777777" w:rsidR="004A2298" w:rsidRPr="007B696D"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13</w:t>
      </w:r>
    </w:p>
    <w:p w14:paraId="5CA996E2"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RISULTATI DEL PROGETTO</w:t>
      </w:r>
    </w:p>
    <w:p w14:paraId="3626D4DB" w14:textId="314FD64A" w:rsidR="00737560" w:rsidRPr="007B696D" w:rsidRDefault="004A2298"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13.1 </w:t>
      </w:r>
      <w:r w:rsidRPr="007B696D">
        <w:rPr>
          <w:rFonts w:ascii="Times New Roman" w:eastAsia="Times New Roman" w:hAnsi="Times New Roman" w:cs="Times New Roman"/>
          <w:sz w:val="24"/>
          <w:szCs w:val="24"/>
          <w:lang w:eastAsia="it-IT"/>
        </w:rPr>
        <w:tab/>
      </w:r>
      <w:r w:rsidR="00737560" w:rsidRPr="007B696D">
        <w:rPr>
          <w:rFonts w:ascii="Times New Roman" w:eastAsia="Times New Roman" w:hAnsi="Times New Roman" w:cs="Times New Roman"/>
          <w:iCs/>
          <w:sz w:val="24"/>
          <w:szCs w:val="24"/>
          <w:lang w:eastAsia="it-IT"/>
        </w:rPr>
        <w:t>Il Beneficiario e i Componenti del team sono proprietari dei risultati realizzati nell’ambito del progetto.</w:t>
      </w:r>
      <w:r w:rsidR="00737560" w:rsidRPr="007B696D">
        <w:rPr>
          <w:rFonts w:ascii="Times New Roman" w:eastAsia="Times New Roman" w:hAnsi="Times New Roman" w:cs="Times New Roman"/>
          <w:sz w:val="24"/>
          <w:szCs w:val="24"/>
          <w:lang w:eastAsia="it-IT"/>
        </w:rPr>
        <w:t xml:space="preserve"> </w:t>
      </w:r>
    </w:p>
    <w:p w14:paraId="0AC09D0B" w14:textId="5AA7835F"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13.2 </w:t>
      </w:r>
      <w:r w:rsidRPr="007B696D">
        <w:rPr>
          <w:rFonts w:ascii="Times New Roman" w:eastAsia="Times New Roman" w:hAnsi="Times New Roman" w:cs="Times New Roman"/>
          <w:sz w:val="24"/>
          <w:szCs w:val="24"/>
          <w:lang w:eastAsia="it-IT"/>
        </w:rPr>
        <w:tab/>
        <w:t xml:space="preserve">Preliminarmente alla stipula del Contratto, il Beneficiario e i Componenti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hanno dichiarato</w:t>
      </w:r>
      <w:r w:rsidR="00E12341">
        <w:rPr>
          <w:rFonts w:ascii="Times New Roman" w:eastAsia="Times New Roman" w:hAnsi="Times New Roman" w:cs="Times New Roman"/>
          <w:sz w:val="24"/>
          <w:szCs w:val="24"/>
          <w:lang w:eastAsia="it-IT"/>
        </w:rPr>
        <w:t xml:space="preserve"> (</w:t>
      </w:r>
      <w:r w:rsidR="00E12341" w:rsidRPr="00E12341">
        <w:rPr>
          <w:rFonts w:ascii="Times New Roman" w:eastAsia="Times New Roman" w:hAnsi="Times New Roman" w:cs="Times New Roman"/>
          <w:b/>
          <w:sz w:val="24"/>
          <w:szCs w:val="24"/>
          <w:u w:val="single"/>
          <w:lang w:eastAsia="it-IT"/>
        </w:rPr>
        <w:t>se presenti</w:t>
      </w:r>
      <w:r w:rsidR="00E12341">
        <w:rPr>
          <w:rFonts w:ascii="Times New Roman" w:eastAsia="Times New Roman" w:hAnsi="Times New Roman" w:cs="Times New Roman"/>
          <w:sz w:val="24"/>
          <w:szCs w:val="24"/>
          <w:lang w:eastAsia="it-IT"/>
        </w:rPr>
        <w:t>)</w:t>
      </w:r>
      <w:r w:rsidRPr="007B696D">
        <w:rPr>
          <w:rFonts w:ascii="Times New Roman" w:eastAsia="Times New Roman" w:hAnsi="Times New Roman" w:cs="Times New Roman"/>
          <w:sz w:val="24"/>
          <w:szCs w:val="24"/>
          <w:lang w:eastAsia="it-IT"/>
        </w:rPr>
        <w:t>: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w:t>
      </w:r>
    </w:p>
    <w:p w14:paraId="1A556D6A"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Tali situazioni sono riportate in apposito elenco annesso all’Allegato tecnico gestionale.</w:t>
      </w:r>
    </w:p>
    <w:p w14:paraId="5A533ABF"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13.3 </w:t>
      </w:r>
      <w:r w:rsidRPr="007B696D">
        <w:rPr>
          <w:rFonts w:ascii="Times New Roman" w:eastAsia="Times New Roman" w:hAnsi="Times New Roman" w:cs="Times New Roman"/>
          <w:sz w:val="24"/>
          <w:szCs w:val="24"/>
          <w:lang w:eastAsia="it-IT"/>
        </w:rPr>
        <w:tab/>
        <w:t xml:space="preserve">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w:t>
      </w:r>
      <w:r w:rsidRPr="007B696D">
        <w:rPr>
          <w:rFonts w:ascii="Times New Roman" w:eastAsia="Times New Roman" w:hAnsi="Times New Roman" w:cs="Times New Roman"/>
          <w:sz w:val="24"/>
          <w:szCs w:val="24"/>
          <w:lang w:eastAsia="it-IT"/>
        </w:rPr>
        <w:lastRenderedPageBreak/>
        <w:t>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14:paraId="460196EA"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13.4 </w:t>
      </w:r>
      <w:r w:rsidRPr="007B696D">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14:paraId="46076D91"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13.5</w:t>
      </w:r>
      <w:r w:rsidRPr="007B696D">
        <w:rPr>
          <w:rFonts w:ascii="Times New Roman" w:eastAsia="Times New Roman" w:hAnsi="Times New Roman" w:cs="Times New Roman"/>
          <w:sz w:val="24"/>
          <w:szCs w:val="24"/>
          <w:lang w:eastAsia="it-IT"/>
        </w:rPr>
        <w:tab/>
        <w:t>Il Beneficiario si impegna a rendere disponibili all’ASI, per lo svolgimento delle proprie attività, prodotti/risultati/applicazioni realizzati nell’ambito del Progetto.</w:t>
      </w:r>
    </w:p>
    <w:p w14:paraId="079342D4" w14:textId="77777777" w:rsidR="004A2298" w:rsidRPr="007B696D" w:rsidRDefault="004A2298" w:rsidP="00737560">
      <w:pPr>
        <w:tabs>
          <w:tab w:val="left" w:pos="9126"/>
        </w:tabs>
        <w:spacing w:after="0" w:line="480" w:lineRule="exact"/>
        <w:ind w:right="-4"/>
        <w:rPr>
          <w:rFonts w:ascii="Times New Roman" w:eastAsia="Times New Roman" w:hAnsi="Times New Roman" w:cs="Times New Roman"/>
          <w:sz w:val="24"/>
          <w:szCs w:val="24"/>
          <w:lang w:eastAsia="it-IT"/>
        </w:rPr>
      </w:pPr>
    </w:p>
    <w:p w14:paraId="377767C7"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14</w:t>
      </w:r>
    </w:p>
    <w:p w14:paraId="7AD50FF0"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INFORMAZIONE E PUBBLICITA’</w:t>
      </w:r>
    </w:p>
    <w:p w14:paraId="5AD1517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sz w:val="24"/>
          <w:szCs w:val="24"/>
          <w:lang w:eastAsia="it-IT"/>
        </w:rPr>
        <w:t xml:space="preserve">14.1 </w:t>
      </w:r>
      <w:r w:rsidRPr="007B696D">
        <w:rPr>
          <w:rFonts w:ascii="Times New Roman" w:eastAsia="Times New Roman" w:hAnsi="Times New Roman" w:cs="Times New Roman"/>
          <w:sz w:val="24"/>
          <w:szCs w:val="24"/>
          <w:lang w:eastAsia="it-IT"/>
        </w:rPr>
        <w:tab/>
      </w:r>
      <w:r w:rsidRPr="007B696D">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14:paraId="2B2E1B38"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14:paraId="22D6EB8B" w14:textId="77777777" w:rsidR="004A2298" w:rsidRPr="007B696D"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14:paraId="35484A08"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15</w:t>
      </w:r>
    </w:p>
    <w:p w14:paraId="314CECF3"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REVOCA DEL FINANZIAMENTO E INTERRUZIONE</w:t>
      </w:r>
    </w:p>
    <w:p w14:paraId="6F2AEA29"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w:t>
      </w:r>
      <w:r w:rsidRPr="007B696D">
        <w:rPr>
          <w:rFonts w:ascii="Times New Roman" w:eastAsia="Times New Roman" w:hAnsi="Times New Roman" w:cs="Times New Roman"/>
          <w:sz w:val="24"/>
          <w:szCs w:val="24"/>
          <w:lang w:eastAsia="it-IT"/>
        </w:rPr>
        <w:lastRenderedPageBreak/>
        <w:t xml:space="preserve">la proposta di revoca, totale o parziale, dell’erogazione del finanziamento, da sottoporre all’approvazione dei competenti organi dell’ASI. </w:t>
      </w:r>
    </w:p>
    <w:p w14:paraId="5C661676"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La revoca, totale o parziale, del finanziamento sarà disposta anche nelle seguenti fattispecie, in qualsiasi momento verificate:</w:t>
      </w:r>
    </w:p>
    <w:p w14:paraId="5378988A"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rilascio, da parte del Beneficiario, di dichiarazioni, documenti o elaborati non veritieri;</w:t>
      </w:r>
    </w:p>
    <w:p w14:paraId="5480C0A5"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14:paraId="6A6B63F6"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14:paraId="34E6D565"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cessazione dell’attività del Beneficiario.</w:t>
      </w:r>
    </w:p>
    <w:p w14:paraId="1695554B"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Qualora l’ASI disponga la revoca totale del finanziamento, la stessa avrà per effetto l’obbligo a carico del Beneficiario della restituzione, nella misura e con le modalità stabilite dall’ASI, dell’intero importo percepito maggiorato degli interessi - calcolato dalla data di erogazione da parte di </w:t>
      </w:r>
      <w:r w:rsidRPr="007B696D">
        <w:rPr>
          <w:rFonts w:ascii="Times New Roman" w:eastAsia="Times New Roman" w:hAnsi="Times New Roman" w:cs="Times New Roman"/>
          <w:caps/>
          <w:sz w:val="24"/>
          <w:szCs w:val="24"/>
          <w:lang w:eastAsia="it-IT"/>
        </w:rPr>
        <w:t xml:space="preserve">ASI </w:t>
      </w:r>
      <w:r w:rsidRPr="007B696D">
        <w:rPr>
          <w:rFonts w:ascii="Times New Roman" w:eastAsia="Times New Roman" w:hAnsi="Times New Roman" w:cs="Times New Roman"/>
          <w:sz w:val="24"/>
          <w:szCs w:val="24"/>
          <w:lang w:eastAsia="it-IT"/>
        </w:rPr>
        <w:t>fino al giorno della restituzione da parte del Beneficiario - pari al tasso ufficiale di riferimento (TUR) vigente alla data dell’erogazione, maggiorato di cinque punti percentuali. Il presente Contratto si intenderà risolto di diritto con gli effetti di cui al provvedimento di revoca.</w:t>
      </w:r>
    </w:p>
    <w:p w14:paraId="79F5CA4D"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Nei casi di revoca parziale l’eventuale importo del Finanziamento risultante eccedente rispetto a quello spettante in base ai costi sostenuti e ammissibili dovrà essere rimborsato, maggiorato degli interessi - calcolati dalla data di erogazione da parte di </w:t>
      </w:r>
      <w:r w:rsidRPr="007B696D">
        <w:rPr>
          <w:rFonts w:ascii="Times New Roman" w:eastAsia="Times New Roman" w:hAnsi="Times New Roman" w:cs="Times New Roman"/>
          <w:caps/>
          <w:sz w:val="24"/>
          <w:szCs w:val="24"/>
          <w:lang w:eastAsia="it-IT"/>
        </w:rPr>
        <w:t xml:space="preserve">ASI </w:t>
      </w:r>
      <w:r w:rsidRPr="007B696D">
        <w:rPr>
          <w:rFonts w:ascii="Times New Roman" w:eastAsia="Times New Roman" w:hAnsi="Times New Roman" w:cs="Times New Roman"/>
          <w:sz w:val="24"/>
          <w:szCs w:val="24"/>
          <w:lang w:eastAsia="it-IT"/>
        </w:rPr>
        <w:t>fino al giorno della restituzione da parte del Beneficiario - pari al TUR vigente alla data dell’erogazione, maggiorato di cinque punti percentuali.</w:t>
      </w:r>
    </w:p>
    <w:p w14:paraId="655EE4AE"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In caso di revoca totale o parziale, qualora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w:t>
      </w:r>
      <w:r w:rsidRPr="007B696D">
        <w:rPr>
          <w:rFonts w:ascii="Times New Roman" w:eastAsia="Times New Roman" w:hAnsi="Times New Roman" w:cs="Times New Roman"/>
          <w:sz w:val="24"/>
          <w:szCs w:val="24"/>
          <w:lang w:eastAsia="it-IT"/>
        </w:rPr>
        <w:lastRenderedPageBreak/>
        <w:t>decorrenti dal periodo compreso tra la data dell’erogazione dell’anticipazione e quella del rimborso.</w:t>
      </w:r>
    </w:p>
    <w:p w14:paraId="0477D908"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04CDB804"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63191617"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L’ASI ha diritto, in qualsiasi momento, di interrompere il finanziamento, comunicando tale decisione al Beneficiario via PEC.</w:t>
      </w:r>
    </w:p>
    <w:p w14:paraId="547169BD" w14:textId="77777777" w:rsidR="00737560" w:rsidRPr="007B696D" w:rsidRDefault="00737560" w:rsidP="00737560">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 xml:space="preserve">In tal caso,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w:t>
      </w:r>
      <w:r w:rsidRPr="007B696D">
        <w:rPr>
          <w:rFonts w:ascii="Times New Roman" w:eastAsia="Times New Roman" w:hAnsi="Times New Roman" w:cs="Times New Roman"/>
          <w:sz w:val="24"/>
          <w:szCs w:val="24"/>
          <w:lang w:eastAsia="it-IT"/>
        </w:rPr>
        <w:lastRenderedPageBreak/>
        <w:t>inferiori alla anticipazione erogata, il Beneficiario dovrà versare all’ASI l’importo corrispondente percepito in eccesso.</w:t>
      </w:r>
    </w:p>
    <w:p w14:paraId="1DF25B64"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In tutti quei casi nei quali il Beneficiario non provveda entro i termini individuati dall’ASI al rimborso delle somme di cui ai commi precedenti, verrà attivata dall’ASI una procedura di recupero delle somme in eccesso.</w:t>
      </w:r>
    </w:p>
    <w:p w14:paraId="75A8DC19" w14:textId="77777777" w:rsidR="00737560" w:rsidRPr="007B696D" w:rsidRDefault="00737560" w:rsidP="00737560">
      <w:pPr>
        <w:pStyle w:val="Paragrafoelenco"/>
        <w:numPr>
          <w:ilvl w:val="0"/>
          <w:numId w:val="28"/>
        </w:numPr>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Ai sensi di quanto previsto dall’art. 3, comma 8, della L. n.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14:paraId="6A10A3F0" w14:textId="77777777" w:rsidR="00737560" w:rsidRPr="007B696D" w:rsidRDefault="00737560" w:rsidP="00737560">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16</w:t>
      </w:r>
    </w:p>
    <w:p w14:paraId="1B6E2DF1"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SANZIONI ULTERIORI</w:t>
      </w:r>
    </w:p>
    <w:p w14:paraId="4C346269" w14:textId="27968C73" w:rsidR="00737560" w:rsidRPr="007B696D" w:rsidRDefault="00737560" w:rsidP="00C35E68">
      <w:pPr>
        <w:tabs>
          <w:tab w:val="left" w:pos="9126"/>
        </w:tabs>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16.1 </w:t>
      </w:r>
      <w:r w:rsidRPr="007B696D">
        <w:rPr>
          <w:rFonts w:ascii="Times New Roman" w:eastAsia="Times New Roman" w:hAnsi="Times New Roman" w:cs="Times New Roman"/>
          <w:sz w:val="24"/>
          <w:szCs w:val="24"/>
          <w:lang w:eastAsia="it-IT"/>
        </w:rPr>
        <w:tab/>
        <w:t>Il mancato rispetto degli obblighi di cui agli artt. 5.7, e 13, comporterà, inoltre, l’esclusione del soggetto finanziato inadempiente da qualsiasi Bando di finanziamento emesso dall’ASI per un periodo fino a complessivi 5 anni.</w:t>
      </w:r>
    </w:p>
    <w:p w14:paraId="10B03E00"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17</w:t>
      </w:r>
    </w:p>
    <w:p w14:paraId="54473009"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NORME APPLICABILI</w:t>
      </w:r>
    </w:p>
    <w:p w14:paraId="4A0A9F49"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17.1 </w:t>
      </w:r>
      <w:r w:rsidRPr="007B696D">
        <w:rPr>
          <w:rFonts w:ascii="Times New Roman" w:eastAsia="Times New Roman" w:hAnsi="Times New Roman" w:cs="Times New Roman"/>
          <w:sz w:val="24"/>
          <w:szCs w:val="24"/>
          <w:lang w:eastAsia="it-IT"/>
        </w:rPr>
        <w:tab/>
        <w:t>L’attività di cui al presente Contratto è disciplinata, per quanto non previsto dalle clausole in esso riportate, dalle disposizioni nazionali e comunitarie vigenti.</w:t>
      </w:r>
    </w:p>
    <w:p w14:paraId="148DA171" w14:textId="77777777" w:rsidR="00737560" w:rsidRPr="007B696D" w:rsidRDefault="00737560" w:rsidP="00737560">
      <w:pPr>
        <w:tabs>
          <w:tab w:val="left" w:pos="709"/>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17.2</w:t>
      </w:r>
      <w:r w:rsidRPr="007B696D">
        <w:rPr>
          <w:rFonts w:ascii="Times New Roman" w:eastAsia="Times New Roman" w:hAnsi="Times New Roman" w:cs="Times New Roman"/>
          <w:sz w:val="24"/>
          <w:szCs w:val="24"/>
          <w:lang w:eastAsia="it-IT"/>
        </w:rPr>
        <w:tab/>
        <w:t>Codice di comportamento ASI:</w:t>
      </w:r>
    </w:p>
    <w:p w14:paraId="18773170" w14:textId="77777777" w:rsidR="00737560" w:rsidRPr="007B696D" w:rsidRDefault="00737560" w:rsidP="00737560">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Beneficiario dichiara espressamente di essere a conoscenza delle disposizioni di cui alla L. n. 190/2012 e ss.mm.ii. e del Codice di Comportamento dei dipendenti pubblici approvato con D.P.R. n. 62/2013, nonché dei principi, delle norme e degli standard previsti dal Codice di comportamento dell’ASI (disponibile sul sito internet dell’ASI </w:t>
      </w:r>
      <w:hyperlink r:id="rId8" w:history="1">
        <w:r w:rsidRPr="007B696D">
          <w:rPr>
            <w:rFonts w:ascii="Times New Roman" w:eastAsia="Times New Roman" w:hAnsi="Times New Roman" w:cs="Times New Roman"/>
            <w:i/>
            <w:iCs/>
            <w:color w:val="0000FF"/>
            <w:sz w:val="24"/>
            <w:szCs w:val="24"/>
            <w:u w:val="single"/>
            <w:lang w:eastAsia="it-IT"/>
          </w:rPr>
          <w:t>www.asi.it</w:t>
        </w:r>
      </w:hyperlink>
      <w:r w:rsidRPr="007B696D">
        <w:rPr>
          <w:rFonts w:ascii="Times New Roman" w:eastAsia="Times New Roman" w:hAnsi="Times New Roman" w:cs="Times New Roman"/>
          <w:i/>
          <w:iCs/>
          <w:color w:val="0000FF"/>
          <w:sz w:val="24"/>
          <w:szCs w:val="24"/>
          <w:u w:val="single"/>
          <w:lang w:eastAsia="it-IT"/>
        </w:rPr>
        <w:t>)</w:t>
      </w:r>
      <w:r w:rsidRPr="007B696D">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14:paraId="2FB050CF" w14:textId="77777777" w:rsidR="00737560" w:rsidRPr="007B696D" w:rsidRDefault="00737560" w:rsidP="00737560">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Tanto premesso il Beneficiario, promettendo anche il fatto dei propri dipendenti e/o collaboratori a qualsiasi titolo, ai sensi e per gli effetti dell’art. 1381 c.c. “Promessa dell’obbligazione del fatto del terzo”, si impegna a:</w:t>
      </w:r>
    </w:p>
    <w:p w14:paraId="1A18D4BE" w14:textId="77777777" w:rsidR="00737560" w:rsidRPr="007B696D" w:rsidRDefault="00737560" w:rsidP="00737560">
      <w:pPr>
        <w:numPr>
          <w:ilvl w:val="0"/>
          <w:numId w:val="6"/>
        </w:numPr>
        <w:tabs>
          <w:tab w:val="left" w:pos="1276"/>
        </w:tabs>
        <w:spacing w:after="0" w:line="480" w:lineRule="exact"/>
        <w:ind w:left="1276" w:hanging="284"/>
        <w:contextualSpacing/>
        <w:jc w:val="both"/>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45A631B3" w14:textId="77777777" w:rsidR="00737560" w:rsidRPr="007B696D" w:rsidRDefault="00737560" w:rsidP="00737560">
      <w:pPr>
        <w:numPr>
          <w:ilvl w:val="0"/>
          <w:numId w:val="6"/>
        </w:numPr>
        <w:tabs>
          <w:tab w:val="left" w:pos="1276"/>
        </w:tabs>
        <w:spacing w:after="0" w:line="480" w:lineRule="exact"/>
        <w:ind w:left="1276" w:hanging="284"/>
        <w:contextualSpacing/>
        <w:jc w:val="both"/>
        <w:rPr>
          <w:rFonts w:ascii="Times New Roman" w:eastAsia="Times New Roman" w:hAnsi="Times New Roman" w:cs="Times New Roman"/>
          <w:kern w:val="36"/>
          <w:sz w:val="24"/>
          <w:szCs w:val="24"/>
          <w:lang w:eastAsia="it-IT"/>
        </w:rPr>
      </w:pPr>
      <w:r w:rsidRPr="007B696D">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14:paraId="13CD6E1B" w14:textId="77777777" w:rsidR="00737560" w:rsidRPr="007B696D" w:rsidRDefault="00737560" w:rsidP="00737560">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L’inosservanza di tali impegni da parte del Beneficiario costituisce grave inadempimento contrattuale e legittima l’ASI a revocare il finanziamento con effetto immediato con gli effetti di cui all’Art. 15.</w:t>
      </w:r>
    </w:p>
    <w:p w14:paraId="4B05BFA0" w14:textId="77777777" w:rsidR="00737560" w:rsidRPr="007B696D" w:rsidRDefault="00737560" w:rsidP="00737560">
      <w:pPr>
        <w:keepNext/>
        <w:widowControl w:val="0"/>
        <w:tabs>
          <w:tab w:val="left" w:pos="708"/>
          <w:tab w:val="left" w:pos="1416"/>
          <w:tab w:val="left" w:pos="2124"/>
          <w:tab w:val="left" w:pos="2832"/>
          <w:tab w:val="left" w:pos="3540"/>
          <w:tab w:val="left" w:pos="5805"/>
        </w:tabs>
        <w:spacing w:after="240" w:line="480" w:lineRule="exact"/>
        <w:ind w:left="720" w:hanging="720"/>
        <w:jc w:val="both"/>
        <w:outlineLvl w:val="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17.2 </w:t>
      </w:r>
      <w:r w:rsidRPr="007B696D">
        <w:rPr>
          <w:rFonts w:ascii="Times New Roman" w:eastAsia="Times New Roman" w:hAnsi="Times New Roman" w:cs="Times New Roman"/>
          <w:sz w:val="24"/>
          <w:szCs w:val="24"/>
          <w:lang w:eastAsia="it-IT"/>
        </w:rPr>
        <w:tab/>
        <w:t>In caso di conflitto tra documenti generati dall’ASI ed accettati dal Beneficiario hanno prevalenza i documenti più recenti.</w:t>
      </w:r>
    </w:p>
    <w:p w14:paraId="36953158"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18</w:t>
      </w:r>
    </w:p>
    <w:p w14:paraId="1492DD1B"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FORO COMPETENTE</w:t>
      </w:r>
    </w:p>
    <w:p w14:paraId="61390A02" w14:textId="77777777" w:rsidR="00737560" w:rsidRPr="007B696D" w:rsidRDefault="00737560" w:rsidP="00737560">
      <w:pPr>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18.1 </w:t>
      </w:r>
      <w:r w:rsidRPr="007B696D">
        <w:rPr>
          <w:rFonts w:ascii="Times New Roman" w:eastAsia="Times New Roman" w:hAnsi="Times New Roman" w:cs="Times New Roman"/>
          <w:sz w:val="24"/>
          <w:szCs w:val="24"/>
          <w:lang w:eastAsia="it-IT"/>
        </w:rPr>
        <w:tab/>
        <w:t>Per tutte le eventuali controversie che dovessero derivare dal Contratto sarà esclusivamente competente il Foro di Roma.</w:t>
      </w:r>
    </w:p>
    <w:p w14:paraId="6441C737"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19</w:t>
      </w:r>
    </w:p>
    <w:p w14:paraId="4A8476AD"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 xml:space="preserve">SPESE E ONERI </w:t>
      </w:r>
    </w:p>
    <w:p w14:paraId="56C9A1B0"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19.1 </w:t>
      </w:r>
      <w:r w:rsidRPr="007B696D">
        <w:rPr>
          <w:rFonts w:ascii="Times New Roman" w:eastAsia="Times New Roman" w:hAnsi="Times New Roman" w:cs="Times New Roman"/>
          <w:sz w:val="24"/>
          <w:szCs w:val="24"/>
          <w:lang w:eastAsia="it-IT"/>
        </w:rPr>
        <w:tab/>
        <w:t xml:space="preserve">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w:t>
      </w:r>
      <w:r w:rsidRPr="007B696D">
        <w:rPr>
          <w:rFonts w:ascii="Times New Roman" w:eastAsia="Times New Roman" w:hAnsi="Times New Roman" w:cs="Times New Roman"/>
          <w:sz w:val="24"/>
          <w:szCs w:val="24"/>
          <w:lang w:eastAsia="it-IT"/>
        </w:rPr>
        <w:lastRenderedPageBreak/>
        <w:t>di ogni spesa, onere o contributo, presenti o futuri, di qualsiasi natura ed a qualsiasi titolo dovuti a soggetti terzi, pubblici o privati. Tali oneri rimarranno, pertanto, a carico esclusivo del Beneficiario.</w:t>
      </w:r>
    </w:p>
    <w:p w14:paraId="104CCAC9"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19.2 </w:t>
      </w:r>
      <w:r w:rsidRPr="007B696D">
        <w:rPr>
          <w:rFonts w:ascii="Times New Roman" w:eastAsia="Times New Roman" w:hAnsi="Times New Roman" w:cs="Times New Roman"/>
          <w:sz w:val="24"/>
          <w:szCs w:val="24"/>
          <w:lang w:eastAsia="it-IT"/>
        </w:rPr>
        <w:tab/>
        <w:t>Le attività oggetto del presente Contratto sono da considerarsi escluse dall’applicazione dell’IVA secondo quanto disposto dall’art. 2 comma 3 lett. a) del D.P.R. n. 633/1972.</w:t>
      </w:r>
    </w:p>
    <w:p w14:paraId="6D0C3F6F" w14:textId="04B09833" w:rsidR="00737560" w:rsidRDefault="00737560" w:rsidP="00737560">
      <w:pPr>
        <w:tabs>
          <w:tab w:val="left" w:pos="9126"/>
        </w:tabs>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19.3</w:t>
      </w:r>
      <w:r w:rsidRPr="007B696D">
        <w:rPr>
          <w:rFonts w:ascii="Times New Roman" w:eastAsia="Times New Roman" w:hAnsi="Times New Roman" w:cs="Times New Roman"/>
          <w:sz w:val="24"/>
          <w:szCs w:val="24"/>
          <w:lang w:eastAsia="it-IT"/>
        </w:rPr>
        <w:tab/>
        <w:t>Il presente contratto verrà registrato solo in caso d’uso.</w:t>
      </w:r>
    </w:p>
    <w:p w14:paraId="05CBA0B7" w14:textId="77777777" w:rsidR="00C35E68" w:rsidRPr="007B696D" w:rsidRDefault="00C35E68" w:rsidP="00C35E68">
      <w:pPr>
        <w:tabs>
          <w:tab w:val="left" w:pos="9126"/>
        </w:tabs>
        <w:spacing w:after="0" w:line="240" w:lineRule="auto"/>
        <w:ind w:left="709" w:right="-6" w:hanging="709"/>
        <w:jc w:val="both"/>
        <w:rPr>
          <w:rFonts w:ascii="Times New Roman" w:eastAsia="Times New Roman" w:hAnsi="Times New Roman" w:cs="Times New Roman"/>
          <w:sz w:val="24"/>
          <w:szCs w:val="24"/>
          <w:lang w:eastAsia="it-IT"/>
        </w:rPr>
      </w:pPr>
    </w:p>
    <w:p w14:paraId="09EA6AEE"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20</w:t>
      </w:r>
    </w:p>
    <w:p w14:paraId="0114EBA1"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TRATTAMENTO DATI</w:t>
      </w:r>
    </w:p>
    <w:p w14:paraId="1AA037B0" w14:textId="77777777" w:rsidR="00737560" w:rsidRPr="007B696D" w:rsidRDefault="00737560" w:rsidP="00737560">
      <w:pPr>
        <w:pStyle w:val="Paragrafoelenco"/>
        <w:numPr>
          <w:ilvl w:val="0"/>
          <w:numId w:val="29"/>
        </w:numPr>
        <w:spacing w:after="0" w:line="480" w:lineRule="exact"/>
        <w:ind w:right="-4" w:hanging="720"/>
        <w:jc w:val="both"/>
        <w:rPr>
          <w:rFonts w:ascii="Times New Roman" w:eastAsia="Times New Roman" w:hAnsi="Times New Roman" w:cs="Times New Roman"/>
          <w:sz w:val="24"/>
          <w:szCs w:val="24"/>
          <w:lang w:eastAsia="it-IT"/>
        </w:rPr>
      </w:pPr>
      <w:bookmarkStart w:id="2" w:name="_Hlk83804968"/>
      <w:r w:rsidRPr="007B696D">
        <w:rPr>
          <w:rFonts w:ascii="Times New Roman" w:eastAsia="Times New Roman" w:hAnsi="Times New Roman" w:cs="Times New Roman"/>
          <w:sz w:val="24"/>
          <w:szCs w:val="24"/>
          <w:lang w:eastAsia="it-IT"/>
        </w:rPr>
        <w:t>ASI e il Beneficiario dichiarano di applicare le disposizioni del Regolamento (UE) 2016/679 del 27 aprile 2016, relativo alla protezione delle persone fisiche con riguardo al trattamento dei dati personali nonché alla libera circolazione di tali dati, e tutta la normativa nazionale in materia di trattamento dei dati personali. Le parti dichiarano inoltre che i dati personali forniti con il presente contratto sono esatti e corrispondono al vero esonerandosi reciprocamente da qualsivoglia responsabilità per errori materiali di compilazione ovvero per errori derivanti da un’inesatta imputazione dei dati stessi negli archivi elettronici e cartacei.</w:t>
      </w:r>
    </w:p>
    <w:p w14:paraId="0F851742" w14:textId="77777777" w:rsidR="00737560" w:rsidRPr="007B696D" w:rsidRDefault="00737560" w:rsidP="00737560">
      <w:pPr>
        <w:pStyle w:val="Paragrafoelenco"/>
        <w:numPr>
          <w:ilvl w:val="0"/>
          <w:numId w:val="29"/>
        </w:numPr>
        <w:spacing w:after="0" w:line="480" w:lineRule="exact"/>
        <w:ind w:right="-4" w:hanging="720"/>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Ai sensi del citato Regolamento UE n. 679/2016, art. 13, si informa che i dati personali forniti sono stati trattati per le esclusive finalità di partecipazione al bando ed alla selezione dei concorrenti e lo saranno per gli adempimenti connessi alla gestione del presente Contratto</w:t>
      </w:r>
      <w:bookmarkEnd w:id="2"/>
      <w:r w:rsidRPr="007B696D">
        <w:rPr>
          <w:rFonts w:ascii="Times New Roman" w:eastAsia="Times New Roman" w:hAnsi="Times New Roman" w:cs="Times New Roman"/>
          <w:sz w:val="24"/>
          <w:szCs w:val="24"/>
          <w:lang w:eastAsia="it-IT"/>
        </w:rPr>
        <w:t>; i dati saranno trattati a cura delle persone all’uopo preposte mediante l'utilizzo di procedure anche informatizzate, nei modi e nei limiti, anche temporali, necessari per perseguire le predette finalità, più un ulteriore periodo di dieci anni quale termine massimo in caso di eventuale contenzioso. I dati personali in questione potranno essere altresì, in conformità alle norme vigenti, oggetto di accesso da parte di eventuali soggetti controinteressati, nonché da parte degli organi giudiziari e di controllo.</w:t>
      </w:r>
    </w:p>
    <w:p w14:paraId="7FDA066B" w14:textId="77777777" w:rsidR="00737560" w:rsidRPr="007B696D" w:rsidRDefault="00737560" w:rsidP="00737560">
      <w:pPr>
        <w:pStyle w:val="Paragrafoelenco"/>
        <w:numPr>
          <w:ilvl w:val="0"/>
          <w:numId w:val="29"/>
        </w:numPr>
        <w:spacing w:after="0" w:line="480" w:lineRule="exact"/>
        <w:ind w:right="-4" w:hanging="720"/>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L’interessato gode dei diritti di cui agli artt. 15 e ss. del citato Regolamento, tra i quali figura il diritto di accesso ai dati personali che lo riguardano, il diritto di far rettificare, cancellare, </w:t>
      </w:r>
      <w:r w:rsidRPr="007B696D">
        <w:rPr>
          <w:rFonts w:ascii="Times New Roman" w:eastAsia="Times New Roman" w:hAnsi="Times New Roman" w:cs="Times New Roman"/>
          <w:sz w:val="24"/>
          <w:szCs w:val="24"/>
          <w:lang w:eastAsia="it-IT"/>
        </w:rPr>
        <w:lastRenderedPageBreak/>
        <w:t xml:space="preserve">limitare i propri dati nelle modalità e nei casi ivi stabiliti, nonché il diritto di opporsi al loro trattamento per motivi connessi ad una propria situazione particolare. Tali diritti possono essere fatti valere nei confronti dell’ASI, che è il Titolare dei dati trattati, contattando il Responsabile della Protezione dei dati personali all’indirizzo Agenzia Spaziale Italiana – Responsabile della Protezione dei dati personali, via del Politecnico s.n.c., 00133 Roma ovvero all’indirizzo di posta elettronica </w:t>
      </w:r>
      <w:hyperlink r:id="rId9" w:history="1">
        <w:r w:rsidRPr="007B696D">
          <w:rPr>
            <w:rStyle w:val="Collegamentoipertestuale"/>
            <w:rFonts w:ascii="Times New Roman" w:hAnsi="Times New Roman" w:cs="Times New Roman"/>
            <w:color w:val="0000FF"/>
            <w:sz w:val="24"/>
            <w:szCs w:val="24"/>
            <w:lang w:eastAsia="it-IT"/>
          </w:rPr>
          <w:t>rpd@asi.it</w:t>
        </w:r>
      </w:hyperlink>
      <w:r w:rsidRPr="007B696D">
        <w:rPr>
          <w:rFonts w:ascii="Times New Roman" w:eastAsia="Times New Roman" w:hAnsi="Times New Roman" w:cs="Times New Roman"/>
          <w:sz w:val="24"/>
          <w:szCs w:val="24"/>
          <w:lang w:eastAsia="it-IT"/>
        </w:rPr>
        <w:t>. L’interessato ha altresì diritto di proporre reclamo all’autorità di controllo, il Garante per la protezione dei dati personali, all’indirizzo rinvenibile sul suo sito istituzionale.</w:t>
      </w:r>
    </w:p>
    <w:p w14:paraId="0551E28B" w14:textId="77777777" w:rsidR="00176B12" w:rsidRPr="007B696D" w:rsidRDefault="00176B12" w:rsidP="00737560">
      <w:pPr>
        <w:tabs>
          <w:tab w:val="left" w:pos="9126"/>
        </w:tabs>
        <w:spacing w:after="0" w:line="480" w:lineRule="exact"/>
        <w:ind w:right="-4"/>
        <w:jc w:val="both"/>
        <w:rPr>
          <w:rFonts w:ascii="Times New Roman" w:eastAsia="Times New Roman" w:hAnsi="Times New Roman" w:cs="Times New Roman"/>
          <w:b/>
          <w:i/>
          <w:sz w:val="24"/>
          <w:szCs w:val="24"/>
          <w:lang w:eastAsia="it-IT"/>
        </w:rPr>
      </w:pPr>
    </w:p>
    <w:p w14:paraId="32FD2A76" w14:textId="77777777" w:rsidR="004A2298" w:rsidRPr="007B696D" w:rsidRDefault="004A2298" w:rsidP="009055FD">
      <w:p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p>
    <w:p w14:paraId="3552BBF2" w14:textId="77777777" w:rsidR="004A2298" w:rsidRPr="007B696D" w:rsidRDefault="004A2298" w:rsidP="00910D77">
      <w:pPr>
        <w:tabs>
          <w:tab w:val="left" w:pos="9126"/>
        </w:tabs>
        <w:spacing w:after="0" w:line="240" w:lineRule="auto"/>
        <w:ind w:left="397" w:right="-6"/>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Per ……………                                                            </w:t>
      </w:r>
      <w:r w:rsidR="00213DF7"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Per l’Agenzia Spaziale Italiana</w:t>
      </w:r>
    </w:p>
    <w:p w14:paraId="42010CE7" w14:textId="3A9F208D" w:rsidR="004A2298" w:rsidRPr="007B696D" w:rsidRDefault="004A2298" w:rsidP="00910D77">
      <w:pPr>
        <w:tabs>
          <w:tab w:val="left" w:pos="9126"/>
        </w:tabs>
        <w:spacing w:after="0" w:line="240" w:lineRule="auto"/>
        <w:ind w:left="397" w:right="-6"/>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Rappresentante legale del Beneficiario             </w:t>
      </w:r>
      <w:r w:rsidR="0009324F" w:rsidRPr="007B696D">
        <w:rPr>
          <w:rFonts w:ascii="Times New Roman" w:eastAsia="Times New Roman" w:hAnsi="Times New Roman" w:cs="Times New Roman"/>
          <w:sz w:val="24"/>
          <w:szCs w:val="24"/>
          <w:lang w:eastAsia="it-IT"/>
        </w:rPr>
        <w:t xml:space="preserve">                      </w:t>
      </w:r>
      <w:r w:rsidR="009055FD">
        <w:rPr>
          <w:rFonts w:ascii="Times New Roman" w:eastAsia="Times New Roman" w:hAnsi="Times New Roman" w:cs="Times New Roman"/>
          <w:sz w:val="24"/>
          <w:szCs w:val="24"/>
          <w:lang w:eastAsia="it-IT"/>
        </w:rPr>
        <w:t xml:space="preserve">        </w:t>
      </w:r>
      <w:r w:rsidR="0009324F"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Il Direttore Generale</w:t>
      </w:r>
      <w:r w:rsidR="0009324F" w:rsidRPr="007B696D">
        <w:rPr>
          <w:rFonts w:ascii="Times New Roman" w:eastAsia="Times New Roman" w:hAnsi="Times New Roman" w:cs="Times New Roman"/>
          <w:sz w:val="24"/>
          <w:szCs w:val="24"/>
          <w:lang w:eastAsia="it-IT"/>
        </w:rPr>
        <w:t xml:space="preserve"> </w:t>
      </w:r>
    </w:p>
    <w:p w14:paraId="07D4E3C7" w14:textId="2D2E2059" w:rsidR="00A742A3" w:rsidRPr="009055FD" w:rsidRDefault="0089364A" w:rsidP="009055FD">
      <w:pPr>
        <w:tabs>
          <w:tab w:val="left" w:pos="9126"/>
        </w:tabs>
        <w:spacing w:after="0" w:line="240" w:lineRule="auto"/>
        <w:ind w:left="397" w:right="-6"/>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00213DF7"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 xml:space="preserve"> </w:t>
      </w:r>
      <w:r w:rsidR="00213DF7" w:rsidRPr="007B696D">
        <w:rPr>
          <w:rFonts w:ascii="Times New Roman" w:eastAsia="Times New Roman" w:hAnsi="Times New Roman" w:cs="Times New Roman"/>
          <w:sz w:val="24"/>
          <w:szCs w:val="24"/>
          <w:lang w:eastAsia="it-IT"/>
        </w:rPr>
        <w:t>Fabrizio Tosone</w:t>
      </w:r>
    </w:p>
    <w:sectPr w:rsidR="00A742A3" w:rsidRPr="009055F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5C1BE" w14:textId="77777777" w:rsidR="00FB35E8" w:rsidRDefault="00FB35E8" w:rsidP="0023258C">
      <w:pPr>
        <w:spacing w:after="0" w:line="240" w:lineRule="auto"/>
      </w:pPr>
      <w:r>
        <w:separator/>
      </w:r>
    </w:p>
  </w:endnote>
  <w:endnote w:type="continuationSeparator" w:id="0">
    <w:p w14:paraId="510659E3" w14:textId="77777777" w:rsidR="00FB35E8" w:rsidRDefault="00FB35E8"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D7AF4" w14:textId="77777777" w:rsidR="003D295C" w:rsidRDefault="003D29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020803"/>
      <w:docPartObj>
        <w:docPartGallery w:val="Page Numbers (Bottom of Page)"/>
        <w:docPartUnique/>
      </w:docPartObj>
    </w:sdtPr>
    <w:sdtEndPr/>
    <w:sdtContent>
      <w:p w14:paraId="2E544D22" w14:textId="77777777" w:rsidR="00814E21" w:rsidRDefault="00814E21" w:rsidP="006E33BA">
        <w:pPr>
          <w:pStyle w:val="Pidipagina"/>
          <w:jc w:val="right"/>
        </w:pPr>
        <w:r>
          <w:fldChar w:fldCharType="begin"/>
        </w:r>
        <w:r>
          <w:instrText>PAGE   \* MERGEFORMAT</w:instrText>
        </w:r>
        <w:r>
          <w:fldChar w:fldCharType="separate"/>
        </w:r>
        <w:r w:rsidR="00366EC3">
          <w:rPr>
            <w:noProof/>
          </w:rPr>
          <w:t>23</w:t>
        </w:r>
        <w:r>
          <w:fldChar w:fldCharType="end"/>
        </w:r>
      </w:p>
    </w:sdtContent>
  </w:sdt>
  <w:p w14:paraId="731FDD1A" w14:textId="77777777"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B31E" w14:textId="77777777" w:rsidR="003D295C" w:rsidRDefault="003D29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A5C09" w14:textId="77777777" w:rsidR="00FB35E8" w:rsidRDefault="00FB35E8" w:rsidP="0023258C">
      <w:pPr>
        <w:spacing w:after="0" w:line="240" w:lineRule="auto"/>
      </w:pPr>
      <w:r>
        <w:separator/>
      </w:r>
    </w:p>
  </w:footnote>
  <w:footnote w:type="continuationSeparator" w:id="0">
    <w:p w14:paraId="61D88178" w14:textId="77777777" w:rsidR="00FB35E8" w:rsidRDefault="00FB35E8"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057D" w14:textId="77777777" w:rsidR="003D295C" w:rsidRDefault="003D29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228" w14:textId="413E7781" w:rsidR="008A5449" w:rsidRDefault="00FE4B41">
    <w:pPr>
      <w:pStyle w:val="Intestazione"/>
      <w:jc w:val="right"/>
      <w:rPr>
        <w:color w:val="4F81BD" w:themeColor="accent1"/>
      </w:rPr>
    </w:pPr>
    <w:r>
      <w:rPr>
        <w:color w:val="4F81BD" w:themeColor="accent1"/>
      </w:rPr>
      <w:t>A</w:t>
    </w:r>
    <w:r w:rsidR="003D295C">
      <w:rPr>
        <w:color w:val="4F81BD" w:themeColor="accent1"/>
      </w:rPr>
      <w:t>ll</w:t>
    </w:r>
    <w:r>
      <w:rPr>
        <w:color w:val="4F81BD" w:themeColor="accent1"/>
      </w:rPr>
      <w:t xml:space="preserve">. </w:t>
    </w:r>
    <w:r w:rsidR="00EB32C2">
      <w:rPr>
        <w:color w:val="4F81BD" w:themeColor="accent1"/>
      </w:rPr>
      <w:t xml:space="preserve">3 </w:t>
    </w:r>
    <w:bookmarkStart w:id="3" w:name="_GoBack"/>
    <w:bookmarkEnd w:id="3"/>
    <w:r w:rsidR="008A5449">
      <w:rPr>
        <w:color w:val="4F81BD" w:themeColor="accent1"/>
      </w:rPr>
      <w:t xml:space="preserve">al BANDO </w:t>
    </w:r>
  </w:p>
  <w:p w14:paraId="524C4D45" w14:textId="77777777" w:rsidR="008A5449" w:rsidRDefault="008A54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A00D" w14:textId="77777777" w:rsidR="003D295C" w:rsidRDefault="003D29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7B11703"/>
    <w:multiLevelType w:val="hybridMultilevel"/>
    <w:tmpl w:val="C01812A2"/>
    <w:lvl w:ilvl="0" w:tplc="41326904">
      <w:start w:val="1"/>
      <w:numFmt w:val="upperLetter"/>
      <w:lvlText w:val="%1)"/>
      <w:lvlJc w:val="left"/>
      <w:pPr>
        <w:ind w:left="1760" w:hanging="360"/>
      </w:pPr>
      <w:rPr>
        <w:rFonts w:hint="default"/>
        <w:b/>
      </w:rPr>
    </w:lvl>
    <w:lvl w:ilvl="1" w:tplc="04100019" w:tentative="1">
      <w:start w:val="1"/>
      <w:numFmt w:val="lowerLetter"/>
      <w:lvlText w:val="%2."/>
      <w:lvlJc w:val="left"/>
      <w:pPr>
        <w:ind w:left="2480" w:hanging="360"/>
      </w:pPr>
    </w:lvl>
    <w:lvl w:ilvl="2" w:tplc="0410001B" w:tentative="1">
      <w:start w:val="1"/>
      <w:numFmt w:val="lowerRoman"/>
      <w:lvlText w:val="%3."/>
      <w:lvlJc w:val="right"/>
      <w:pPr>
        <w:ind w:left="3200" w:hanging="180"/>
      </w:pPr>
    </w:lvl>
    <w:lvl w:ilvl="3" w:tplc="0410000F" w:tentative="1">
      <w:start w:val="1"/>
      <w:numFmt w:val="decimal"/>
      <w:lvlText w:val="%4."/>
      <w:lvlJc w:val="left"/>
      <w:pPr>
        <w:ind w:left="3920" w:hanging="360"/>
      </w:pPr>
    </w:lvl>
    <w:lvl w:ilvl="4" w:tplc="04100019" w:tentative="1">
      <w:start w:val="1"/>
      <w:numFmt w:val="lowerLetter"/>
      <w:lvlText w:val="%5."/>
      <w:lvlJc w:val="left"/>
      <w:pPr>
        <w:ind w:left="4640" w:hanging="360"/>
      </w:pPr>
    </w:lvl>
    <w:lvl w:ilvl="5" w:tplc="0410001B" w:tentative="1">
      <w:start w:val="1"/>
      <w:numFmt w:val="lowerRoman"/>
      <w:lvlText w:val="%6."/>
      <w:lvlJc w:val="right"/>
      <w:pPr>
        <w:ind w:left="5360" w:hanging="180"/>
      </w:pPr>
    </w:lvl>
    <w:lvl w:ilvl="6" w:tplc="0410000F" w:tentative="1">
      <w:start w:val="1"/>
      <w:numFmt w:val="decimal"/>
      <w:lvlText w:val="%7."/>
      <w:lvlJc w:val="left"/>
      <w:pPr>
        <w:ind w:left="6080" w:hanging="360"/>
      </w:pPr>
    </w:lvl>
    <w:lvl w:ilvl="7" w:tplc="04100019" w:tentative="1">
      <w:start w:val="1"/>
      <w:numFmt w:val="lowerLetter"/>
      <w:lvlText w:val="%8."/>
      <w:lvlJc w:val="left"/>
      <w:pPr>
        <w:ind w:left="6800" w:hanging="360"/>
      </w:pPr>
    </w:lvl>
    <w:lvl w:ilvl="8" w:tplc="0410001B" w:tentative="1">
      <w:start w:val="1"/>
      <w:numFmt w:val="lowerRoman"/>
      <w:lvlText w:val="%9."/>
      <w:lvlJc w:val="right"/>
      <w:pPr>
        <w:ind w:left="7520" w:hanging="180"/>
      </w:pPr>
    </w:lvl>
  </w:abstractNum>
  <w:abstractNum w:abstractNumId="4" w15:restartNumberingAfterBreak="0">
    <w:nsid w:val="1EF0039D"/>
    <w:multiLevelType w:val="hybridMultilevel"/>
    <w:tmpl w:val="BE484D66"/>
    <w:lvl w:ilvl="0" w:tplc="04546B1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FF2DC5"/>
    <w:multiLevelType w:val="hybridMultilevel"/>
    <w:tmpl w:val="C5247414"/>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2E6665"/>
    <w:multiLevelType w:val="multilevel"/>
    <w:tmpl w:val="EE2EE04A"/>
    <w:lvl w:ilvl="0">
      <w:start w:val="20"/>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28586964"/>
    <w:multiLevelType w:val="hybridMultilevel"/>
    <w:tmpl w:val="CDE2FCB6"/>
    <w:lvl w:ilvl="0" w:tplc="556A5920">
      <w:start w:val="1"/>
      <w:numFmt w:val="decimal"/>
      <w:lvlText w:val="20.%1 "/>
      <w:lvlJc w:val="left"/>
      <w:pPr>
        <w:ind w:left="720" w:hanging="360"/>
      </w:pPr>
      <w:rPr>
        <w:rFonts w:ascii="Times New Roman" w:hAnsi="Times New Roman" w:cs="Times New Roman" w:hint="default"/>
        <w:b w:val="0"/>
        <w:i w:val="0"/>
        <w:sz w:val="24"/>
        <w:szCs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9"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11"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2"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3"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1447026"/>
    <w:multiLevelType w:val="hybridMultilevel"/>
    <w:tmpl w:val="EFB0C026"/>
    <w:lvl w:ilvl="0" w:tplc="2D3467F6">
      <w:start w:val="1"/>
      <w:numFmt w:val="decimal"/>
      <w:lvlText w:val="15.%1 "/>
      <w:lvlJc w:val="left"/>
      <w:pPr>
        <w:ind w:left="720" w:hanging="360"/>
      </w:pPr>
      <w:rPr>
        <w:rFonts w:ascii="Times New Roman" w:hAnsi="Times New Roman" w:cs="Times New Roman" w:hint="default"/>
        <w:b w:val="0"/>
        <w:i w:val="0"/>
        <w:sz w:val="24"/>
        <w:szCs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3"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29"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5"/>
  </w:num>
  <w:num w:numId="3">
    <w:abstractNumId w:val="10"/>
  </w:num>
  <w:num w:numId="4">
    <w:abstractNumId w:val="13"/>
  </w:num>
  <w:num w:numId="5">
    <w:abstractNumId w:val="26"/>
  </w:num>
  <w:num w:numId="6">
    <w:abstractNumId w:val="22"/>
  </w:num>
  <w:num w:numId="7">
    <w:abstractNumId w:val="19"/>
  </w:num>
  <w:num w:numId="8">
    <w:abstractNumId w:val="9"/>
  </w:num>
  <w:num w:numId="9">
    <w:abstractNumId w:val="12"/>
  </w:num>
  <w:num w:numId="10">
    <w:abstractNumId w:val="27"/>
  </w:num>
  <w:num w:numId="11">
    <w:abstractNumId w:val="29"/>
  </w:num>
  <w:num w:numId="12">
    <w:abstractNumId w:val="25"/>
  </w:num>
  <w:num w:numId="13">
    <w:abstractNumId w:val="21"/>
  </w:num>
  <w:num w:numId="14">
    <w:abstractNumId w:val="17"/>
  </w:num>
  <w:num w:numId="15">
    <w:abstractNumId w:val="1"/>
  </w:num>
  <w:num w:numId="16">
    <w:abstractNumId w:val="15"/>
  </w:num>
  <w:num w:numId="17">
    <w:abstractNumId w:val="23"/>
  </w:num>
  <w:num w:numId="18">
    <w:abstractNumId w:val="0"/>
  </w:num>
  <w:num w:numId="19">
    <w:abstractNumId w:val="14"/>
  </w:num>
  <w:num w:numId="20">
    <w:abstractNumId w:val="20"/>
  </w:num>
  <w:num w:numId="21">
    <w:abstractNumId w:val="2"/>
  </w:num>
  <w:num w:numId="22">
    <w:abstractNumId w:val="8"/>
  </w:num>
  <w:num w:numId="23">
    <w:abstractNumId w:val="11"/>
  </w:num>
  <w:num w:numId="24">
    <w:abstractNumId w:val="2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18"/>
  </w:num>
  <w:num w:numId="29">
    <w:abstractNumId w:val="7"/>
  </w:num>
  <w:num w:numId="3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125A4"/>
    <w:rsid w:val="00020E92"/>
    <w:rsid w:val="00032956"/>
    <w:rsid w:val="00034FC6"/>
    <w:rsid w:val="00045A05"/>
    <w:rsid w:val="00047816"/>
    <w:rsid w:val="00062106"/>
    <w:rsid w:val="00062C1A"/>
    <w:rsid w:val="00065FEB"/>
    <w:rsid w:val="000662D1"/>
    <w:rsid w:val="00070F51"/>
    <w:rsid w:val="0007121E"/>
    <w:rsid w:val="000776AE"/>
    <w:rsid w:val="0009324F"/>
    <w:rsid w:val="000973CD"/>
    <w:rsid w:val="000B2EAE"/>
    <w:rsid w:val="000B52A8"/>
    <w:rsid w:val="000B52F0"/>
    <w:rsid w:val="000C7148"/>
    <w:rsid w:val="000D0605"/>
    <w:rsid w:val="000D5BCC"/>
    <w:rsid w:val="000F00E7"/>
    <w:rsid w:val="000F507D"/>
    <w:rsid w:val="001004E9"/>
    <w:rsid w:val="0010078E"/>
    <w:rsid w:val="00104E46"/>
    <w:rsid w:val="001141C4"/>
    <w:rsid w:val="00116A8D"/>
    <w:rsid w:val="00136082"/>
    <w:rsid w:val="0014102D"/>
    <w:rsid w:val="00141DB7"/>
    <w:rsid w:val="00153FAB"/>
    <w:rsid w:val="00155BA7"/>
    <w:rsid w:val="00164411"/>
    <w:rsid w:val="00176B12"/>
    <w:rsid w:val="0019314B"/>
    <w:rsid w:val="001A1B53"/>
    <w:rsid w:val="001A41E4"/>
    <w:rsid w:val="001B5224"/>
    <w:rsid w:val="001D0A33"/>
    <w:rsid w:val="001D245D"/>
    <w:rsid w:val="001D2E53"/>
    <w:rsid w:val="001E023E"/>
    <w:rsid w:val="001E497E"/>
    <w:rsid w:val="001E4A9E"/>
    <w:rsid w:val="001E747E"/>
    <w:rsid w:val="001F7B66"/>
    <w:rsid w:val="00202F0F"/>
    <w:rsid w:val="00204533"/>
    <w:rsid w:val="00213DF7"/>
    <w:rsid w:val="00215D37"/>
    <w:rsid w:val="00223AF5"/>
    <w:rsid w:val="00225470"/>
    <w:rsid w:val="00226CEB"/>
    <w:rsid w:val="00227A42"/>
    <w:rsid w:val="0023120F"/>
    <w:rsid w:val="002313C8"/>
    <w:rsid w:val="0023258C"/>
    <w:rsid w:val="00242DF7"/>
    <w:rsid w:val="00253635"/>
    <w:rsid w:val="0025717A"/>
    <w:rsid w:val="00257DCF"/>
    <w:rsid w:val="00263014"/>
    <w:rsid w:val="002635CB"/>
    <w:rsid w:val="00266508"/>
    <w:rsid w:val="002A0B50"/>
    <w:rsid w:val="002B3626"/>
    <w:rsid w:val="002C421F"/>
    <w:rsid w:val="002C48F5"/>
    <w:rsid w:val="002C4A9D"/>
    <w:rsid w:val="002D135C"/>
    <w:rsid w:val="002D1D28"/>
    <w:rsid w:val="002E108E"/>
    <w:rsid w:val="002E3F74"/>
    <w:rsid w:val="002F1824"/>
    <w:rsid w:val="002F1BCA"/>
    <w:rsid w:val="002F3B05"/>
    <w:rsid w:val="002F4AF6"/>
    <w:rsid w:val="002F554F"/>
    <w:rsid w:val="003162A0"/>
    <w:rsid w:val="00316934"/>
    <w:rsid w:val="00326985"/>
    <w:rsid w:val="00340AEE"/>
    <w:rsid w:val="00340AF1"/>
    <w:rsid w:val="003436F0"/>
    <w:rsid w:val="00343BFF"/>
    <w:rsid w:val="0035002C"/>
    <w:rsid w:val="00350F29"/>
    <w:rsid w:val="0035739D"/>
    <w:rsid w:val="003621FC"/>
    <w:rsid w:val="00366EC3"/>
    <w:rsid w:val="00373348"/>
    <w:rsid w:val="00375932"/>
    <w:rsid w:val="00375BC2"/>
    <w:rsid w:val="00386F15"/>
    <w:rsid w:val="00391E37"/>
    <w:rsid w:val="00393784"/>
    <w:rsid w:val="0039628A"/>
    <w:rsid w:val="003A3BC7"/>
    <w:rsid w:val="003A7C11"/>
    <w:rsid w:val="003B4B2F"/>
    <w:rsid w:val="003B4E0C"/>
    <w:rsid w:val="003C4738"/>
    <w:rsid w:val="003D295C"/>
    <w:rsid w:val="003F319E"/>
    <w:rsid w:val="004159CA"/>
    <w:rsid w:val="0041708D"/>
    <w:rsid w:val="00420927"/>
    <w:rsid w:val="00422162"/>
    <w:rsid w:val="0042239B"/>
    <w:rsid w:val="00422F5A"/>
    <w:rsid w:val="00422FF5"/>
    <w:rsid w:val="00423DB8"/>
    <w:rsid w:val="00427025"/>
    <w:rsid w:val="00432A71"/>
    <w:rsid w:val="00433F8E"/>
    <w:rsid w:val="00437324"/>
    <w:rsid w:val="00441DCE"/>
    <w:rsid w:val="00445C7D"/>
    <w:rsid w:val="00450621"/>
    <w:rsid w:val="0046202A"/>
    <w:rsid w:val="00463F7A"/>
    <w:rsid w:val="00465E5F"/>
    <w:rsid w:val="0046636E"/>
    <w:rsid w:val="00471A0D"/>
    <w:rsid w:val="00473AAF"/>
    <w:rsid w:val="0047477D"/>
    <w:rsid w:val="0047632A"/>
    <w:rsid w:val="00480ACB"/>
    <w:rsid w:val="00492648"/>
    <w:rsid w:val="004A179A"/>
    <w:rsid w:val="004A2298"/>
    <w:rsid w:val="004B21C2"/>
    <w:rsid w:val="004C0F96"/>
    <w:rsid w:val="004C3475"/>
    <w:rsid w:val="004C3C26"/>
    <w:rsid w:val="004C4662"/>
    <w:rsid w:val="004D062B"/>
    <w:rsid w:val="004D3E42"/>
    <w:rsid w:val="004D51E7"/>
    <w:rsid w:val="004E44A8"/>
    <w:rsid w:val="004E4D9F"/>
    <w:rsid w:val="004F13E5"/>
    <w:rsid w:val="004F155B"/>
    <w:rsid w:val="004F6F2F"/>
    <w:rsid w:val="0050181D"/>
    <w:rsid w:val="00510EEB"/>
    <w:rsid w:val="00515DA9"/>
    <w:rsid w:val="005174A3"/>
    <w:rsid w:val="00517E8D"/>
    <w:rsid w:val="005360B8"/>
    <w:rsid w:val="00537EB6"/>
    <w:rsid w:val="005427D5"/>
    <w:rsid w:val="00546BDD"/>
    <w:rsid w:val="0055248E"/>
    <w:rsid w:val="00556464"/>
    <w:rsid w:val="005611E8"/>
    <w:rsid w:val="00562708"/>
    <w:rsid w:val="0057010C"/>
    <w:rsid w:val="00570204"/>
    <w:rsid w:val="00575909"/>
    <w:rsid w:val="005800D7"/>
    <w:rsid w:val="005A08A3"/>
    <w:rsid w:val="005A1BE9"/>
    <w:rsid w:val="005A2A44"/>
    <w:rsid w:val="005A58C3"/>
    <w:rsid w:val="005B2A47"/>
    <w:rsid w:val="005C1FDA"/>
    <w:rsid w:val="005C2359"/>
    <w:rsid w:val="005C4EF0"/>
    <w:rsid w:val="005C6D7F"/>
    <w:rsid w:val="005D019D"/>
    <w:rsid w:val="005D5A94"/>
    <w:rsid w:val="005D61F8"/>
    <w:rsid w:val="005E2856"/>
    <w:rsid w:val="005F03D7"/>
    <w:rsid w:val="005F186D"/>
    <w:rsid w:val="005F41D1"/>
    <w:rsid w:val="006001FA"/>
    <w:rsid w:val="00603620"/>
    <w:rsid w:val="00611216"/>
    <w:rsid w:val="006210E4"/>
    <w:rsid w:val="00621ECE"/>
    <w:rsid w:val="0062399C"/>
    <w:rsid w:val="00627C26"/>
    <w:rsid w:val="00635D58"/>
    <w:rsid w:val="00637686"/>
    <w:rsid w:val="00645B87"/>
    <w:rsid w:val="00646035"/>
    <w:rsid w:val="00656D0F"/>
    <w:rsid w:val="00660BA9"/>
    <w:rsid w:val="00660CD4"/>
    <w:rsid w:val="00665D7E"/>
    <w:rsid w:val="0066753B"/>
    <w:rsid w:val="006750C2"/>
    <w:rsid w:val="00683D74"/>
    <w:rsid w:val="00694725"/>
    <w:rsid w:val="00695316"/>
    <w:rsid w:val="00695D7D"/>
    <w:rsid w:val="006A1507"/>
    <w:rsid w:val="006A6FD2"/>
    <w:rsid w:val="006B4C0E"/>
    <w:rsid w:val="006C3C66"/>
    <w:rsid w:val="006E33BA"/>
    <w:rsid w:val="006E4F40"/>
    <w:rsid w:val="0070410F"/>
    <w:rsid w:val="007074D1"/>
    <w:rsid w:val="00722443"/>
    <w:rsid w:val="00722522"/>
    <w:rsid w:val="00723C84"/>
    <w:rsid w:val="00737560"/>
    <w:rsid w:val="0075056E"/>
    <w:rsid w:val="007558FD"/>
    <w:rsid w:val="00756752"/>
    <w:rsid w:val="00777DDD"/>
    <w:rsid w:val="00782C65"/>
    <w:rsid w:val="00785897"/>
    <w:rsid w:val="00786916"/>
    <w:rsid w:val="00794BDF"/>
    <w:rsid w:val="007A1143"/>
    <w:rsid w:val="007A1221"/>
    <w:rsid w:val="007A7C65"/>
    <w:rsid w:val="007B693C"/>
    <w:rsid w:val="007B696D"/>
    <w:rsid w:val="007C16D0"/>
    <w:rsid w:val="007C3C31"/>
    <w:rsid w:val="007C3CC2"/>
    <w:rsid w:val="007D0CD7"/>
    <w:rsid w:val="007D3FC8"/>
    <w:rsid w:val="007F093D"/>
    <w:rsid w:val="007F265D"/>
    <w:rsid w:val="007F423F"/>
    <w:rsid w:val="007F6126"/>
    <w:rsid w:val="007F6791"/>
    <w:rsid w:val="007F7AFF"/>
    <w:rsid w:val="00801588"/>
    <w:rsid w:val="00803716"/>
    <w:rsid w:val="00810F9C"/>
    <w:rsid w:val="00814E21"/>
    <w:rsid w:val="00814F9A"/>
    <w:rsid w:val="00815CBD"/>
    <w:rsid w:val="00827E15"/>
    <w:rsid w:val="00831615"/>
    <w:rsid w:val="00835DF0"/>
    <w:rsid w:val="008428BB"/>
    <w:rsid w:val="00843CC9"/>
    <w:rsid w:val="00850B55"/>
    <w:rsid w:val="00855AD5"/>
    <w:rsid w:val="008632A0"/>
    <w:rsid w:val="0086572A"/>
    <w:rsid w:val="008660F9"/>
    <w:rsid w:val="008672C8"/>
    <w:rsid w:val="00874D14"/>
    <w:rsid w:val="008779FC"/>
    <w:rsid w:val="0088003B"/>
    <w:rsid w:val="008804F9"/>
    <w:rsid w:val="00891741"/>
    <w:rsid w:val="0089229A"/>
    <w:rsid w:val="0089364A"/>
    <w:rsid w:val="008A47FF"/>
    <w:rsid w:val="008A5449"/>
    <w:rsid w:val="008B0FCE"/>
    <w:rsid w:val="008C7EB8"/>
    <w:rsid w:val="008D450F"/>
    <w:rsid w:val="008E61FF"/>
    <w:rsid w:val="008F0362"/>
    <w:rsid w:val="008F24DA"/>
    <w:rsid w:val="008F3C27"/>
    <w:rsid w:val="008F56F3"/>
    <w:rsid w:val="009019E7"/>
    <w:rsid w:val="009055FD"/>
    <w:rsid w:val="00910D77"/>
    <w:rsid w:val="009166EC"/>
    <w:rsid w:val="009316E3"/>
    <w:rsid w:val="00932450"/>
    <w:rsid w:val="00935CBF"/>
    <w:rsid w:val="00941B58"/>
    <w:rsid w:val="009424D9"/>
    <w:rsid w:val="009454DD"/>
    <w:rsid w:val="00945C9C"/>
    <w:rsid w:val="009525BA"/>
    <w:rsid w:val="00961643"/>
    <w:rsid w:val="00962B73"/>
    <w:rsid w:val="00964AE1"/>
    <w:rsid w:val="0096732F"/>
    <w:rsid w:val="00972D89"/>
    <w:rsid w:val="00973918"/>
    <w:rsid w:val="0097409B"/>
    <w:rsid w:val="00974304"/>
    <w:rsid w:val="009770F4"/>
    <w:rsid w:val="00992184"/>
    <w:rsid w:val="009925B2"/>
    <w:rsid w:val="00996C85"/>
    <w:rsid w:val="009A41D2"/>
    <w:rsid w:val="009A6EEE"/>
    <w:rsid w:val="009B32C6"/>
    <w:rsid w:val="009B365F"/>
    <w:rsid w:val="009B5E8B"/>
    <w:rsid w:val="009C11B3"/>
    <w:rsid w:val="009C12FA"/>
    <w:rsid w:val="009C278F"/>
    <w:rsid w:val="009E7BAE"/>
    <w:rsid w:val="009F2E35"/>
    <w:rsid w:val="009F6CCC"/>
    <w:rsid w:val="00A06E9C"/>
    <w:rsid w:val="00A07A8F"/>
    <w:rsid w:val="00A14E3B"/>
    <w:rsid w:val="00A155BF"/>
    <w:rsid w:val="00A37918"/>
    <w:rsid w:val="00A5213A"/>
    <w:rsid w:val="00A52F99"/>
    <w:rsid w:val="00A539CA"/>
    <w:rsid w:val="00A544E9"/>
    <w:rsid w:val="00A54DAA"/>
    <w:rsid w:val="00A742A3"/>
    <w:rsid w:val="00A75422"/>
    <w:rsid w:val="00A76607"/>
    <w:rsid w:val="00A774DD"/>
    <w:rsid w:val="00A8321B"/>
    <w:rsid w:val="00A86D00"/>
    <w:rsid w:val="00A92A18"/>
    <w:rsid w:val="00A9622A"/>
    <w:rsid w:val="00A96F1C"/>
    <w:rsid w:val="00AA3975"/>
    <w:rsid w:val="00AB266D"/>
    <w:rsid w:val="00AB7F5F"/>
    <w:rsid w:val="00AC2754"/>
    <w:rsid w:val="00AC513E"/>
    <w:rsid w:val="00AD21B4"/>
    <w:rsid w:val="00AD5287"/>
    <w:rsid w:val="00AE04F2"/>
    <w:rsid w:val="00AE09D2"/>
    <w:rsid w:val="00AE54FB"/>
    <w:rsid w:val="00AF0431"/>
    <w:rsid w:val="00AF12A3"/>
    <w:rsid w:val="00AF1B76"/>
    <w:rsid w:val="00AF50E1"/>
    <w:rsid w:val="00B11A15"/>
    <w:rsid w:val="00B172C9"/>
    <w:rsid w:val="00B2542B"/>
    <w:rsid w:val="00B25B03"/>
    <w:rsid w:val="00B40653"/>
    <w:rsid w:val="00B51664"/>
    <w:rsid w:val="00B51AA4"/>
    <w:rsid w:val="00B5669D"/>
    <w:rsid w:val="00B57FF5"/>
    <w:rsid w:val="00B64D54"/>
    <w:rsid w:val="00B67432"/>
    <w:rsid w:val="00B80F09"/>
    <w:rsid w:val="00B83B42"/>
    <w:rsid w:val="00B90546"/>
    <w:rsid w:val="00B914C6"/>
    <w:rsid w:val="00B967F7"/>
    <w:rsid w:val="00BA01A6"/>
    <w:rsid w:val="00BA2EA6"/>
    <w:rsid w:val="00BA7B59"/>
    <w:rsid w:val="00BB4A6D"/>
    <w:rsid w:val="00BB54B3"/>
    <w:rsid w:val="00BB68C1"/>
    <w:rsid w:val="00BC5F40"/>
    <w:rsid w:val="00BD4E6F"/>
    <w:rsid w:val="00BE01C2"/>
    <w:rsid w:val="00BE7F8D"/>
    <w:rsid w:val="00BF08F1"/>
    <w:rsid w:val="00BF0A8A"/>
    <w:rsid w:val="00BF6547"/>
    <w:rsid w:val="00C02029"/>
    <w:rsid w:val="00C13A21"/>
    <w:rsid w:val="00C32AC6"/>
    <w:rsid w:val="00C33BE9"/>
    <w:rsid w:val="00C35E68"/>
    <w:rsid w:val="00C368C7"/>
    <w:rsid w:val="00C37B35"/>
    <w:rsid w:val="00C45265"/>
    <w:rsid w:val="00C6084D"/>
    <w:rsid w:val="00C64211"/>
    <w:rsid w:val="00C65CCA"/>
    <w:rsid w:val="00C676A4"/>
    <w:rsid w:val="00C84309"/>
    <w:rsid w:val="00C8759B"/>
    <w:rsid w:val="00C93588"/>
    <w:rsid w:val="00CA038E"/>
    <w:rsid w:val="00CA2730"/>
    <w:rsid w:val="00CA3260"/>
    <w:rsid w:val="00CA76CB"/>
    <w:rsid w:val="00CB079D"/>
    <w:rsid w:val="00CB2150"/>
    <w:rsid w:val="00CC0C04"/>
    <w:rsid w:val="00CC3444"/>
    <w:rsid w:val="00CC43C9"/>
    <w:rsid w:val="00CC591A"/>
    <w:rsid w:val="00CC6F52"/>
    <w:rsid w:val="00CC77AF"/>
    <w:rsid w:val="00CD3379"/>
    <w:rsid w:val="00CD38DE"/>
    <w:rsid w:val="00D01968"/>
    <w:rsid w:val="00D01BF5"/>
    <w:rsid w:val="00D0454C"/>
    <w:rsid w:val="00D04C92"/>
    <w:rsid w:val="00D07173"/>
    <w:rsid w:val="00D12741"/>
    <w:rsid w:val="00D20B1E"/>
    <w:rsid w:val="00D210D1"/>
    <w:rsid w:val="00D213CA"/>
    <w:rsid w:val="00D22936"/>
    <w:rsid w:val="00D2370B"/>
    <w:rsid w:val="00D23BBE"/>
    <w:rsid w:val="00D2665F"/>
    <w:rsid w:val="00D36852"/>
    <w:rsid w:val="00D43935"/>
    <w:rsid w:val="00D45177"/>
    <w:rsid w:val="00D4578F"/>
    <w:rsid w:val="00D46C31"/>
    <w:rsid w:val="00D508BB"/>
    <w:rsid w:val="00D50C56"/>
    <w:rsid w:val="00D5283F"/>
    <w:rsid w:val="00D53993"/>
    <w:rsid w:val="00D57D9C"/>
    <w:rsid w:val="00D62F9A"/>
    <w:rsid w:val="00D708E2"/>
    <w:rsid w:val="00D75E9C"/>
    <w:rsid w:val="00D7762B"/>
    <w:rsid w:val="00D7778F"/>
    <w:rsid w:val="00D82CF6"/>
    <w:rsid w:val="00D9238F"/>
    <w:rsid w:val="00D94879"/>
    <w:rsid w:val="00D97EE4"/>
    <w:rsid w:val="00DB6A4E"/>
    <w:rsid w:val="00DC0878"/>
    <w:rsid w:val="00DC47AA"/>
    <w:rsid w:val="00DC5815"/>
    <w:rsid w:val="00DD6118"/>
    <w:rsid w:val="00DD6424"/>
    <w:rsid w:val="00DE19B4"/>
    <w:rsid w:val="00DE3196"/>
    <w:rsid w:val="00DE441D"/>
    <w:rsid w:val="00DE66AD"/>
    <w:rsid w:val="00DF31E1"/>
    <w:rsid w:val="00E03736"/>
    <w:rsid w:val="00E12341"/>
    <w:rsid w:val="00E20521"/>
    <w:rsid w:val="00E22030"/>
    <w:rsid w:val="00E522FA"/>
    <w:rsid w:val="00E614CF"/>
    <w:rsid w:val="00E6587A"/>
    <w:rsid w:val="00E771FE"/>
    <w:rsid w:val="00E82B7A"/>
    <w:rsid w:val="00E94F08"/>
    <w:rsid w:val="00E95A3B"/>
    <w:rsid w:val="00E97415"/>
    <w:rsid w:val="00EA7500"/>
    <w:rsid w:val="00EB32C2"/>
    <w:rsid w:val="00EB71F2"/>
    <w:rsid w:val="00EC2DA2"/>
    <w:rsid w:val="00EC36A6"/>
    <w:rsid w:val="00EC6A3C"/>
    <w:rsid w:val="00ED524B"/>
    <w:rsid w:val="00ED58B8"/>
    <w:rsid w:val="00EF35BC"/>
    <w:rsid w:val="00F0132A"/>
    <w:rsid w:val="00F130A4"/>
    <w:rsid w:val="00F13B6F"/>
    <w:rsid w:val="00F1620F"/>
    <w:rsid w:val="00F2232D"/>
    <w:rsid w:val="00F22947"/>
    <w:rsid w:val="00F25FED"/>
    <w:rsid w:val="00F26095"/>
    <w:rsid w:val="00F31449"/>
    <w:rsid w:val="00F325E2"/>
    <w:rsid w:val="00F42D75"/>
    <w:rsid w:val="00F46D33"/>
    <w:rsid w:val="00F5102C"/>
    <w:rsid w:val="00F538E2"/>
    <w:rsid w:val="00F54989"/>
    <w:rsid w:val="00F67C8D"/>
    <w:rsid w:val="00F74C24"/>
    <w:rsid w:val="00F753AB"/>
    <w:rsid w:val="00F75ED5"/>
    <w:rsid w:val="00F918DF"/>
    <w:rsid w:val="00F94B72"/>
    <w:rsid w:val="00FA441C"/>
    <w:rsid w:val="00FA4824"/>
    <w:rsid w:val="00FA5778"/>
    <w:rsid w:val="00FB1D0E"/>
    <w:rsid w:val="00FB35E8"/>
    <w:rsid w:val="00FB556C"/>
    <w:rsid w:val="00FC23BF"/>
    <w:rsid w:val="00FC6138"/>
    <w:rsid w:val="00FC6BFE"/>
    <w:rsid w:val="00FC6DD3"/>
    <w:rsid w:val="00FC7A23"/>
    <w:rsid w:val="00FD4ACD"/>
    <w:rsid w:val="00FD6802"/>
    <w:rsid w:val="00FD7D07"/>
    <w:rsid w:val="00FD7FD8"/>
    <w:rsid w:val="00FE4829"/>
    <w:rsid w:val="00FE4B41"/>
    <w:rsid w:val="00FE4FC8"/>
    <w:rsid w:val="00FE6C15"/>
    <w:rsid w:val="00FE74EE"/>
    <w:rsid w:val="00FE77E3"/>
    <w:rsid w:val="00FF128C"/>
    <w:rsid w:val="00FF1DB0"/>
    <w:rsid w:val="00FF3BF0"/>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C232FE6"/>
  <w15:docId w15:val="{0036822D-50CF-469F-BED5-B01B3005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87968">
      <w:bodyDiv w:val="1"/>
      <w:marLeft w:val="0"/>
      <w:marRight w:val="0"/>
      <w:marTop w:val="0"/>
      <w:marBottom w:val="0"/>
      <w:divBdr>
        <w:top w:val="none" w:sz="0" w:space="0" w:color="auto"/>
        <w:left w:val="none" w:sz="0" w:space="0" w:color="auto"/>
        <w:bottom w:val="none" w:sz="0" w:space="0" w:color="auto"/>
        <w:right w:val="none" w:sz="0" w:space="0" w:color="auto"/>
      </w:divBdr>
    </w:div>
    <w:div w:id="790439002">
      <w:bodyDiv w:val="1"/>
      <w:marLeft w:val="0"/>
      <w:marRight w:val="0"/>
      <w:marTop w:val="0"/>
      <w:marBottom w:val="0"/>
      <w:divBdr>
        <w:top w:val="none" w:sz="0" w:space="0" w:color="auto"/>
        <w:left w:val="none" w:sz="0" w:space="0" w:color="auto"/>
        <w:bottom w:val="none" w:sz="0" w:space="0" w:color="auto"/>
        <w:right w:val="none" w:sz="0" w:space="0" w:color="auto"/>
      </w:divBdr>
    </w:div>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 w:id="16119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asi.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90E5D-CEC7-48AC-A3CE-9D1C3A0F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6546</Words>
  <Characters>37313</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Mascetti</dc:creator>
  <cp:keywords/>
  <dc:description/>
  <cp:lastModifiedBy>Negri Barbara</cp:lastModifiedBy>
  <cp:revision>4</cp:revision>
  <cp:lastPrinted>2016-07-06T14:36:00Z</cp:lastPrinted>
  <dcterms:created xsi:type="dcterms:W3CDTF">2022-07-20T14:09:00Z</dcterms:created>
  <dcterms:modified xsi:type="dcterms:W3CDTF">2022-08-02T11:54:00Z</dcterms:modified>
</cp:coreProperties>
</file>