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FE130" w14:textId="3D5D83A5" w:rsidR="006C0AE8" w:rsidRPr="00587FD9" w:rsidRDefault="006C0AE8" w:rsidP="006C0AE8">
      <w:pPr>
        <w:ind w:right="140"/>
        <w:jc w:val="right"/>
        <w:rPr>
          <w:rFonts w:ascii="Book Antiqua" w:eastAsia="Calibri" w:hAnsi="Book Antiqua"/>
          <w:sz w:val="22"/>
          <w:szCs w:val="22"/>
          <w:lang w:eastAsia="en-US"/>
        </w:rPr>
      </w:pPr>
      <w:bookmarkStart w:id="0" w:name="_GoBack"/>
      <w:bookmarkEnd w:id="0"/>
      <w:r w:rsidRPr="00587FD9">
        <w:rPr>
          <w:rFonts w:ascii="Book Antiqua" w:eastAsia="Calibri" w:hAnsi="Book Antiqua"/>
          <w:sz w:val="22"/>
          <w:szCs w:val="22"/>
          <w:lang w:eastAsia="en-US"/>
        </w:rPr>
        <w:t>All’ASI – Agenzia Spaziale Italiana</w:t>
      </w:r>
    </w:p>
    <w:p w14:paraId="318E9DA5" w14:textId="77777777" w:rsidR="006C0AE8" w:rsidRPr="00587FD9" w:rsidRDefault="006C0AE8" w:rsidP="006C0AE8">
      <w:pPr>
        <w:ind w:right="140"/>
        <w:jc w:val="right"/>
        <w:rPr>
          <w:rFonts w:ascii="Book Antiqua" w:eastAsia="Calibri" w:hAnsi="Book Antiqua"/>
          <w:sz w:val="22"/>
          <w:szCs w:val="22"/>
          <w:lang w:eastAsia="en-US"/>
        </w:rPr>
      </w:pPr>
      <w:r w:rsidRPr="00587FD9">
        <w:rPr>
          <w:rFonts w:ascii="Book Antiqua" w:eastAsia="Calibri" w:hAnsi="Book Antiqua"/>
          <w:sz w:val="22"/>
          <w:szCs w:val="22"/>
          <w:lang w:eastAsia="en-US"/>
        </w:rPr>
        <w:t xml:space="preserve"> Via del Politecnico, </w:t>
      </w:r>
      <w:proofErr w:type="spellStart"/>
      <w:r w:rsidRPr="00587FD9">
        <w:rPr>
          <w:rFonts w:ascii="Book Antiqua" w:eastAsia="Calibri" w:hAnsi="Book Antiqua"/>
          <w:sz w:val="22"/>
          <w:szCs w:val="22"/>
          <w:lang w:eastAsia="en-US"/>
        </w:rPr>
        <w:t>snc</w:t>
      </w:r>
      <w:proofErr w:type="spellEnd"/>
    </w:p>
    <w:p w14:paraId="4742870D" w14:textId="77777777" w:rsidR="006C0AE8" w:rsidRPr="00587FD9" w:rsidRDefault="006C0AE8" w:rsidP="006C0AE8">
      <w:pPr>
        <w:ind w:right="140"/>
        <w:jc w:val="right"/>
        <w:rPr>
          <w:rFonts w:ascii="Book Antiqua" w:eastAsia="Calibri" w:hAnsi="Book Antiqua"/>
          <w:sz w:val="22"/>
          <w:szCs w:val="22"/>
          <w:lang w:eastAsia="en-US"/>
        </w:rPr>
      </w:pPr>
      <w:r w:rsidRPr="00587FD9">
        <w:rPr>
          <w:rFonts w:ascii="Book Antiqua" w:eastAsia="Calibri" w:hAnsi="Book Antiqua"/>
          <w:sz w:val="22"/>
          <w:szCs w:val="22"/>
          <w:lang w:eastAsia="en-US"/>
        </w:rPr>
        <w:t xml:space="preserve"> 00133 Roma</w:t>
      </w:r>
    </w:p>
    <w:p w14:paraId="5E43DBD5" w14:textId="77777777" w:rsidR="006C0AE8" w:rsidRPr="00587FD9" w:rsidRDefault="006C0AE8" w:rsidP="006C0AE8">
      <w:pPr>
        <w:ind w:right="140"/>
        <w:jc w:val="right"/>
        <w:rPr>
          <w:rFonts w:ascii="Book Antiqua" w:eastAsia="Calibri" w:hAnsi="Book Antiqua"/>
          <w:sz w:val="22"/>
          <w:szCs w:val="22"/>
          <w:lang w:eastAsia="en-US"/>
        </w:rPr>
      </w:pPr>
      <w:r w:rsidRPr="00587FD9">
        <w:rPr>
          <w:rFonts w:ascii="Book Antiqua" w:eastAsia="Calibri" w:hAnsi="Book Antiqua"/>
          <w:color w:val="0563C1"/>
          <w:sz w:val="22"/>
          <w:szCs w:val="22"/>
          <w:lang w:eastAsia="en-US"/>
        </w:rPr>
        <w:t xml:space="preserve"> </w:t>
      </w:r>
      <w:r w:rsidRPr="00587FD9">
        <w:rPr>
          <w:rFonts w:ascii="Book Antiqua" w:eastAsia="Calibri" w:hAnsi="Book Antiqua"/>
          <w:color w:val="0563C1"/>
          <w:sz w:val="22"/>
          <w:szCs w:val="22"/>
          <w:u w:val="single"/>
          <w:lang w:eastAsia="en-US"/>
        </w:rPr>
        <w:t>concorsi@asi.postacert.it</w:t>
      </w:r>
    </w:p>
    <w:p w14:paraId="6C55599C" w14:textId="77777777" w:rsidR="006C0AE8" w:rsidRDefault="006C0AE8" w:rsidP="006C0AE8">
      <w:pPr>
        <w:ind w:right="140"/>
        <w:jc w:val="both"/>
        <w:rPr>
          <w:rFonts w:ascii="Book Antiqua" w:hAnsi="Book Antiqua"/>
          <w:sz w:val="22"/>
          <w:szCs w:val="22"/>
        </w:rPr>
      </w:pPr>
    </w:p>
    <w:p w14:paraId="215BB0B5" w14:textId="77777777" w:rsidR="006C0AE8" w:rsidRDefault="006C0AE8" w:rsidP="006C0AE8">
      <w:pPr>
        <w:ind w:right="140"/>
        <w:jc w:val="both"/>
        <w:rPr>
          <w:rFonts w:ascii="Book Antiqua" w:hAnsi="Book Antiqua"/>
          <w:sz w:val="22"/>
          <w:szCs w:val="22"/>
        </w:rPr>
      </w:pPr>
    </w:p>
    <w:p w14:paraId="5596CD1F" w14:textId="77777777" w:rsidR="006C0AE8" w:rsidRDefault="006C0AE8" w:rsidP="006C0AE8">
      <w:pPr>
        <w:ind w:right="140"/>
        <w:jc w:val="both"/>
        <w:rPr>
          <w:rFonts w:ascii="Book Antiqua" w:hAnsi="Book Antiqua"/>
          <w:sz w:val="22"/>
          <w:szCs w:val="22"/>
        </w:rPr>
      </w:pPr>
    </w:p>
    <w:p w14:paraId="1547EF0A" w14:textId="77777777" w:rsidR="006C0AE8" w:rsidRDefault="006C0AE8" w:rsidP="006C0AE8">
      <w:pPr>
        <w:ind w:right="140"/>
        <w:jc w:val="both"/>
        <w:rPr>
          <w:rFonts w:ascii="Book Antiqua" w:hAnsi="Book Antiqua"/>
          <w:sz w:val="22"/>
          <w:szCs w:val="22"/>
        </w:rPr>
      </w:pPr>
    </w:p>
    <w:p w14:paraId="03A9FEC5" w14:textId="77777777" w:rsidR="006C0AE8" w:rsidRPr="00587FD9" w:rsidRDefault="006C0AE8" w:rsidP="006C0AE8">
      <w:pPr>
        <w:ind w:right="140"/>
        <w:jc w:val="both"/>
        <w:rPr>
          <w:rFonts w:ascii="Book Antiqua" w:hAnsi="Book Antiqua"/>
          <w:sz w:val="22"/>
          <w:szCs w:val="22"/>
        </w:rPr>
      </w:pPr>
      <w:r w:rsidRPr="00587FD9">
        <w:rPr>
          <w:rFonts w:ascii="Book Antiqua" w:hAnsi="Book Antiqua"/>
          <w:sz w:val="22"/>
          <w:szCs w:val="22"/>
        </w:rPr>
        <w:t>…1…</w:t>
      </w:r>
      <w:proofErr w:type="spellStart"/>
      <w:r w:rsidRPr="00587FD9">
        <w:rPr>
          <w:rFonts w:ascii="Book Antiqua" w:hAnsi="Book Antiqua"/>
          <w:sz w:val="22"/>
          <w:szCs w:val="22"/>
        </w:rPr>
        <w:t>sottoscritt</w:t>
      </w:r>
      <w:proofErr w:type="spellEnd"/>
      <w:r w:rsidRPr="00587FD9">
        <w:rPr>
          <w:rFonts w:ascii="Book Antiqua" w:hAnsi="Book Antiqua"/>
          <w:sz w:val="22"/>
          <w:szCs w:val="22"/>
        </w:rPr>
        <w:t xml:space="preserve">… (NOME e COGNOME) chiede di essere </w:t>
      </w:r>
      <w:proofErr w:type="spellStart"/>
      <w:r w:rsidRPr="00587FD9">
        <w:rPr>
          <w:rFonts w:ascii="Book Antiqua" w:hAnsi="Book Antiqua"/>
          <w:sz w:val="22"/>
          <w:szCs w:val="22"/>
        </w:rPr>
        <w:t>ammess</w:t>
      </w:r>
      <w:proofErr w:type="spellEnd"/>
      <w:r w:rsidRPr="00587FD9">
        <w:rPr>
          <w:rFonts w:ascii="Book Antiqua" w:hAnsi="Book Antiqua"/>
          <w:sz w:val="22"/>
          <w:szCs w:val="22"/>
        </w:rPr>
        <w:t xml:space="preserve">… a partecipare alla selezione pubblica, per titoli ed esami, per la copertura di n. </w:t>
      </w:r>
      <w:r>
        <w:rPr>
          <w:rFonts w:ascii="Book Antiqua" w:hAnsi="Book Antiqua"/>
          <w:sz w:val="22"/>
          <w:szCs w:val="22"/>
        </w:rPr>
        <w:t>8</w:t>
      </w:r>
      <w:r w:rsidRPr="00587FD9">
        <w:rPr>
          <w:rFonts w:ascii="Book Antiqua" w:hAnsi="Book Antiqua"/>
          <w:sz w:val="22"/>
          <w:szCs w:val="22"/>
        </w:rPr>
        <w:t xml:space="preserve"> posti a tempo pieno e indeterminato nell’Agenzia Spaziale Italiana, nel profilo di </w:t>
      </w:r>
      <w:r>
        <w:rPr>
          <w:rFonts w:ascii="Book Antiqua" w:hAnsi="Book Antiqua"/>
          <w:sz w:val="22"/>
          <w:szCs w:val="22"/>
        </w:rPr>
        <w:t>Ricercatore</w:t>
      </w:r>
      <w:r w:rsidRPr="00587FD9">
        <w:rPr>
          <w:rFonts w:ascii="Book Antiqua" w:hAnsi="Book Antiqua"/>
          <w:sz w:val="22"/>
          <w:szCs w:val="22"/>
        </w:rPr>
        <w:t>, III livello professionale, 1^ fascia stipendiale</w:t>
      </w:r>
      <w:r>
        <w:rPr>
          <w:rFonts w:ascii="Book Antiqua" w:hAnsi="Book Antiqua"/>
          <w:sz w:val="22"/>
          <w:szCs w:val="22"/>
        </w:rPr>
        <w:t xml:space="preserve"> di cui al Bando n. 17/2022</w:t>
      </w:r>
      <w:r w:rsidRPr="00587FD9">
        <w:rPr>
          <w:rFonts w:ascii="Book Antiqua" w:hAnsi="Book Antiqua"/>
          <w:iCs/>
          <w:color w:val="000000"/>
          <w:sz w:val="22"/>
          <w:szCs w:val="22"/>
        </w:rPr>
        <w:t>.</w:t>
      </w:r>
    </w:p>
    <w:p w14:paraId="2B9F7E85" w14:textId="77777777" w:rsidR="006C0AE8" w:rsidRPr="00587FD9" w:rsidRDefault="006C0AE8" w:rsidP="006C0AE8">
      <w:pPr>
        <w:ind w:right="140"/>
        <w:jc w:val="both"/>
        <w:rPr>
          <w:rFonts w:ascii="Book Antiqua" w:hAnsi="Book Antiqua"/>
          <w:sz w:val="22"/>
          <w:szCs w:val="22"/>
        </w:rPr>
      </w:pPr>
      <w:r w:rsidRPr="00587FD9">
        <w:rPr>
          <w:rFonts w:ascii="Book Antiqua" w:hAnsi="Book Antiqua"/>
          <w:sz w:val="22"/>
          <w:szCs w:val="22"/>
        </w:rPr>
        <w:t xml:space="preserve">A tal fine, ai sensi dell'art. 46 del D.P.R. 28 dicembre 2000 n. 445 e consapevole della responsabilità penale prevista dall'art. 76 del medesimo D.P.R. per le ipotesi di falsità in atti e dichiarazioni mendaci ivi indicate, dichiara: </w:t>
      </w:r>
    </w:p>
    <w:p w14:paraId="20C57B93" w14:textId="77777777" w:rsidR="006C0AE8" w:rsidRPr="00587FD9" w:rsidRDefault="006C0AE8" w:rsidP="006C0AE8">
      <w:pPr>
        <w:numPr>
          <w:ilvl w:val="0"/>
          <w:numId w:val="28"/>
        </w:numPr>
        <w:ind w:left="714" w:right="142" w:hanging="357"/>
        <w:jc w:val="both"/>
        <w:rPr>
          <w:rFonts w:ascii="Book Antiqua" w:hAnsi="Book Antiqua"/>
          <w:sz w:val="22"/>
          <w:szCs w:val="22"/>
        </w:rPr>
      </w:pPr>
      <w:r w:rsidRPr="00FF4B81">
        <w:rPr>
          <w:rFonts w:ascii="Book Antiqua" w:hAnsi="Book Antiqua"/>
          <w:b/>
          <w:sz w:val="22"/>
          <w:szCs w:val="22"/>
        </w:rPr>
        <w:t xml:space="preserve">area </w:t>
      </w:r>
      <w:proofErr w:type="gramStart"/>
      <w:r w:rsidRPr="00FF4B81">
        <w:rPr>
          <w:rFonts w:ascii="Book Antiqua" w:hAnsi="Book Antiqua"/>
          <w:b/>
          <w:sz w:val="22"/>
          <w:szCs w:val="22"/>
        </w:rPr>
        <w:t>disciplinare</w:t>
      </w:r>
      <w:r>
        <w:rPr>
          <w:rFonts w:ascii="Book Antiqua" w:hAnsi="Book Antiqua"/>
          <w:sz w:val="22"/>
          <w:szCs w:val="22"/>
        </w:rPr>
        <w:t>:…</w:t>
      </w:r>
      <w:proofErr w:type="gramEnd"/>
      <w:r>
        <w:rPr>
          <w:rFonts w:ascii="Book Antiqua" w:hAnsi="Book Antiqua"/>
          <w:sz w:val="22"/>
          <w:szCs w:val="22"/>
        </w:rPr>
        <w:t>………..;</w:t>
      </w:r>
    </w:p>
    <w:p w14:paraId="53228646" w14:textId="77777777" w:rsidR="006C0AE8" w:rsidRDefault="006C0AE8" w:rsidP="006C0AE8">
      <w:pPr>
        <w:numPr>
          <w:ilvl w:val="0"/>
          <w:numId w:val="28"/>
        </w:numPr>
        <w:ind w:left="714" w:right="142" w:hanging="357"/>
        <w:jc w:val="both"/>
        <w:rPr>
          <w:rFonts w:ascii="Book Antiqua" w:hAnsi="Book Antiqua"/>
          <w:sz w:val="22"/>
          <w:szCs w:val="22"/>
        </w:rPr>
      </w:pPr>
      <w:r>
        <w:rPr>
          <w:rFonts w:ascii="Book Antiqua" w:hAnsi="Book Antiqua"/>
          <w:sz w:val="22"/>
          <w:szCs w:val="22"/>
        </w:rPr>
        <w:t xml:space="preserve">di essere </w:t>
      </w:r>
      <w:proofErr w:type="spellStart"/>
      <w:proofErr w:type="gramStart"/>
      <w:r>
        <w:rPr>
          <w:rFonts w:ascii="Book Antiqua" w:hAnsi="Book Antiqua"/>
          <w:sz w:val="22"/>
          <w:szCs w:val="22"/>
        </w:rPr>
        <w:t>nat</w:t>
      </w:r>
      <w:proofErr w:type="spellEnd"/>
      <w:r>
        <w:rPr>
          <w:rFonts w:ascii="Book Antiqua" w:hAnsi="Book Antiqua"/>
          <w:sz w:val="22"/>
          <w:szCs w:val="22"/>
        </w:rPr>
        <w:t>..</w:t>
      </w:r>
      <w:proofErr w:type="gramEnd"/>
      <w:r>
        <w:rPr>
          <w:rFonts w:ascii="Book Antiqua" w:hAnsi="Book Antiqua"/>
          <w:sz w:val="22"/>
          <w:szCs w:val="22"/>
        </w:rPr>
        <w:t xml:space="preserve">  a…</w:t>
      </w:r>
      <w:proofErr w:type="gramStart"/>
      <w:r>
        <w:rPr>
          <w:rFonts w:ascii="Book Antiqua" w:hAnsi="Book Antiqua"/>
          <w:sz w:val="22"/>
          <w:szCs w:val="22"/>
        </w:rPr>
        <w:t>…….</w:t>
      </w:r>
      <w:proofErr w:type="gramEnd"/>
      <w:r w:rsidRPr="00587FD9">
        <w:rPr>
          <w:rFonts w:ascii="Book Antiqua" w:hAnsi="Book Antiqua"/>
          <w:sz w:val="22"/>
          <w:szCs w:val="22"/>
        </w:rPr>
        <w:t>in data…………….;</w:t>
      </w:r>
    </w:p>
    <w:p w14:paraId="6E861D65" w14:textId="77777777" w:rsidR="006C0AE8" w:rsidRPr="00587FD9" w:rsidRDefault="006C0AE8" w:rsidP="006C0AE8">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di essere</w:t>
      </w:r>
      <w:r>
        <w:rPr>
          <w:rFonts w:ascii="Book Antiqua" w:hAnsi="Book Antiqua"/>
          <w:sz w:val="22"/>
          <w:szCs w:val="22"/>
        </w:rPr>
        <w:t xml:space="preserve"> residente a……………………………</w:t>
      </w:r>
      <w:proofErr w:type="gramStart"/>
      <w:r>
        <w:rPr>
          <w:rFonts w:ascii="Book Antiqua" w:hAnsi="Book Antiqua"/>
          <w:sz w:val="22"/>
          <w:szCs w:val="22"/>
        </w:rPr>
        <w:t>…….</w:t>
      </w:r>
      <w:proofErr w:type="gramEnd"/>
      <w:r>
        <w:rPr>
          <w:rFonts w:ascii="Book Antiqua" w:hAnsi="Book Antiqua"/>
          <w:sz w:val="22"/>
          <w:szCs w:val="22"/>
        </w:rPr>
        <w:t xml:space="preserve">.e </w:t>
      </w:r>
      <w:r w:rsidRPr="00587FD9">
        <w:rPr>
          <w:rFonts w:ascii="Book Antiqua" w:hAnsi="Book Antiqua"/>
          <w:sz w:val="22"/>
          <w:szCs w:val="22"/>
        </w:rPr>
        <w:t>che il proprio codice fiscale è ……………………………………………………</w:t>
      </w:r>
    </w:p>
    <w:p w14:paraId="2A229019" w14:textId="77777777" w:rsidR="006C0AE8" w:rsidRPr="00587FD9" w:rsidRDefault="006C0AE8" w:rsidP="006C0AE8">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di essere cittadino ……</w:t>
      </w:r>
      <w:proofErr w:type="gramStart"/>
      <w:r w:rsidRPr="00587FD9">
        <w:rPr>
          <w:rFonts w:ascii="Book Antiqua" w:hAnsi="Book Antiqua"/>
          <w:sz w:val="22"/>
          <w:szCs w:val="22"/>
        </w:rPr>
        <w:t>…….</w:t>
      </w:r>
      <w:proofErr w:type="gramEnd"/>
      <w:r w:rsidRPr="00587FD9">
        <w:rPr>
          <w:rFonts w:ascii="Book Antiqua" w:hAnsi="Book Antiqua"/>
          <w:sz w:val="22"/>
          <w:szCs w:val="22"/>
        </w:rPr>
        <w:t>;</w:t>
      </w:r>
    </w:p>
    <w:p w14:paraId="0AFED1D9" w14:textId="77777777" w:rsidR="006C0AE8" w:rsidRPr="00587FD9" w:rsidRDefault="006C0AE8" w:rsidP="006C0AE8">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 xml:space="preserve">di essere </w:t>
      </w:r>
      <w:proofErr w:type="spellStart"/>
      <w:proofErr w:type="gramStart"/>
      <w:r w:rsidRPr="00587FD9">
        <w:rPr>
          <w:rFonts w:ascii="Book Antiqua" w:hAnsi="Book Antiqua"/>
          <w:sz w:val="22"/>
          <w:szCs w:val="22"/>
        </w:rPr>
        <w:t>iscritt</w:t>
      </w:r>
      <w:proofErr w:type="spellEnd"/>
      <w:r w:rsidRPr="00587FD9">
        <w:rPr>
          <w:rFonts w:ascii="Book Antiqua" w:hAnsi="Book Antiqua"/>
          <w:sz w:val="22"/>
          <w:szCs w:val="22"/>
        </w:rPr>
        <w:t>….</w:t>
      </w:r>
      <w:proofErr w:type="gramEnd"/>
      <w:r w:rsidRPr="00587FD9">
        <w:rPr>
          <w:rFonts w:ascii="Book Antiqua" w:hAnsi="Book Antiqua"/>
          <w:sz w:val="22"/>
          <w:szCs w:val="22"/>
        </w:rPr>
        <w:t>.nelle liste elettorali del comune di……………......................................;</w:t>
      </w:r>
    </w:p>
    <w:p w14:paraId="6CC51F3C" w14:textId="77777777" w:rsidR="006C0AE8" w:rsidRPr="00587FD9" w:rsidRDefault="006C0AE8" w:rsidP="006C0AE8">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di godere dei diritti civili e politici negli Stati di appartenenza;</w:t>
      </w:r>
    </w:p>
    <w:p w14:paraId="614C43D8" w14:textId="77777777" w:rsidR="006C0AE8" w:rsidRDefault="006C0AE8" w:rsidP="006C0AE8">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di non aver riportato condanne penali e di non avere procedimenti penali pendenti a proprio carico</w:t>
      </w:r>
      <w:r>
        <w:rPr>
          <w:rStyle w:val="Rimandonotaapidipagina"/>
          <w:rFonts w:ascii="Book Antiqua" w:hAnsi="Book Antiqua"/>
          <w:sz w:val="22"/>
          <w:szCs w:val="22"/>
        </w:rPr>
        <w:footnoteReference w:id="1"/>
      </w:r>
      <w:r w:rsidRPr="00587FD9">
        <w:rPr>
          <w:rFonts w:ascii="Book Antiqua" w:hAnsi="Book Antiqua"/>
          <w:sz w:val="22"/>
          <w:szCs w:val="22"/>
        </w:rPr>
        <w:t>;</w:t>
      </w:r>
    </w:p>
    <w:p w14:paraId="45D3A9D5" w14:textId="77777777" w:rsidR="006C0AE8" w:rsidRPr="001F6D2B" w:rsidRDefault="006C0AE8" w:rsidP="006C0AE8">
      <w:pPr>
        <w:numPr>
          <w:ilvl w:val="0"/>
          <w:numId w:val="28"/>
        </w:numPr>
        <w:ind w:right="142"/>
        <w:jc w:val="both"/>
        <w:rPr>
          <w:rFonts w:ascii="Book Antiqua" w:hAnsi="Book Antiqua"/>
          <w:sz w:val="22"/>
          <w:szCs w:val="22"/>
        </w:rPr>
      </w:pPr>
      <w:r w:rsidRPr="001F6D2B">
        <w:rPr>
          <w:rFonts w:ascii="Book Antiqua" w:hAnsi="Book Antiqua"/>
          <w:sz w:val="22"/>
          <w:szCs w:val="22"/>
        </w:rPr>
        <w:t xml:space="preserve">di essere stato titolare, successivamente al 28/08/2015, di un contratto di lavoro flessibile </w:t>
      </w:r>
      <w:r>
        <w:rPr>
          <w:rFonts w:ascii="Book Antiqua" w:hAnsi="Book Antiqua"/>
          <w:sz w:val="22"/>
          <w:szCs w:val="22"/>
        </w:rPr>
        <w:t xml:space="preserve">stipulato con </w:t>
      </w:r>
      <w:r w:rsidRPr="001F6D2B">
        <w:rPr>
          <w:rFonts w:ascii="Book Antiqua" w:hAnsi="Book Antiqua"/>
          <w:sz w:val="22"/>
          <w:szCs w:val="22"/>
        </w:rPr>
        <w:t>l’ASI;</w:t>
      </w:r>
    </w:p>
    <w:p w14:paraId="64272D96" w14:textId="6B1AF017" w:rsidR="006C0AE8" w:rsidRPr="00587FD9" w:rsidRDefault="006C0AE8" w:rsidP="00995CCF">
      <w:pPr>
        <w:numPr>
          <w:ilvl w:val="0"/>
          <w:numId w:val="28"/>
        </w:numPr>
        <w:ind w:right="142"/>
        <w:jc w:val="both"/>
        <w:rPr>
          <w:rFonts w:ascii="Book Antiqua" w:hAnsi="Book Antiqua"/>
          <w:sz w:val="22"/>
          <w:szCs w:val="22"/>
        </w:rPr>
      </w:pPr>
      <w:r w:rsidRPr="001F6D2B">
        <w:rPr>
          <w:rFonts w:ascii="Book Antiqua" w:hAnsi="Book Antiqua"/>
          <w:sz w:val="22"/>
          <w:szCs w:val="22"/>
        </w:rPr>
        <w:t>di aver matur</w:t>
      </w:r>
      <w:r>
        <w:rPr>
          <w:rFonts w:ascii="Book Antiqua" w:hAnsi="Book Antiqua"/>
          <w:sz w:val="22"/>
          <w:szCs w:val="22"/>
        </w:rPr>
        <w:t>ato, al</w:t>
      </w:r>
      <w:r w:rsidR="00995CCF">
        <w:rPr>
          <w:rFonts w:ascii="Book Antiqua" w:hAnsi="Book Antiqua"/>
          <w:sz w:val="22"/>
          <w:szCs w:val="22"/>
        </w:rPr>
        <w:t xml:space="preserve"> 31/12/</w:t>
      </w:r>
      <w:proofErr w:type="gramStart"/>
      <w:r w:rsidR="00995CCF">
        <w:rPr>
          <w:rFonts w:ascii="Book Antiqua" w:hAnsi="Book Antiqua"/>
          <w:sz w:val="22"/>
          <w:szCs w:val="22"/>
        </w:rPr>
        <w:t>2021</w:t>
      </w:r>
      <w:r w:rsidRPr="001F6D2B">
        <w:rPr>
          <w:rFonts w:ascii="Book Antiqua" w:hAnsi="Book Antiqua"/>
          <w:sz w:val="22"/>
          <w:szCs w:val="22"/>
        </w:rPr>
        <w:t>,  almeno</w:t>
      </w:r>
      <w:proofErr w:type="gramEnd"/>
      <w:r w:rsidRPr="001F6D2B">
        <w:rPr>
          <w:rFonts w:ascii="Book Antiqua" w:hAnsi="Book Antiqua"/>
          <w:sz w:val="22"/>
          <w:szCs w:val="22"/>
        </w:rPr>
        <w:t xml:space="preserve"> tre anni di contratto, anche non continuativi, negli ultimi </w:t>
      </w:r>
      <w:r w:rsidR="002F6684">
        <w:rPr>
          <w:rFonts w:ascii="Book Antiqua" w:hAnsi="Book Antiqua"/>
          <w:sz w:val="22"/>
          <w:szCs w:val="22"/>
        </w:rPr>
        <w:t>otto</w:t>
      </w:r>
      <w:r w:rsidRPr="001F6D2B">
        <w:rPr>
          <w:rFonts w:ascii="Book Antiqua" w:hAnsi="Book Antiqua"/>
          <w:sz w:val="22"/>
          <w:szCs w:val="22"/>
        </w:rPr>
        <w:t xml:space="preserve"> anni, presso ASI</w:t>
      </w:r>
      <w:r>
        <w:rPr>
          <w:rFonts w:ascii="Book Antiqua" w:hAnsi="Book Antiqua"/>
          <w:sz w:val="22"/>
          <w:szCs w:val="22"/>
        </w:rPr>
        <w:t>, Università</w:t>
      </w:r>
      <w:r w:rsidRPr="001F6D2B">
        <w:rPr>
          <w:rFonts w:ascii="Book Antiqua" w:hAnsi="Book Antiqua"/>
          <w:sz w:val="22"/>
          <w:szCs w:val="22"/>
        </w:rPr>
        <w:t xml:space="preserve"> o altri Enti di Ricerca </w:t>
      </w:r>
      <w:r w:rsidR="00995CCF" w:rsidRPr="00995CCF">
        <w:rPr>
          <w:rFonts w:ascii="Book Antiqua" w:hAnsi="Book Antiqua"/>
          <w:sz w:val="22"/>
          <w:szCs w:val="22"/>
        </w:rPr>
        <w:t>ai sensi dell’art. 20, comma 2, lettera b) del Decreto Legislativo 25 maggio 2017 n.</w:t>
      </w:r>
      <w:r w:rsidR="00EB6FE3">
        <w:rPr>
          <w:rFonts w:ascii="Book Antiqua" w:hAnsi="Book Antiqua"/>
          <w:sz w:val="22"/>
          <w:szCs w:val="22"/>
        </w:rPr>
        <w:t xml:space="preserve"> </w:t>
      </w:r>
      <w:r w:rsidR="00995CCF" w:rsidRPr="00995CCF">
        <w:rPr>
          <w:rFonts w:ascii="Book Antiqua" w:hAnsi="Book Antiqua"/>
          <w:sz w:val="22"/>
          <w:szCs w:val="22"/>
        </w:rPr>
        <w:t>75 e dell’art. 12, comma 4 quinquies del Decreto Legislativo 25 novembre 2016 n. 218</w:t>
      </w:r>
      <w:r w:rsidR="00995CCF">
        <w:rPr>
          <w:rFonts w:ascii="Book Antiqua" w:hAnsi="Book Antiqua"/>
          <w:sz w:val="22"/>
          <w:szCs w:val="22"/>
        </w:rPr>
        <w:t>;</w:t>
      </w:r>
    </w:p>
    <w:p w14:paraId="4E0CD232" w14:textId="77777777" w:rsidR="006C0AE8" w:rsidRPr="00587FD9" w:rsidRDefault="006C0AE8" w:rsidP="006C0AE8">
      <w:pPr>
        <w:numPr>
          <w:ilvl w:val="0"/>
          <w:numId w:val="28"/>
        </w:numPr>
        <w:ind w:left="714" w:right="142" w:hanging="357"/>
        <w:jc w:val="both"/>
        <w:rPr>
          <w:rFonts w:ascii="Book Antiqua" w:hAnsi="Book Antiqua"/>
          <w:color w:val="FF0000"/>
          <w:sz w:val="22"/>
          <w:szCs w:val="22"/>
        </w:rPr>
      </w:pPr>
      <w:r w:rsidRPr="00587FD9">
        <w:rPr>
          <w:rFonts w:ascii="Book Antiqua" w:hAnsi="Book Antiqua"/>
          <w:sz w:val="22"/>
          <w:szCs w:val="22"/>
        </w:rPr>
        <w:t>di non essere stato destituito o dispensato dall’impiego presso una Pubblica Amministrazione per persistente insufficiente rendimento e non essere stato dichiarato decaduto da altro impiego pubblico per aver conseguito l’impiego mediante la produzione di documenti falsi o viziati da invalidità insanabile, nonché di non essere stato interdetto dai pubblici uffici in base a sentenza passata in giudicato;</w:t>
      </w:r>
    </w:p>
    <w:p w14:paraId="5CE8A7EC" w14:textId="77777777" w:rsidR="006C0AE8" w:rsidRPr="00587FD9" w:rsidRDefault="006C0AE8" w:rsidP="006C0AE8">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di essere in regola con le norme concernenti gli obblighi militari;</w:t>
      </w:r>
    </w:p>
    <w:p w14:paraId="647EE7D1" w14:textId="77777777" w:rsidR="006C0AE8" w:rsidRPr="00587FD9" w:rsidRDefault="006C0AE8" w:rsidP="006C0AE8">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di possedere l’idoneità fisica al servizio continuativo e incondizionato all’impiego al quale il concorso si riferisce;</w:t>
      </w:r>
    </w:p>
    <w:p w14:paraId="73902A05" w14:textId="77777777" w:rsidR="006C0AE8" w:rsidRPr="00587FD9" w:rsidRDefault="006C0AE8" w:rsidP="006C0AE8">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l’autorizzazione al trattamento dei dati personali ai sensi del Regolamento (UE) 2016/679 del 27 aprile 2016;</w:t>
      </w:r>
    </w:p>
    <w:p w14:paraId="7CA8EDA3" w14:textId="77777777" w:rsidR="006C0AE8" w:rsidRPr="00587FD9" w:rsidRDefault="006C0AE8" w:rsidP="006C0AE8">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l’indirizzo PEC personale al quale si desidera siano trasmesse le comunicazioni relative alla selezione è: ……………………………………………</w:t>
      </w:r>
      <w:proofErr w:type="gramStart"/>
      <w:r w:rsidRPr="00587FD9">
        <w:rPr>
          <w:rFonts w:ascii="Book Antiqua" w:hAnsi="Book Antiqua"/>
          <w:sz w:val="22"/>
          <w:szCs w:val="22"/>
        </w:rPr>
        <w:t>…….</w:t>
      </w:r>
      <w:proofErr w:type="gramEnd"/>
      <w:r w:rsidRPr="00587FD9">
        <w:rPr>
          <w:rFonts w:ascii="Book Antiqua" w:hAnsi="Book Antiqua"/>
          <w:sz w:val="22"/>
          <w:szCs w:val="22"/>
        </w:rPr>
        <w:t>.</w:t>
      </w:r>
    </w:p>
    <w:p w14:paraId="77B16EBD" w14:textId="77777777" w:rsidR="006C0AE8" w:rsidRPr="00587FD9" w:rsidRDefault="006C0AE8" w:rsidP="006C0AE8">
      <w:pPr>
        <w:numPr>
          <w:ilvl w:val="0"/>
          <w:numId w:val="28"/>
        </w:numPr>
        <w:ind w:left="714" w:right="142" w:hanging="357"/>
        <w:jc w:val="both"/>
        <w:rPr>
          <w:rFonts w:ascii="Book Antiqua" w:hAnsi="Book Antiqua"/>
          <w:sz w:val="22"/>
          <w:szCs w:val="22"/>
        </w:rPr>
      </w:pPr>
      <w:r w:rsidRPr="00587FD9">
        <w:rPr>
          <w:rFonts w:ascii="Book Antiqua" w:hAnsi="Book Antiqua"/>
          <w:sz w:val="22"/>
          <w:szCs w:val="22"/>
        </w:rPr>
        <w:t xml:space="preserve">di essere in possesso dei seguenti titoli </w:t>
      </w:r>
      <w:r>
        <w:rPr>
          <w:rFonts w:ascii="Book Antiqua" w:hAnsi="Book Antiqua"/>
          <w:sz w:val="22"/>
          <w:szCs w:val="22"/>
        </w:rPr>
        <w:t>precedenza</w:t>
      </w:r>
      <w:r w:rsidRPr="00587FD9">
        <w:rPr>
          <w:rFonts w:ascii="Book Antiqua" w:hAnsi="Book Antiqua"/>
          <w:sz w:val="22"/>
          <w:szCs w:val="22"/>
        </w:rPr>
        <w:t xml:space="preserve"> e/o preferenza, a parità di merito, tra quelli previsti dall’art. 5 del D.P.R. 9 maggio 1994 n. 487 e successive modificazioni: ………………………………………………………………………………………………………</w:t>
      </w:r>
    </w:p>
    <w:p w14:paraId="6CF2317C" w14:textId="77777777" w:rsidR="006C0AE8" w:rsidRPr="00587FD9" w:rsidRDefault="006C0AE8" w:rsidP="006C0AE8">
      <w:pPr>
        <w:numPr>
          <w:ilvl w:val="0"/>
          <w:numId w:val="28"/>
        </w:numPr>
        <w:jc w:val="both"/>
        <w:rPr>
          <w:rFonts w:ascii="Book Antiqua" w:hAnsi="Book Antiqua"/>
          <w:sz w:val="22"/>
          <w:szCs w:val="22"/>
        </w:rPr>
      </w:pPr>
      <w:r w:rsidRPr="00587FD9">
        <w:rPr>
          <w:rFonts w:ascii="Book Antiqua" w:hAnsi="Book Antiqua"/>
          <w:color w:val="000000"/>
          <w:sz w:val="22"/>
          <w:szCs w:val="22"/>
        </w:rPr>
        <w:t xml:space="preserve">di necessitare dei seguenti ausili e/o tempi aggiuntivi, ai sensi dell’art. 20 </w:t>
      </w:r>
      <w:r w:rsidRPr="00587FD9">
        <w:rPr>
          <w:rFonts w:ascii="Book Antiqua" w:hAnsi="Book Antiqua"/>
          <w:sz w:val="22"/>
          <w:szCs w:val="22"/>
        </w:rPr>
        <w:t>della L. 5 febbraio 1992 n. 104: ………………………………………………………………………</w:t>
      </w:r>
      <w:r w:rsidRPr="00E12473">
        <w:t xml:space="preserve"> </w:t>
      </w:r>
      <w:r w:rsidRPr="00E12473">
        <w:rPr>
          <w:rFonts w:ascii="Book Antiqua" w:hAnsi="Book Antiqua"/>
          <w:sz w:val="22"/>
          <w:szCs w:val="22"/>
        </w:rPr>
        <w:t xml:space="preserve">ovvero, per i </w:t>
      </w:r>
      <w:r w:rsidRPr="00E12473">
        <w:rPr>
          <w:rFonts w:ascii="Book Antiqua" w:hAnsi="Book Antiqua"/>
          <w:sz w:val="22"/>
          <w:szCs w:val="22"/>
        </w:rPr>
        <w:lastRenderedPageBreak/>
        <w:t>candidati affetti da disgrafia, la facoltà di sostituire la prova scritta, ai sensi di quanto disposto dall’art. 3, comma 4 bis del D.L. n. 80/2021.</w:t>
      </w:r>
    </w:p>
    <w:p w14:paraId="22614062" w14:textId="77777777" w:rsidR="006C0AE8" w:rsidRPr="00587FD9" w:rsidRDefault="006C0AE8" w:rsidP="006C0AE8">
      <w:pPr>
        <w:ind w:right="140"/>
        <w:jc w:val="both"/>
        <w:rPr>
          <w:rFonts w:ascii="Book Antiqua" w:hAnsi="Book Antiqua"/>
        </w:rPr>
      </w:pPr>
    </w:p>
    <w:p w14:paraId="07EFBD75" w14:textId="77777777" w:rsidR="006C0AE8" w:rsidRPr="00587FD9" w:rsidRDefault="006C0AE8" w:rsidP="006C0AE8">
      <w:pPr>
        <w:ind w:right="-1"/>
        <w:jc w:val="both"/>
        <w:rPr>
          <w:rFonts w:ascii="Book Antiqua" w:hAnsi="Book Antiqua"/>
          <w:sz w:val="22"/>
          <w:szCs w:val="22"/>
        </w:rPr>
      </w:pPr>
    </w:p>
    <w:p w14:paraId="1343DA6B" w14:textId="77777777" w:rsidR="006C0AE8" w:rsidRPr="00587FD9" w:rsidRDefault="006C0AE8" w:rsidP="006C0AE8">
      <w:pPr>
        <w:ind w:right="-1"/>
        <w:jc w:val="both"/>
        <w:rPr>
          <w:rFonts w:ascii="Book Antiqua" w:hAnsi="Book Antiqua"/>
          <w:sz w:val="22"/>
          <w:szCs w:val="22"/>
        </w:rPr>
      </w:pPr>
      <w:r w:rsidRPr="00587FD9">
        <w:rPr>
          <w:rFonts w:ascii="Book Antiqua" w:hAnsi="Book Antiqua"/>
          <w:sz w:val="22"/>
          <w:szCs w:val="22"/>
        </w:rPr>
        <w:t xml:space="preserve">…l… </w:t>
      </w:r>
      <w:proofErr w:type="spellStart"/>
      <w:r w:rsidRPr="00587FD9">
        <w:rPr>
          <w:rFonts w:ascii="Book Antiqua" w:hAnsi="Book Antiqua"/>
          <w:sz w:val="22"/>
          <w:szCs w:val="22"/>
        </w:rPr>
        <w:t>sottoscritt</w:t>
      </w:r>
      <w:proofErr w:type="spellEnd"/>
      <w:r w:rsidRPr="00587FD9">
        <w:rPr>
          <w:rFonts w:ascii="Book Antiqua" w:hAnsi="Book Antiqua"/>
          <w:sz w:val="22"/>
          <w:szCs w:val="22"/>
        </w:rPr>
        <w:t xml:space="preserve">… esprime il proprio consenso affinché i dati personali forniti possano essere trattati, nel rispetto del Regolamento (UE) 2016/679 del 27 aprile 2016, per gli adempimenti connessi alla presente procedura. </w:t>
      </w:r>
    </w:p>
    <w:p w14:paraId="2D1EF518" w14:textId="77777777" w:rsidR="006C0AE8" w:rsidRPr="00587FD9" w:rsidRDefault="006C0AE8" w:rsidP="006C0AE8">
      <w:pPr>
        <w:ind w:right="-1"/>
        <w:jc w:val="both"/>
        <w:rPr>
          <w:rFonts w:ascii="Book Antiqua" w:hAnsi="Book Antiqua"/>
          <w:sz w:val="22"/>
          <w:szCs w:val="22"/>
        </w:rPr>
      </w:pPr>
    </w:p>
    <w:p w14:paraId="17AD525E" w14:textId="77777777" w:rsidR="006C0AE8" w:rsidRPr="00587FD9" w:rsidRDefault="006C0AE8" w:rsidP="006C0AE8">
      <w:pPr>
        <w:ind w:right="-1"/>
        <w:jc w:val="both"/>
        <w:rPr>
          <w:rFonts w:ascii="Book Antiqua" w:hAnsi="Book Antiqua"/>
          <w:sz w:val="22"/>
          <w:szCs w:val="22"/>
        </w:rPr>
      </w:pPr>
    </w:p>
    <w:p w14:paraId="6F3D9FE9" w14:textId="77777777" w:rsidR="006C0AE8" w:rsidRPr="00587FD9" w:rsidRDefault="006C0AE8" w:rsidP="006C0AE8">
      <w:pPr>
        <w:ind w:right="-2"/>
        <w:jc w:val="both"/>
        <w:rPr>
          <w:rFonts w:ascii="Book Antiqua" w:hAnsi="Book Antiqua"/>
          <w:sz w:val="22"/>
          <w:szCs w:val="22"/>
        </w:rPr>
      </w:pPr>
      <w:r w:rsidRPr="00587FD9">
        <w:rPr>
          <w:rFonts w:ascii="Book Antiqua" w:hAnsi="Book Antiqua"/>
          <w:sz w:val="22"/>
          <w:szCs w:val="22"/>
        </w:rPr>
        <w:t xml:space="preserve">…l… </w:t>
      </w:r>
      <w:proofErr w:type="spellStart"/>
      <w:r w:rsidRPr="00587FD9">
        <w:rPr>
          <w:rFonts w:ascii="Book Antiqua" w:hAnsi="Book Antiqua"/>
          <w:sz w:val="22"/>
          <w:szCs w:val="22"/>
        </w:rPr>
        <w:t>sottoscritt</w:t>
      </w:r>
      <w:proofErr w:type="spellEnd"/>
      <w:r w:rsidRPr="00587FD9">
        <w:rPr>
          <w:rFonts w:ascii="Book Antiqua" w:hAnsi="Book Antiqua"/>
          <w:sz w:val="22"/>
          <w:szCs w:val="22"/>
        </w:rPr>
        <w:t>… allega alla presente domanda di partecipazione i seguenti documenti, che ne formano parte integrante:</w:t>
      </w:r>
    </w:p>
    <w:p w14:paraId="2A2C9D97" w14:textId="77777777" w:rsidR="006C0AE8" w:rsidRPr="00587FD9" w:rsidRDefault="006C0AE8" w:rsidP="006C0AE8">
      <w:pPr>
        <w:ind w:right="140"/>
        <w:jc w:val="center"/>
        <w:rPr>
          <w:rFonts w:ascii="Book Antiqua" w:hAnsi="Book Antiqua"/>
          <w:b/>
          <w:sz w:val="22"/>
          <w:szCs w:val="22"/>
        </w:rPr>
      </w:pPr>
    </w:p>
    <w:p w14:paraId="0CA66BB9" w14:textId="77777777" w:rsidR="006C0AE8" w:rsidRPr="00587FD9" w:rsidRDefault="006C0AE8" w:rsidP="006C0AE8">
      <w:pPr>
        <w:numPr>
          <w:ilvl w:val="0"/>
          <w:numId w:val="29"/>
        </w:numPr>
        <w:jc w:val="both"/>
        <w:rPr>
          <w:rFonts w:ascii="Book Antiqua" w:hAnsi="Book Antiqua"/>
          <w:sz w:val="22"/>
          <w:szCs w:val="22"/>
        </w:rPr>
      </w:pPr>
      <w:r w:rsidRPr="00587FD9">
        <w:rPr>
          <w:rFonts w:ascii="Book Antiqua" w:hAnsi="Book Antiqua"/>
          <w:b/>
          <w:i/>
          <w:sz w:val="22"/>
          <w:szCs w:val="22"/>
          <w:u w:val="single"/>
        </w:rPr>
        <w:t>Curriculum vitae et studiorum</w:t>
      </w:r>
      <w:r w:rsidRPr="00587FD9">
        <w:rPr>
          <w:rFonts w:ascii="Book Antiqua" w:hAnsi="Book Antiqua"/>
          <w:b/>
          <w:i/>
          <w:sz w:val="22"/>
          <w:szCs w:val="22"/>
        </w:rPr>
        <w:t xml:space="preserve">, </w:t>
      </w:r>
      <w:r w:rsidRPr="00587FD9">
        <w:rPr>
          <w:rFonts w:ascii="Book Antiqua" w:hAnsi="Book Antiqua"/>
          <w:b/>
          <w:sz w:val="22"/>
          <w:szCs w:val="22"/>
        </w:rPr>
        <w:t>debitamente sottoscritto;</w:t>
      </w:r>
    </w:p>
    <w:p w14:paraId="677F3EB8" w14:textId="77777777" w:rsidR="006C0AE8" w:rsidRPr="00587FD9" w:rsidRDefault="006C0AE8" w:rsidP="006C0AE8">
      <w:pPr>
        <w:numPr>
          <w:ilvl w:val="0"/>
          <w:numId w:val="29"/>
        </w:numPr>
        <w:jc w:val="both"/>
        <w:rPr>
          <w:rFonts w:ascii="Book Antiqua" w:hAnsi="Book Antiqua"/>
          <w:sz w:val="22"/>
          <w:szCs w:val="22"/>
        </w:rPr>
      </w:pPr>
      <w:r w:rsidRPr="00587FD9">
        <w:rPr>
          <w:rFonts w:ascii="Book Antiqua" w:hAnsi="Book Antiqua"/>
          <w:sz w:val="22"/>
          <w:szCs w:val="22"/>
        </w:rPr>
        <w:t xml:space="preserve">un </w:t>
      </w:r>
      <w:r w:rsidRPr="00587FD9">
        <w:rPr>
          <w:rFonts w:ascii="Book Antiqua" w:hAnsi="Book Antiqua"/>
          <w:b/>
          <w:i/>
          <w:sz w:val="22"/>
          <w:szCs w:val="22"/>
          <w:u w:val="single"/>
        </w:rPr>
        <w:t>curriculum</w:t>
      </w:r>
      <w:r w:rsidRPr="00587FD9">
        <w:rPr>
          <w:rFonts w:ascii="Book Antiqua" w:hAnsi="Book Antiqua"/>
          <w:b/>
          <w:sz w:val="22"/>
          <w:szCs w:val="22"/>
          <w:u w:val="single"/>
        </w:rPr>
        <w:t xml:space="preserve"> professionale strutturato</w:t>
      </w:r>
      <w:r w:rsidRPr="00587FD9">
        <w:rPr>
          <w:rFonts w:ascii="Book Antiqua" w:hAnsi="Book Antiqua"/>
          <w:sz w:val="22"/>
          <w:szCs w:val="22"/>
        </w:rPr>
        <w:t>, redatto seguendo il modello di cui all’</w:t>
      </w:r>
      <w:r w:rsidRPr="00587FD9">
        <w:rPr>
          <w:rFonts w:ascii="Book Antiqua" w:hAnsi="Book Antiqua"/>
          <w:b/>
          <w:sz w:val="22"/>
          <w:szCs w:val="22"/>
          <w:u w:val="single"/>
        </w:rPr>
        <w:t>Allegato B</w:t>
      </w:r>
      <w:r w:rsidRPr="00587FD9">
        <w:rPr>
          <w:rFonts w:ascii="Book Antiqua" w:hAnsi="Book Antiqua"/>
          <w:sz w:val="22"/>
          <w:szCs w:val="22"/>
        </w:rPr>
        <w:t>, contenente i titoli considerati utili ai fini della valutazione, dettagliatamente specificati nell’</w:t>
      </w:r>
      <w:r w:rsidRPr="00587FD9">
        <w:rPr>
          <w:rFonts w:ascii="Book Antiqua" w:hAnsi="Book Antiqua"/>
          <w:b/>
          <w:bCs/>
          <w:sz w:val="22"/>
          <w:szCs w:val="22"/>
          <w:u w:val="single"/>
        </w:rPr>
        <w:t>Allegato C</w:t>
      </w:r>
      <w:r w:rsidRPr="00587FD9">
        <w:rPr>
          <w:rFonts w:ascii="Book Antiqua" w:hAnsi="Book Antiqua"/>
          <w:sz w:val="22"/>
          <w:szCs w:val="22"/>
        </w:rPr>
        <w:t xml:space="preserve"> del bando.</w:t>
      </w:r>
    </w:p>
    <w:p w14:paraId="1796009F" w14:textId="77777777" w:rsidR="006C0AE8" w:rsidRPr="00587FD9" w:rsidRDefault="006C0AE8" w:rsidP="006C0AE8">
      <w:pPr>
        <w:numPr>
          <w:ilvl w:val="0"/>
          <w:numId w:val="29"/>
        </w:numPr>
        <w:ind w:right="-2"/>
        <w:jc w:val="both"/>
        <w:rPr>
          <w:rFonts w:ascii="Book Antiqua" w:hAnsi="Book Antiqua"/>
          <w:sz w:val="22"/>
          <w:szCs w:val="22"/>
        </w:rPr>
      </w:pPr>
      <w:r w:rsidRPr="00587FD9">
        <w:rPr>
          <w:rFonts w:ascii="Book Antiqua" w:hAnsi="Book Antiqua"/>
          <w:b/>
          <w:sz w:val="22"/>
          <w:szCs w:val="22"/>
          <w:u w:val="single"/>
        </w:rPr>
        <w:t xml:space="preserve">fotocopia </w:t>
      </w:r>
      <w:r w:rsidRPr="00587FD9">
        <w:rPr>
          <w:rFonts w:ascii="Book Antiqua" w:hAnsi="Book Antiqua"/>
          <w:sz w:val="22"/>
          <w:szCs w:val="22"/>
        </w:rPr>
        <w:t>(fronte – retro)</w:t>
      </w:r>
      <w:r w:rsidRPr="00587FD9">
        <w:rPr>
          <w:rFonts w:ascii="Book Antiqua" w:hAnsi="Book Antiqua"/>
          <w:b/>
          <w:sz w:val="22"/>
          <w:szCs w:val="22"/>
          <w:u w:val="single"/>
        </w:rPr>
        <w:t xml:space="preserve"> di un documento di riconoscimento in corso di validità.</w:t>
      </w:r>
    </w:p>
    <w:p w14:paraId="70A29D30" w14:textId="77777777" w:rsidR="006C0AE8" w:rsidRPr="00587FD9" w:rsidRDefault="006C0AE8" w:rsidP="006C0AE8">
      <w:pPr>
        <w:ind w:right="140"/>
        <w:jc w:val="both"/>
        <w:rPr>
          <w:rFonts w:ascii="Book Antiqua" w:hAnsi="Book Antiqua"/>
          <w:sz w:val="22"/>
          <w:szCs w:val="22"/>
        </w:rPr>
      </w:pPr>
    </w:p>
    <w:p w14:paraId="29753AF1" w14:textId="77777777" w:rsidR="006C0AE8" w:rsidRPr="00587FD9" w:rsidRDefault="006C0AE8" w:rsidP="006C0AE8">
      <w:pPr>
        <w:ind w:right="140"/>
        <w:jc w:val="both"/>
        <w:rPr>
          <w:rFonts w:ascii="Book Antiqua" w:hAnsi="Book Antiqua"/>
          <w:sz w:val="22"/>
          <w:szCs w:val="22"/>
        </w:rPr>
      </w:pPr>
    </w:p>
    <w:p w14:paraId="1162F6D0" w14:textId="77777777" w:rsidR="006C0AE8" w:rsidRPr="00587FD9" w:rsidRDefault="006C0AE8" w:rsidP="006C0AE8">
      <w:pPr>
        <w:ind w:right="140"/>
        <w:jc w:val="both"/>
        <w:rPr>
          <w:rFonts w:ascii="Book Antiqua" w:hAnsi="Book Antiqua"/>
          <w:sz w:val="22"/>
          <w:szCs w:val="22"/>
        </w:rPr>
      </w:pPr>
      <w:r w:rsidRPr="00587FD9">
        <w:rPr>
          <w:rFonts w:ascii="Book Antiqua" w:hAnsi="Book Antiqua"/>
          <w:sz w:val="22"/>
          <w:szCs w:val="22"/>
        </w:rPr>
        <w:t>Data: _______________________</w:t>
      </w:r>
    </w:p>
    <w:p w14:paraId="1CA33313" w14:textId="77777777" w:rsidR="006C0AE8" w:rsidRPr="00587FD9" w:rsidRDefault="006C0AE8" w:rsidP="006C0AE8">
      <w:pPr>
        <w:ind w:left="5954" w:right="140"/>
        <w:jc w:val="center"/>
        <w:rPr>
          <w:rFonts w:ascii="Book Antiqua" w:hAnsi="Book Antiqua"/>
          <w:sz w:val="22"/>
          <w:szCs w:val="22"/>
        </w:rPr>
      </w:pPr>
    </w:p>
    <w:p w14:paraId="3BEB2B81" w14:textId="77777777" w:rsidR="006C0AE8" w:rsidRPr="00587FD9" w:rsidRDefault="006C0AE8" w:rsidP="006C0AE8">
      <w:pPr>
        <w:ind w:left="5954" w:right="140"/>
        <w:jc w:val="center"/>
        <w:rPr>
          <w:rFonts w:ascii="Book Antiqua" w:hAnsi="Book Antiqua"/>
          <w:sz w:val="22"/>
          <w:szCs w:val="22"/>
        </w:rPr>
      </w:pPr>
      <w:r w:rsidRPr="00587FD9">
        <w:rPr>
          <w:rFonts w:ascii="Book Antiqua" w:hAnsi="Book Antiqua"/>
          <w:sz w:val="22"/>
          <w:szCs w:val="22"/>
        </w:rPr>
        <w:t>Firma</w:t>
      </w:r>
    </w:p>
    <w:p w14:paraId="47F0D844" w14:textId="77777777" w:rsidR="006C0AE8" w:rsidRPr="00587FD9" w:rsidRDefault="006C0AE8" w:rsidP="006C0AE8">
      <w:pPr>
        <w:ind w:left="5954" w:right="140"/>
        <w:jc w:val="center"/>
        <w:rPr>
          <w:rFonts w:ascii="Book Antiqua" w:hAnsi="Book Antiqua"/>
          <w:sz w:val="22"/>
          <w:szCs w:val="22"/>
        </w:rPr>
      </w:pPr>
    </w:p>
    <w:p w14:paraId="4B3F1994" w14:textId="0195B61F" w:rsidR="00ED01BC" w:rsidRDefault="006C0AE8" w:rsidP="006C0AE8">
      <w:pPr>
        <w:pStyle w:val="Intestazione"/>
        <w:tabs>
          <w:tab w:val="clear" w:pos="4819"/>
          <w:tab w:val="clear" w:pos="9638"/>
        </w:tabs>
        <w:ind w:right="-285"/>
        <w:jc w:val="both"/>
        <w:rPr>
          <w:rFonts w:ascii="Book Antiqua" w:hAnsi="Book Antiqua"/>
          <w:sz w:val="22"/>
          <w:szCs w:val="22"/>
        </w:rPr>
      </w:pPr>
      <w:r w:rsidRPr="00587FD9">
        <w:rPr>
          <w:rFonts w:ascii="Book Antiqua" w:hAnsi="Book Antiqua"/>
          <w:sz w:val="22"/>
          <w:szCs w:val="22"/>
        </w:rPr>
        <w:tab/>
      </w:r>
      <w:r w:rsidRPr="00587FD9">
        <w:rPr>
          <w:rFonts w:ascii="Book Antiqua" w:hAnsi="Book Antiqua"/>
          <w:sz w:val="22"/>
          <w:szCs w:val="22"/>
        </w:rPr>
        <w:tab/>
      </w:r>
      <w:r w:rsidRPr="00587FD9">
        <w:rPr>
          <w:rFonts w:ascii="Book Antiqua" w:hAnsi="Book Antiqua"/>
          <w:sz w:val="22"/>
          <w:szCs w:val="22"/>
        </w:rPr>
        <w:tab/>
        <w:t xml:space="preserve"> </w:t>
      </w:r>
      <w:r>
        <w:rPr>
          <w:rFonts w:ascii="Book Antiqua" w:hAnsi="Book Antiqua"/>
          <w:sz w:val="22"/>
          <w:szCs w:val="22"/>
        </w:rPr>
        <w:t xml:space="preserve">                                                                        </w:t>
      </w:r>
      <w:r w:rsidRPr="00587FD9">
        <w:rPr>
          <w:rFonts w:ascii="Book Antiqua" w:hAnsi="Book Antiqua"/>
          <w:sz w:val="22"/>
          <w:szCs w:val="22"/>
        </w:rPr>
        <w:t>______________________________</w:t>
      </w:r>
    </w:p>
    <w:p w14:paraId="47902430" w14:textId="77777777" w:rsidR="006C0AE8" w:rsidRDefault="006C0AE8" w:rsidP="006C0AE8">
      <w:pPr>
        <w:pStyle w:val="Intestazione"/>
        <w:tabs>
          <w:tab w:val="clear" w:pos="4819"/>
          <w:tab w:val="clear" w:pos="9638"/>
        </w:tabs>
        <w:ind w:right="-285"/>
        <w:jc w:val="both"/>
        <w:rPr>
          <w:rFonts w:ascii="Book Antiqua" w:hAnsi="Book Antiqua"/>
          <w:sz w:val="22"/>
          <w:szCs w:val="22"/>
        </w:rPr>
        <w:sectPr w:rsidR="006C0AE8" w:rsidSect="008469D3">
          <w:headerReference w:type="default" r:id="rId11"/>
          <w:pgSz w:w="11906" w:h="16838"/>
          <w:pgMar w:top="261" w:right="1134" w:bottom="1134" w:left="1134" w:header="284" w:footer="720" w:gutter="0"/>
          <w:cols w:space="720"/>
        </w:sectPr>
      </w:pPr>
    </w:p>
    <w:p w14:paraId="4A78CD0F" w14:textId="77777777" w:rsidR="006C0AE8" w:rsidRPr="00FF4B81" w:rsidRDefault="006C0AE8" w:rsidP="006C0AE8">
      <w:pPr>
        <w:spacing w:after="160"/>
        <w:ind w:right="-1"/>
        <w:jc w:val="center"/>
        <w:rPr>
          <w:rFonts w:ascii="Book Antiqua" w:eastAsia="Calibri" w:hAnsi="Book Antiqua"/>
          <w:sz w:val="22"/>
          <w:szCs w:val="22"/>
          <w:lang w:eastAsia="en-US"/>
        </w:rPr>
      </w:pPr>
      <w:r w:rsidRPr="00FF4B81">
        <w:rPr>
          <w:rFonts w:ascii="Book Antiqua" w:eastAsia="Calibri" w:hAnsi="Book Antiqua"/>
          <w:sz w:val="22"/>
          <w:szCs w:val="22"/>
          <w:lang w:eastAsia="en-US"/>
        </w:rPr>
        <w:lastRenderedPageBreak/>
        <w:t>DICHIARAZIONE SOSTITUTIVA DI CERTIFICAZIONE</w:t>
      </w:r>
    </w:p>
    <w:p w14:paraId="175F9031" w14:textId="77777777" w:rsidR="006C0AE8" w:rsidRPr="00FF4B81" w:rsidRDefault="006C0AE8" w:rsidP="006C0AE8">
      <w:pPr>
        <w:spacing w:after="160"/>
        <w:ind w:right="-1"/>
        <w:jc w:val="center"/>
        <w:rPr>
          <w:rFonts w:ascii="Book Antiqua" w:eastAsia="Calibri" w:hAnsi="Book Antiqua"/>
          <w:sz w:val="22"/>
          <w:szCs w:val="22"/>
          <w:lang w:eastAsia="en-US"/>
        </w:rPr>
      </w:pPr>
      <w:r w:rsidRPr="00FF4B81">
        <w:rPr>
          <w:rFonts w:ascii="Book Antiqua" w:eastAsia="Calibri" w:hAnsi="Book Antiqua"/>
          <w:sz w:val="22"/>
          <w:szCs w:val="22"/>
          <w:lang w:eastAsia="en-US"/>
        </w:rPr>
        <w:t>(art. 46 del D.P.R. 445/2000)</w:t>
      </w:r>
    </w:p>
    <w:p w14:paraId="482B762D" w14:textId="77777777" w:rsidR="006C0AE8" w:rsidRPr="00FF4B81" w:rsidRDefault="006C0AE8" w:rsidP="006C0AE8">
      <w:pPr>
        <w:ind w:right="-1"/>
        <w:jc w:val="both"/>
        <w:rPr>
          <w:rFonts w:ascii="Book Antiqua" w:eastAsia="Calibri" w:hAnsi="Book Antiqua"/>
          <w:sz w:val="22"/>
          <w:szCs w:val="22"/>
          <w:lang w:eastAsia="en-US"/>
        </w:rPr>
      </w:pPr>
      <w:r w:rsidRPr="00FF4B81">
        <w:rPr>
          <w:rFonts w:ascii="Book Antiqua" w:eastAsia="Calibri" w:hAnsi="Book Antiqua"/>
          <w:sz w:val="22"/>
          <w:szCs w:val="22"/>
          <w:lang w:eastAsia="en-US"/>
        </w:rPr>
        <w:t>Il/la sottoscritto/a__________________________________________________________________</w:t>
      </w:r>
    </w:p>
    <w:p w14:paraId="46617609" w14:textId="77777777" w:rsidR="006C0AE8" w:rsidRPr="00FF4B81" w:rsidRDefault="006C0AE8" w:rsidP="006C0AE8">
      <w:pPr>
        <w:spacing w:after="160"/>
        <w:ind w:right="-1"/>
        <w:jc w:val="both"/>
        <w:rPr>
          <w:rFonts w:ascii="Book Antiqua" w:eastAsia="Calibri" w:hAnsi="Book Antiqua"/>
          <w:sz w:val="22"/>
          <w:szCs w:val="22"/>
          <w:lang w:eastAsia="en-US"/>
        </w:rPr>
      </w:pP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t>(cognome e nome)</w:t>
      </w:r>
    </w:p>
    <w:p w14:paraId="23FA215F" w14:textId="77777777" w:rsidR="006C0AE8" w:rsidRPr="00FF4B81" w:rsidRDefault="006C0AE8" w:rsidP="006C0AE8">
      <w:pPr>
        <w:spacing w:after="160"/>
        <w:ind w:right="-1"/>
        <w:jc w:val="both"/>
        <w:rPr>
          <w:rFonts w:ascii="Book Antiqua" w:eastAsia="Calibri" w:hAnsi="Book Antiqua"/>
          <w:sz w:val="22"/>
          <w:szCs w:val="22"/>
          <w:lang w:eastAsia="en-US"/>
        </w:rPr>
      </w:pPr>
      <w:proofErr w:type="spellStart"/>
      <w:r w:rsidRPr="00FF4B81">
        <w:rPr>
          <w:rFonts w:ascii="Book Antiqua" w:eastAsia="Calibri" w:hAnsi="Book Antiqua"/>
          <w:sz w:val="22"/>
          <w:szCs w:val="22"/>
          <w:lang w:eastAsia="en-US"/>
        </w:rPr>
        <w:t>nat</w:t>
      </w:r>
      <w:proofErr w:type="spellEnd"/>
      <w:r w:rsidRPr="00FF4B81">
        <w:rPr>
          <w:rFonts w:ascii="Book Antiqua" w:eastAsia="Calibri" w:hAnsi="Book Antiqua"/>
          <w:sz w:val="22"/>
          <w:szCs w:val="22"/>
          <w:lang w:eastAsia="en-US"/>
        </w:rPr>
        <w:t>…a_________________________</w:t>
      </w:r>
      <w:proofErr w:type="gramStart"/>
      <w:r w:rsidRPr="00FF4B81">
        <w:rPr>
          <w:rFonts w:ascii="Book Antiqua" w:eastAsia="Calibri" w:hAnsi="Book Antiqua"/>
          <w:sz w:val="22"/>
          <w:szCs w:val="22"/>
          <w:lang w:eastAsia="en-US"/>
        </w:rPr>
        <w:t>_(</w:t>
      </w:r>
      <w:proofErr w:type="gramEnd"/>
      <w:r w:rsidRPr="00FF4B81">
        <w:rPr>
          <w:rFonts w:ascii="Book Antiqua" w:eastAsia="Calibri" w:hAnsi="Book Antiqua"/>
          <w:sz w:val="22"/>
          <w:szCs w:val="22"/>
          <w:lang w:eastAsia="en-US"/>
        </w:rPr>
        <w:t>____) il_________________________________________</w:t>
      </w:r>
    </w:p>
    <w:p w14:paraId="4DDEF4C8" w14:textId="77777777" w:rsidR="006C0AE8" w:rsidRPr="00FF4B81" w:rsidRDefault="006C0AE8" w:rsidP="006C0AE8">
      <w:pPr>
        <w:spacing w:after="160"/>
        <w:ind w:right="-1"/>
        <w:jc w:val="both"/>
        <w:rPr>
          <w:rFonts w:ascii="Book Antiqua" w:eastAsia="Calibri" w:hAnsi="Book Antiqua"/>
          <w:sz w:val="22"/>
          <w:szCs w:val="22"/>
          <w:lang w:eastAsia="en-US"/>
        </w:rPr>
      </w:pPr>
      <w:r w:rsidRPr="00FF4B81">
        <w:rPr>
          <w:rFonts w:ascii="Book Antiqua" w:eastAsia="Calibri" w:hAnsi="Book Antiqua"/>
          <w:sz w:val="22"/>
          <w:szCs w:val="22"/>
          <w:lang w:eastAsia="en-US"/>
        </w:rPr>
        <w:t xml:space="preserve"> </w:t>
      </w:r>
    </w:p>
    <w:p w14:paraId="7D616A21" w14:textId="77777777" w:rsidR="006C0AE8" w:rsidRPr="00FF4B81" w:rsidRDefault="006C0AE8" w:rsidP="006C0AE8">
      <w:pPr>
        <w:spacing w:after="160"/>
        <w:ind w:right="-1"/>
        <w:jc w:val="both"/>
        <w:rPr>
          <w:rFonts w:ascii="Book Antiqua" w:eastAsia="Calibri" w:hAnsi="Book Antiqua"/>
          <w:sz w:val="22"/>
          <w:szCs w:val="22"/>
          <w:lang w:eastAsia="en-US"/>
        </w:rPr>
      </w:pPr>
      <w:r w:rsidRPr="00FF4B81">
        <w:rPr>
          <w:rFonts w:ascii="Book Antiqua" w:eastAsia="Calibri" w:hAnsi="Book Antiqua"/>
          <w:sz w:val="22"/>
          <w:szCs w:val="22"/>
          <w:lang w:eastAsia="en-US"/>
        </w:rPr>
        <w:t>residente a _____________________</w:t>
      </w:r>
      <w:proofErr w:type="gramStart"/>
      <w:r w:rsidRPr="00FF4B81">
        <w:rPr>
          <w:rFonts w:ascii="Book Antiqua" w:eastAsia="Calibri" w:hAnsi="Book Antiqua"/>
          <w:sz w:val="22"/>
          <w:szCs w:val="22"/>
          <w:lang w:eastAsia="en-US"/>
        </w:rPr>
        <w:t>_(</w:t>
      </w:r>
      <w:proofErr w:type="gramEnd"/>
      <w:r w:rsidRPr="00FF4B81">
        <w:rPr>
          <w:rFonts w:ascii="Book Antiqua" w:eastAsia="Calibri" w:hAnsi="Book Antiqua"/>
          <w:sz w:val="22"/>
          <w:szCs w:val="22"/>
          <w:lang w:eastAsia="en-US"/>
        </w:rPr>
        <w:t>____) in _____________________________n.__________</w:t>
      </w:r>
    </w:p>
    <w:p w14:paraId="1D316D26" w14:textId="77777777" w:rsidR="006C0AE8" w:rsidRPr="00FF4B81" w:rsidRDefault="006C0AE8" w:rsidP="006C0AE8">
      <w:pPr>
        <w:spacing w:after="160"/>
        <w:ind w:right="-1"/>
        <w:jc w:val="both"/>
        <w:rPr>
          <w:rFonts w:ascii="Book Antiqua" w:eastAsia="Calibri" w:hAnsi="Book Antiqua"/>
          <w:sz w:val="22"/>
          <w:szCs w:val="22"/>
          <w:lang w:eastAsia="en-US"/>
        </w:rPr>
      </w:pPr>
      <w:r w:rsidRPr="00FF4B81">
        <w:rPr>
          <w:rFonts w:ascii="Book Antiqua" w:eastAsia="Calibri" w:hAnsi="Book Antiqua"/>
          <w:sz w:val="22"/>
          <w:szCs w:val="22"/>
          <w:lang w:eastAsia="en-US"/>
        </w:rPr>
        <w:tab/>
        <w:t xml:space="preserve"> </w:t>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r w:rsidRPr="00FF4B81">
        <w:rPr>
          <w:rFonts w:ascii="Book Antiqua" w:eastAsia="Calibri" w:hAnsi="Book Antiqua"/>
          <w:sz w:val="22"/>
          <w:szCs w:val="22"/>
          <w:lang w:eastAsia="en-US"/>
        </w:rPr>
        <w:tab/>
      </w:r>
    </w:p>
    <w:p w14:paraId="0C3519B5" w14:textId="77777777" w:rsidR="006C0AE8" w:rsidRPr="00FF4B81" w:rsidRDefault="006C0AE8" w:rsidP="006C0AE8">
      <w:pPr>
        <w:spacing w:after="160"/>
        <w:ind w:right="-1"/>
        <w:jc w:val="both"/>
        <w:rPr>
          <w:rFonts w:ascii="Book Antiqua" w:eastAsia="Calibri" w:hAnsi="Book Antiqua"/>
          <w:sz w:val="22"/>
          <w:szCs w:val="22"/>
          <w:lang w:eastAsia="en-US"/>
        </w:rPr>
      </w:pPr>
      <w:r w:rsidRPr="00FF4B81">
        <w:rPr>
          <w:rFonts w:ascii="Book Antiqua" w:eastAsia="Calibri" w:hAnsi="Book Antiqua"/>
          <w:b/>
          <w:sz w:val="22"/>
          <w:szCs w:val="22"/>
          <w:lang w:eastAsia="en-US"/>
        </w:rPr>
        <w:t>consapevole</w:t>
      </w:r>
      <w:r w:rsidRPr="00FF4B81">
        <w:rPr>
          <w:rFonts w:ascii="Book Antiqua" w:eastAsia="Calibri" w:hAnsi="Book Antiqua"/>
          <w:sz w:val="22"/>
          <w:szCs w:val="22"/>
          <w:lang w:eastAsia="en-US"/>
        </w:rPr>
        <w:t xml:space="preserve"> della responsabilità penale prevista, dall’art. 76 del D.P.R. 445/2000, per le ipotesi di falsità in atti e dichiarazioni mendaci ivi indicate</w:t>
      </w:r>
    </w:p>
    <w:p w14:paraId="6C27F27E" w14:textId="77777777" w:rsidR="006C0AE8" w:rsidRPr="00FF4B81" w:rsidRDefault="006C0AE8" w:rsidP="006C0AE8">
      <w:pPr>
        <w:spacing w:after="160"/>
        <w:ind w:right="-1"/>
        <w:jc w:val="center"/>
        <w:rPr>
          <w:rFonts w:ascii="Book Antiqua" w:eastAsia="Calibri" w:hAnsi="Book Antiqua"/>
          <w:sz w:val="22"/>
          <w:szCs w:val="22"/>
          <w:lang w:eastAsia="en-US"/>
        </w:rPr>
      </w:pPr>
    </w:p>
    <w:p w14:paraId="538EBF63" w14:textId="77777777" w:rsidR="006C0AE8" w:rsidRPr="00FF4B81" w:rsidRDefault="006C0AE8" w:rsidP="006C0AE8">
      <w:pPr>
        <w:spacing w:after="160"/>
        <w:ind w:right="-1"/>
        <w:jc w:val="center"/>
        <w:rPr>
          <w:rFonts w:ascii="Book Antiqua" w:eastAsia="Calibri" w:hAnsi="Book Antiqua"/>
          <w:sz w:val="22"/>
          <w:szCs w:val="22"/>
          <w:lang w:eastAsia="en-US"/>
        </w:rPr>
      </w:pPr>
      <w:r w:rsidRPr="00FF4B81">
        <w:rPr>
          <w:rFonts w:ascii="Book Antiqua" w:eastAsia="Calibri" w:hAnsi="Book Antiqua"/>
          <w:sz w:val="22"/>
          <w:szCs w:val="22"/>
          <w:lang w:eastAsia="en-US"/>
        </w:rPr>
        <w:t>DICHIARA di essere in possesso dei seguenti titoli:</w:t>
      </w:r>
    </w:p>
    <w:p w14:paraId="26511D4C" w14:textId="77777777" w:rsidR="006C0AE8" w:rsidRPr="00FF4B81" w:rsidRDefault="006C0AE8" w:rsidP="006C0AE8">
      <w:pPr>
        <w:autoSpaceDE w:val="0"/>
        <w:autoSpaceDN w:val="0"/>
        <w:adjustRightInd w:val="0"/>
        <w:ind w:right="-1"/>
        <w:jc w:val="both"/>
        <w:rPr>
          <w:rFonts w:ascii="Book Antiqua" w:eastAsia="Calibri" w:hAnsi="Book Antiqua" w:cs="Book Antiqua"/>
          <w:b/>
          <w:bCs/>
          <w:sz w:val="22"/>
          <w:szCs w:val="22"/>
          <w:u w:val="single"/>
        </w:rPr>
      </w:pPr>
    </w:p>
    <w:p w14:paraId="10DDA868" w14:textId="77777777" w:rsidR="006C0AE8" w:rsidRDefault="006C0AE8" w:rsidP="006C0AE8">
      <w:pPr>
        <w:autoSpaceDE w:val="0"/>
        <w:autoSpaceDN w:val="0"/>
        <w:adjustRightInd w:val="0"/>
        <w:jc w:val="both"/>
        <w:rPr>
          <w:rFonts w:ascii="Book Antiqua" w:eastAsia="Calibri" w:hAnsi="Book Antiqua" w:cs="Book Antiqua"/>
          <w:b/>
          <w:bCs/>
          <w:color w:val="000000"/>
          <w:sz w:val="22"/>
          <w:szCs w:val="22"/>
          <w:lang w:eastAsia="en-US"/>
        </w:rPr>
      </w:pPr>
    </w:p>
    <w:p w14:paraId="22924F50" w14:textId="77777777" w:rsidR="006C0AE8" w:rsidRDefault="006C0AE8" w:rsidP="006C0AE8">
      <w:pPr>
        <w:autoSpaceDE w:val="0"/>
        <w:autoSpaceDN w:val="0"/>
        <w:adjustRightInd w:val="0"/>
        <w:jc w:val="both"/>
        <w:rPr>
          <w:rFonts w:ascii="Book Antiqua" w:eastAsia="Calibri" w:hAnsi="Book Antiqua" w:cs="Book Antiqua"/>
          <w:b/>
          <w:bCs/>
          <w:color w:val="000000"/>
          <w:sz w:val="22"/>
          <w:szCs w:val="22"/>
          <w:lang w:eastAsia="en-US"/>
        </w:rPr>
      </w:pPr>
    </w:p>
    <w:p w14:paraId="61F96602" w14:textId="77777777" w:rsidR="006C0AE8" w:rsidRPr="00FF4B81" w:rsidRDefault="006C0AE8" w:rsidP="006C0AE8">
      <w:pPr>
        <w:autoSpaceDE w:val="0"/>
        <w:autoSpaceDN w:val="0"/>
        <w:adjustRightInd w:val="0"/>
        <w:jc w:val="both"/>
        <w:rPr>
          <w:rFonts w:ascii="Book Antiqua" w:hAnsi="Book Antiqua" w:cs="Book Antiqua"/>
          <w:sz w:val="22"/>
          <w:szCs w:val="22"/>
        </w:rPr>
      </w:pPr>
      <w:r w:rsidRPr="00FF4B81">
        <w:rPr>
          <w:rFonts w:ascii="Book Antiqua" w:eastAsia="Calibri" w:hAnsi="Book Antiqua" w:cs="Book Antiqua"/>
          <w:b/>
          <w:bCs/>
          <w:color w:val="000000"/>
          <w:sz w:val="22"/>
          <w:szCs w:val="22"/>
          <w:lang w:eastAsia="en-US"/>
        </w:rPr>
        <w:t>A. Valorizzazione dell’esperienza (</w:t>
      </w:r>
      <w:proofErr w:type="spellStart"/>
      <w:r w:rsidRPr="00FF4B81">
        <w:rPr>
          <w:rFonts w:ascii="Book Antiqua" w:eastAsia="Calibri" w:hAnsi="Book Antiqua" w:cs="Book Antiqua"/>
          <w:b/>
          <w:bCs/>
          <w:color w:val="000000"/>
          <w:sz w:val="22"/>
          <w:szCs w:val="22"/>
          <w:lang w:eastAsia="en-US"/>
        </w:rPr>
        <w:t>max</w:t>
      </w:r>
      <w:proofErr w:type="spellEnd"/>
      <w:r w:rsidRPr="00FF4B81">
        <w:rPr>
          <w:rFonts w:ascii="Book Antiqua" w:eastAsia="Calibri" w:hAnsi="Book Antiqua" w:cs="Book Antiqua"/>
          <w:b/>
          <w:bCs/>
          <w:color w:val="000000"/>
          <w:sz w:val="22"/>
          <w:szCs w:val="22"/>
          <w:lang w:eastAsia="en-US"/>
        </w:rPr>
        <w:t xml:space="preserve"> 15 punti): </w:t>
      </w:r>
      <w:r w:rsidRPr="00FF4B81">
        <w:rPr>
          <w:rFonts w:ascii="Book Antiqua" w:hAnsi="Book Antiqua" w:cs="Book Antiqua"/>
          <w:sz w:val="22"/>
          <w:szCs w:val="22"/>
        </w:rPr>
        <w:t xml:space="preserve">documentata esperienza del candidato, che sia </w:t>
      </w:r>
      <w:r w:rsidRPr="00FF4B81">
        <w:rPr>
          <w:rFonts w:ascii="Book Antiqua" w:hAnsi="Book Antiqua" w:cs="Book Antiqua"/>
          <w:sz w:val="22"/>
          <w:szCs w:val="22"/>
          <w:u w:val="single"/>
        </w:rPr>
        <w:t>ulteriore</w:t>
      </w:r>
      <w:r w:rsidRPr="00FF4B81">
        <w:rPr>
          <w:rFonts w:ascii="Book Antiqua" w:hAnsi="Book Antiqua" w:cs="Book Antiqua"/>
          <w:sz w:val="22"/>
          <w:szCs w:val="22"/>
        </w:rPr>
        <w:t xml:space="preserve"> rispetto a quella richiesta quale requisito di partecipazione e </w:t>
      </w:r>
      <w:r w:rsidRPr="00753D8F">
        <w:rPr>
          <w:rFonts w:ascii="Book Antiqua" w:hAnsi="Book Antiqua" w:cs="Book Antiqua"/>
          <w:b/>
          <w:sz w:val="22"/>
          <w:szCs w:val="22"/>
          <w:u w:val="single"/>
        </w:rPr>
        <w:t>coerente con l’area disciplinare indicata dal candidato nell’Allegato A</w:t>
      </w:r>
      <w:r w:rsidRPr="00FF4B81">
        <w:rPr>
          <w:rFonts w:ascii="Book Antiqua" w:hAnsi="Book Antiqua" w:cs="Book Antiqua"/>
          <w:sz w:val="22"/>
          <w:szCs w:val="22"/>
        </w:rPr>
        <w:t>.</w:t>
      </w:r>
    </w:p>
    <w:p w14:paraId="37CB528A" w14:textId="77777777" w:rsidR="006C0AE8" w:rsidRPr="00FF4B81" w:rsidRDefault="006C0AE8" w:rsidP="006C0AE8">
      <w:pPr>
        <w:autoSpaceDE w:val="0"/>
        <w:autoSpaceDN w:val="0"/>
        <w:adjustRightInd w:val="0"/>
        <w:jc w:val="both"/>
        <w:rPr>
          <w:rFonts w:ascii="Book Antiqua" w:hAnsi="Book Antiqua" w:cs="Book Antiqua"/>
          <w:sz w:val="22"/>
          <w:szCs w:val="22"/>
        </w:rPr>
      </w:pPr>
    </w:p>
    <w:p w14:paraId="0E2A3C9F" w14:textId="77777777" w:rsidR="006C0AE8" w:rsidRPr="00FF4B81" w:rsidRDefault="006C0AE8" w:rsidP="006C0AE8">
      <w:pPr>
        <w:autoSpaceDE w:val="0"/>
        <w:autoSpaceDN w:val="0"/>
        <w:adjustRightInd w:val="0"/>
        <w:jc w:val="both"/>
        <w:rPr>
          <w:rFonts w:ascii="Book Antiqua" w:hAnsi="Book Antiqua" w:cs="Book Antiqua"/>
          <w:i/>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6C0AE8" w:rsidRPr="00FF4B81" w14:paraId="3D5113AD" w14:textId="77777777" w:rsidTr="00D17BA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56453FE" w14:textId="77777777" w:rsidR="006C0AE8" w:rsidRPr="00FF4B81" w:rsidRDefault="006C0AE8" w:rsidP="00D17BA0">
            <w:pPr>
              <w:autoSpaceDE w:val="0"/>
              <w:autoSpaceDN w:val="0"/>
              <w:adjustRightInd w:val="0"/>
              <w:spacing w:before="60" w:after="60"/>
              <w:jc w:val="both"/>
              <w:rPr>
                <w:rFonts w:ascii="Book Antiqua" w:hAnsi="Book Antiqua" w:cs="Book Antiqua"/>
                <w:color w:val="000000"/>
                <w:sz w:val="22"/>
                <w:szCs w:val="22"/>
              </w:rPr>
            </w:pPr>
            <w:r w:rsidRPr="00FF4B81">
              <w:rPr>
                <w:rFonts w:ascii="Book Antiqua" w:hAnsi="Book Antiqua" w:cs="Book Antiqua"/>
                <w:color w:val="000000"/>
                <w:sz w:val="22"/>
                <w:szCs w:val="22"/>
              </w:rPr>
              <w:t xml:space="preserve">SCHEDA “A1”: attività </w:t>
            </w:r>
            <w:r>
              <w:rPr>
                <w:rFonts w:ascii="Book Antiqua" w:hAnsi="Book Antiqua" w:cs="Book Antiqua"/>
                <w:color w:val="000000"/>
                <w:sz w:val="22"/>
                <w:szCs w:val="22"/>
              </w:rPr>
              <w:t>scientifico-</w:t>
            </w:r>
            <w:r w:rsidRPr="00FF4B81">
              <w:rPr>
                <w:rFonts w:ascii="Book Antiqua" w:hAnsi="Book Antiqua" w:cs="Book Antiqua"/>
                <w:color w:val="000000"/>
                <w:sz w:val="22"/>
                <w:szCs w:val="22"/>
              </w:rPr>
              <w:t>tecnologica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74F6DB89"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“A1”: …… (numerare)</w:t>
            </w:r>
          </w:p>
        </w:tc>
      </w:tr>
      <w:tr w:rsidR="006C0AE8" w:rsidRPr="00FF4B81" w14:paraId="5B18D76E" w14:textId="77777777" w:rsidTr="00D17BA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A6CA5E4"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6525180F"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079AD2AD" w14:textId="77777777" w:rsidTr="00D17BA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30D8AF3"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9986D03"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5B632523" w14:textId="77777777" w:rsidTr="00D17BA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990EE5E"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28157CD8"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5195F4CB" w14:textId="77777777" w:rsidTr="00D17BA0">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0594922D"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Data di conclusione contratto </w:t>
            </w:r>
            <w:r w:rsidRPr="00FF4B81">
              <w:rPr>
                <w:rFonts w:ascii="Book Antiqua" w:hAnsi="Book Antiqua" w:cs="Book Antiqua"/>
                <w:i/>
                <w:iCs/>
                <w:color w:val="000000"/>
                <w:sz w:val="22"/>
                <w:szCs w:val="22"/>
              </w:rPr>
              <w:t>(</w:t>
            </w:r>
            <w:r w:rsidRPr="00FF4B81">
              <w:rPr>
                <w:rFonts w:ascii="Book Antiqua" w:hAnsi="Book Antiqua" w:cs="Book Antiqua"/>
                <w:iCs/>
                <w:color w:val="000000"/>
                <w:sz w:val="22"/>
                <w:szCs w:val="22"/>
              </w:rPr>
              <w:t>o</w:t>
            </w:r>
            <w:r w:rsidRPr="00FF4B81">
              <w:rPr>
                <w:rFonts w:ascii="Book Antiqua" w:hAnsi="Book Antiqua" w:cs="Book Antiqua"/>
                <w:i/>
                <w:iCs/>
                <w:color w:val="000000"/>
                <w:sz w:val="22"/>
                <w:szCs w:val="22"/>
              </w:rPr>
              <w:t xml:space="preserve"> “ancora in corso”)</w:t>
            </w:r>
            <w:r w:rsidRPr="00FF4B81">
              <w:rPr>
                <w:rFonts w:ascii="Book Antiqua" w:hAnsi="Book Antiqua" w:cs="Book Antiqua"/>
                <w:color w:val="000000"/>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2FB86F63"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2F57A3B5" w14:textId="77777777" w:rsidTr="00D17BA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0DCE2B2"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34F17D10"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59D6CFBB" w14:textId="77777777" w:rsidTr="00D17BA0">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50303460"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6456325C"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bl>
    <w:p w14:paraId="20EC30BF" w14:textId="77777777" w:rsidR="006C0AE8" w:rsidRPr="00FF4B81" w:rsidRDefault="006C0AE8" w:rsidP="006C0AE8">
      <w:pPr>
        <w:autoSpaceDE w:val="0"/>
        <w:autoSpaceDN w:val="0"/>
        <w:adjustRightInd w:val="0"/>
        <w:rPr>
          <w:rFonts w:ascii="Book Antiqua" w:hAnsi="Book Antiqua" w:cs="Book Antiqua"/>
          <w:color w:val="000000"/>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6C0AE8" w:rsidRPr="00FF4B81" w14:paraId="51E39A93" w14:textId="77777777" w:rsidTr="00D17BA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016D3E0" w14:textId="77777777" w:rsidR="006C0AE8" w:rsidRPr="00FF4B81" w:rsidRDefault="006C0AE8" w:rsidP="00D17BA0">
            <w:pPr>
              <w:autoSpaceDE w:val="0"/>
              <w:autoSpaceDN w:val="0"/>
              <w:adjustRightInd w:val="0"/>
              <w:spacing w:before="60" w:after="60"/>
              <w:jc w:val="both"/>
              <w:rPr>
                <w:rFonts w:ascii="Book Antiqua" w:hAnsi="Book Antiqua" w:cs="Book Antiqua"/>
                <w:color w:val="000000"/>
                <w:sz w:val="22"/>
                <w:szCs w:val="22"/>
              </w:rPr>
            </w:pPr>
            <w:r w:rsidRPr="00FF4B81">
              <w:rPr>
                <w:rFonts w:ascii="Book Antiqua" w:hAnsi="Book Antiqua" w:cs="Book Antiqua"/>
                <w:color w:val="000000"/>
                <w:sz w:val="22"/>
                <w:szCs w:val="22"/>
              </w:rPr>
              <w:t xml:space="preserve">SCHEDA “A2”: attività </w:t>
            </w:r>
            <w:r>
              <w:rPr>
                <w:rFonts w:ascii="Book Antiqua" w:hAnsi="Book Antiqua" w:cs="Book Antiqua"/>
                <w:color w:val="000000"/>
                <w:sz w:val="22"/>
                <w:szCs w:val="22"/>
              </w:rPr>
              <w:t>scientifico-</w:t>
            </w:r>
            <w:r w:rsidRPr="00FF4B81">
              <w:rPr>
                <w:rFonts w:ascii="Book Antiqua" w:hAnsi="Book Antiqua" w:cs="Book Antiqua"/>
                <w:color w:val="000000"/>
                <w:sz w:val="22"/>
                <w:szCs w:val="22"/>
              </w:rPr>
              <w:t>tecnologica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26CAEC9A"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“A2”: …… (numerare)</w:t>
            </w:r>
          </w:p>
        </w:tc>
      </w:tr>
      <w:tr w:rsidR="006C0AE8" w:rsidRPr="00FF4B81" w14:paraId="0B6BFB5E" w14:textId="77777777" w:rsidTr="00D17BA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3ADCFF2"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5E0F48E2"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6CFA8D84" w14:textId="77777777" w:rsidTr="00D17BA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89702E4"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lastRenderedPageBreak/>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6456B214"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4B324F2F" w14:textId="77777777" w:rsidTr="00D17BA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3140281"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11B0EAF4"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56BBF2B8" w14:textId="77777777" w:rsidTr="00D17BA0">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64148EEC"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Data di conclusione contratto </w:t>
            </w:r>
            <w:r w:rsidRPr="00FF4B81">
              <w:rPr>
                <w:rFonts w:ascii="Book Antiqua" w:hAnsi="Book Antiqua" w:cs="Book Antiqua"/>
                <w:i/>
                <w:iCs/>
                <w:color w:val="000000"/>
                <w:sz w:val="22"/>
                <w:szCs w:val="22"/>
              </w:rPr>
              <w:t>(</w:t>
            </w:r>
            <w:r w:rsidRPr="00FF4B81">
              <w:rPr>
                <w:rFonts w:ascii="Book Antiqua" w:hAnsi="Book Antiqua" w:cs="Book Antiqua"/>
                <w:iCs/>
                <w:color w:val="000000"/>
                <w:sz w:val="22"/>
                <w:szCs w:val="22"/>
              </w:rPr>
              <w:t>o</w:t>
            </w:r>
            <w:r w:rsidRPr="00FF4B81">
              <w:rPr>
                <w:rFonts w:ascii="Book Antiqua" w:hAnsi="Book Antiqua" w:cs="Book Antiqua"/>
                <w:i/>
                <w:iCs/>
                <w:color w:val="000000"/>
                <w:sz w:val="22"/>
                <w:szCs w:val="22"/>
              </w:rPr>
              <w:t xml:space="preserve"> “ancora in corso”)</w:t>
            </w:r>
            <w:r w:rsidRPr="00FF4B81">
              <w:rPr>
                <w:rFonts w:ascii="Book Antiqua" w:hAnsi="Book Antiqua" w:cs="Book Antiqua"/>
                <w:color w:val="000000"/>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03BBCD34"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5F1913DD" w14:textId="77777777" w:rsidTr="00D17BA0">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35B6AD8"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651E8675"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79FA06D8" w14:textId="77777777" w:rsidTr="00D17BA0">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601BEB90"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A28CAD5"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bl>
    <w:p w14:paraId="07E598E3" w14:textId="77777777" w:rsidR="006C0AE8" w:rsidRPr="00FF4B81" w:rsidRDefault="006C0AE8" w:rsidP="006C0AE8">
      <w:pPr>
        <w:autoSpaceDE w:val="0"/>
        <w:autoSpaceDN w:val="0"/>
        <w:adjustRightInd w:val="0"/>
        <w:rPr>
          <w:rFonts w:ascii="Book Antiqua" w:eastAsia="Calibri" w:hAnsi="Book Antiqua"/>
          <w:b/>
          <w:bCs/>
          <w:color w:val="000000"/>
          <w:sz w:val="22"/>
          <w:szCs w:val="22"/>
          <w:lang w:eastAsia="en-US"/>
        </w:rPr>
      </w:pPr>
    </w:p>
    <w:p w14:paraId="0E26FF3B" w14:textId="77777777" w:rsidR="006C0AE8" w:rsidRPr="00FF4B81" w:rsidRDefault="006C0AE8" w:rsidP="006C0AE8">
      <w:pPr>
        <w:autoSpaceDE w:val="0"/>
        <w:autoSpaceDN w:val="0"/>
        <w:adjustRightInd w:val="0"/>
        <w:rPr>
          <w:rFonts w:ascii="Book Antiqua" w:eastAsia="Calibri" w:hAnsi="Book Antiqua"/>
          <w:b/>
          <w:bCs/>
          <w:color w:val="000000"/>
          <w:sz w:val="22"/>
          <w:szCs w:val="22"/>
          <w:lang w:eastAsia="en-US"/>
        </w:rPr>
      </w:pPr>
    </w:p>
    <w:p w14:paraId="091A27D8" w14:textId="77777777" w:rsidR="006C0AE8" w:rsidRPr="00FF4B81" w:rsidRDefault="006C0AE8" w:rsidP="006C0AE8">
      <w:pPr>
        <w:autoSpaceDE w:val="0"/>
        <w:autoSpaceDN w:val="0"/>
        <w:adjustRightInd w:val="0"/>
        <w:jc w:val="both"/>
        <w:rPr>
          <w:rFonts w:ascii="Book Antiqua" w:hAnsi="Book Antiqua" w:cs="Book Antiqua"/>
          <w:b/>
          <w:sz w:val="22"/>
          <w:szCs w:val="22"/>
          <w:u w:val="single"/>
        </w:rPr>
      </w:pPr>
      <w:r w:rsidRPr="00FF4B81">
        <w:rPr>
          <w:rFonts w:ascii="Book Antiqua" w:eastAsia="Calibri" w:hAnsi="Book Antiqua" w:cs="Book Antiqua"/>
          <w:b/>
          <w:bCs/>
          <w:color w:val="000000"/>
          <w:sz w:val="22"/>
          <w:szCs w:val="22"/>
          <w:lang w:eastAsia="en-US"/>
        </w:rPr>
        <w:t>B. Titoli professionali e culturali (</w:t>
      </w:r>
      <w:proofErr w:type="spellStart"/>
      <w:r w:rsidRPr="00FF4B81">
        <w:rPr>
          <w:rFonts w:ascii="Book Antiqua" w:eastAsia="Calibri" w:hAnsi="Book Antiqua" w:cs="Book Antiqua"/>
          <w:b/>
          <w:bCs/>
          <w:color w:val="000000"/>
          <w:sz w:val="22"/>
          <w:szCs w:val="22"/>
          <w:lang w:eastAsia="en-US"/>
        </w:rPr>
        <w:t>max</w:t>
      </w:r>
      <w:proofErr w:type="spellEnd"/>
      <w:r w:rsidRPr="00FF4B81">
        <w:rPr>
          <w:rFonts w:ascii="Book Antiqua" w:eastAsia="Calibri" w:hAnsi="Book Antiqua" w:cs="Book Antiqua"/>
          <w:b/>
          <w:bCs/>
          <w:color w:val="000000"/>
          <w:sz w:val="22"/>
          <w:szCs w:val="22"/>
          <w:lang w:eastAsia="en-US"/>
        </w:rPr>
        <w:t xml:space="preserve"> 15 punti): </w:t>
      </w:r>
    </w:p>
    <w:p w14:paraId="4B773FCB" w14:textId="77777777" w:rsidR="006C0AE8" w:rsidRPr="00FF4B81" w:rsidRDefault="006C0AE8" w:rsidP="006C0AE8">
      <w:pPr>
        <w:autoSpaceDE w:val="0"/>
        <w:autoSpaceDN w:val="0"/>
        <w:adjustRightInd w:val="0"/>
        <w:jc w:val="both"/>
        <w:rPr>
          <w:rFonts w:ascii="Book Antiqua" w:hAnsi="Book Antiqua" w:cs="Book Antiqua"/>
          <w:b/>
          <w:bCs/>
          <w:sz w:val="22"/>
          <w:szCs w:val="22"/>
        </w:rPr>
      </w:pPr>
    </w:p>
    <w:p w14:paraId="38D71CAC" w14:textId="77777777" w:rsidR="006C0AE8" w:rsidRPr="00FF4B81" w:rsidRDefault="006C0AE8" w:rsidP="006C0AE8">
      <w:pPr>
        <w:autoSpaceDE w:val="0"/>
        <w:autoSpaceDN w:val="0"/>
        <w:adjustRightInd w:val="0"/>
        <w:jc w:val="both"/>
        <w:rPr>
          <w:rFonts w:ascii="Book Antiqua" w:hAnsi="Book Antiqua" w:cs="Book Antiqua"/>
          <w:bCs/>
          <w:sz w:val="22"/>
          <w:szCs w:val="22"/>
        </w:rPr>
      </w:pPr>
      <w:r w:rsidRPr="00FF4B81">
        <w:rPr>
          <w:rFonts w:ascii="Book Antiqua" w:hAnsi="Book Antiqua" w:cs="Book Antiqua"/>
          <w:b/>
          <w:bCs/>
          <w:sz w:val="22"/>
          <w:szCs w:val="22"/>
        </w:rPr>
        <w:t xml:space="preserve">B1) Titoli professionali: </w:t>
      </w:r>
      <w:proofErr w:type="spellStart"/>
      <w:r w:rsidRPr="00FF4B81">
        <w:rPr>
          <w:rFonts w:ascii="Book Antiqua" w:hAnsi="Book Antiqua" w:cs="Book Antiqua"/>
          <w:b/>
          <w:bCs/>
          <w:sz w:val="22"/>
          <w:szCs w:val="22"/>
        </w:rPr>
        <w:t>max</w:t>
      </w:r>
      <w:proofErr w:type="spellEnd"/>
      <w:r w:rsidRPr="00FF4B81">
        <w:rPr>
          <w:rFonts w:ascii="Book Antiqua" w:hAnsi="Book Antiqua" w:cs="Book Antiqua"/>
          <w:b/>
          <w:bCs/>
          <w:sz w:val="22"/>
          <w:szCs w:val="22"/>
        </w:rPr>
        <w:t xml:space="preserve"> 8 punti complessivi </w:t>
      </w:r>
    </w:p>
    <w:p w14:paraId="2F73C8BA" w14:textId="77777777" w:rsidR="006C0AE8" w:rsidRPr="00FF4B81" w:rsidRDefault="006C0AE8" w:rsidP="006C0AE8">
      <w:pPr>
        <w:autoSpaceDE w:val="0"/>
        <w:autoSpaceDN w:val="0"/>
        <w:adjustRightInd w:val="0"/>
        <w:jc w:val="both"/>
        <w:rPr>
          <w:rFonts w:ascii="Book Antiqua" w:hAnsi="Book Antiqua" w:cs="Book Antiqua"/>
          <w:bCs/>
          <w:sz w:val="16"/>
          <w:szCs w:val="22"/>
        </w:rPr>
      </w:pPr>
    </w:p>
    <w:p w14:paraId="07E86409" w14:textId="77777777" w:rsidR="006C0AE8" w:rsidRPr="00FF4B81" w:rsidRDefault="006C0AE8" w:rsidP="006C0AE8">
      <w:pPr>
        <w:autoSpaceDE w:val="0"/>
        <w:autoSpaceDN w:val="0"/>
        <w:adjustRightInd w:val="0"/>
        <w:ind w:right="-1"/>
        <w:jc w:val="both"/>
        <w:rPr>
          <w:rFonts w:ascii="Book Antiqua" w:hAnsi="Book Antiqua" w:cs="Book Antiqua"/>
          <w:sz w:val="22"/>
          <w:szCs w:val="22"/>
        </w:rPr>
      </w:pPr>
      <w:r w:rsidRPr="00FF4B81">
        <w:rPr>
          <w:rFonts w:ascii="Book Antiqua" w:hAnsi="Book Antiqua" w:cs="Book Antiqua"/>
          <w:sz w:val="22"/>
          <w:szCs w:val="22"/>
        </w:rPr>
        <w:t>Bl.1) incarichi, conferiti nell’ambito dell’attività svolta (incarichi di Responsabile del Procedimento, Responsabile Unico del Procedimento, Direttore di Esecuzione dei Lavori;</w:t>
      </w:r>
      <w:r w:rsidRPr="00FF4B81">
        <w:rPr>
          <w:rFonts w:ascii="Book Antiqua" w:hAnsi="Book Antiqua" w:cs="Book Antiqua"/>
          <w:color w:val="000000"/>
          <w:sz w:val="22"/>
          <w:szCs w:val="22"/>
        </w:rPr>
        <w:t xml:space="preserve"> incarichi di Responsabile di Programma/Progetto/Sottosistema; Responsabile Scientifico di Ricerca;</w:t>
      </w:r>
      <w:r>
        <w:rPr>
          <w:rFonts w:ascii="Book Antiqua" w:hAnsi="Book Antiqua" w:cs="Book Antiqua"/>
          <w:color w:val="000000"/>
          <w:sz w:val="22"/>
          <w:szCs w:val="22"/>
        </w:rPr>
        <w:t xml:space="preserve"> componente di</w:t>
      </w:r>
      <w:r w:rsidRPr="00FF4B81">
        <w:rPr>
          <w:rFonts w:ascii="Book Antiqua" w:hAnsi="Book Antiqua" w:cs="Book Antiqua"/>
          <w:sz w:val="22"/>
          <w:szCs w:val="22"/>
        </w:rPr>
        <w:t xml:space="preserve"> gruppi di lavoro; </w:t>
      </w:r>
      <w:r>
        <w:rPr>
          <w:rFonts w:ascii="Book Antiqua" w:hAnsi="Book Antiqua" w:cs="Book Antiqua"/>
          <w:sz w:val="22"/>
          <w:szCs w:val="22"/>
        </w:rPr>
        <w:t xml:space="preserve">componente di </w:t>
      </w:r>
      <w:r w:rsidRPr="00FF4B81">
        <w:rPr>
          <w:rFonts w:ascii="Book Antiqua" w:hAnsi="Book Antiqua" w:cs="Book Antiqua"/>
          <w:sz w:val="22"/>
          <w:szCs w:val="22"/>
        </w:rPr>
        <w:t>commissioni</w:t>
      </w:r>
      <w:r>
        <w:rPr>
          <w:rFonts w:ascii="Book Antiqua" w:hAnsi="Book Antiqua" w:cs="Book Antiqua"/>
          <w:sz w:val="22"/>
          <w:szCs w:val="22"/>
        </w:rPr>
        <w:t xml:space="preserve"> di gara o di concorso</w:t>
      </w:r>
      <w:r w:rsidRPr="00FF4B81">
        <w:rPr>
          <w:rFonts w:ascii="Book Antiqua" w:hAnsi="Book Antiqua" w:cs="Book Antiqua"/>
          <w:sz w:val="22"/>
          <w:szCs w:val="22"/>
        </w:rPr>
        <w:t>; attività di supporto, ecc.)</w:t>
      </w:r>
    </w:p>
    <w:p w14:paraId="79526649" w14:textId="77777777" w:rsidR="006C0AE8" w:rsidRPr="00FF4B81" w:rsidRDefault="006C0AE8" w:rsidP="006C0AE8">
      <w:pPr>
        <w:autoSpaceDE w:val="0"/>
        <w:autoSpaceDN w:val="0"/>
        <w:adjustRightInd w:val="0"/>
        <w:ind w:right="-1"/>
        <w:jc w:val="both"/>
        <w:rPr>
          <w:rFonts w:ascii="Book Antiqua" w:hAnsi="Book Antiqua" w:cs="Book Antiqua"/>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6C0AE8" w:rsidRPr="00FF4B81" w14:paraId="35DA8656" w14:textId="77777777" w:rsidTr="00D17BA0">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692B077C"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2CB21C0"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B1.1: …… (numerare)</w:t>
            </w:r>
          </w:p>
        </w:tc>
      </w:tr>
      <w:tr w:rsidR="006C0AE8" w:rsidRPr="00FF4B81" w14:paraId="7EB43653" w14:textId="77777777" w:rsidTr="00D17BA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1B6064F1"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5C0D20E7"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70CCD4DB" w14:textId="77777777" w:rsidTr="00D17BA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2950A62"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0ABC31BD"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04D7C7E6" w14:textId="77777777" w:rsidTr="00D17BA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D0ED469"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3CF7ADEA"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495981CA" w14:textId="77777777" w:rsidTr="00D17BA0">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651C6685"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Data di conclusione incarico </w:t>
            </w:r>
            <w:r w:rsidRPr="00FF4B81">
              <w:rPr>
                <w:rFonts w:ascii="Book Antiqua" w:hAnsi="Book Antiqua" w:cs="Book Antiqua"/>
                <w:i/>
                <w:iCs/>
                <w:color w:val="000000"/>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0D95DD5A"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162300C8" w14:textId="77777777" w:rsidTr="00D17BA0">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09D4EFCA"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Riferimento o n. protocollo/data </w:t>
            </w:r>
            <w:r w:rsidRPr="00FF4B81">
              <w:rPr>
                <w:rFonts w:ascii="Book Antiqua" w:hAnsi="Book Antiqua" w:cs="Book Antiqua"/>
                <w:i/>
                <w:iCs/>
                <w:color w:val="000000"/>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48FFBDD9"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5631EF4E" w14:textId="77777777" w:rsidTr="00D17BA0">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7E1AF0E"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080580FC"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bl>
    <w:p w14:paraId="54B6602C" w14:textId="77777777" w:rsidR="006C0AE8" w:rsidRPr="00FF4B81" w:rsidRDefault="006C0AE8" w:rsidP="006C0AE8">
      <w:pPr>
        <w:autoSpaceDE w:val="0"/>
        <w:autoSpaceDN w:val="0"/>
        <w:adjustRightInd w:val="0"/>
        <w:jc w:val="both"/>
        <w:rPr>
          <w:rFonts w:ascii="Book Antiqua" w:hAnsi="Book Antiqua" w:cs="Book Antiqua"/>
          <w:sz w:val="22"/>
          <w:szCs w:val="22"/>
        </w:rPr>
      </w:pPr>
    </w:p>
    <w:p w14:paraId="739453D8" w14:textId="77777777" w:rsidR="006C0AE8" w:rsidRPr="00FF4B81" w:rsidRDefault="006C0AE8" w:rsidP="006C0AE8">
      <w:pPr>
        <w:autoSpaceDE w:val="0"/>
        <w:autoSpaceDN w:val="0"/>
        <w:adjustRightInd w:val="0"/>
        <w:jc w:val="both"/>
        <w:rPr>
          <w:rFonts w:ascii="Book Antiqua" w:hAnsi="Book Antiqua" w:cs="Book Antiqua"/>
          <w:b/>
          <w:bCs/>
          <w:sz w:val="22"/>
          <w:szCs w:val="22"/>
        </w:rPr>
      </w:pPr>
    </w:p>
    <w:p w14:paraId="1C6179D6" w14:textId="77777777" w:rsidR="006C0AE8" w:rsidRPr="00FF4B81" w:rsidRDefault="006C0AE8" w:rsidP="006C0AE8">
      <w:pPr>
        <w:autoSpaceDE w:val="0"/>
        <w:autoSpaceDN w:val="0"/>
        <w:adjustRightInd w:val="0"/>
        <w:jc w:val="both"/>
        <w:rPr>
          <w:rFonts w:ascii="Book Antiqua" w:hAnsi="Book Antiqua" w:cs="Book Antiqua"/>
          <w:b/>
          <w:bCs/>
          <w:sz w:val="22"/>
          <w:szCs w:val="22"/>
        </w:rPr>
      </w:pPr>
      <w:r w:rsidRPr="00FF4B81">
        <w:rPr>
          <w:rFonts w:ascii="Book Antiqua" w:hAnsi="Book Antiqua" w:cs="Book Antiqua"/>
          <w:b/>
          <w:bCs/>
          <w:sz w:val="22"/>
          <w:szCs w:val="22"/>
        </w:rPr>
        <w:t xml:space="preserve">B2) Titoli culturali: </w:t>
      </w:r>
      <w:proofErr w:type="spellStart"/>
      <w:r w:rsidRPr="00FF4B81">
        <w:rPr>
          <w:rFonts w:ascii="Book Antiqua" w:hAnsi="Book Antiqua" w:cs="Book Antiqua"/>
          <w:b/>
          <w:bCs/>
          <w:sz w:val="22"/>
          <w:szCs w:val="22"/>
        </w:rPr>
        <w:t>max</w:t>
      </w:r>
      <w:proofErr w:type="spellEnd"/>
      <w:r w:rsidRPr="00FF4B81">
        <w:rPr>
          <w:rFonts w:ascii="Book Antiqua" w:hAnsi="Book Antiqua" w:cs="Book Antiqua"/>
          <w:b/>
          <w:bCs/>
          <w:sz w:val="22"/>
          <w:szCs w:val="22"/>
        </w:rPr>
        <w:t xml:space="preserve"> 7 punti complessivi </w:t>
      </w:r>
    </w:p>
    <w:p w14:paraId="628BBDAA" w14:textId="77777777" w:rsidR="006C0AE8" w:rsidRPr="00FF4B81" w:rsidRDefault="006C0AE8" w:rsidP="006C0AE8">
      <w:pPr>
        <w:autoSpaceDE w:val="0"/>
        <w:autoSpaceDN w:val="0"/>
        <w:adjustRightInd w:val="0"/>
        <w:jc w:val="both"/>
        <w:rPr>
          <w:rFonts w:ascii="Book Antiqua" w:hAnsi="Book Antiqua" w:cs="Book Antiqua"/>
          <w:color w:val="000000"/>
          <w:sz w:val="16"/>
          <w:szCs w:val="22"/>
        </w:rPr>
      </w:pPr>
    </w:p>
    <w:p w14:paraId="25F80212" w14:textId="77777777" w:rsidR="006C0AE8" w:rsidRPr="00FF4B81" w:rsidRDefault="006C0AE8" w:rsidP="006C0AE8">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B2.1) produzione scritta tecnico-scientifica e/o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6C0AE8" w:rsidRPr="00FF4B81" w14:paraId="203A9165" w14:textId="77777777" w:rsidTr="00D17BA0">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367421D0"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20420806"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B2.1: …… (numerare)</w:t>
            </w:r>
          </w:p>
        </w:tc>
      </w:tr>
      <w:tr w:rsidR="006C0AE8" w:rsidRPr="00FF4B81" w14:paraId="1EAECE78" w14:textId="77777777" w:rsidTr="00D17BA0">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01E8808C" w14:textId="77777777" w:rsidR="006C0AE8" w:rsidRPr="00FF4B81" w:rsidRDefault="006C0AE8" w:rsidP="00D17BA0">
            <w:pPr>
              <w:autoSpaceDE w:val="0"/>
              <w:autoSpaceDN w:val="0"/>
              <w:adjustRightInd w:val="0"/>
              <w:rPr>
                <w:rFonts w:ascii="Book Antiqua" w:eastAsia="Calibri" w:hAnsi="Book Antiqua"/>
                <w:color w:val="000000"/>
                <w:sz w:val="22"/>
                <w:szCs w:val="22"/>
                <w:lang w:eastAsia="en-US"/>
              </w:rPr>
            </w:pPr>
            <w:r w:rsidRPr="00FF4B81">
              <w:rPr>
                <w:rFonts w:ascii="Book Antiqua" w:eastAsia="Calibr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4F983ED2" w14:textId="77777777" w:rsidR="006C0AE8" w:rsidRPr="00FF4B81" w:rsidRDefault="006C0AE8" w:rsidP="00D17BA0">
            <w:pPr>
              <w:autoSpaceDE w:val="0"/>
              <w:autoSpaceDN w:val="0"/>
              <w:adjustRightInd w:val="0"/>
              <w:rPr>
                <w:rFonts w:ascii="Book Antiqua" w:eastAsia="Calibri" w:hAnsi="Book Antiqua"/>
                <w:color w:val="000000"/>
                <w:sz w:val="22"/>
                <w:szCs w:val="22"/>
                <w:lang w:eastAsia="en-US"/>
              </w:rPr>
            </w:pPr>
          </w:p>
        </w:tc>
      </w:tr>
      <w:tr w:rsidR="006C0AE8" w:rsidRPr="00FF4B81" w14:paraId="4CA0CE85" w14:textId="77777777" w:rsidTr="00D17BA0">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33338359" w14:textId="77777777" w:rsidR="006C0AE8" w:rsidRPr="00FF4B81" w:rsidRDefault="006C0AE8" w:rsidP="00D17BA0">
            <w:pPr>
              <w:autoSpaceDE w:val="0"/>
              <w:autoSpaceDN w:val="0"/>
              <w:adjustRightInd w:val="0"/>
              <w:rPr>
                <w:rFonts w:ascii="Book Antiqua" w:eastAsia="Calibri" w:hAnsi="Book Antiqua"/>
                <w:color w:val="000000"/>
                <w:sz w:val="22"/>
                <w:szCs w:val="22"/>
                <w:lang w:eastAsia="en-US"/>
              </w:rPr>
            </w:pPr>
            <w:r w:rsidRPr="00FF4B81">
              <w:rPr>
                <w:rFonts w:ascii="Book Antiqua" w:eastAsia="Calibr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5A42B82F" w14:textId="77777777" w:rsidR="006C0AE8" w:rsidRPr="00FF4B81" w:rsidRDefault="006C0AE8" w:rsidP="00D17BA0">
            <w:pPr>
              <w:autoSpaceDE w:val="0"/>
              <w:autoSpaceDN w:val="0"/>
              <w:adjustRightInd w:val="0"/>
              <w:rPr>
                <w:rFonts w:ascii="Book Antiqua" w:eastAsia="Calibri" w:hAnsi="Book Antiqua"/>
                <w:color w:val="000000"/>
                <w:sz w:val="22"/>
                <w:szCs w:val="22"/>
                <w:lang w:eastAsia="en-US"/>
              </w:rPr>
            </w:pPr>
          </w:p>
        </w:tc>
      </w:tr>
      <w:tr w:rsidR="006C0AE8" w:rsidRPr="00FF4B81" w14:paraId="1CD35BD3" w14:textId="77777777" w:rsidTr="00D17BA0">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501FB04A" w14:textId="77777777" w:rsidR="006C0AE8" w:rsidRPr="00FF4B81" w:rsidRDefault="006C0AE8" w:rsidP="00D17BA0">
            <w:pPr>
              <w:autoSpaceDE w:val="0"/>
              <w:autoSpaceDN w:val="0"/>
              <w:adjustRightInd w:val="0"/>
              <w:rPr>
                <w:rFonts w:ascii="Book Antiqua" w:eastAsia="Calibri" w:hAnsi="Book Antiqua"/>
                <w:color w:val="000000"/>
                <w:sz w:val="22"/>
                <w:szCs w:val="22"/>
                <w:lang w:eastAsia="en-US"/>
              </w:rPr>
            </w:pPr>
            <w:r w:rsidRPr="00FF4B81">
              <w:rPr>
                <w:rFonts w:ascii="Book Antiqua" w:eastAsia="Calibr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6ABAD6E7" w14:textId="77777777" w:rsidR="006C0AE8" w:rsidRPr="00FF4B81" w:rsidRDefault="006C0AE8" w:rsidP="00D17BA0">
            <w:pPr>
              <w:autoSpaceDE w:val="0"/>
              <w:autoSpaceDN w:val="0"/>
              <w:adjustRightInd w:val="0"/>
              <w:rPr>
                <w:rFonts w:ascii="Book Antiqua" w:eastAsia="Calibri" w:hAnsi="Book Antiqua"/>
                <w:color w:val="000000"/>
                <w:sz w:val="22"/>
                <w:szCs w:val="22"/>
                <w:lang w:eastAsia="en-US"/>
              </w:rPr>
            </w:pPr>
          </w:p>
        </w:tc>
      </w:tr>
      <w:tr w:rsidR="006C0AE8" w:rsidRPr="00FF4B81" w14:paraId="5AA1FF78" w14:textId="77777777" w:rsidTr="00D17BA0">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73766373" w14:textId="77777777" w:rsidR="006C0AE8" w:rsidRPr="00FF4B81" w:rsidRDefault="006C0AE8" w:rsidP="00D17BA0">
            <w:pPr>
              <w:autoSpaceDE w:val="0"/>
              <w:autoSpaceDN w:val="0"/>
              <w:adjustRightInd w:val="0"/>
              <w:rPr>
                <w:rFonts w:ascii="Book Antiqua" w:eastAsia="Calibri" w:hAnsi="Book Antiqua"/>
                <w:color w:val="000000"/>
                <w:sz w:val="22"/>
                <w:szCs w:val="22"/>
                <w:lang w:eastAsia="en-US"/>
              </w:rPr>
            </w:pPr>
            <w:r w:rsidRPr="00FF4B81">
              <w:rPr>
                <w:rFonts w:ascii="Book Antiqua" w:eastAsia="Calibri" w:hAnsi="Book Antiqua"/>
                <w:color w:val="000000"/>
                <w:sz w:val="22"/>
                <w:szCs w:val="22"/>
                <w:lang w:eastAsia="en-US"/>
              </w:rPr>
              <w:t xml:space="preserve">Riferimento o n. protocollo/data </w:t>
            </w:r>
            <w:r w:rsidRPr="00FF4B81">
              <w:rPr>
                <w:rFonts w:ascii="Book Antiqua" w:eastAsia="Calibr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1FD21CA7" w14:textId="77777777" w:rsidR="006C0AE8" w:rsidRPr="00FF4B81" w:rsidRDefault="006C0AE8" w:rsidP="00D17BA0">
            <w:pPr>
              <w:autoSpaceDE w:val="0"/>
              <w:autoSpaceDN w:val="0"/>
              <w:adjustRightInd w:val="0"/>
              <w:rPr>
                <w:rFonts w:ascii="Book Antiqua" w:eastAsia="Calibri" w:hAnsi="Book Antiqua"/>
                <w:color w:val="000000"/>
                <w:sz w:val="22"/>
                <w:szCs w:val="22"/>
                <w:lang w:eastAsia="en-US"/>
              </w:rPr>
            </w:pPr>
          </w:p>
        </w:tc>
      </w:tr>
      <w:tr w:rsidR="006C0AE8" w:rsidRPr="00FF4B81" w14:paraId="5E6486DB" w14:textId="77777777" w:rsidTr="00D17BA0">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13D27F67" w14:textId="77777777" w:rsidR="006C0AE8" w:rsidRPr="00FF4B81" w:rsidRDefault="006C0AE8" w:rsidP="00D17BA0">
            <w:pPr>
              <w:autoSpaceDE w:val="0"/>
              <w:autoSpaceDN w:val="0"/>
              <w:adjustRightInd w:val="0"/>
              <w:rPr>
                <w:rFonts w:ascii="Book Antiqua" w:eastAsia="Calibri" w:hAnsi="Book Antiqua"/>
                <w:color w:val="000000"/>
                <w:sz w:val="22"/>
                <w:szCs w:val="22"/>
                <w:lang w:eastAsia="en-US"/>
              </w:rPr>
            </w:pPr>
            <w:r w:rsidRPr="00FF4B81">
              <w:rPr>
                <w:rFonts w:ascii="Book Antiqua" w:eastAsia="Calibr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0D6E5FF9" w14:textId="77777777" w:rsidR="006C0AE8" w:rsidRPr="00FF4B81" w:rsidRDefault="006C0AE8" w:rsidP="00D17BA0">
            <w:pPr>
              <w:autoSpaceDE w:val="0"/>
              <w:autoSpaceDN w:val="0"/>
              <w:adjustRightInd w:val="0"/>
              <w:rPr>
                <w:rFonts w:ascii="Book Antiqua" w:eastAsia="Calibri" w:hAnsi="Book Antiqua"/>
                <w:color w:val="000000"/>
                <w:sz w:val="22"/>
                <w:szCs w:val="22"/>
                <w:lang w:eastAsia="en-US"/>
              </w:rPr>
            </w:pPr>
          </w:p>
        </w:tc>
      </w:tr>
    </w:tbl>
    <w:p w14:paraId="519670A0" w14:textId="77777777" w:rsidR="006C0AE8" w:rsidRPr="00FF4B81" w:rsidRDefault="006C0AE8" w:rsidP="006C0AE8">
      <w:pPr>
        <w:autoSpaceDE w:val="0"/>
        <w:autoSpaceDN w:val="0"/>
        <w:adjustRightInd w:val="0"/>
        <w:jc w:val="both"/>
        <w:rPr>
          <w:rFonts w:ascii="Book Antiqua" w:hAnsi="Book Antiqua" w:cs="Book Antiqua"/>
          <w:color w:val="000000"/>
          <w:sz w:val="22"/>
          <w:szCs w:val="22"/>
        </w:rPr>
      </w:pPr>
    </w:p>
    <w:p w14:paraId="136B87A3" w14:textId="77777777" w:rsidR="006C0AE8" w:rsidRPr="00FF4B81" w:rsidRDefault="006C0AE8" w:rsidP="006C0AE8">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6C0AE8" w:rsidRPr="00FF4B81" w14:paraId="3090215C" w14:textId="77777777" w:rsidTr="00D17BA0">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1F3F4611"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596FC973"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B2.2: …… (numerare)</w:t>
            </w:r>
          </w:p>
        </w:tc>
      </w:tr>
      <w:tr w:rsidR="006C0AE8" w:rsidRPr="00FF4B81" w14:paraId="5ED762EF"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45CA56F"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11435317"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00E78F95"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7FB52E7"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4FA826DB"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58D91213"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E7BE972"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lastRenderedPageBreak/>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02B79B9A"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7B1B583E"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A974669"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3874FD04"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0188B61F" w14:textId="77777777" w:rsidTr="00D17BA0">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631541E6"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418E0CAA"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bl>
    <w:p w14:paraId="74BF6700" w14:textId="77777777" w:rsidR="006C0AE8" w:rsidRPr="00FF4B81" w:rsidRDefault="006C0AE8" w:rsidP="006C0AE8">
      <w:pPr>
        <w:autoSpaceDE w:val="0"/>
        <w:autoSpaceDN w:val="0"/>
        <w:adjustRightInd w:val="0"/>
        <w:jc w:val="both"/>
        <w:rPr>
          <w:rFonts w:ascii="Book Antiqua" w:hAnsi="Book Antiqua" w:cs="Book Antiqua"/>
          <w:color w:val="000000"/>
          <w:sz w:val="22"/>
          <w:szCs w:val="22"/>
        </w:rPr>
      </w:pPr>
    </w:p>
    <w:p w14:paraId="6DDF5D7D" w14:textId="77777777" w:rsidR="006C0AE8" w:rsidRPr="00FF4B81" w:rsidRDefault="006C0AE8" w:rsidP="006C0AE8">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B2.3) Diplomi di specializzazione universitaria: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6C0AE8" w:rsidRPr="00FF4B81" w14:paraId="4DF8318B" w14:textId="77777777" w:rsidTr="00D17BA0">
        <w:trPr>
          <w:trHeight w:val="184"/>
        </w:trPr>
        <w:tc>
          <w:tcPr>
            <w:tcW w:w="3929" w:type="dxa"/>
            <w:tcBorders>
              <w:top w:val="single" w:sz="4" w:space="0" w:color="auto"/>
              <w:left w:val="single" w:sz="4" w:space="0" w:color="auto"/>
              <w:bottom w:val="single" w:sz="4" w:space="0" w:color="auto"/>
              <w:right w:val="single" w:sz="4" w:space="0" w:color="auto"/>
            </w:tcBorders>
            <w:vAlign w:val="center"/>
            <w:hideMark/>
          </w:tcPr>
          <w:p w14:paraId="2D127EC5"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“B2.3”</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399616DF"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B2.3: …… (numerare)</w:t>
            </w:r>
          </w:p>
        </w:tc>
      </w:tr>
      <w:tr w:rsidR="006C0AE8" w:rsidRPr="00FF4B81" w14:paraId="28127B05" w14:textId="77777777" w:rsidTr="00D17BA0">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59174BE"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78386F4B"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5131B5BF" w14:textId="77777777" w:rsidTr="00D17BA0">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68064282"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Istituzione che lo ha rilasciato </w:t>
            </w:r>
          </w:p>
        </w:tc>
        <w:tc>
          <w:tcPr>
            <w:tcW w:w="5800" w:type="dxa"/>
            <w:tcBorders>
              <w:top w:val="single" w:sz="4" w:space="0" w:color="auto"/>
              <w:left w:val="single" w:sz="4" w:space="0" w:color="auto"/>
              <w:bottom w:val="single" w:sz="4" w:space="0" w:color="auto"/>
              <w:right w:val="single" w:sz="4" w:space="0" w:color="auto"/>
            </w:tcBorders>
            <w:vAlign w:val="center"/>
          </w:tcPr>
          <w:p w14:paraId="5332714F"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21F72A49" w14:textId="77777777" w:rsidTr="00D17BA0">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7B163640"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Durata del percorso formativo </w:t>
            </w:r>
          </w:p>
        </w:tc>
        <w:tc>
          <w:tcPr>
            <w:tcW w:w="5800" w:type="dxa"/>
            <w:tcBorders>
              <w:top w:val="single" w:sz="4" w:space="0" w:color="auto"/>
              <w:left w:val="single" w:sz="4" w:space="0" w:color="auto"/>
              <w:bottom w:val="single" w:sz="4" w:space="0" w:color="auto"/>
              <w:right w:val="single" w:sz="4" w:space="0" w:color="auto"/>
            </w:tcBorders>
            <w:vAlign w:val="center"/>
          </w:tcPr>
          <w:p w14:paraId="1E2C3B99"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773EEADC" w14:textId="77777777" w:rsidTr="00D17BA0">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21DF3DC"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72210161"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28B9336D" w14:textId="77777777" w:rsidTr="00D17BA0">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3C4E73E"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73E80FF6"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02AAD35C" w14:textId="77777777" w:rsidTr="00D17BA0">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63F6952B"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05C571C9"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bl>
    <w:p w14:paraId="6E7B31C2" w14:textId="77777777" w:rsidR="006C0AE8" w:rsidRPr="00FF4B81" w:rsidRDefault="006C0AE8" w:rsidP="006C0AE8">
      <w:pPr>
        <w:autoSpaceDE w:val="0"/>
        <w:autoSpaceDN w:val="0"/>
        <w:adjustRightInd w:val="0"/>
        <w:jc w:val="both"/>
        <w:rPr>
          <w:rFonts w:ascii="Book Antiqua" w:hAnsi="Book Antiqua" w:cs="Book Antiqua"/>
          <w:color w:val="000000"/>
          <w:sz w:val="22"/>
          <w:szCs w:val="22"/>
        </w:rPr>
      </w:pPr>
    </w:p>
    <w:p w14:paraId="0730C84F" w14:textId="77777777" w:rsidR="006C0AE8" w:rsidRPr="00FF4B81" w:rsidRDefault="006C0AE8" w:rsidP="006C0AE8">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B2.4)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6C0AE8" w:rsidRPr="00FF4B81" w14:paraId="66BAC72B" w14:textId="77777777" w:rsidTr="00D17BA0">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7581273C"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76CB0CE6"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B2.4: …… (numerare)</w:t>
            </w:r>
          </w:p>
        </w:tc>
      </w:tr>
      <w:tr w:rsidR="006C0AE8" w:rsidRPr="00FF4B81" w14:paraId="325AB637"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677A0F4"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eastAsia="Calibri" w:hAnsi="Book Antiqua" w:cs="Book Antiqua"/>
                <w:color w:val="000000"/>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56666C6F"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1EB17F27"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D0D384A"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eastAsia="Calibri" w:hAnsi="Book Antiqua" w:cs="Book Antiqua"/>
                <w:color w:val="000000"/>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F3566B1"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7207A054"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A67AF65"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eastAsia="Calibri" w:hAnsi="Book Antiqua" w:cs="Book Antiqua"/>
                <w:color w:val="000000"/>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16C08053"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60C42C90"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99EAEDA"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eastAsia="Calibri" w:hAnsi="Book Antiqua" w:cs="Book Antiqua"/>
                <w:color w:val="000000"/>
                <w:sz w:val="22"/>
                <w:szCs w:val="22"/>
                <w:lang w:eastAsia="en-US"/>
              </w:rPr>
              <w:t xml:space="preserve">Riferimenti o n. protocollo/data </w:t>
            </w:r>
            <w:r w:rsidRPr="00FF4B81">
              <w:rPr>
                <w:rFonts w:ascii="Book Antiqua" w:eastAsia="Calibri" w:hAnsi="Book Antiqua" w:cs="Book Antiqua"/>
                <w:i/>
                <w:iCs/>
                <w:color w:val="000000"/>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47A6B03F"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37DA7AE9" w14:textId="77777777" w:rsidTr="00D17BA0">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60EE7BAF"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eastAsia="Calibri" w:hAnsi="Book Antiqua" w:cs="Book Antiqua"/>
                <w:color w:val="000000"/>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380BCD94"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bl>
    <w:p w14:paraId="53AA15CF" w14:textId="77777777" w:rsidR="006C0AE8" w:rsidRPr="00FF4B81" w:rsidRDefault="006C0AE8" w:rsidP="006C0AE8">
      <w:pPr>
        <w:autoSpaceDE w:val="0"/>
        <w:autoSpaceDN w:val="0"/>
        <w:adjustRightInd w:val="0"/>
        <w:jc w:val="both"/>
        <w:rPr>
          <w:rFonts w:ascii="Book Antiqua" w:hAnsi="Book Antiqua" w:cs="Book Antiqua"/>
          <w:color w:val="000000"/>
          <w:sz w:val="22"/>
          <w:szCs w:val="22"/>
        </w:rPr>
      </w:pPr>
    </w:p>
    <w:p w14:paraId="3F1385E2" w14:textId="77777777" w:rsidR="006C0AE8" w:rsidRPr="00FF4B81" w:rsidRDefault="006C0AE8" w:rsidP="006C0AE8">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B2.5)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6C0AE8" w:rsidRPr="00FF4B81" w14:paraId="4F14FBB0" w14:textId="77777777" w:rsidTr="00D17BA0">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6B040737"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495BA33"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B2.5: …… (numerare)</w:t>
            </w:r>
          </w:p>
        </w:tc>
      </w:tr>
      <w:tr w:rsidR="006C0AE8" w:rsidRPr="00FF4B81" w14:paraId="2D93858D"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3085B83"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Tipologia del corso di alta formazione </w:t>
            </w:r>
            <w:r w:rsidRPr="00FF4B81">
              <w:rPr>
                <w:rFonts w:ascii="Book Antiqua" w:hAnsi="Book Antiqua" w:cs="Book Antiqua"/>
                <w:i/>
                <w:color w:val="000000"/>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22ABA2DC"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3BF12700"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F772B79"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69CB6BBD"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07C56F85"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2D71EFB6"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0705E240"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4BF4A06E"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C53F29F"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7B8F852A"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183F14A8"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2BB85B0"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6F046FBA"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60E0F463"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7083298"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2089C896"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182A5BC5" w14:textId="77777777" w:rsidTr="00D17BA0">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310C6843"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44089434"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bl>
    <w:p w14:paraId="2C0F55FB" w14:textId="77777777" w:rsidR="006C0AE8" w:rsidRPr="00FF4B81" w:rsidRDefault="006C0AE8" w:rsidP="006C0AE8">
      <w:pPr>
        <w:autoSpaceDE w:val="0"/>
        <w:autoSpaceDN w:val="0"/>
        <w:adjustRightInd w:val="0"/>
        <w:spacing w:before="120" w:after="120"/>
        <w:jc w:val="both"/>
        <w:rPr>
          <w:rFonts w:ascii="Book Antiqua" w:hAnsi="Book Antiqua" w:cs="Book Antiqua"/>
          <w:color w:val="000000"/>
          <w:sz w:val="22"/>
          <w:szCs w:val="22"/>
        </w:rPr>
      </w:pPr>
    </w:p>
    <w:p w14:paraId="6362479D" w14:textId="77777777" w:rsidR="006C0AE8" w:rsidRPr="00FF4B81" w:rsidRDefault="006C0AE8" w:rsidP="006C0AE8">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B2.6)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6C0AE8" w:rsidRPr="00FF4B81" w14:paraId="1E870750" w14:textId="77777777" w:rsidTr="00D17BA0">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4C622C2C"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D458187"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B2.6: …… (numerare)</w:t>
            </w:r>
          </w:p>
        </w:tc>
      </w:tr>
      <w:tr w:rsidR="006C0AE8" w:rsidRPr="00FF4B81" w14:paraId="6E9688E5" w14:textId="77777777" w:rsidTr="00D17BA0">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3D3057DD"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02A77DEC"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5AFC8E90" w14:textId="77777777" w:rsidTr="00D17BA0">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200EA1F2"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6C6788EB"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77451371" w14:textId="77777777" w:rsidTr="00D17BA0">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25F6196F"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lastRenderedPageBreak/>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6D3A791C"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2667F44D" w14:textId="77777777" w:rsidTr="00D17BA0">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3007C206"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Periodo di attività dal/al </w:t>
            </w:r>
            <w:r w:rsidRPr="00FF4B81">
              <w:rPr>
                <w:rFonts w:ascii="Book Antiqua" w:hAnsi="Book Antiqua" w:cs="Book Antiqua"/>
                <w:i/>
                <w:iCs/>
                <w:color w:val="000000"/>
                <w:sz w:val="22"/>
                <w:szCs w:val="22"/>
              </w:rPr>
              <w:t>(</w:t>
            </w:r>
            <w:r w:rsidRPr="00FF4B81">
              <w:rPr>
                <w:rFonts w:ascii="Book Antiqua" w:hAnsi="Book Antiqua" w:cs="Book Antiqua"/>
                <w:iCs/>
                <w:color w:val="000000"/>
                <w:sz w:val="22"/>
                <w:szCs w:val="22"/>
              </w:rPr>
              <w:t>o</w:t>
            </w:r>
            <w:r w:rsidRPr="00FF4B81">
              <w:rPr>
                <w:rFonts w:ascii="Book Antiqua" w:hAnsi="Book Antiqua" w:cs="Book Antiqua"/>
                <w:i/>
                <w:iCs/>
                <w:color w:val="000000"/>
                <w:sz w:val="22"/>
                <w:szCs w:val="22"/>
              </w:rPr>
              <w:t xml:space="preserve"> “ancora in corso”)</w:t>
            </w:r>
            <w:r w:rsidRPr="00FF4B81">
              <w:rPr>
                <w:rFonts w:ascii="Book Antiqua" w:hAnsi="Book Antiqua" w:cs="Book Antiqua"/>
                <w:color w:val="000000"/>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34AB3047"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61E951F5" w14:textId="77777777" w:rsidTr="00D17BA0">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7D140603"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04378B58"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3B064B38" w14:textId="77777777" w:rsidTr="00D17BA0">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4EFA1D89"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 xml:space="preserve">Riferimenti o n. protocollo/data </w:t>
            </w:r>
            <w:r w:rsidRPr="00FF4B81">
              <w:rPr>
                <w:rFonts w:ascii="Book Antiqua" w:hAnsi="Book Antiqua" w:cs="Book Antiqua"/>
                <w:i/>
                <w:iCs/>
                <w:color w:val="000000"/>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6C4C026F"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12FF238D" w14:textId="77777777" w:rsidTr="00D17BA0">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7B807696"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0A525121"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bl>
    <w:p w14:paraId="6103936A" w14:textId="77777777" w:rsidR="006C0AE8" w:rsidRPr="00FF4B81" w:rsidRDefault="006C0AE8" w:rsidP="006C0AE8">
      <w:pPr>
        <w:autoSpaceDE w:val="0"/>
        <w:autoSpaceDN w:val="0"/>
        <w:adjustRightInd w:val="0"/>
        <w:spacing w:before="120" w:after="120"/>
        <w:jc w:val="both"/>
        <w:rPr>
          <w:rFonts w:ascii="Book Antiqua" w:hAnsi="Book Antiqua" w:cs="Book Antiqua"/>
          <w:color w:val="000000"/>
          <w:sz w:val="22"/>
          <w:szCs w:val="22"/>
        </w:rPr>
      </w:pPr>
    </w:p>
    <w:p w14:paraId="613B3660" w14:textId="77777777" w:rsidR="006C0AE8" w:rsidRPr="00FF4B81" w:rsidRDefault="006C0AE8" w:rsidP="006C0AE8">
      <w:pPr>
        <w:autoSpaceDE w:val="0"/>
        <w:autoSpaceDN w:val="0"/>
        <w:adjustRightInd w:val="0"/>
        <w:spacing w:before="120" w:after="120"/>
        <w:jc w:val="both"/>
        <w:rPr>
          <w:rFonts w:ascii="Book Antiqua" w:hAnsi="Book Antiqua" w:cs="Book Antiqua"/>
          <w:color w:val="000000"/>
          <w:sz w:val="22"/>
          <w:szCs w:val="22"/>
        </w:rPr>
      </w:pPr>
      <w:r w:rsidRPr="00FF4B81">
        <w:rPr>
          <w:rFonts w:ascii="Book Antiqua" w:hAnsi="Book Antiqua" w:cs="Book Antiqua"/>
          <w:color w:val="000000"/>
          <w:sz w:val="22"/>
          <w:szCs w:val="22"/>
        </w:rPr>
        <w:t>B2.7)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6C0AE8" w:rsidRPr="00FF4B81" w14:paraId="040507D8" w14:textId="77777777" w:rsidTr="00D17BA0">
        <w:trPr>
          <w:trHeight w:val="184"/>
        </w:trPr>
        <w:tc>
          <w:tcPr>
            <w:tcW w:w="3932" w:type="dxa"/>
            <w:tcBorders>
              <w:top w:val="single" w:sz="4" w:space="0" w:color="auto"/>
              <w:left w:val="single" w:sz="4" w:space="0" w:color="auto"/>
              <w:bottom w:val="single" w:sz="4" w:space="0" w:color="auto"/>
              <w:right w:val="single" w:sz="4" w:space="0" w:color="auto"/>
            </w:tcBorders>
            <w:hideMark/>
          </w:tcPr>
          <w:p w14:paraId="37A1FE28"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SCHEDA “B2.7”</w:t>
            </w:r>
          </w:p>
        </w:tc>
        <w:tc>
          <w:tcPr>
            <w:tcW w:w="5810" w:type="dxa"/>
            <w:gridSpan w:val="2"/>
            <w:tcBorders>
              <w:top w:val="single" w:sz="4" w:space="0" w:color="auto"/>
              <w:left w:val="single" w:sz="4" w:space="0" w:color="auto"/>
              <w:bottom w:val="single" w:sz="4" w:space="0" w:color="auto"/>
              <w:right w:val="single" w:sz="4" w:space="0" w:color="auto"/>
            </w:tcBorders>
            <w:hideMark/>
          </w:tcPr>
          <w:p w14:paraId="5CA012FB" w14:textId="77777777" w:rsidR="006C0AE8" w:rsidRPr="00FF4B81" w:rsidRDefault="006C0AE8" w:rsidP="00D17BA0">
            <w:pPr>
              <w:autoSpaceDE w:val="0"/>
              <w:autoSpaceDN w:val="0"/>
              <w:adjustRightInd w:val="0"/>
              <w:spacing w:before="60" w:after="60"/>
              <w:jc w:val="center"/>
              <w:rPr>
                <w:rFonts w:ascii="Book Antiqua" w:hAnsi="Book Antiqua" w:cs="Book Antiqua"/>
                <w:color w:val="000000"/>
                <w:sz w:val="22"/>
                <w:szCs w:val="22"/>
              </w:rPr>
            </w:pPr>
            <w:r w:rsidRPr="00FF4B81">
              <w:rPr>
                <w:rFonts w:ascii="Book Antiqua" w:hAnsi="Book Antiqua" w:cs="Book Antiqua"/>
                <w:color w:val="000000"/>
                <w:sz w:val="22"/>
                <w:szCs w:val="22"/>
              </w:rPr>
              <w:t>Numero progressivo in B2.7: ……(numerare)</w:t>
            </w:r>
          </w:p>
        </w:tc>
      </w:tr>
      <w:tr w:rsidR="006C0AE8" w:rsidRPr="00FF4B81" w14:paraId="1F25732C"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500AA915"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44056CA3"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31A34FF7"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7AC01D2C"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372C180C"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055B6413"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13F74C5"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5A6F92B1"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7C690DE0" w14:textId="77777777" w:rsidTr="00D17BA0">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E1AE33A"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088BF600"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r w:rsidR="006C0AE8" w:rsidRPr="00FF4B81" w14:paraId="5B2698FD" w14:textId="77777777" w:rsidTr="00D17BA0">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65464D33" w14:textId="77777777" w:rsidR="006C0AE8" w:rsidRPr="00FF4B81" w:rsidRDefault="006C0AE8" w:rsidP="00D17BA0">
            <w:pPr>
              <w:autoSpaceDE w:val="0"/>
              <w:autoSpaceDN w:val="0"/>
              <w:adjustRightInd w:val="0"/>
              <w:rPr>
                <w:rFonts w:ascii="Book Antiqua" w:hAnsi="Book Antiqua" w:cs="Book Antiqua"/>
                <w:color w:val="000000"/>
                <w:sz w:val="22"/>
                <w:szCs w:val="22"/>
              </w:rPr>
            </w:pPr>
            <w:r w:rsidRPr="00FF4B81">
              <w:rPr>
                <w:rFonts w:ascii="Book Antiqua" w:hAnsi="Book Antiqua" w:cs="Book Antiqua"/>
                <w:color w:val="000000"/>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550C7D0F" w14:textId="77777777" w:rsidR="006C0AE8" w:rsidRPr="00FF4B81" w:rsidRDefault="006C0AE8" w:rsidP="00D17BA0">
            <w:pPr>
              <w:autoSpaceDE w:val="0"/>
              <w:autoSpaceDN w:val="0"/>
              <w:adjustRightInd w:val="0"/>
              <w:rPr>
                <w:rFonts w:ascii="Book Antiqua" w:hAnsi="Book Antiqua" w:cs="Book Antiqua"/>
                <w:color w:val="000000"/>
                <w:sz w:val="22"/>
                <w:szCs w:val="22"/>
              </w:rPr>
            </w:pPr>
          </w:p>
        </w:tc>
      </w:tr>
    </w:tbl>
    <w:p w14:paraId="72C81B5E" w14:textId="77777777" w:rsidR="006C0AE8" w:rsidRPr="00FF4B81" w:rsidRDefault="006C0AE8" w:rsidP="006C0AE8">
      <w:pPr>
        <w:ind w:right="140"/>
        <w:jc w:val="both"/>
        <w:rPr>
          <w:rFonts w:ascii="Book Antiqua" w:hAnsi="Book Antiqua"/>
          <w:sz w:val="22"/>
          <w:szCs w:val="22"/>
        </w:rPr>
      </w:pPr>
    </w:p>
    <w:p w14:paraId="01CECFDA" w14:textId="77777777" w:rsidR="006C0AE8" w:rsidRPr="00FF4B81" w:rsidRDefault="006C0AE8" w:rsidP="006C0AE8">
      <w:pPr>
        <w:ind w:right="140"/>
        <w:jc w:val="both"/>
        <w:rPr>
          <w:rFonts w:ascii="Book Antiqua" w:hAnsi="Book Antiqua"/>
          <w:sz w:val="22"/>
          <w:szCs w:val="22"/>
        </w:rPr>
      </w:pPr>
    </w:p>
    <w:p w14:paraId="7608847B" w14:textId="77777777" w:rsidR="006C0AE8" w:rsidRPr="00FF4B81" w:rsidRDefault="006C0AE8" w:rsidP="006C0AE8">
      <w:pPr>
        <w:ind w:right="140"/>
        <w:jc w:val="both"/>
        <w:rPr>
          <w:rFonts w:ascii="Book Antiqua" w:hAnsi="Book Antiqua"/>
          <w:sz w:val="22"/>
          <w:szCs w:val="22"/>
        </w:rPr>
      </w:pPr>
      <w:r w:rsidRPr="00FF4B81">
        <w:rPr>
          <w:rFonts w:ascii="Book Antiqua" w:hAnsi="Book Antiqua"/>
          <w:sz w:val="22"/>
          <w:szCs w:val="22"/>
        </w:rPr>
        <w:t>Data _____________________                   Firma   ___________________________________</w:t>
      </w:r>
    </w:p>
    <w:p w14:paraId="3FCF5BEC" w14:textId="77777777" w:rsidR="006C0AE8" w:rsidRPr="00587FD9" w:rsidRDefault="006C0AE8" w:rsidP="006C0AE8">
      <w:pPr>
        <w:ind w:right="-1"/>
        <w:jc w:val="both"/>
        <w:rPr>
          <w:sz w:val="10"/>
          <w:szCs w:val="10"/>
        </w:rPr>
      </w:pPr>
    </w:p>
    <w:p w14:paraId="1106333F" w14:textId="77777777" w:rsidR="006C0AE8" w:rsidRPr="00587FD9" w:rsidRDefault="006C0AE8" w:rsidP="006C0AE8">
      <w:pPr>
        <w:ind w:right="-1"/>
        <w:jc w:val="both"/>
        <w:rPr>
          <w:sz w:val="10"/>
          <w:szCs w:val="10"/>
        </w:rPr>
      </w:pPr>
    </w:p>
    <w:p w14:paraId="35E8A871" w14:textId="77777777" w:rsidR="006C0AE8" w:rsidRPr="00587FD9" w:rsidRDefault="006C0AE8" w:rsidP="006C0AE8">
      <w:pPr>
        <w:ind w:right="-1"/>
        <w:jc w:val="both"/>
        <w:rPr>
          <w:sz w:val="10"/>
          <w:szCs w:val="10"/>
        </w:rPr>
      </w:pPr>
    </w:p>
    <w:p w14:paraId="3992C580" w14:textId="77777777" w:rsidR="006C0AE8" w:rsidRPr="00587FD9" w:rsidRDefault="006C0AE8" w:rsidP="006C0AE8">
      <w:pPr>
        <w:ind w:right="-1"/>
        <w:jc w:val="both"/>
        <w:rPr>
          <w:sz w:val="10"/>
          <w:szCs w:val="10"/>
        </w:rPr>
      </w:pPr>
    </w:p>
    <w:p w14:paraId="4EAFA028" w14:textId="77777777" w:rsidR="006C0AE8" w:rsidRPr="00587FD9" w:rsidRDefault="006C0AE8" w:rsidP="006C0AE8">
      <w:pPr>
        <w:ind w:right="-1"/>
        <w:jc w:val="both"/>
        <w:rPr>
          <w:sz w:val="10"/>
          <w:szCs w:val="10"/>
        </w:rPr>
      </w:pPr>
    </w:p>
    <w:p w14:paraId="42A00482" w14:textId="77777777" w:rsidR="006C0AE8" w:rsidRPr="00587FD9" w:rsidRDefault="006C0AE8" w:rsidP="006C0AE8">
      <w:pPr>
        <w:ind w:right="-1"/>
        <w:jc w:val="both"/>
        <w:rPr>
          <w:sz w:val="10"/>
          <w:szCs w:val="10"/>
        </w:rPr>
      </w:pPr>
    </w:p>
    <w:p w14:paraId="0FD9D13C" w14:textId="77777777" w:rsidR="006C0AE8" w:rsidRPr="00587FD9" w:rsidRDefault="006C0AE8" w:rsidP="006C0AE8">
      <w:pPr>
        <w:ind w:right="-1"/>
        <w:jc w:val="both"/>
        <w:rPr>
          <w:sz w:val="10"/>
          <w:szCs w:val="10"/>
        </w:rPr>
      </w:pPr>
    </w:p>
    <w:p w14:paraId="323CB4C1" w14:textId="77777777" w:rsidR="006C0AE8" w:rsidRPr="00587FD9" w:rsidRDefault="006C0AE8" w:rsidP="006C0AE8">
      <w:pPr>
        <w:ind w:right="-1"/>
        <w:jc w:val="both"/>
        <w:rPr>
          <w:sz w:val="10"/>
          <w:szCs w:val="10"/>
        </w:rPr>
      </w:pPr>
    </w:p>
    <w:p w14:paraId="5DEF0E4D" w14:textId="77777777" w:rsidR="006C0AE8" w:rsidRPr="00587FD9" w:rsidRDefault="006C0AE8" w:rsidP="006C0AE8">
      <w:pPr>
        <w:ind w:right="-1"/>
        <w:jc w:val="both"/>
        <w:rPr>
          <w:sz w:val="10"/>
          <w:szCs w:val="10"/>
        </w:rPr>
      </w:pPr>
    </w:p>
    <w:p w14:paraId="37049709" w14:textId="77777777" w:rsidR="006C0AE8" w:rsidRPr="00587FD9" w:rsidRDefault="006C0AE8" w:rsidP="006C0AE8">
      <w:pPr>
        <w:ind w:right="-1"/>
        <w:jc w:val="both"/>
        <w:rPr>
          <w:sz w:val="10"/>
          <w:szCs w:val="10"/>
        </w:rPr>
      </w:pPr>
    </w:p>
    <w:p w14:paraId="4622FFCC" w14:textId="77777777" w:rsidR="006C0AE8" w:rsidRPr="00587FD9" w:rsidRDefault="006C0AE8" w:rsidP="006C0AE8">
      <w:pPr>
        <w:ind w:right="-1"/>
        <w:jc w:val="both"/>
        <w:rPr>
          <w:sz w:val="10"/>
          <w:szCs w:val="10"/>
        </w:rPr>
      </w:pPr>
    </w:p>
    <w:p w14:paraId="47BC128B" w14:textId="77777777" w:rsidR="006C0AE8" w:rsidRPr="00587FD9" w:rsidRDefault="006C0AE8" w:rsidP="006C0AE8">
      <w:pPr>
        <w:ind w:right="-1"/>
        <w:jc w:val="both"/>
        <w:rPr>
          <w:sz w:val="10"/>
          <w:szCs w:val="10"/>
        </w:rPr>
      </w:pPr>
    </w:p>
    <w:p w14:paraId="15204BBF" w14:textId="77777777" w:rsidR="006C0AE8" w:rsidRPr="00587FD9" w:rsidRDefault="006C0AE8" w:rsidP="006C0AE8">
      <w:pPr>
        <w:ind w:right="-1"/>
        <w:jc w:val="both"/>
        <w:rPr>
          <w:sz w:val="10"/>
          <w:szCs w:val="10"/>
        </w:rPr>
      </w:pPr>
    </w:p>
    <w:p w14:paraId="13068B6C" w14:textId="77777777" w:rsidR="006C0AE8" w:rsidRPr="00587FD9" w:rsidRDefault="006C0AE8" w:rsidP="006C0AE8">
      <w:pPr>
        <w:ind w:right="-1"/>
        <w:jc w:val="both"/>
        <w:rPr>
          <w:sz w:val="10"/>
          <w:szCs w:val="10"/>
        </w:rPr>
      </w:pPr>
    </w:p>
    <w:p w14:paraId="7D1F6813" w14:textId="77777777" w:rsidR="006C0AE8" w:rsidRPr="00587FD9" w:rsidRDefault="006C0AE8" w:rsidP="006C0AE8">
      <w:pPr>
        <w:ind w:right="-1"/>
        <w:jc w:val="both"/>
        <w:rPr>
          <w:sz w:val="10"/>
          <w:szCs w:val="10"/>
        </w:rPr>
      </w:pPr>
    </w:p>
    <w:p w14:paraId="38E8A9CC" w14:textId="77777777" w:rsidR="006C0AE8" w:rsidRPr="00587FD9" w:rsidRDefault="006C0AE8" w:rsidP="006C0AE8">
      <w:pPr>
        <w:ind w:right="-1"/>
        <w:jc w:val="both"/>
        <w:rPr>
          <w:sz w:val="10"/>
          <w:szCs w:val="10"/>
        </w:rPr>
      </w:pPr>
    </w:p>
    <w:p w14:paraId="50C6CB8E" w14:textId="77777777" w:rsidR="006C0AE8" w:rsidRPr="00587FD9" w:rsidRDefault="006C0AE8" w:rsidP="006C0AE8">
      <w:pPr>
        <w:ind w:right="-1"/>
        <w:jc w:val="both"/>
        <w:rPr>
          <w:sz w:val="10"/>
          <w:szCs w:val="10"/>
        </w:rPr>
      </w:pPr>
    </w:p>
    <w:p w14:paraId="757BD542" w14:textId="77777777" w:rsidR="006C0AE8" w:rsidRPr="00FF4B81" w:rsidRDefault="006C0AE8" w:rsidP="006C0AE8">
      <w:pPr>
        <w:autoSpaceDE w:val="0"/>
        <w:autoSpaceDN w:val="0"/>
        <w:adjustRightInd w:val="0"/>
        <w:jc w:val="both"/>
        <w:rPr>
          <w:rFonts w:ascii="Book Antiqua" w:hAnsi="Book Antiqua" w:cs="Book Antiqua"/>
          <w:bCs/>
          <w:i/>
          <w:sz w:val="22"/>
          <w:szCs w:val="22"/>
          <w:u w:val="single"/>
        </w:rPr>
      </w:pPr>
      <w:r w:rsidRPr="00FF4B81">
        <w:rPr>
          <w:rFonts w:ascii="Book Antiqua" w:hAnsi="Book Antiqua" w:cs="Book Antiqua"/>
          <w:bCs/>
          <w:i/>
          <w:sz w:val="22"/>
          <w:szCs w:val="22"/>
          <w:u w:val="single"/>
        </w:rPr>
        <w:t>Nota:</w:t>
      </w:r>
    </w:p>
    <w:p w14:paraId="2AB13A8A" w14:textId="77777777" w:rsidR="006C0AE8" w:rsidRPr="00FF4B81" w:rsidRDefault="006C0AE8" w:rsidP="006C0AE8">
      <w:pPr>
        <w:autoSpaceDE w:val="0"/>
        <w:autoSpaceDN w:val="0"/>
        <w:adjustRightInd w:val="0"/>
        <w:spacing w:before="40" w:after="40"/>
        <w:jc w:val="both"/>
        <w:rPr>
          <w:rFonts w:ascii="Book Antiqua" w:hAnsi="Book Antiqua" w:cs="Book Antiqua"/>
          <w:bCs/>
          <w:i/>
          <w:sz w:val="22"/>
          <w:szCs w:val="22"/>
        </w:rPr>
      </w:pPr>
      <w:r w:rsidRPr="00FF4B81">
        <w:rPr>
          <w:rFonts w:ascii="Book Antiqua" w:hAnsi="Book Antiqua" w:cs="Book Antiqua"/>
          <w:bCs/>
          <w:i/>
          <w:sz w:val="22"/>
          <w:szCs w:val="22"/>
        </w:rPr>
        <w:t>I titoli valutabili sono indicati nell’Allegato C.</w:t>
      </w:r>
    </w:p>
    <w:p w14:paraId="6C1F99D2" w14:textId="77777777" w:rsidR="006C0AE8" w:rsidRPr="00FF4B81" w:rsidRDefault="006C0AE8" w:rsidP="006C0AE8">
      <w:pPr>
        <w:autoSpaceDE w:val="0"/>
        <w:autoSpaceDN w:val="0"/>
        <w:adjustRightInd w:val="0"/>
        <w:spacing w:before="40" w:after="40"/>
        <w:jc w:val="both"/>
        <w:rPr>
          <w:rFonts w:ascii="Book Antiqua" w:hAnsi="Book Antiqua" w:cs="Book Antiqua"/>
          <w:bCs/>
          <w:i/>
          <w:sz w:val="22"/>
          <w:szCs w:val="22"/>
        </w:rPr>
      </w:pPr>
      <w:r w:rsidRPr="00FF4B81">
        <w:rPr>
          <w:rFonts w:ascii="Book Antiqua" w:hAnsi="Book Antiqua" w:cs="Book Antiqua"/>
          <w:bCs/>
          <w:i/>
          <w:sz w:val="22"/>
          <w:szCs w:val="22"/>
        </w:rPr>
        <w:t xml:space="preserve">Tutti i campi presenti nelle schede, salvo la voce “Altre informazioni”, sono </w:t>
      </w:r>
      <w:r w:rsidRPr="00FF4B81">
        <w:rPr>
          <w:rFonts w:ascii="Book Antiqua" w:hAnsi="Book Antiqua" w:cs="Book Antiqua"/>
          <w:b/>
          <w:bCs/>
          <w:i/>
          <w:sz w:val="22"/>
          <w:szCs w:val="22"/>
          <w:u w:val="single"/>
        </w:rPr>
        <w:t>obbligatori</w:t>
      </w:r>
      <w:r w:rsidRPr="00FF4B81">
        <w:rPr>
          <w:rFonts w:ascii="Book Antiqua" w:hAnsi="Book Antiqua" w:cs="Book Antiqua"/>
          <w:bCs/>
          <w:i/>
          <w:sz w:val="22"/>
          <w:szCs w:val="22"/>
        </w:rPr>
        <w:t>; la mancata compilazione di anche uno solo dei campi obbligatori, rende il titolo “</w:t>
      </w:r>
      <w:r w:rsidRPr="00FF4B81">
        <w:rPr>
          <w:rFonts w:ascii="Book Antiqua" w:hAnsi="Book Antiqua" w:cs="Book Antiqua"/>
          <w:bCs/>
          <w:i/>
          <w:sz w:val="22"/>
          <w:szCs w:val="22"/>
          <w:u w:val="single"/>
        </w:rPr>
        <w:t>non valutabile</w:t>
      </w:r>
      <w:r w:rsidRPr="00FF4B81">
        <w:rPr>
          <w:rFonts w:ascii="Book Antiqua" w:hAnsi="Book Antiqua" w:cs="Book Antiqua"/>
          <w:bCs/>
          <w:i/>
          <w:sz w:val="22"/>
          <w:szCs w:val="22"/>
        </w:rPr>
        <w:t>”.</w:t>
      </w:r>
    </w:p>
    <w:p w14:paraId="135CF764" w14:textId="77777777" w:rsidR="006C0AE8" w:rsidRPr="00FF4B81" w:rsidRDefault="006C0AE8" w:rsidP="006C0AE8">
      <w:pPr>
        <w:autoSpaceDE w:val="0"/>
        <w:autoSpaceDN w:val="0"/>
        <w:adjustRightInd w:val="0"/>
        <w:spacing w:before="40" w:after="40"/>
        <w:jc w:val="both"/>
        <w:rPr>
          <w:rFonts w:ascii="Book Antiqua" w:hAnsi="Book Antiqua" w:cs="Book Antiqua"/>
          <w:bCs/>
          <w:i/>
          <w:sz w:val="22"/>
          <w:szCs w:val="22"/>
        </w:rPr>
      </w:pPr>
      <w:r w:rsidRPr="00FF4B81">
        <w:rPr>
          <w:rFonts w:ascii="Book Antiqua" w:hAnsi="Book Antiqua" w:cs="Book Antiqua"/>
          <w:bCs/>
          <w:i/>
          <w:sz w:val="22"/>
          <w:szCs w:val="22"/>
        </w:rPr>
        <w:t>Le date devono essere riportate nel formato gg/mm/</w:t>
      </w:r>
      <w:proofErr w:type="spellStart"/>
      <w:r w:rsidRPr="00FF4B81">
        <w:rPr>
          <w:rFonts w:ascii="Book Antiqua" w:hAnsi="Book Antiqua" w:cs="Book Antiqua"/>
          <w:bCs/>
          <w:i/>
          <w:sz w:val="22"/>
          <w:szCs w:val="22"/>
        </w:rPr>
        <w:t>aaaa</w:t>
      </w:r>
      <w:proofErr w:type="spellEnd"/>
      <w:r w:rsidRPr="00FF4B81">
        <w:rPr>
          <w:rFonts w:ascii="Book Antiqua" w:hAnsi="Book Antiqua" w:cs="Book Antiqua"/>
          <w:bCs/>
          <w:i/>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708B7298" w14:textId="77777777" w:rsidR="006C0AE8" w:rsidRPr="00FF4B81" w:rsidRDefault="006C0AE8" w:rsidP="006C0AE8">
      <w:pPr>
        <w:ind w:right="-1"/>
        <w:rPr>
          <w:rFonts w:ascii="Book Antiqua" w:hAnsi="Book Antiqua"/>
          <w:i/>
          <w:sz w:val="22"/>
          <w:szCs w:val="22"/>
        </w:rPr>
      </w:pPr>
    </w:p>
    <w:p w14:paraId="30B8250F" w14:textId="77777777" w:rsidR="006C0AE8" w:rsidRPr="00FF4B81" w:rsidRDefault="006C0AE8" w:rsidP="006C0AE8">
      <w:pPr>
        <w:autoSpaceDE w:val="0"/>
        <w:autoSpaceDN w:val="0"/>
        <w:adjustRightInd w:val="0"/>
        <w:spacing w:before="40"/>
        <w:jc w:val="both"/>
        <w:rPr>
          <w:rFonts w:ascii="Book Antiqua" w:hAnsi="Book Antiqua" w:cs="Book Antiqua"/>
          <w:b/>
          <w:i/>
          <w:sz w:val="22"/>
          <w:szCs w:val="22"/>
          <w:u w:val="single"/>
        </w:rPr>
      </w:pPr>
      <w:r>
        <w:rPr>
          <w:rFonts w:ascii="Book Antiqua" w:hAnsi="Book Antiqua" w:cs="Book Antiqua"/>
          <w:b/>
          <w:i/>
          <w:sz w:val="22"/>
          <w:szCs w:val="22"/>
          <w:u w:val="single"/>
        </w:rPr>
        <w:t xml:space="preserve">Le tabelle devono essere numerate progressivamente </w:t>
      </w:r>
      <w:r w:rsidRPr="00FF4B81">
        <w:rPr>
          <w:rFonts w:ascii="Book Antiqua" w:hAnsi="Book Antiqua" w:cs="Book Antiqua"/>
          <w:b/>
          <w:i/>
          <w:sz w:val="22"/>
          <w:szCs w:val="22"/>
          <w:u w:val="single"/>
        </w:rPr>
        <w:t xml:space="preserve">mantenendo tassativamente la sequenza </w:t>
      </w:r>
      <w:r>
        <w:rPr>
          <w:rFonts w:ascii="Book Antiqua" w:hAnsi="Book Antiqua" w:cs="Book Antiqua"/>
          <w:b/>
          <w:i/>
          <w:sz w:val="22"/>
          <w:szCs w:val="22"/>
          <w:u w:val="single"/>
        </w:rPr>
        <w:t>di cui sopra</w:t>
      </w:r>
      <w:r w:rsidRPr="00FF4B81">
        <w:rPr>
          <w:rFonts w:ascii="Book Antiqua" w:hAnsi="Book Antiqua" w:cs="Book Antiqua"/>
          <w:b/>
          <w:i/>
          <w:sz w:val="22"/>
          <w:szCs w:val="22"/>
          <w:u w:val="single"/>
        </w:rPr>
        <w:t>.</w:t>
      </w:r>
    </w:p>
    <w:p w14:paraId="4651B321" w14:textId="77777777" w:rsidR="009A21F6" w:rsidRDefault="009A21F6" w:rsidP="006C0AE8">
      <w:pPr>
        <w:pStyle w:val="Intestazione"/>
        <w:tabs>
          <w:tab w:val="clear" w:pos="4819"/>
          <w:tab w:val="clear" w:pos="9638"/>
        </w:tabs>
        <w:ind w:right="-285"/>
        <w:jc w:val="both"/>
        <w:rPr>
          <w:rFonts w:ascii="Book Antiqua" w:hAnsi="Book Antiqua"/>
          <w:sz w:val="22"/>
          <w:szCs w:val="22"/>
        </w:rPr>
        <w:sectPr w:rsidR="009A21F6" w:rsidSect="008469D3">
          <w:headerReference w:type="default" r:id="rId12"/>
          <w:pgSz w:w="11906" w:h="16838"/>
          <w:pgMar w:top="261" w:right="1134" w:bottom="1134" w:left="1134" w:header="284" w:footer="720" w:gutter="0"/>
          <w:cols w:space="720"/>
        </w:sectPr>
      </w:pPr>
    </w:p>
    <w:p w14:paraId="57052744" w14:textId="77777777" w:rsidR="009A21F6" w:rsidRDefault="009A21F6" w:rsidP="009A21F6">
      <w:pPr>
        <w:pStyle w:val="Default"/>
        <w:ind w:right="-285"/>
        <w:jc w:val="center"/>
        <w:rPr>
          <w:b/>
          <w:color w:val="auto"/>
          <w:sz w:val="22"/>
          <w:szCs w:val="22"/>
          <w:u w:val="single"/>
        </w:rPr>
      </w:pPr>
      <w:r>
        <w:rPr>
          <w:b/>
          <w:color w:val="auto"/>
          <w:sz w:val="22"/>
          <w:szCs w:val="22"/>
          <w:u w:val="single"/>
        </w:rPr>
        <w:lastRenderedPageBreak/>
        <w:t>TITOLI VALUTABILI</w:t>
      </w:r>
    </w:p>
    <w:p w14:paraId="7BC0437A" w14:textId="77777777" w:rsidR="009A21F6" w:rsidRDefault="009A21F6" w:rsidP="009A21F6">
      <w:pPr>
        <w:pStyle w:val="Default"/>
        <w:ind w:right="-285"/>
        <w:jc w:val="both"/>
        <w:rPr>
          <w:b/>
          <w:color w:val="auto"/>
          <w:sz w:val="22"/>
          <w:szCs w:val="22"/>
          <w:u w:val="single"/>
        </w:rPr>
      </w:pPr>
    </w:p>
    <w:p w14:paraId="19E98F1E" w14:textId="77777777" w:rsidR="009A21F6" w:rsidRDefault="009A21F6" w:rsidP="009A21F6">
      <w:pPr>
        <w:pStyle w:val="Default"/>
        <w:ind w:right="-285"/>
        <w:jc w:val="both"/>
        <w:rPr>
          <w:b/>
          <w:color w:val="auto"/>
          <w:sz w:val="22"/>
          <w:szCs w:val="22"/>
        </w:rPr>
      </w:pPr>
      <w:r>
        <w:rPr>
          <w:b/>
          <w:color w:val="auto"/>
          <w:sz w:val="22"/>
          <w:szCs w:val="22"/>
          <w:u w:val="single"/>
        </w:rPr>
        <w:t>A) Valorizzazione dell’esperienza (</w:t>
      </w:r>
      <w:proofErr w:type="spellStart"/>
      <w:r>
        <w:rPr>
          <w:b/>
          <w:color w:val="auto"/>
          <w:sz w:val="22"/>
          <w:szCs w:val="22"/>
        </w:rPr>
        <w:t>max</w:t>
      </w:r>
      <w:proofErr w:type="spellEnd"/>
      <w:r>
        <w:rPr>
          <w:b/>
          <w:color w:val="auto"/>
          <w:sz w:val="22"/>
          <w:szCs w:val="22"/>
        </w:rPr>
        <w:t xml:space="preserve"> 15 punti)</w:t>
      </w:r>
    </w:p>
    <w:p w14:paraId="302425AD" w14:textId="77777777" w:rsidR="009A21F6" w:rsidRDefault="009A21F6" w:rsidP="009A21F6">
      <w:pPr>
        <w:pStyle w:val="Default"/>
        <w:ind w:right="-285"/>
        <w:jc w:val="both"/>
        <w:rPr>
          <w:b/>
          <w:color w:val="auto"/>
          <w:sz w:val="22"/>
          <w:szCs w:val="22"/>
          <w:u w:val="single"/>
        </w:rPr>
      </w:pPr>
    </w:p>
    <w:p w14:paraId="75C62507" w14:textId="77777777" w:rsidR="009A21F6" w:rsidRDefault="009A21F6" w:rsidP="009A21F6">
      <w:pPr>
        <w:pStyle w:val="Default"/>
        <w:jc w:val="both"/>
        <w:rPr>
          <w:color w:val="auto"/>
          <w:sz w:val="22"/>
          <w:szCs w:val="22"/>
        </w:rPr>
      </w:pPr>
      <w:r>
        <w:rPr>
          <w:color w:val="auto"/>
          <w:sz w:val="22"/>
          <w:szCs w:val="22"/>
        </w:rPr>
        <w:t>I punti verranno assegnati dalla Commissione esaminatrice (</w:t>
      </w:r>
      <w:r>
        <w:rPr>
          <w:sz w:val="22"/>
          <w:szCs w:val="22"/>
        </w:rPr>
        <w:t xml:space="preserve">per ogni anno o frazione di anno superiore a 6 mesi) </w:t>
      </w:r>
      <w:r>
        <w:rPr>
          <w:color w:val="auto"/>
          <w:sz w:val="22"/>
          <w:szCs w:val="22"/>
        </w:rPr>
        <w:t xml:space="preserve">sulla base della documentata esperienza del candidato, che sia </w:t>
      </w:r>
      <w:r w:rsidRPr="00F455F3">
        <w:rPr>
          <w:b/>
          <w:color w:val="auto"/>
          <w:sz w:val="22"/>
          <w:szCs w:val="22"/>
          <w:u w:val="single"/>
        </w:rPr>
        <w:t>ulteriore</w:t>
      </w:r>
      <w:r>
        <w:rPr>
          <w:color w:val="auto"/>
          <w:sz w:val="22"/>
          <w:szCs w:val="22"/>
        </w:rPr>
        <w:t xml:space="preserve"> rispetto a quella richiesta quale requisito di partecipazione e </w:t>
      </w:r>
      <w:r w:rsidRPr="00753D8F">
        <w:rPr>
          <w:b/>
          <w:sz w:val="22"/>
          <w:szCs w:val="22"/>
          <w:u w:val="single"/>
        </w:rPr>
        <w:t>coerente con l’area disciplinare indicata dal candidato nell’Allegato A</w:t>
      </w:r>
      <w:r>
        <w:rPr>
          <w:color w:val="auto"/>
          <w:sz w:val="22"/>
          <w:szCs w:val="22"/>
        </w:rPr>
        <w:t>, come di seguito specificato:</w:t>
      </w:r>
    </w:p>
    <w:p w14:paraId="4D876CD0" w14:textId="77777777" w:rsidR="009A21F6" w:rsidRDefault="009A21F6" w:rsidP="009A21F6">
      <w:pPr>
        <w:pStyle w:val="Default"/>
        <w:ind w:right="-285"/>
        <w:jc w:val="both"/>
        <w:rPr>
          <w:color w:val="auto"/>
          <w:sz w:val="22"/>
          <w:szCs w:val="22"/>
        </w:rPr>
      </w:pPr>
    </w:p>
    <w:p w14:paraId="5F66375C" w14:textId="77777777" w:rsidR="009A21F6" w:rsidRDefault="009A21F6" w:rsidP="009A21F6">
      <w:pPr>
        <w:pStyle w:val="Paragrafoelenco"/>
        <w:ind w:left="720" w:hanging="436"/>
        <w:jc w:val="both"/>
        <w:rPr>
          <w:rFonts w:ascii="Book Antiqua" w:hAnsi="Book Antiqua"/>
          <w:sz w:val="22"/>
          <w:szCs w:val="22"/>
        </w:rPr>
      </w:pPr>
      <w:r>
        <w:rPr>
          <w:rFonts w:ascii="Book Antiqua" w:hAnsi="Book Antiqua"/>
          <w:sz w:val="22"/>
          <w:szCs w:val="22"/>
        </w:rPr>
        <w:t>A1)</w:t>
      </w:r>
      <w:r>
        <w:rPr>
          <w:rFonts w:ascii="Book Antiqua" w:hAnsi="Book Antiqua"/>
          <w:sz w:val="22"/>
          <w:szCs w:val="22"/>
        </w:rPr>
        <w:tab/>
        <w:t>per ogni anno o frazione di anno superiore a 6 mesi di attività scientifico-tecnologica svolta con contratti di lavoro a tempo indeterminato e a tempo determinato):</w:t>
      </w:r>
    </w:p>
    <w:p w14:paraId="6F66AF6B" w14:textId="77777777" w:rsidR="009A21F6" w:rsidRDefault="009A21F6" w:rsidP="009A21F6">
      <w:pPr>
        <w:pStyle w:val="Paragrafoelenco"/>
        <w:numPr>
          <w:ilvl w:val="0"/>
          <w:numId w:val="30"/>
        </w:numPr>
        <w:ind w:left="1418"/>
        <w:jc w:val="both"/>
        <w:rPr>
          <w:rFonts w:ascii="Book Antiqua" w:hAnsi="Book Antiqua"/>
          <w:sz w:val="22"/>
          <w:szCs w:val="22"/>
        </w:rPr>
      </w:pPr>
      <w:r>
        <w:rPr>
          <w:rFonts w:ascii="Book Antiqua" w:hAnsi="Book Antiqua"/>
          <w:sz w:val="22"/>
          <w:szCs w:val="22"/>
        </w:rPr>
        <w:t>punti 3,0 se svolta presso Enti Pubblici di Ricerca di cui al D. Lgs. n. 218/2016;</w:t>
      </w:r>
    </w:p>
    <w:p w14:paraId="51648465" w14:textId="77777777" w:rsidR="009A21F6" w:rsidRDefault="009A21F6" w:rsidP="009A21F6">
      <w:pPr>
        <w:pStyle w:val="Paragrafoelenco"/>
        <w:numPr>
          <w:ilvl w:val="0"/>
          <w:numId w:val="30"/>
        </w:numPr>
        <w:ind w:left="1418"/>
        <w:jc w:val="both"/>
        <w:rPr>
          <w:rFonts w:ascii="Book Antiqua" w:hAnsi="Book Antiqua"/>
          <w:sz w:val="22"/>
          <w:szCs w:val="22"/>
        </w:rPr>
      </w:pPr>
      <w:r>
        <w:rPr>
          <w:rFonts w:ascii="Book Antiqua" w:hAnsi="Book Antiqua"/>
          <w:sz w:val="22"/>
          <w:szCs w:val="22"/>
        </w:rPr>
        <w:t>punti 1,5 se svolta altrove;</w:t>
      </w:r>
    </w:p>
    <w:p w14:paraId="1837FF85" w14:textId="77777777" w:rsidR="009A21F6" w:rsidRDefault="009A21F6" w:rsidP="009A21F6">
      <w:pPr>
        <w:pStyle w:val="Paragrafoelenco"/>
        <w:ind w:left="720" w:hanging="436"/>
        <w:jc w:val="both"/>
        <w:rPr>
          <w:rFonts w:ascii="Book Antiqua" w:hAnsi="Book Antiqua"/>
          <w:sz w:val="22"/>
          <w:szCs w:val="22"/>
        </w:rPr>
      </w:pPr>
      <w:r>
        <w:rPr>
          <w:sz w:val="22"/>
          <w:szCs w:val="22"/>
        </w:rPr>
        <w:t>A2)</w:t>
      </w:r>
      <w:r>
        <w:rPr>
          <w:sz w:val="22"/>
          <w:szCs w:val="22"/>
        </w:rPr>
        <w:tab/>
      </w:r>
      <w:r>
        <w:rPr>
          <w:rFonts w:ascii="Book Antiqua" w:hAnsi="Book Antiqua"/>
          <w:sz w:val="22"/>
          <w:szCs w:val="22"/>
        </w:rPr>
        <w:t>per ogni anno o frazione di anno superiore a 6 mesi di attività scientifico-tecnologica svolta con altre tipologie contrattuali non rientranti nelle categorie di cui al precedente punto A1) (compresi co.co.co., assegni di ricerca, somministrazione lavoro, tirocini post-laurea, stage post-laurea e borse di studio):</w:t>
      </w:r>
    </w:p>
    <w:p w14:paraId="37524937" w14:textId="77777777" w:rsidR="009A21F6" w:rsidRDefault="009A21F6" w:rsidP="009A21F6">
      <w:pPr>
        <w:pStyle w:val="Default"/>
        <w:numPr>
          <w:ilvl w:val="1"/>
          <w:numId w:val="31"/>
        </w:numPr>
        <w:jc w:val="both"/>
        <w:rPr>
          <w:color w:val="auto"/>
          <w:sz w:val="22"/>
          <w:szCs w:val="22"/>
        </w:rPr>
      </w:pPr>
      <w:r>
        <w:rPr>
          <w:color w:val="auto"/>
          <w:sz w:val="22"/>
          <w:szCs w:val="22"/>
        </w:rPr>
        <w:t xml:space="preserve">punti 1,50 se svolta presso Enti Pubblici di Ricerca </w:t>
      </w:r>
      <w:r w:rsidRPr="00035290">
        <w:rPr>
          <w:sz w:val="22"/>
          <w:szCs w:val="22"/>
        </w:rPr>
        <w:t>di cui al D. Lgs. n. 218/2016</w:t>
      </w:r>
      <w:r>
        <w:rPr>
          <w:color w:val="auto"/>
          <w:sz w:val="22"/>
          <w:szCs w:val="22"/>
        </w:rPr>
        <w:t>;</w:t>
      </w:r>
    </w:p>
    <w:p w14:paraId="6ACF89C9" w14:textId="77777777" w:rsidR="009A21F6" w:rsidRDefault="009A21F6" w:rsidP="009A21F6">
      <w:pPr>
        <w:pStyle w:val="Default"/>
        <w:numPr>
          <w:ilvl w:val="1"/>
          <w:numId w:val="31"/>
        </w:numPr>
        <w:jc w:val="both"/>
        <w:rPr>
          <w:color w:val="auto"/>
          <w:sz w:val="22"/>
          <w:szCs w:val="22"/>
        </w:rPr>
      </w:pPr>
      <w:r>
        <w:rPr>
          <w:color w:val="auto"/>
          <w:sz w:val="22"/>
          <w:szCs w:val="22"/>
        </w:rPr>
        <w:t>punti 0,75 se svolta altrove.</w:t>
      </w:r>
    </w:p>
    <w:p w14:paraId="36E5D6D0" w14:textId="77777777" w:rsidR="009A21F6" w:rsidRDefault="009A21F6" w:rsidP="009A21F6">
      <w:pPr>
        <w:pStyle w:val="Default"/>
        <w:ind w:right="-285"/>
        <w:jc w:val="both"/>
        <w:rPr>
          <w:color w:val="auto"/>
          <w:sz w:val="22"/>
          <w:szCs w:val="22"/>
        </w:rPr>
      </w:pPr>
    </w:p>
    <w:p w14:paraId="2A6EA788" w14:textId="77777777" w:rsidR="009A21F6" w:rsidRDefault="009A21F6" w:rsidP="009A21F6">
      <w:pPr>
        <w:pStyle w:val="Default"/>
        <w:ind w:right="-285"/>
        <w:jc w:val="both"/>
        <w:rPr>
          <w:color w:val="auto"/>
          <w:sz w:val="22"/>
          <w:szCs w:val="22"/>
        </w:rPr>
      </w:pPr>
      <w:r>
        <w:rPr>
          <w:b/>
          <w:color w:val="auto"/>
          <w:sz w:val="22"/>
          <w:szCs w:val="22"/>
          <w:u w:val="single"/>
        </w:rPr>
        <w:t>N.B.:</w:t>
      </w:r>
      <w:r>
        <w:rPr>
          <w:color w:val="auto"/>
          <w:sz w:val="22"/>
          <w:szCs w:val="22"/>
        </w:rPr>
        <w:t xml:space="preserve"> nel caso di contratti di lavoro a tempo parziale, i punteggi sopra indicati sono ridotti proporzionalmente alla percentuale del tempo del rapporto di lavoro;</w:t>
      </w:r>
    </w:p>
    <w:p w14:paraId="721DC832" w14:textId="77777777" w:rsidR="009A21F6" w:rsidRDefault="009A21F6" w:rsidP="009A21F6">
      <w:pPr>
        <w:pStyle w:val="Default"/>
        <w:ind w:right="-285"/>
        <w:jc w:val="both"/>
        <w:rPr>
          <w:b/>
          <w:color w:val="auto"/>
          <w:sz w:val="22"/>
          <w:szCs w:val="22"/>
          <w:u w:val="single"/>
        </w:rPr>
      </w:pPr>
    </w:p>
    <w:p w14:paraId="7B96246A" w14:textId="77777777" w:rsidR="009A21F6" w:rsidRDefault="009A21F6" w:rsidP="009A21F6">
      <w:pPr>
        <w:pStyle w:val="Default"/>
        <w:ind w:right="-285"/>
        <w:jc w:val="both"/>
        <w:rPr>
          <w:b/>
          <w:color w:val="auto"/>
          <w:sz w:val="22"/>
          <w:szCs w:val="22"/>
          <w:u w:val="single"/>
        </w:rPr>
      </w:pPr>
    </w:p>
    <w:p w14:paraId="49FFF942" w14:textId="77777777" w:rsidR="009A21F6" w:rsidRDefault="009A21F6" w:rsidP="009A21F6">
      <w:pPr>
        <w:pStyle w:val="Default"/>
        <w:ind w:right="-285"/>
        <w:jc w:val="both"/>
        <w:rPr>
          <w:b/>
          <w:color w:val="auto"/>
          <w:sz w:val="22"/>
          <w:szCs w:val="22"/>
          <w:u w:val="single"/>
        </w:rPr>
      </w:pPr>
    </w:p>
    <w:p w14:paraId="7C0A3177" w14:textId="77777777" w:rsidR="009A21F6" w:rsidRDefault="009A21F6" w:rsidP="009A21F6">
      <w:pPr>
        <w:pStyle w:val="Default"/>
        <w:ind w:right="-285"/>
        <w:jc w:val="both"/>
        <w:rPr>
          <w:b/>
          <w:color w:val="auto"/>
          <w:sz w:val="22"/>
          <w:szCs w:val="22"/>
          <w:u w:val="single"/>
        </w:rPr>
      </w:pPr>
    </w:p>
    <w:p w14:paraId="2E188FED" w14:textId="77777777" w:rsidR="009A21F6" w:rsidRDefault="009A21F6" w:rsidP="009A21F6">
      <w:pPr>
        <w:pStyle w:val="Default"/>
        <w:ind w:right="-285"/>
        <w:jc w:val="both"/>
        <w:rPr>
          <w:b/>
          <w:color w:val="auto"/>
          <w:sz w:val="22"/>
          <w:szCs w:val="22"/>
          <w:u w:val="single"/>
        </w:rPr>
      </w:pPr>
    </w:p>
    <w:p w14:paraId="7F564DF0" w14:textId="77777777" w:rsidR="009A21F6" w:rsidRDefault="009A21F6" w:rsidP="009A21F6">
      <w:pPr>
        <w:pStyle w:val="Default"/>
        <w:ind w:right="-285"/>
        <w:jc w:val="both"/>
        <w:rPr>
          <w:b/>
          <w:color w:val="auto"/>
          <w:sz w:val="22"/>
          <w:szCs w:val="22"/>
          <w:u w:val="single"/>
        </w:rPr>
      </w:pPr>
      <w:r>
        <w:rPr>
          <w:b/>
          <w:color w:val="auto"/>
          <w:sz w:val="22"/>
          <w:szCs w:val="22"/>
          <w:u w:val="single"/>
        </w:rPr>
        <w:t>B) Titoli professionali e culturali (</w:t>
      </w:r>
      <w:proofErr w:type="spellStart"/>
      <w:r>
        <w:rPr>
          <w:b/>
          <w:color w:val="auto"/>
          <w:sz w:val="22"/>
          <w:szCs w:val="22"/>
        </w:rPr>
        <w:t>max</w:t>
      </w:r>
      <w:proofErr w:type="spellEnd"/>
      <w:r>
        <w:rPr>
          <w:b/>
          <w:color w:val="auto"/>
          <w:sz w:val="22"/>
          <w:szCs w:val="22"/>
        </w:rPr>
        <w:t xml:space="preserve"> 15 punti)</w:t>
      </w:r>
    </w:p>
    <w:p w14:paraId="2CF8DE09" w14:textId="77777777" w:rsidR="009A21F6" w:rsidRDefault="009A21F6" w:rsidP="009A21F6">
      <w:pPr>
        <w:pStyle w:val="Default"/>
        <w:spacing w:before="120"/>
        <w:ind w:right="-285"/>
        <w:jc w:val="both"/>
        <w:rPr>
          <w:b/>
          <w:color w:val="auto"/>
          <w:sz w:val="22"/>
          <w:szCs w:val="22"/>
          <w:u w:val="single"/>
        </w:rPr>
      </w:pPr>
      <w:r>
        <w:rPr>
          <w:color w:val="auto"/>
          <w:sz w:val="22"/>
          <w:szCs w:val="22"/>
        </w:rPr>
        <w:t xml:space="preserve">I punti verranno assegnati dalla Commissione esaminatrice sulla base di criteri predefiniti, che tengano conto, della </w:t>
      </w:r>
      <w:r>
        <w:rPr>
          <w:b/>
          <w:sz w:val="22"/>
          <w:szCs w:val="22"/>
          <w:u w:val="single"/>
        </w:rPr>
        <w:t>coerenza</w:t>
      </w:r>
      <w:r w:rsidRPr="00753D8F">
        <w:rPr>
          <w:b/>
          <w:sz w:val="22"/>
          <w:szCs w:val="22"/>
          <w:u w:val="single"/>
        </w:rPr>
        <w:t xml:space="preserve"> con l’area disciplinare indicata dal candidato nell’Allegato A</w:t>
      </w:r>
      <w:r>
        <w:rPr>
          <w:color w:val="auto"/>
          <w:sz w:val="22"/>
          <w:szCs w:val="22"/>
        </w:rPr>
        <w:t>, nonché della durata (ove valutabile), come segue:</w:t>
      </w:r>
    </w:p>
    <w:p w14:paraId="626ABDD5" w14:textId="77777777" w:rsidR="009A21F6" w:rsidRDefault="009A21F6" w:rsidP="009A21F6">
      <w:pPr>
        <w:pStyle w:val="Default"/>
        <w:ind w:right="-285"/>
        <w:jc w:val="both"/>
        <w:rPr>
          <w:b/>
          <w:color w:val="auto"/>
          <w:sz w:val="22"/>
          <w:szCs w:val="22"/>
          <w:u w:val="single"/>
        </w:rPr>
      </w:pPr>
    </w:p>
    <w:p w14:paraId="340187EB" w14:textId="77777777" w:rsidR="009A21F6" w:rsidRDefault="009A21F6" w:rsidP="009A21F6">
      <w:pPr>
        <w:autoSpaceDE w:val="0"/>
        <w:autoSpaceDN w:val="0"/>
        <w:adjustRightInd w:val="0"/>
        <w:jc w:val="both"/>
        <w:rPr>
          <w:rFonts w:ascii="Book Antiqua" w:hAnsi="Book Antiqua" w:cs="Book Antiqua"/>
          <w:b/>
          <w:sz w:val="22"/>
          <w:szCs w:val="22"/>
        </w:rPr>
      </w:pPr>
      <w:r>
        <w:rPr>
          <w:rFonts w:ascii="Book Antiqua" w:hAnsi="Book Antiqua"/>
          <w:b/>
          <w:sz w:val="22"/>
          <w:szCs w:val="22"/>
        </w:rPr>
        <w:t xml:space="preserve">B1) </w:t>
      </w:r>
      <w:r>
        <w:rPr>
          <w:rFonts w:ascii="Book Antiqua" w:hAnsi="Book Antiqua" w:cs="Book Antiqua"/>
          <w:b/>
          <w:sz w:val="22"/>
          <w:szCs w:val="22"/>
        </w:rPr>
        <w:t xml:space="preserve">Titoli professionali: incarichi, conferiti nell’ambito dell’attività svolta </w:t>
      </w:r>
      <w:r>
        <w:rPr>
          <w:rFonts w:ascii="Book Antiqua" w:hAnsi="Book Antiqua"/>
          <w:b/>
          <w:sz w:val="22"/>
          <w:szCs w:val="22"/>
          <w:u w:val="single"/>
        </w:rPr>
        <w:t>(</w:t>
      </w:r>
      <w:proofErr w:type="spellStart"/>
      <w:r>
        <w:rPr>
          <w:rFonts w:ascii="Book Antiqua" w:hAnsi="Book Antiqua"/>
          <w:b/>
          <w:sz w:val="22"/>
          <w:szCs w:val="22"/>
        </w:rPr>
        <w:t>max</w:t>
      </w:r>
      <w:proofErr w:type="spellEnd"/>
      <w:r>
        <w:rPr>
          <w:rFonts w:ascii="Book Antiqua" w:hAnsi="Book Antiqua"/>
          <w:b/>
          <w:sz w:val="22"/>
          <w:szCs w:val="22"/>
        </w:rPr>
        <w:t xml:space="preserve"> 8 punti)</w:t>
      </w:r>
    </w:p>
    <w:p w14:paraId="39C81FA8" w14:textId="77777777" w:rsidR="009A21F6" w:rsidRDefault="009A21F6" w:rsidP="009A21F6">
      <w:pPr>
        <w:pStyle w:val="Default"/>
        <w:ind w:right="-285"/>
        <w:jc w:val="both"/>
        <w:rPr>
          <w:color w:val="auto"/>
          <w:sz w:val="22"/>
          <w:szCs w:val="22"/>
        </w:rPr>
      </w:pPr>
      <w:r>
        <w:rPr>
          <w:color w:val="auto"/>
          <w:sz w:val="22"/>
          <w:szCs w:val="22"/>
        </w:rPr>
        <w:t>B1.1) incarichi, conferiti nell’ambito dell’attività svolta (incarichi di Responsabile del Procedimento, Responsabile Unico del Procedimento, Direttore di Esecuzione dei Lavori;</w:t>
      </w:r>
      <w:r>
        <w:rPr>
          <w:sz w:val="22"/>
          <w:szCs w:val="22"/>
        </w:rPr>
        <w:t xml:space="preserve"> incarichi di Responsabile di Programma/Progetto/Sottosistema; Responsabile Scientifico di Ricerca;</w:t>
      </w:r>
      <w:r>
        <w:rPr>
          <w:color w:val="auto"/>
          <w:sz w:val="22"/>
          <w:szCs w:val="22"/>
        </w:rPr>
        <w:t xml:space="preserve"> gruppi di lavoro; commissioni; attività di supporto, ecc.).</w:t>
      </w:r>
    </w:p>
    <w:p w14:paraId="4D734F57" w14:textId="77777777" w:rsidR="009A21F6" w:rsidRDefault="009A21F6" w:rsidP="009A21F6">
      <w:pPr>
        <w:pStyle w:val="Default"/>
        <w:ind w:right="-285"/>
        <w:jc w:val="both"/>
        <w:rPr>
          <w:b/>
          <w:color w:val="auto"/>
          <w:sz w:val="22"/>
          <w:szCs w:val="22"/>
          <w:u w:val="single"/>
        </w:rPr>
      </w:pPr>
    </w:p>
    <w:p w14:paraId="5BB7983E" w14:textId="77777777" w:rsidR="009A21F6" w:rsidRDefault="009A21F6" w:rsidP="009A21F6">
      <w:pPr>
        <w:pStyle w:val="Default"/>
        <w:ind w:right="-285"/>
        <w:jc w:val="both"/>
        <w:rPr>
          <w:b/>
          <w:color w:val="auto"/>
          <w:sz w:val="22"/>
          <w:szCs w:val="22"/>
        </w:rPr>
      </w:pPr>
      <w:r>
        <w:rPr>
          <w:b/>
          <w:color w:val="auto"/>
          <w:sz w:val="22"/>
          <w:szCs w:val="22"/>
        </w:rPr>
        <w:t xml:space="preserve">B2) Titoli culturali </w:t>
      </w:r>
      <w:r>
        <w:rPr>
          <w:b/>
          <w:color w:val="auto"/>
          <w:sz w:val="22"/>
          <w:szCs w:val="22"/>
          <w:u w:val="single"/>
        </w:rPr>
        <w:t>(</w:t>
      </w:r>
      <w:proofErr w:type="spellStart"/>
      <w:r>
        <w:rPr>
          <w:b/>
          <w:color w:val="auto"/>
          <w:sz w:val="22"/>
          <w:szCs w:val="22"/>
        </w:rPr>
        <w:t>max</w:t>
      </w:r>
      <w:proofErr w:type="spellEnd"/>
      <w:r>
        <w:rPr>
          <w:b/>
          <w:color w:val="auto"/>
          <w:sz w:val="22"/>
          <w:szCs w:val="22"/>
        </w:rPr>
        <w:t xml:space="preserve"> </w:t>
      </w:r>
      <w:r>
        <w:rPr>
          <w:b/>
          <w:sz w:val="22"/>
          <w:szCs w:val="22"/>
        </w:rPr>
        <w:t>7</w:t>
      </w:r>
      <w:r>
        <w:rPr>
          <w:b/>
          <w:color w:val="auto"/>
          <w:sz w:val="22"/>
          <w:szCs w:val="22"/>
        </w:rPr>
        <w:t xml:space="preserve"> punti)</w:t>
      </w:r>
    </w:p>
    <w:p w14:paraId="2D5861FC" w14:textId="77777777" w:rsidR="009A21F6" w:rsidRDefault="009A21F6" w:rsidP="009A21F6">
      <w:pPr>
        <w:pStyle w:val="Default"/>
        <w:ind w:right="-285"/>
        <w:jc w:val="both"/>
        <w:rPr>
          <w:color w:val="auto"/>
          <w:sz w:val="22"/>
          <w:szCs w:val="22"/>
        </w:rPr>
      </w:pPr>
      <w:r>
        <w:rPr>
          <w:color w:val="auto"/>
          <w:sz w:val="22"/>
          <w:szCs w:val="22"/>
        </w:rPr>
        <w:t xml:space="preserve">B2.1) </w:t>
      </w:r>
      <w:r>
        <w:rPr>
          <w:sz w:val="22"/>
          <w:szCs w:val="22"/>
        </w:rPr>
        <w:t>produzione scritta tecnico-scientifica e/o tecnico-gestionale-amministrativa</w:t>
      </w:r>
      <w:r>
        <w:rPr>
          <w:color w:val="auto"/>
          <w:sz w:val="22"/>
          <w:szCs w:val="22"/>
        </w:rPr>
        <w:t>:</w:t>
      </w:r>
    </w:p>
    <w:p w14:paraId="32B3C3C2" w14:textId="77777777" w:rsidR="009A21F6" w:rsidRDefault="009A21F6" w:rsidP="009A21F6">
      <w:pPr>
        <w:pStyle w:val="Default"/>
        <w:numPr>
          <w:ilvl w:val="1"/>
          <w:numId w:val="32"/>
        </w:numPr>
        <w:ind w:right="-285"/>
        <w:jc w:val="both"/>
        <w:rPr>
          <w:color w:val="auto"/>
          <w:sz w:val="22"/>
          <w:szCs w:val="22"/>
        </w:rPr>
      </w:pPr>
      <w:r>
        <w:rPr>
          <w:color w:val="auto"/>
          <w:sz w:val="22"/>
          <w:szCs w:val="22"/>
        </w:rPr>
        <w:t xml:space="preserve">Atti di congresso; </w:t>
      </w:r>
    </w:p>
    <w:p w14:paraId="3569C0B2" w14:textId="77777777" w:rsidR="009A21F6" w:rsidRDefault="009A21F6" w:rsidP="009A21F6">
      <w:pPr>
        <w:pStyle w:val="Default"/>
        <w:numPr>
          <w:ilvl w:val="1"/>
          <w:numId w:val="32"/>
        </w:numPr>
        <w:ind w:right="-285"/>
        <w:jc w:val="both"/>
        <w:rPr>
          <w:color w:val="auto"/>
          <w:sz w:val="22"/>
          <w:szCs w:val="22"/>
        </w:rPr>
      </w:pPr>
      <w:r>
        <w:rPr>
          <w:color w:val="auto"/>
          <w:sz w:val="22"/>
          <w:szCs w:val="22"/>
        </w:rPr>
        <w:t>Capitoli di libro;</w:t>
      </w:r>
    </w:p>
    <w:p w14:paraId="351230A0" w14:textId="77777777" w:rsidR="009A21F6" w:rsidRDefault="009A21F6" w:rsidP="009A21F6">
      <w:pPr>
        <w:pStyle w:val="Default"/>
        <w:numPr>
          <w:ilvl w:val="1"/>
          <w:numId w:val="32"/>
        </w:numPr>
        <w:ind w:right="-285"/>
        <w:jc w:val="both"/>
        <w:rPr>
          <w:color w:val="auto"/>
          <w:sz w:val="22"/>
          <w:szCs w:val="22"/>
        </w:rPr>
      </w:pPr>
      <w:r>
        <w:rPr>
          <w:color w:val="auto"/>
          <w:sz w:val="22"/>
          <w:szCs w:val="22"/>
        </w:rPr>
        <w:t>Pubblicazioni;</w:t>
      </w:r>
    </w:p>
    <w:p w14:paraId="15E03A4D" w14:textId="77777777" w:rsidR="009A21F6" w:rsidRDefault="009A21F6" w:rsidP="009A21F6">
      <w:pPr>
        <w:pStyle w:val="Default"/>
        <w:numPr>
          <w:ilvl w:val="1"/>
          <w:numId w:val="32"/>
        </w:numPr>
        <w:ind w:right="-285"/>
        <w:jc w:val="both"/>
        <w:rPr>
          <w:color w:val="auto"/>
          <w:sz w:val="22"/>
          <w:szCs w:val="22"/>
        </w:rPr>
      </w:pPr>
      <w:r>
        <w:rPr>
          <w:color w:val="auto"/>
          <w:sz w:val="22"/>
          <w:szCs w:val="22"/>
        </w:rPr>
        <w:t xml:space="preserve">Pubblicazioni </w:t>
      </w:r>
      <w:proofErr w:type="spellStart"/>
      <w:r>
        <w:rPr>
          <w:color w:val="auto"/>
          <w:sz w:val="22"/>
          <w:szCs w:val="22"/>
        </w:rPr>
        <w:t>referate</w:t>
      </w:r>
      <w:proofErr w:type="spellEnd"/>
      <w:r>
        <w:rPr>
          <w:color w:val="auto"/>
          <w:sz w:val="22"/>
          <w:szCs w:val="22"/>
        </w:rPr>
        <w:t>;</w:t>
      </w:r>
    </w:p>
    <w:p w14:paraId="56295D16" w14:textId="77777777" w:rsidR="009A21F6" w:rsidRDefault="009A21F6" w:rsidP="009A21F6">
      <w:pPr>
        <w:pStyle w:val="Default"/>
        <w:numPr>
          <w:ilvl w:val="1"/>
          <w:numId w:val="32"/>
        </w:numPr>
        <w:ind w:right="-285"/>
        <w:jc w:val="both"/>
        <w:rPr>
          <w:color w:val="auto"/>
          <w:sz w:val="22"/>
          <w:szCs w:val="22"/>
        </w:rPr>
      </w:pPr>
      <w:r>
        <w:rPr>
          <w:color w:val="auto"/>
          <w:sz w:val="22"/>
          <w:szCs w:val="22"/>
        </w:rPr>
        <w:t>Rapporti tecnico-scientifici e/o amministrativi;</w:t>
      </w:r>
    </w:p>
    <w:p w14:paraId="0BE4E8EA" w14:textId="77777777" w:rsidR="009A21F6" w:rsidRDefault="009A21F6" w:rsidP="009A21F6">
      <w:pPr>
        <w:pStyle w:val="Default"/>
        <w:numPr>
          <w:ilvl w:val="1"/>
          <w:numId w:val="32"/>
        </w:numPr>
        <w:ind w:right="-285"/>
        <w:jc w:val="both"/>
        <w:rPr>
          <w:color w:val="auto"/>
          <w:sz w:val="22"/>
          <w:szCs w:val="22"/>
        </w:rPr>
      </w:pPr>
      <w:r>
        <w:rPr>
          <w:color w:val="auto"/>
          <w:sz w:val="22"/>
          <w:szCs w:val="22"/>
        </w:rPr>
        <w:t>Ulteriori prodotti (da specificare a cura della Commissione esaminatrice).</w:t>
      </w:r>
    </w:p>
    <w:p w14:paraId="67C81D44" w14:textId="77777777" w:rsidR="009A21F6" w:rsidRDefault="009A21F6" w:rsidP="009A21F6">
      <w:pPr>
        <w:pStyle w:val="Default"/>
        <w:ind w:right="-285"/>
        <w:jc w:val="both"/>
        <w:rPr>
          <w:color w:val="auto"/>
          <w:sz w:val="22"/>
          <w:szCs w:val="22"/>
        </w:rPr>
      </w:pPr>
    </w:p>
    <w:p w14:paraId="0317A5C1" w14:textId="77777777" w:rsidR="009A21F6" w:rsidRDefault="009A21F6" w:rsidP="009A21F6">
      <w:pPr>
        <w:pStyle w:val="Default"/>
        <w:ind w:right="-285"/>
        <w:jc w:val="both"/>
        <w:rPr>
          <w:color w:val="auto"/>
          <w:sz w:val="22"/>
          <w:szCs w:val="22"/>
        </w:rPr>
      </w:pPr>
      <w:r>
        <w:rPr>
          <w:b/>
          <w:color w:val="auto"/>
          <w:sz w:val="22"/>
          <w:szCs w:val="22"/>
          <w:u w:val="single"/>
        </w:rPr>
        <w:t>N.B.:</w:t>
      </w:r>
      <w:r>
        <w:rPr>
          <w:color w:val="auto"/>
          <w:sz w:val="22"/>
          <w:szCs w:val="22"/>
        </w:rPr>
        <w:t xml:space="preserve"> l’ordine dell’elenco sopra riportato è alfabetico e non indica un ordine prioritario tra le relative categorie.</w:t>
      </w:r>
    </w:p>
    <w:p w14:paraId="3D3E8DBE" w14:textId="77777777" w:rsidR="009A21F6" w:rsidRDefault="009A21F6" w:rsidP="009A21F6">
      <w:pPr>
        <w:pStyle w:val="Default"/>
        <w:ind w:right="-285"/>
        <w:jc w:val="both"/>
        <w:rPr>
          <w:color w:val="auto"/>
          <w:sz w:val="22"/>
          <w:szCs w:val="22"/>
        </w:rPr>
      </w:pPr>
    </w:p>
    <w:p w14:paraId="23D08772" w14:textId="77777777" w:rsidR="009A21F6" w:rsidRDefault="009A21F6" w:rsidP="009A21F6">
      <w:pPr>
        <w:pStyle w:val="Default"/>
        <w:ind w:right="-285"/>
        <w:jc w:val="both"/>
        <w:rPr>
          <w:color w:val="auto"/>
          <w:sz w:val="22"/>
          <w:szCs w:val="22"/>
        </w:rPr>
      </w:pPr>
      <w:r>
        <w:rPr>
          <w:color w:val="auto"/>
          <w:sz w:val="22"/>
          <w:szCs w:val="22"/>
        </w:rPr>
        <w:t>B2.2) Dottorato di ricerca;</w:t>
      </w:r>
    </w:p>
    <w:p w14:paraId="11E8ED98" w14:textId="77777777" w:rsidR="009A21F6" w:rsidRDefault="009A21F6" w:rsidP="009A21F6">
      <w:pPr>
        <w:pStyle w:val="Default"/>
        <w:ind w:right="-285"/>
        <w:jc w:val="both"/>
        <w:rPr>
          <w:color w:val="auto"/>
          <w:sz w:val="22"/>
          <w:szCs w:val="22"/>
        </w:rPr>
      </w:pPr>
      <w:r>
        <w:rPr>
          <w:color w:val="auto"/>
          <w:sz w:val="22"/>
          <w:szCs w:val="22"/>
        </w:rPr>
        <w:t>B2.3) Diplomi di specializzazione universitaria;</w:t>
      </w:r>
    </w:p>
    <w:p w14:paraId="2FEF9724" w14:textId="77777777" w:rsidR="009A21F6" w:rsidRDefault="009A21F6" w:rsidP="009A21F6">
      <w:pPr>
        <w:pStyle w:val="Default"/>
        <w:ind w:right="-285"/>
        <w:jc w:val="both"/>
        <w:rPr>
          <w:color w:val="auto"/>
          <w:sz w:val="22"/>
          <w:szCs w:val="22"/>
        </w:rPr>
      </w:pPr>
      <w:r>
        <w:rPr>
          <w:color w:val="auto"/>
          <w:sz w:val="22"/>
          <w:szCs w:val="22"/>
        </w:rPr>
        <w:t xml:space="preserve">B2.4) Abilitazioni professionali; </w:t>
      </w:r>
    </w:p>
    <w:p w14:paraId="15861F64" w14:textId="77777777" w:rsidR="009A21F6" w:rsidRDefault="009A21F6" w:rsidP="009A21F6">
      <w:pPr>
        <w:pStyle w:val="Default"/>
        <w:ind w:right="-285"/>
        <w:jc w:val="both"/>
        <w:rPr>
          <w:color w:val="auto"/>
          <w:sz w:val="22"/>
          <w:szCs w:val="22"/>
        </w:rPr>
      </w:pPr>
      <w:r>
        <w:rPr>
          <w:color w:val="auto"/>
          <w:sz w:val="22"/>
          <w:szCs w:val="22"/>
        </w:rPr>
        <w:t>B2.5) corsi di alta formazione con esame finale, di cui alle tipologie contenute nel quadro dei titoli italiani del MIUR, ovvero:</w:t>
      </w:r>
    </w:p>
    <w:p w14:paraId="556EF49A" w14:textId="77777777" w:rsidR="009A21F6" w:rsidRDefault="009A21F6" w:rsidP="009A21F6">
      <w:pPr>
        <w:pStyle w:val="Default"/>
        <w:numPr>
          <w:ilvl w:val="0"/>
          <w:numId w:val="33"/>
        </w:numPr>
        <w:tabs>
          <w:tab w:val="num" w:pos="644"/>
        </w:tabs>
        <w:ind w:left="644" w:right="-285"/>
        <w:jc w:val="both"/>
        <w:rPr>
          <w:color w:val="auto"/>
          <w:sz w:val="22"/>
          <w:szCs w:val="22"/>
        </w:rPr>
      </w:pPr>
      <w:r>
        <w:rPr>
          <w:color w:val="auto"/>
          <w:sz w:val="22"/>
          <w:szCs w:val="22"/>
        </w:rPr>
        <w:t>Master universitario di I livello;</w:t>
      </w:r>
    </w:p>
    <w:p w14:paraId="1CAA9768" w14:textId="77777777" w:rsidR="009A21F6" w:rsidRDefault="009A21F6" w:rsidP="009A21F6">
      <w:pPr>
        <w:pStyle w:val="Default"/>
        <w:numPr>
          <w:ilvl w:val="0"/>
          <w:numId w:val="33"/>
        </w:numPr>
        <w:tabs>
          <w:tab w:val="num" w:pos="644"/>
        </w:tabs>
        <w:ind w:left="644" w:right="-285"/>
        <w:jc w:val="both"/>
        <w:rPr>
          <w:color w:val="auto"/>
          <w:sz w:val="22"/>
          <w:szCs w:val="22"/>
        </w:rPr>
      </w:pPr>
      <w:r>
        <w:rPr>
          <w:color w:val="auto"/>
          <w:sz w:val="22"/>
          <w:szCs w:val="22"/>
        </w:rPr>
        <w:t>Master universitario di II livello;</w:t>
      </w:r>
    </w:p>
    <w:p w14:paraId="577F33FE" w14:textId="77777777" w:rsidR="009A21F6" w:rsidRDefault="009A21F6" w:rsidP="009A21F6">
      <w:pPr>
        <w:pStyle w:val="Default"/>
        <w:numPr>
          <w:ilvl w:val="0"/>
          <w:numId w:val="33"/>
        </w:numPr>
        <w:tabs>
          <w:tab w:val="num" w:pos="644"/>
        </w:tabs>
        <w:ind w:left="644" w:right="-285"/>
        <w:jc w:val="both"/>
        <w:rPr>
          <w:color w:val="auto"/>
          <w:sz w:val="22"/>
          <w:szCs w:val="22"/>
        </w:rPr>
      </w:pPr>
      <w:r>
        <w:rPr>
          <w:color w:val="auto"/>
          <w:sz w:val="22"/>
          <w:szCs w:val="22"/>
        </w:rPr>
        <w:t>diplomi di perfezionamento;</w:t>
      </w:r>
    </w:p>
    <w:p w14:paraId="45FA6E7D" w14:textId="77777777" w:rsidR="009A21F6" w:rsidRDefault="009A21F6" w:rsidP="009A21F6">
      <w:pPr>
        <w:pStyle w:val="Default"/>
        <w:ind w:right="-285"/>
        <w:jc w:val="both"/>
        <w:rPr>
          <w:color w:val="auto"/>
          <w:sz w:val="22"/>
          <w:szCs w:val="22"/>
        </w:rPr>
      </w:pPr>
      <w:r>
        <w:rPr>
          <w:color w:val="auto"/>
          <w:sz w:val="22"/>
          <w:szCs w:val="22"/>
        </w:rPr>
        <w:t>B2.6) attività didattica, incarichi/inviti per attività di diffusione scientifica e/o tecnico-gestionale-amministrativa e/o di docenza in corsi di formazione;</w:t>
      </w:r>
    </w:p>
    <w:p w14:paraId="336D9BBC" w14:textId="77777777" w:rsidR="009A21F6" w:rsidRDefault="009A21F6" w:rsidP="009A21F6">
      <w:pPr>
        <w:pStyle w:val="Default"/>
        <w:ind w:right="-285"/>
        <w:jc w:val="both"/>
        <w:rPr>
          <w:color w:val="auto"/>
          <w:sz w:val="22"/>
          <w:szCs w:val="22"/>
        </w:rPr>
      </w:pPr>
      <w:r>
        <w:rPr>
          <w:color w:val="auto"/>
          <w:sz w:val="22"/>
          <w:szCs w:val="22"/>
        </w:rPr>
        <w:t>B2.7) corsi di formazione.</w:t>
      </w:r>
    </w:p>
    <w:p w14:paraId="0EFC4B79" w14:textId="77777777" w:rsidR="009A21F6" w:rsidRPr="00477543" w:rsidRDefault="009A21F6" w:rsidP="009A21F6">
      <w:pPr>
        <w:ind w:right="-1"/>
        <w:jc w:val="both"/>
        <w:outlineLvl w:val="0"/>
        <w:rPr>
          <w:rFonts w:ascii="Book Antiqua" w:hAnsi="Book Antiqua"/>
          <w:sz w:val="22"/>
          <w:szCs w:val="22"/>
        </w:rPr>
      </w:pPr>
    </w:p>
    <w:p w14:paraId="67787BD5" w14:textId="4BFD0FBD" w:rsidR="006C0AE8" w:rsidRPr="00006594" w:rsidRDefault="006C0AE8" w:rsidP="006C0AE8">
      <w:pPr>
        <w:pStyle w:val="Intestazione"/>
        <w:tabs>
          <w:tab w:val="clear" w:pos="4819"/>
          <w:tab w:val="clear" w:pos="9638"/>
        </w:tabs>
        <w:ind w:right="-285"/>
        <w:jc w:val="both"/>
        <w:rPr>
          <w:rFonts w:ascii="Book Antiqua" w:hAnsi="Book Antiqua"/>
          <w:sz w:val="22"/>
          <w:szCs w:val="22"/>
        </w:rPr>
      </w:pPr>
    </w:p>
    <w:sectPr w:rsidR="006C0AE8" w:rsidRPr="00006594" w:rsidSect="00D17BA0">
      <w:headerReference w:type="default" r:id="rId13"/>
      <w:pgSz w:w="11906" w:h="16838"/>
      <w:pgMar w:top="2007" w:right="1134" w:bottom="1134"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CAB0E" w14:textId="77777777" w:rsidR="00FF3FB8" w:rsidRDefault="00FF3FB8">
      <w:r>
        <w:separator/>
      </w:r>
    </w:p>
  </w:endnote>
  <w:endnote w:type="continuationSeparator" w:id="0">
    <w:p w14:paraId="45412DB5" w14:textId="77777777" w:rsidR="00FF3FB8" w:rsidRDefault="00FF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9049B" w14:textId="77777777" w:rsidR="00FF3FB8" w:rsidRDefault="00FF3FB8">
      <w:r>
        <w:separator/>
      </w:r>
    </w:p>
  </w:footnote>
  <w:footnote w:type="continuationSeparator" w:id="0">
    <w:p w14:paraId="1A6FDCFF" w14:textId="77777777" w:rsidR="00FF3FB8" w:rsidRDefault="00FF3FB8">
      <w:r>
        <w:continuationSeparator/>
      </w:r>
    </w:p>
  </w:footnote>
  <w:footnote w:id="1">
    <w:p w14:paraId="53D845C9" w14:textId="77777777" w:rsidR="00910AF3" w:rsidRDefault="00910AF3" w:rsidP="006C0AE8">
      <w:pPr>
        <w:pStyle w:val="Testonotaapidipagina"/>
      </w:pPr>
      <w:r>
        <w:rPr>
          <w:rStyle w:val="Rimandonotaapidipagina"/>
        </w:rPr>
        <w:footnoteRef/>
      </w:r>
      <w:r>
        <w:t xml:space="preserve"> </w:t>
      </w:r>
      <w:r w:rsidRPr="009164A6">
        <w:rPr>
          <w:rFonts w:ascii="Book Antiqua" w:hAnsi="Book Antiqua"/>
          <w:sz w:val="18"/>
          <w:szCs w:val="18"/>
        </w:rPr>
        <w:t>In caso contrario, riportare le condanne e i procedimenti penali pendenti a proprio 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120" w:type="pct"/>
      <w:tblCellMar>
        <w:left w:w="70" w:type="dxa"/>
        <w:right w:w="70" w:type="dxa"/>
      </w:tblCellMar>
      <w:tblLook w:val="0000" w:firstRow="0" w:lastRow="0" w:firstColumn="0" w:lastColumn="0" w:noHBand="0" w:noVBand="0"/>
    </w:tblPr>
    <w:tblGrid>
      <w:gridCol w:w="7942"/>
    </w:tblGrid>
    <w:tr w:rsidR="00910AF3" w14:paraId="30F2D46B" w14:textId="77777777" w:rsidTr="006C0AE8">
      <w:trPr>
        <w:cantSplit/>
        <w:trHeight w:val="1039"/>
      </w:trPr>
      <w:tc>
        <w:tcPr>
          <w:tcW w:w="5000" w:type="pct"/>
        </w:tcPr>
        <w:p w14:paraId="68D9BB54" w14:textId="5E825652" w:rsidR="00910AF3" w:rsidRDefault="00910AF3" w:rsidP="006C0AE8">
          <w:pPr>
            <w:pStyle w:val="Intestazione"/>
            <w:rPr>
              <w:b/>
              <w:sz w:val="24"/>
              <w:szCs w:val="24"/>
            </w:rPr>
          </w:pPr>
          <w:r w:rsidRPr="00E9298D">
            <w:rPr>
              <w:rFonts w:ascii="Book Antiqua" w:hAnsi="Book Antiqua"/>
              <w:b/>
              <w:sz w:val="22"/>
              <w:szCs w:val="22"/>
            </w:rPr>
            <w:t xml:space="preserve">Bando n. </w:t>
          </w:r>
          <w:r>
            <w:rPr>
              <w:rFonts w:ascii="Book Antiqua" w:hAnsi="Book Antiqua"/>
              <w:b/>
              <w:sz w:val="22"/>
              <w:szCs w:val="22"/>
            </w:rPr>
            <w:t>17</w:t>
          </w:r>
          <w:r w:rsidRPr="00E9298D">
            <w:rPr>
              <w:rFonts w:ascii="Book Antiqua" w:hAnsi="Book Antiqua"/>
              <w:b/>
              <w:sz w:val="22"/>
              <w:szCs w:val="22"/>
            </w:rPr>
            <w:t xml:space="preserve">/2022                                                                                           Allegato </w:t>
          </w:r>
          <w:r>
            <w:rPr>
              <w:rFonts w:ascii="Book Antiqua" w:hAnsi="Book Antiqua"/>
              <w:b/>
              <w:sz w:val="22"/>
              <w:szCs w:val="22"/>
            </w:rPr>
            <w:t>A</w:t>
          </w:r>
        </w:p>
        <w:p w14:paraId="56DB2A4E" w14:textId="2A5914EA" w:rsidR="00910AF3" w:rsidRDefault="00910AF3">
          <w:pPr>
            <w:pStyle w:val="Intestazione"/>
          </w:pPr>
        </w:p>
      </w:tc>
    </w:tr>
  </w:tbl>
  <w:p w14:paraId="303F8F49" w14:textId="77777777" w:rsidR="00910AF3" w:rsidRPr="00245AD4" w:rsidRDefault="00910AF3" w:rsidP="00DF552C">
    <w:pPr>
      <w:pStyle w:val="Intestazione"/>
      <w:rPr>
        <w:rFonts w:ascii="Book Antiqua" w:hAnsi="Book Antiqua"/>
      </w:rPr>
    </w:pPr>
    <w:r w:rsidRPr="00245AD4">
      <w:rPr>
        <w:rFonts w:ascii="Book Antiqua" w:hAnsi="Book Antiqua"/>
      </w:rPr>
      <w:tab/>
    </w:r>
  </w:p>
  <w:p w14:paraId="1168AB4E" w14:textId="77777777" w:rsidR="00910AF3" w:rsidRDefault="00910AF3" w:rsidP="00DF552C">
    <w:pPr>
      <w:pStyle w:val="Intestazione"/>
      <w:rPr>
        <w:rFonts w:ascii="Book Antiqua" w:hAnsi="Book Antiqua"/>
      </w:rPr>
    </w:pPr>
    <w:r w:rsidRPr="00245AD4">
      <w:rPr>
        <w:rFonts w:ascii="Book Antiqua" w:hAnsi="Book Antiqua"/>
      </w:rPr>
      <w:tab/>
    </w:r>
  </w:p>
  <w:p w14:paraId="77808342" w14:textId="77777777" w:rsidR="00910AF3" w:rsidRPr="00245AD4" w:rsidRDefault="00910AF3" w:rsidP="00DF552C">
    <w:pPr>
      <w:pStyle w:val="Intestazione"/>
    </w:pPr>
    <w:r w:rsidRPr="00245AD4">
      <w:tab/>
    </w:r>
    <w:r w:rsidRPr="00245AD4">
      <w:tab/>
    </w:r>
    <w:r w:rsidRPr="00245AD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120" w:type="pct"/>
      <w:tblCellMar>
        <w:left w:w="70" w:type="dxa"/>
        <w:right w:w="70" w:type="dxa"/>
      </w:tblCellMar>
      <w:tblLook w:val="0000" w:firstRow="0" w:lastRow="0" w:firstColumn="0" w:lastColumn="0" w:noHBand="0" w:noVBand="0"/>
    </w:tblPr>
    <w:tblGrid>
      <w:gridCol w:w="7942"/>
    </w:tblGrid>
    <w:tr w:rsidR="00910AF3" w14:paraId="3A8301DB" w14:textId="77777777" w:rsidTr="006C0AE8">
      <w:trPr>
        <w:cantSplit/>
        <w:trHeight w:val="1039"/>
      </w:trPr>
      <w:tc>
        <w:tcPr>
          <w:tcW w:w="5000" w:type="pct"/>
        </w:tcPr>
        <w:p w14:paraId="0C4B154A" w14:textId="0A0A1706" w:rsidR="00910AF3" w:rsidRDefault="00910AF3" w:rsidP="006C0AE8">
          <w:pPr>
            <w:pStyle w:val="Intestazione"/>
            <w:rPr>
              <w:b/>
              <w:sz w:val="24"/>
              <w:szCs w:val="24"/>
            </w:rPr>
          </w:pPr>
          <w:r w:rsidRPr="00E9298D">
            <w:rPr>
              <w:rFonts w:ascii="Book Antiqua" w:hAnsi="Book Antiqua"/>
              <w:b/>
              <w:sz w:val="22"/>
              <w:szCs w:val="22"/>
            </w:rPr>
            <w:t xml:space="preserve">Bando n. </w:t>
          </w:r>
          <w:r>
            <w:rPr>
              <w:rFonts w:ascii="Book Antiqua" w:hAnsi="Book Antiqua"/>
              <w:b/>
              <w:sz w:val="22"/>
              <w:szCs w:val="22"/>
            </w:rPr>
            <w:t>17</w:t>
          </w:r>
          <w:r w:rsidRPr="00E9298D">
            <w:rPr>
              <w:rFonts w:ascii="Book Antiqua" w:hAnsi="Book Antiqua"/>
              <w:b/>
              <w:sz w:val="22"/>
              <w:szCs w:val="22"/>
            </w:rPr>
            <w:t xml:space="preserve">/2022                                                                                           Allegato </w:t>
          </w:r>
          <w:r>
            <w:rPr>
              <w:rFonts w:ascii="Book Antiqua" w:hAnsi="Book Antiqua"/>
              <w:b/>
              <w:sz w:val="22"/>
              <w:szCs w:val="22"/>
            </w:rPr>
            <w:t>B</w:t>
          </w:r>
        </w:p>
        <w:p w14:paraId="377C66DD" w14:textId="77777777" w:rsidR="00910AF3" w:rsidRDefault="00910AF3">
          <w:pPr>
            <w:pStyle w:val="Intestazione"/>
          </w:pPr>
        </w:p>
      </w:tc>
    </w:tr>
  </w:tbl>
  <w:p w14:paraId="4EEAF2AB" w14:textId="77777777" w:rsidR="00910AF3" w:rsidRPr="00245AD4" w:rsidRDefault="00910AF3" w:rsidP="00DF552C">
    <w:pPr>
      <w:pStyle w:val="Intestazione"/>
      <w:rPr>
        <w:rFonts w:ascii="Book Antiqua" w:hAnsi="Book Antiqua"/>
      </w:rPr>
    </w:pPr>
    <w:r w:rsidRPr="00245AD4">
      <w:rPr>
        <w:rFonts w:ascii="Book Antiqua" w:hAnsi="Book Antiqua"/>
      </w:rPr>
      <w:tab/>
    </w:r>
  </w:p>
  <w:p w14:paraId="266C683C" w14:textId="77777777" w:rsidR="00910AF3" w:rsidRDefault="00910AF3" w:rsidP="00DF552C">
    <w:pPr>
      <w:pStyle w:val="Intestazione"/>
      <w:rPr>
        <w:rFonts w:ascii="Book Antiqua" w:hAnsi="Book Antiqua"/>
      </w:rPr>
    </w:pPr>
    <w:r w:rsidRPr="00245AD4">
      <w:rPr>
        <w:rFonts w:ascii="Book Antiqua" w:hAnsi="Book Antiqua"/>
      </w:rPr>
      <w:tab/>
    </w:r>
  </w:p>
  <w:p w14:paraId="27E77EAB" w14:textId="77777777" w:rsidR="00910AF3" w:rsidRPr="00245AD4" w:rsidRDefault="00910AF3" w:rsidP="00DF552C">
    <w:pPr>
      <w:pStyle w:val="Intestazione"/>
    </w:pPr>
    <w:r w:rsidRPr="00245AD4">
      <w:tab/>
    </w:r>
    <w:r w:rsidRPr="00245AD4">
      <w:tab/>
    </w:r>
    <w:r w:rsidRPr="00245AD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82211" w14:textId="77777777" w:rsidR="00910AF3" w:rsidRDefault="00910AF3"/>
  <w:p w14:paraId="076FE076" w14:textId="77777777" w:rsidR="00910AF3" w:rsidRDefault="00910AF3"/>
  <w:tbl>
    <w:tblPr>
      <w:tblW w:w="4475" w:type="pct"/>
      <w:tblCellMar>
        <w:left w:w="70" w:type="dxa"/>
        <w:right w:w="70" w:type="dxa"/>
      </w:tblCellMar>
      <w:tblLook w:val="0000" w:firstRow="0" w:lastRow="0" w:firstColumn="0" w:lastColumn="0" w:noHBand="0" w:noVBand="0"/>
    </w:tblPr>
    <w:tblGrid>
      <w:gridCol w:w="8626"/>
    </w:tblGrid>
    <w:tr w:rsidR="00910AF3" w14:paraId="096A5EAD" w14:textId="77777777" w:rsidTr="009A21F6">
      <w:trPr>
        <w:cantSplit/>
        <w:trHeight w:val="1605"/>
      </w:trPr>
      <w:tc>
        <w:tcPr>
          <w:tcW w:w="5000" w:type="pct"/>
        </w:tcPr>
        <w:p w14:paraId="6A02D320" w14:textId="53744216" w:rsidR="00910AF3" w:rsidRPr="00E9298D" w:rsidRDefault="00910AF3" w:rsidP="009A21F6">
          <w:pPr>
            <w:pStyle w:val="Intestazione"/>
            <w:rPr>
              <w:rFonts w:ascii="Book Antiqua" w:hAnsi="Book Antiqua"/>
              <w:b/>
              <w:sz w:val="22"/>
              <w:szCs w:val="22"/>
            </w:rPr>
          </w:pPr>
          <w:r w:rsidRPr="00E9298D">
            <w:rPr>
              <w:rFonts w:ascii="Book Antiqua" w:hAnsi="Book Antiqua"/>
              <w:b/>
              <w:sz w:val="22"/>
              <w:szCs w:val="22"/>
            </w:rPr>
            <w:t>Bando n</w:t>
          </w:r>
          <w:r w:rsidRPr="00CB045B">
            <w:rPr>
              <w:rFonts w:ascii="Book Antiqua" w:hAnsi="Book Antiqua"/>
              <w:b/>
              <w:sz w:val="22"/>
              <w:szCs w:val="22"/>
            </w:rPr>
            <w:t xml:space="preserve">. </w:t>
          </w:r>
          <w:r>
            <w:rPr>
              <w:rFonts w:ascii="Book Antiqua" w:hAnsi="Book Antiqua"/>
              <w:b/>
              <w:sz w:val="22"/>
              <w:szCs w:val="22"/>
            </w:rPr>
            <w:t>17</w:t>
          </w:r>
          <w:r w:rsidRPr="00CB045B">
            <w:rPr>
              <w:rFonts w:ascii="Book Antiqua" w:hAnsi="Book Antiqua"/>
              <w:b/>
              <w:sz w:val="22"/>
              <w:szCs w:val="22"/>
            </w:rPr>
            <w:t>/</w:t>
          </w:r>
          <w:r w:rsidRPr="00E9298D">
            <w:rPr>
              <w:rFonts w:ascii="Book Antiqua" w:hAnsi="Book Antiqua"/>
              <w:b/>
              <w:sz w:val="22"/>
              <w:szCs w:val="22"/>
            </w:rPr>
            <w:t xml:space="preserve">2022                                                                                                       Allegato </w:t>
          </w:r>
          <w:r>
            <w:rPr>
              <w:rFonts w:ascii="Book Antiqua" w:hAnsi="Book Antiqua"/>
              <w:b/>
              <w:sz w:val="22"/>
              <w:szCs w:val="22"/>
            </w:rPr>
            <w:t>C</w:t>
          </w:r>
        </w:p>
      </w:tc>
    </w:tr>
  </w:tbl>
  <w:p w14:paraId="50BEC37A" w14:textId="77777777" w:rsidR="00910AF3" w:rsidRPr="00245AD4" w:rsidRDefault="00910AF3" w:rsidP="00DF552C">
    <w:pPr>
      <w:pStyle w:val="Intestazione"/>
    </w:pPr>
    <w:r w:rsidRPr="00245AD4">
      <w:rPr>
        <w:rFonts w:ascii="Book Antiqua" w:hAnsi="Book Antiqua"/>
      </w:rPr>
      <w:tab/>
    </w:r>
    <w:r w:rsidRPr="00245AD4">
      <w:rPr>
        <w:rFonts w:ascii="Book Antiqua" w:hAnsi="Book Antiqua"/>
      </w:rPr>
      <w:tab/>
    </w:r>
    <w:r w:rsidRPr="00245AD4">
      <w:tab/>
    </w:r>
    <w:r w:rsidRPr="00245AD4">
      <w:tab/>
    </w:r>
    <w:r w:rsidRPr="00245AD4">
      <w:tab/>
    </w:r>
    <w:r w:rsidRPr="00245AD4">
      <w:tab/>
    </w:r>
    <w:r w:rsidRPr="00245AD4">
      <w:tab/>
    </w:r>
    <w:r w:rsidRPr="00245A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97D440"/>
    <w:multiLevelType w:val="hybridMultilevel"/>
    <w:tmpl w:val="B8F30C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802336"/>
    <w:multiLevelType w:val="hybridMultilevel"/>
    <w:tmpl w:val="9CB5C8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88AB8B"/>
    <w:multiLevelType w:val="hybridMultilevel"/>
    <w:tmpl w:val="E258D0EC"/>
    <w:lvl w:ilvl="0" w:tplc="8B08454E">
      <w:start w:val="1"/>
      <w:numFmt w:val="decimal"/>
      <w:lvlText w:val="%1."/>
      <w:lvlJc w:val="left"/>
      <w:rPr>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9BAC1E"/>
    <w:multiLevelType w:val="hybridMultilevel"/>
    <w:tmpl w:val="FB270F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90F57B2"/>
    <w:multiLevelType w:val="hybridMultilevel"/>
    <w:tmpl w:val="15438E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A52826"/>
    <w:multiLevelType w:val="hybridMultilevel"/>
    <w:tmpl w:val="26CA809A"/>
    <w:lvl w:ilvl="0" w:tplc="04100017">
      <w:start w:val="1"/>
      <w:numFmt w:val="lowerLetter"/>
      <w:lvlText w:val="%1)"/>
      <w:lvlJc w:val="left"/>
      <w:pPr>
        <w:ind w:left="720" w:hanging="360"/>
      </w:pPr>
    </w:lvl>
    <w:lvl w:ilvl="1" w:tplc="FD82109C">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64D488B"/>
    <w:multiLevelType w:val="hybridMultilevel"/>
    <w:tmpl w:val="985A1F58"/>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DD13BE"/>
    <w:multiLevelType w:val="hybridMultilevel"/>
    <w:tmpl w:val="3A4019F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933692F"/>
    <w:multiLevelType w:val="hybridMultilevel"/>
    <w:tmpl w:val="F9E0B8DC"/>
    <w:lvl w:ilvl="0" w:tplc="19D69F26">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B4631E"/>
    <w:multiLevelType w:val="hybridMultilevel"/>
    <w:tmpl w:val="87F4D4E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C2C0877"/>
    <w:multiLevelType w:val="hybridMultilevel"/>
    <w:tmpl w:val="DA5A5920"/>
    <w:lvl w:ilvl="0" w:tplc="04100017">
      <w:start w:val="1"/>
      <w:numFmt w:val="lowerLetter"/>
      <w:lvlText w:val="%1)"/>
      <w:lvlJc w:val="left"/>
      <w:pPr>
        <w:ind w:left="1116" w:hanging="360"/>
      </w:pPr>
    </w:lvl>
    <w:lvl w:ilvl="1" w:tplc="04100019" w:tentative="1">
      <w:start w:val="1"/>
      <w:numFmt w:val="lowerLetter"/>
      <w:lvlText w:val="%2."/>
      <w:lvlJc w:val="left"/>
      <w:pPr>
        <w:ind w:left="1836" w:hanging="360"/>
      </w:pPr>
    </w:lvl>
    <w:lvl w:ilvl="2" w:tplc="0410001B" w:tentative="1">
      <w:start w:val="1"/>
      <w:numFmt w:val="lowerRoman"/>
      <w:lvlText w:val="%3."/>
      <w:lvlJc w:val="right"/>
      <w:pPr>
        <w:ind w:left="2556" w:hanging="180"/>
      </w:pPr>
    </w:lvl>
    <w:lvl w:ilvl="3" w:tplc="0410000F" w:tentative="1">
      <w:start w:val="1"/>
      <w:numFmt w:val="decimal"/>
      <w:lvlText w:val="%4."/>
      <w:lvlJc w:val="left"/>
      <w:pPr>
        <w:ind w:left="3276" w:hanging="360"/>
      </w:pPr>
    </w:lvl>
    <w:lvl w:ilvl="4" w:tplc="04100019" w:tentative="1">
      <w:start w:val="1"/>
      <w:numFmt w:val="lowerLetter"/>
      <w:lvlText w:val="%5."/>
      <w:lvlJc w:val="left"/>
      <w:pPr>
        <w:ind w:left="3996" w:hanging="360"/>
      </w:pPr>
    </w:lvl>
    <w:lvl w:ilvl="5" w:tplc="0410001B" w:tentative="1">
      <w:start w:val="1"/>
      <w:numFmt w:val="lowerRoman"/>
      <w:lvlText w:val="%6."/>
      <w:lvlJc w:val="right"/>
      <w:pPr>
        <w:ind w:left="4716" w:hanging="180"/>
      </w:pPr>
    </w:lvl>
    <w:lvl w:ilvl="6" w:tplc="0410000F" w:tentative="1">
      <w:start w:val="1"/>
      <w:numFmt w:val="decimal"/>
      <w:lvlText w:val="%7."/>
      <w:lvlJc w:val="left"/>
      <w:pPr>
        <w:ind w:left="5436" w:hanging="360"/>
      </w:pPr>
    </w:lvl>
    <w:lvl w:ilvl="7" w:tplc="04100019" w:tentative="1">
      <w:start w:val="1"/>
      <w:numFmt w:val="lowerLetter"/>
      <w:lvlText w:val="%8."/>
      <w:lvlJc w:val="left"/>
      <w:pPr>
        <w:ind w:left="6156" w:hanging="360"/>
      </w:pPr>
    </w:lvl>
    <w:lvl w:ilvl="8" w:tplc="0410001B" w:tentative="1">
      <w:start w:val="1"/>
      <w:numFmt w:val="lowerRoman"/>
      <w:lvlText w:val="%9."/>
      <w:lvlJc w:val="right"/>
      <w:pPr>
        <w:ind w:left="6876" w:hanging="180"/>
      </w:pPr>
    </w:lvl>
  </w:abstractNum>
  <w:abstractNum w:abstractNumId="11" w15:restartNumberingAfterBreak="0">
    <w:nsid w:val="22803C2B"/>
    <w:multiLevelType w:val="hybridMultilevel"/>
    <w:tmpl w:val="14ECECF2"/>
    <w:lvl w:ilvl="0" w:tplc="FD82109C">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15:restartNumberingAfterBreak="0">
    <w:nsid w:val="26734ABF"/>
    <w:multiLevelType w:val="hybridMultilevel"/>
    <w:tmpl w:val="E258D0EC"/>
    <w:lvl w:ilvl="0" w:tplc="8B08454E">
      <w:start w:val="1"/>
      <w:numFmt w:val="decimal"/>
      <w:lvlText w:val="%1."/>
      <w:lvlJc w:val="left"/>
      <w:rPr>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6F279A"/>
    <w:multiLevelType w:val="hybridMultilevel"/>
    <w:tmpl w:val="C148661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F477A84"/>
    <w:multiLevelType w:val="hybridMultilevel"/>
    <w:tmpl w:val="E28A8B3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E17D81"/>
    <w:multiLevelType w:val="hybridMultilevel"/>
    <w:tmpl w:val="FDF2CD1A"/>
    <w:lvl w:ilvl="0" w:tplc="04100017">
      <w:start w:val="1"/>
      <w:numFmt w:val="lowerLetter"/>
      <w:lvlText w:val="%1)"/>
      <w:lvlJc w:val="left"/>
      <w:pPr>
        <w:ind w:left="1116" w:hanging="360"/>
      </w:pPr>
    </w:lvl>
    <w:lvl w:ilvl="1" w:tplc="04100019" w:tentative="1">
      <w:start w:val="1"/>
      <w:numFmt w:val="lowerLetter"/>
      <w:lvlText w:val="%2."/>
      <w:lvlJc w:val="left"/>
      <w:pPr>
        <w:ind w:left="1836" w:hanging="360"/>
      </w:pPr>
    </w:lvl>
    <w:lvl w:ilvl="2" w:tplc="0410001B" w:tentative="1">
      <w:start w:val="1"/>
      <w:numFmt w:val="lowerRoman"/>
      <w:lvlText w:val="%3."/>
      <w:lvlJc w:val="right"/>
      <w:pPr>
        <w:ind w:left="2556" w:hanging="180"/>
      </w:pPr>
    </w:lvl>
    <w:lvl w:ilvl="3" w:tplc="0410000F" w:tentative="1">
      <w:start w:val="1"/>
      <w:numFmt w:val="decimal"/>
      <w:lvlText w:val="%4."/>
      <w:lvlJc w:val="left"/>
      <w:pPr>
        <w:ind w:left="3276" w:hanging="360"/>
      </w:pPr>
    </w:lvl>
    <w:lvl w:ilvl="4" w:tplc="04100019" w:tentative="1">
      <w:start w:val="1"/>
      <w:numFmt w:val="lowerLetter"/>
      <w:lvlText w:val="%5."/>
      <w:lvlJc w:val="left"/>
      <w:pPr>
        <w:ind w:left="3996" w:hanging="360"/>
      </w:pPr>
    </w:lvl>
    <w:lvl w:ilvl="5" w:tplc="0410001B" w:tentative="1">
      <w:start w:val="1"/>
      <w:numFmt w:val="lowerRoman"/>
      <w:lvlText w:val="%6."/>
      <w:lvlJc w:val="right"/>
      <w:pPr>
        <w:ind w:left="4716" w:hanging="180"/>
      </w:pPr>
    </w:lvl>
    <w:lvl w:ilvl="6" w:tplc="0410000F" w:tentative="1">
      <w:start w:val="1"/>
      <w:numFmt w:val="decimal"/>
      <w:lvlText w:val="%7."/>
      <w:lvlJc w:val="left"/>
      <w:pPr>
        <w:ind w:left="5436" w:hanging="360"/>
      </w:pPr>
    </w:lvl>
    <w:lvl w:ilvl="7" w:tplc="04100019" w:tentative="1">
      <w:start w:val="1"/>
      <w:numFmt w:val="lowerLetter"/>
      <w:lvlText w:val="%8."/>
      <w:lvlJc w:val="left"/>
      <w:pPr>
        <w:ind w:left="6156" w:hanging="360"/>
      </w:pPr>
    </w:lvl>
    <w:lvl w:ilvl="8" w:tplc="0410001B" w:tentative="1">
      <w:start w:val="1"/>
      <w:numFmt w:val="lowerRoman"/>
      <w:lvlText w:val="%9."/>
      <w:lvlJc w:val="right"/>
      <w:pPr>
        <w:ind w:left="6876" w:hanging="180"/>
      </w:pPr>
    </w:lvl>
  </w:abstractNum>
  <w:abstractNum w:abstractNumId="16" w15:restartNumberingAfterBreak="0">
    <w:nsid w:val="33377051"/>
    <w:multiLevelType w:val="hybridMultilevel"/>
    <w:tmpl w:val="60AC3A94"/>
    <w:lvl w:ilvl="0" w:tplc="AD54ED5E">
      <w:start w:val="1"/>
      <w:numFmt w:val="bullet"/>
      <w:lvlText w:val="-"/>
      <w:lvlJc w:val="left"/>
      <w:pPr>
        <w:ind w:left="720" w:hanging="360"/>
      </w:pPr>
      <w:rPr>
        <w:rFonts w:ascii="Book Antiqua" w:hAnsi="Book Antiqua"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405C9B"/>
    <w:multiLevelType w:val="hybridMultilevel"/>
    <w:tmpl w:val="D698320E"/>
    <w:lvl w:ilvl="0" w:tplc="AD54ED5E">
      <w:start w:val="1"/>
      <w:numFmt w:val="bullet"/>
      <w:lvlText w:val="-"/>
      <w:lvlJc w:val="left"/>
      <w:pPr>
        <w:ind w:left="1116" w:hanging="360"/>
      </w:pPr>
      <w:rPr>
        <w:rFonts w:ascii="Book Antiqua" w:hAnsi="Book Antiqua" w:hint="default"/>
        <w:b w:val="0"/>
        <w:i w:val="0"/>
      </w:rPr>
    </w:lvl>
    <w:lvl w:ilvl="1" w:tplc="04100003" w:tentative="1">
      <w:start w:val="1"/>
      <w:numFmt w:val="bullet"/>
      <w:lvlText w:val="o"/>
      <w:lvlJc w:val="left"/>
      <w:pPr>
        <w:ind w:left="1836" w:hanging="360"/>
      </w:pPr>
      <w:rPr>
        <w:rFonts w:ascii="Courier New" w:hAnsi="Courier New" w:cs="Courier New" w:hint="default"/>
      </w:rPr>
    </w:lvl>
    <w:lvl w:ilvl="2" w:tplc="04100005" w:tentative="1">
      <w:start w:val="1"/>
      <w:numFmt w:val="bullet"/>
      <w:lvlText w:val=""/>
      <w:lvlJc w:val="left"/>
      <w:pPr>
        <w:ind w:left="2556" w:hanging="360"/>
      </w:pPr>
      <w:rPr>
        <w:rFonts w:ascii="Wingdings" w:hAnsi="Wingdings" w:hint="default"/>
      </w:rPr>
    </w:lvl>
    <w:lvl w:ilvl="3" w:tplc="04100001" w:tentative="1">
      <w:start w:val="1"/>
      <w:numFmt w:val="bullet"/>
      <w:lvlText w:val=""/>
      <w:lvlJc w:val="left"/>
      <w:pPr>
        <w:ind w:left="3276" w:hanging="360"/>
      </w:pPr>
      <w:rPr>
        <w:rFonts w:ascii="Symbol" w:hAnsi="Symbol" w:hint="default"/>
      </w:rPr>
    </w:lvl>
    <w:lvl w:ilvl="4" w:tplc="04100003" w:tentative="1">
      <w:start w:val="1"/>
      <w:numFmt w:val="bullet"/>
      <w:lvlText w:val="o"/>
      <w:lvlJc w:val="left"/>
      <w:pPr>
        <w:ind w:left="3996" w:hanging="360"/>
      </w:pPr>
      <w:rPr>
        <w:rFonts w:ascii="Courier New" w:hAnsi="Courier New" w:cs="Courier New" w:hint="default"/>
      </w:rPr>
    </w:lvl>
    <w:lvl w:ilvl="5" w:tplc="04100005" w:tentative="1">
      <w:start w:val="1"/>
      <w:numFmt w:val="bullet"/>
      <w:lvlText w:val=""/>
      <w:lvlJc w:val="left"/>
      <w:pPr>
        <w:ind w:left="4716" w:hanging="360"/>
      </w:pPr>
      <w:rPr>
        <w:rFonts w:ascii="Wingdings" w:hAnsi="Wingdings" w:hint="default"/>
      </w:rPr>
    </w:lvl>
    <w:lvl w:ilvl="6" w:tplc="04100001" w:tentative="1">
      <w:start w:val="1"/>
      <w:numFmt w:val="bullet"/>
      <w:lvlText w:val=""/>
      <w:lvlJc w:val="left"/>
      <w:pPr>
        <w:ind w:left="5436" w:hanging="360"/>
      </w:pPr>
      <w:rPr>
        <w:rFonts w:ascii="Symbol" w:hAnsi="Symbol" w:hint="default"/>
      </w:rPr>
    </w:lvl>
    <w:lvl w:ilvl="7" w:tplc="04100003" w:tentative="1">
      <w:start w:val="1"/>
      <w:numFmt w:val="bullet"/>
      <w:lvlText w:val="o"/>
      <w:lvlJc w:val="left"/>
      <w:pPr>
        <w:ind w:left="6156" w:hanging="360"/>
      </w:pPr>
      <w:rPr>
        <w:rFonts w:ascii="Courier New" w:hAnsi="Courier New" w:cs="Courier New" w:hint="default"/>
      </w:rPr>
    </w:lvl>
    <w:lvl w:ilvl="8" w:tplc="04100005" w:tentative="1">
      <w:start w:val="1"/>
      <w:numFmt w:val="bullet"/>
      <w:lvlText w:val=""/>
      <w:lvlJc w:val="left"/>
      <w:pPr>
        <w:ind w:left="6876" w:hanging="360"/>
      </w:pPr>
      <w:rPr>
        <w:rFonts w:ascii="Wingdings" w:hAnsi="Wingdings" w:hint="default"/>
      </w:rPr>
    </w:lvl>
  </w:abstractNum>
  <w:abstractNum w:abstractNumId="18" w15:restartNumberingAfterBreak="0">
    <w:nsid w:val="38F0A91C"/>
    <w:multiLevelType w:val="hybridMultilevel"/>
    <w:tmpl w:val="1DA518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0512DDB"/>
    <w:multiLevelType w:val="hybridMultilevel"/>
    <w:tmpl w:val="78F49DA0"/>
    <w:lvl w:ilvl="0" w:tplc="04100013">
      <w:start w:val="1"/>
      <w:numFmt w:val="upperRoman"/>
      <w:lvlText w:val="%1."/>
      <w:lvlJc w:val="right"/>
      <w:pPr>
        <w:tabs>
          <w:tab w:val="num" w:pos="1440"/>
        </w:tabs>
        <w:ind w:left="1440" w:hanging="360"/>
      </w:pPr>
    </w:lvl>
    <w:lvl w:ilvl="1" w:tplc="F73681AE">
      <w:start w:val="1"/>
      <w:numFmt w:val="decimal"/>
      <w:lvlText w:val="%2."/>
      <w:lvlJc w:val="left"/>
      <w:pPr>
        <w:tabs>
          <w:tab w:val="num" w:pos="2745"/>
        </w:tabs>
        <w:ind w:left="2745" w:hanging="945"/>
      </w:pPr>
    </w:lvl>
    <w:lvl w:ilvl="2" w:tplc="0410000F">
      <w:start w:val="1"/>
      <w:numFmt w:val="decimal"/>
      <w:lvlText w:val="%3."/>
      <w:lvlJc w:val="left"/>
      <w:pPr>
        <w:tabs>
          <w:tab w:val="num" w:pos="3060"/>
        </w:tabs>
        <w:ind w:left="3060" w:hanging="360"/>
      </w:pPr>
    </w:lvl>
    <w:lvl w:ilvl="3" w:tplc="0410000F">
      <w:start w:val="1"/>
      <w:numFmt w:val="decimal"/>
      <w:lvlText w:val="%4."/>
      <w:lvlJc w:val="left"/>
      <w:pPr>
        <w:tabs>
          <w:tab w:val="num" w:pos="3600"/>
        </w:tabs>
        <w:ind w:left="3600" w:hanging="360"/>
      </w:pPr>
    </w:lvl>
    <w:lvl w:ilvl="4" w:tplc="04100019">
      <w:start w:val="1"/>
      <w:numFmt w:val="lowerLetter"/>
      <w:lvlText w:val="%5."/>
      <w:lvlJc w:val="left"/>
      <w:pPr>
        <w:tabs>
          <w:tab w:val="num" w:pos="4320"/>
        </w:tabs>
        <w:ind w:left="4320" w:hanging="360"/>
      </w:pPr>
    </w:lvl>
    <w:lvl w:ilvl="5" w:tplc="0410001B">
      <w:start w:val="1"/>
      <w:numFmt w:val="lowerRoman"/>
      <w:lvlText w:val="%6."/>
      <w:lvlJc w:val="right"/>
      <w:pPr>
        <w:tabs>
          <w:tab w:val="num" w:pos="5040"/>
        </w:tabs>
        <w:ind w:left="5040" w:hanging="180"/>
      </w:pPr>
    </w:lvl>
    <w:lvl w:ilvl="6" w:tplc="0410000F">
      <w:start w:val="1"/>
      <w:numFmt w:val="decimal"/>
      <w:lvlText w:val="%7."/>
      <w:lvlJc w:val="left"/>
      <w:pPr>
        <w:tabs>
          <w:tab w:val="num" w:pos="5760"/>
        </w:tabs>
        <w:ind w:left="5760" w:hanging="360"/>
      </w:pPr>
    </w:lvl>
    <w:lvl w:ilvl="7" w:tplc="04100019">
      <w:start w:val="1"/>
      <w:numFmt w:val="lowerLetter"/>
      <w:lvlText w:val="%8."/>
      <w:lvlJc w:val="left"/>
      <w:pPr>
        <w:tabs>
          <w:tab w:val="num" w:pos="6480"/>
        </w:tabs>
        <w:ind w:left="6480" w:hanging="360"/>
      </w:pPr>
    </w:lvl>
    <w:lvl w:ilvl="8" w:tplc="0410001B">
      <w:start w:val="1"/>
      <w:numFmt w:val="lowerRoman"/>
      <w:lvlText w:val="%9."/>
      <w:lvlJc w:val="right"/>
      <w:pPr>
        <w:tabs>
          <w:tab w:val="num" w:pos="7200"/>
        </w:tabs>
        <w:ind w:left="7200" w:hanging="180"/>
      </w:pPr>
    </w:lvl>
  </w:abstractNum>
  <w:abstractNum w:abstractNumId="20" w15:restartNumberingAfterBreak="0">
    <w:nsid w:val="424642E7"/>
    <w:multiLevelType w:val="hybridMultilevel"/>
    <w:tmpl w:val="CF663C6E"/>
    <w:lvl w:ilvl="0" w:tplc="04100017">
      <w:start w:val="1"/>
      <w:numFmt w:val="lowerLetter"/>
      <w:lvlText w:val="%1)"/>
      <w:lvlJc w:val="left"/>
      <w:pPr>
        <w:ind w:left="1060" w:hanging="360"/>
      </w:p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21" w15:restartNumberingAfterBreak="0">
    <w:nsid w:val="43014411"/>
    <w:multiLevelType w:val="hybridMultilevel"/>
    <w:tmpl w:val="05F4CAF0"/>
    <w:lvl w:ilvl="0" w:tplc="19D69F26">
      <w:start w:val="1"/>
      <w:numFmt w:val="decimal"/>
      <w:lvlText w:val="%1."/>
      <w:lvlJc w:val="left"/>
      <w:pPr>
        <w:ind w:left="0" w:firstLine="0"/>
      </w:pPr>
      <w:rPr>
        <w:rFonts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5DA0F45"/>
    <w:multiLevelType w:val="hybridMultilevel"/>
    <w:tmpl w:val="DC3EF18E"/>
    <w:lvl w:ilvl="0" w:tplc="0024CD20">
      <w:start w:val="1"/>
      <w:numFmt w:val="bullet"/>
      <w:lvlText w:val=""/>
      <w:lvlJc w:val="left"/>
      <w:pPr>
        <w:ind w:left="720" w:hanging="360"/>
      </w:pPr>
      <w:rPr>
        <w:rFonts w:ascii="Wingdings 2" w:hAnsi="Wingdings 2"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491C7681"/>
    <w:multiLevelType w:val="hybridMultilevel"/>
    <w:tmpl w:val="006C99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066863"/>
    <w:multiLevelType w:val="hybridMultilevel"/>
    <w:tmpl w:val="B5AE71FE"/>
    <w:lvl w:ilvl="0" w:tplc="19D69F26">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BFEB0D"/>
    <w:multiLevelType w:val="hybridMultilevel"/>
    <w:tmpl w:val="985BB22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CAB5C4B"/>
    <w:multiLevelType w:val="hybridMultilevel"/>
    <w:tmpl w:val="05F4CAF0"/>
    <w:lvl w:ilvl="0" w:tplc="19D69F26">
      <w:start w:val="1"/>
      <w:numFmt w:val="decimal"/>
      <w:lvlText w:val="%1."/>
      <w:lvlJc w:val="left"/>
      <w:pPr>
        <w:ind w:left="0" w:firstLine="0"/>
      </w:pPr>
      <w:rPr>
        <w:rFonts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8EC7529"/>
    <w:multiLevelType w:val="hybridMultilevel"/>
    <w:tmpl w:val="C7BCF8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6D785249"/>
    <w:multiLevelType w:val="hybridMultilevel"/>
    <w:tmpl w:val="E68C20D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724C2335"/>
    <w:multiLevelType w:val="hybridMultilevel"/>
    <w:tmpl w:val="AAB44E36"/>
    <w:lvl w:ilvl="0" w:tplc="19D69F26">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4425EE5"/>
    <w:multiLevelType w:val="hybridMultilevel"/>
    <w:tmpl w:val="25E8B038"/>
    <w:lvl w:ilvl="0" w:tplc="0046D764">
      <w:start w:val="1"/>
      <w:numFmt w:val="lowerLetter"/>
      <w:lvlText w:val="%1)"/>
      <w:lvlJc w:val="left"/>
      <w:pPr>
        <w:ind w:left="720" w:hanging="360"/>
      </w:pPr>
      <w:rPr>
        <w:rFonts w:cs="Times New Roman"/>
        <w:color w:val="auto"/>
      </w:rPr>
    </w:lvl>
    <w:lvl w:ilvl="1" w:tplc="04100019">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2" w15:restartNumberingAfterBreak="0">
    <w:nsid w:val="779C64D7"/>
    <w:multiLevelType w:val="hybridMultilevel"/>
    <w:tmpl w:val="59860050"/>
    <w:lvl w:ilvl="0" w:tplc="FFFFFFFF">
      <w:start w:val="1"/>
      <w:numFmt w:val="ideographDigital"/>
      <w:lvlText w:val=""/>
      <w:lvlJc w:val="left"/>
    </w:lvl>
    <w:lvl w:ilvl="1" w:tplc="5464E3DC">
      <w:start w:val="1"/>
      <w:numFmt w:val="lowerLetter"/>
      <w:lvlText w:val="%2)"/>
      <w:lvlJc w:val="left"/>
      <w:rPr>
        <w:rFonts w:ascii="Book Antiqua" w:eastAsia="Times New Roman" w:hAnsi="Book Antiqua" w:cs="Book Antiqua"/>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27"/>
  </w:num>
  <w:num w:numId="3">
    <w:abstractNumId w:val="2"/>
  </w:num>
  <w:num w:numId="4">
    <w:abstractNumId w:val="6"/>
  </w:num>
  <w:num w:numId="5">
    <w:abstractNumId w:val="32"/>
  </w:num>
  <w:num w:numId="6">
    <w:abstractNumId w:val="16"/>
  </w:num>
  <w:num w:numId="7">
    <w:abstractNumId w:val="4"/>
  </w:num>
  <w:num w:numId="8">
    <w:abstractNumId w:val="23"/>
  </w:num>
  <w:num w:numId="9">
    <w:abstractNumId w:val="1"/>
  </w:num>
  <w:num w:numId="10">
    <w:abstractNumId w:val="3"/>
  </w:num>
  <w:num w:numId="11">
    <w:abstractNumId w:val="9"/>
  </w:num>
  <w:num w:numId="12">
    <w:abstractNumId w:val="25"/>
  </w:num>
  <w:num w:numId="13">
    <w:abstractNumId w:val="18"/>
  </w:num>
  <w:num w:numId="14">
    <w:abstractNumId w:val="0"/>
  </w:num>
  <w:num w:numId="15">
    <w:abstractNumId w:val="12"/>
  </w:num>
  <w:num w:numId="16">
    <w:abstractNumId w:val="21"/>
  </w:num>
  <w:num w:numId="17">
    <w:abstractNumId w:val="26"/>
  </w:num>
  <w:num w:numId="18">
    <w:abstractNumId w:val="29"/>
  </w:num>
  <w:num w:numId="19">
    <w:abstractNumId w:val="8"/>
  </w:num>
  <w:num w:numId="20">
    <w:abstractNumId w:val="15"/>
  </w:num>
  <w:num w:numId="21">
    <w:abstractNumId w:val="10"/>
  </w:num>
  <w:num w:numId="22">
    <w:abstractNumId w:val="24"/>
  </w:num>
  <w:num w:numId="23">
    <w:abstractNumId w:val="7"/>
  </w:num>
  <w:num w:numId="24">
    <w:abstractNumId w:val="17"/>
  </w:num>
  <w:num w:numId="25">
    <w:abstractNumId w:val="2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1"/>
  </w:num>
  <w:num w:numId="3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1BB6"/>
    <w:rsid w:val="00004E02"/>
    <w:rsid w:val="00006594"/>
    <w:rsid w:val="00006B3C"/>
    <w:rsid w:val="000074D6"/>
    <w:rsid w:val="00011241"/>
    <w:rsid w:val="00012F97"/>
    <w:rsid w:val="00020477"/>
    <w:rsid w:val="00021614"/>
    <w:rsid w:val="000219CD"/>
    <w:rsid w:val="00022506"/>
    <w:rsid w:val="00022FBF"/>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D87"/>
    <w:rsid w:val="000920B8"/>
    <w:rsid w:val="00093B1A"/>
    <w:rsid w:val="000A06E3"/>
    <w:rsid w:val="000A0C6B"/>
    <w:rsid w:val="000A1E69"/>
    <w:rsid w:val="000A1FC4"/>
    <w:rsid w:val="000A32C4"/>
    <w:rsid w:val="000A3AAC"/>
    <w:rsid w:val="000A5FA9"/>
    <w:rsid w:val="000A7034"/>
    <w:rsid w:val="000A733D"/>
    <w:rsid w:val="000A761B"/>
    <w:rsid w:val="000B03F7"/>
    <w:rsid w:val="000B26D8"/>
    <w:rsid w:val="000B434D"/>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8E2"/>
    <w:rsid w:val="00184E5E"/>
    <w:rsid w:val="001865A5"/>
    <w:rsid w:val="0019092B"/>
    <w:rsid w:val="00190F13"/>
    <w:rsid w:val="0019105F"/>
    <w:rsid w:val="00191125"/>
    <w:rsid w:val="00192C20"/>
    <w:rsid w:val="00193187"/>
    <w:rsid w:val="001975A4"/>
    <w:rsid w:val="001A50B0"/>
    <w:rsid w:val="001A5FFF"/>
    <w:rsid w:val="001B1DD0"/>
    <w:rsid w:val="001B2B71"/>
    <w:rsid w:val="001B35BA"/>
    <w:rsid w:val="001B38FD"/>
    <w:rsid w:val="001B39F8"/>
    <w:rsid w:val="001B4FEF"/>
    <w:rsid w:val="001B57A4"/>
    <w:rsid w:val="001B7151"/>
    <w:rsid w:val="001C1855"/>
    <w:rsid w:val="001C2565"/>
    <w:rsid w:val="001C2A5B"/>
    <w:rsid w:val="001C543D"/>
    <w:rsid w:val="001C7948"/>
    <w:rsid w:val="001D147D"/>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32D7"/>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2F6684"/>
    <w:rsid w:val="0030188C"/>
    <w:rsid w:val="00301AA6"/>
    <w:rsid w:val="00307191"/>
    <w:rsid w:val="00307801"/>
    <w:rsid w:val="00310B20"/>
    <w:rsid w:val="00312A90"/>
    <w:rsid w:val="00320C8E"/>
    <w:rsid w:val="00320E01"/>
    <w:rsid w:val="003228FE"/>
    <w:rsid w:val="00325C41"/>
    <w:rsid w:val="00326FB7"/>
    <w:rsid w:val="00330884"/>
    <w:rsid w:val="003309DB"/>
    <w:rsid w:val="00332018"/>
    <w:rsid w:val="0033325E"/>
    <w:rsid w:val="00333BD4"/>
    <w:rsid w:val="00334DB1"/>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7FE8"/>
    <w:rsid w:val="0040181F"/>
    <w:rsid w:val="00401A0F"/>
    <w:rsid w:val="0040228C"/>
    <w:rsid w:val="004067F9"/>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417E"/>
    <w:rsid w:val="004A5D69"/>
    <w:rsid w:val="004B289A"/>
    <w:rsid w:val="004B5F18"/>
    <w:rsid w:val="004C0528"/>
    <w:rsid w:val="004C43B5"/>
    <w:rsid w:val="004D162D"/>
    <w:rsid w:val="004D1D0A"/>
    <w:rsid w:val="004D219C"/>
    <w:rsid w:val="004D4B7B"/>
    <w:rsid w:val="004D5093"/>
    <w:rsid w:val="004D6549"/>
    <w:rsid w:val="004D7BF2"/>
    <w:rsid w:val="004E1AEF"/>
    <w:rsid w:val="004E2790"/>
    <w:rsid w:val="004E53CF"/>
    <w:rsid w:val="004E56A9"/>
    <w:rsid w:val="004E5C4E"/>
    <w:rsid w:val="004F489C"/>
    <w:rsid w:val="004F61DE"/>
    <w:rsid w:val="00505929"/>
    <w:rsid w:val="005067EF"/>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6E5A"/>
    <w:rsid w:val="00566E8B"/>
    <w:rsid w:val="0056707C"/>
    <w:rsid w:val="00570632"/>
    <w:rsid w:val="005718F8"/>
    <w:rsid w:val="0057244A"/>
    <w:rsid w:val="00572AB4"/>
    <w:rsid w:val="00573D96"/>
    <w:rsid w:val="00574D6E"/>
    <w:rsid w:val="00575D0C"/>
    <w:rsid w:val="00575D62"/>
    <w:rsid w:val="00577096"/>
    <w:rsid w:val="00580828"/>
    <w:rsid w:val="0058158A"/>
    <w:rsid w:val="00583608"/>
    <w:rsid w:val="00583E92"/>
    <w:rsid w:val="00585800"/>
    <w:rsid w:val="0058582E"/>
    <w:rsid w:val="00585B30"/>
    <w:rsid w:val="00586308"/>
    <w:rsid w:val="00587A37"/>
    <w:rsid w:val="00591EE8"/>
    <w:rsid w:val="00594543"/>
    <w:rsid w:val="005946E0"/>
    <w:rsid w:val="0059507D"/>
    <w:rsid w:val="00596939"/>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C8F"/>
    <w:rsid w:val="00685F3D"/>
    <w:rsid w:val="0068619A"/>
    <w:rsid w:val="006877FF"/>
    <w:rsid w:val="006917C0"/>
    <w:rsid w:val="006957F6"/>
    <w:rsid w:val="006958DC"/>
    <w:rsid w:val="0069591D"/>
    <w:rsid w:val="00696E28"/>
    <w:rsid w:val="006A0AFD"/>
    <w:rsid w:val="006A30CD"/>
    <w:rsid w:val="006A75A2"/>
    <w:rsid w:val="006B3C86"/>
    <w:rsid w:val="006B43E0"/>
    <w:rsid w:val="006C01F2"/>
    <w:rsid w:val="006C0AE8"/>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3E83"/>
    <w:rsid w:val="007F7F35"/>
    <w:rsid w:val="0080046E"/>
    <w:rsid w:val="0080057C"/>
    <w:rsid w:val="00800F0C"/>
    <w:rsid w:val="00801A6B"/>
    <w:rsid w:val="008059A4"/>
    <w:rsid w:val="00805ECA"/>
    <w:rsid w:val="00807304"/>
    <w:rsid w:val="00807C6B"/>
    <w:rsid w:val="008116AA"/>
    <w:rsid w:val="00811CC3"/>
    <w:rsid w:val="008136FE"/>
    <w:rsid w:val="00813AB7"/>
    <w:rsid w:val="00814013"/>
    <w:rsid w:val="0081477C"/>
    <w:rsid w:val="00816A84"/>
    <w:rsid w:val="008175D4"/>
    <w:rsid w:val="00820010"/>
    <w:rsid w:val="00821AF5"/>
    <w:rsid w:val="00822B70"/>
    <w:rsid w:val="00826C03"/>
    <w:rsid w:val="0083385C"/>
    <w:rsid w:val="008374A2"/>
    <w:rsid w:val="008401D9"/>
    <w:rsid w:val="008408B3"/>
    <w:rsid w:val="0084227F"/>
    <w:rsid w:val="008469D3"/>
    <w:rsid w:val="00854CA4"/>
    <w:rsid w:val="00855ED1"/>
    <w:rsid w:val="008565F3"/>
    <w:rsid w:val="00860638"/>
    <w:rsid w:val="00861F37"/>
    <w:rsid w:val="00863DDF"/>
    <w:rsid w:val="0086464A"/>
    <w:rsid w:val="008646D5"/>
    <w:rsid w:val="00866A60"/>
    <w:rsid w:val="00870EBA"/>
    <w:rsid w:val="00873FF1"/>
    <w:rsid w:val="00876FBF"/>
    <w:rsid w:val="008803B2"/>
    <w:rsid w:val="00880E45"/>
    <w:rsid w:val="008841EF"/>
    <w:rsid w:val="0088548F"/>
    <w:rsid w:val="00886934"/>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0AF3"/>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47982"/>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8027D"/>
    <w:rsid w:val="009844DB"/>
    <w:rsid w:val="00985447"/>
    <w:rsid w:val="0098588A"/>
    <w:rsid w:val="00985C5D"/>
    <w:rsid w:val="00987749"/>
    <w:rsid w:val="009900FB"/>
    <w:rsid w:val="00990A2C"/>
    <w:rsid w:val="00990EB2"/>
    <w:rsid w:val="0099198D"/>
    <w:rsid w:val="00993C56"/>
    <w:rsid w:val="00995CCF"/>
    <w:rsid w:val="00995F14"/>
    <w:rsid w:val="0099618A"/>
    <w:rsid w:val="00997B35"/>
    <w:rsid w:val="009A21F6"/>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47AE0"/>
    <w:rsid w:val="00A504C7"/>
    <w:rsid w:val="00A520CA"/>
    <w:rsid w:val="00A55443"/>
    <w:rsid w:val="00A555E9"/>
    <w:rsid w:val="00A609B8"/>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1931"/>
    <w:rsid w:val="00AA20C2"/>
    <w:rsid w:val="00AA5C1B"/>
    <w:rsid w:val="00AA6468"/>
    <w:rsid w:val="00AA68F7"/>
    <w:rsid w:val="00AA7FED"/>
    <w:rsid w:val="00AB2070"/>
    <w:rsid w:val="00AB2AB4"/>
    <w:rsid w:val="00AB5044"/>
    <w:rsid w:val="00AC0DA3"/>
    <w:rsid w:val="00AC3D84"/>
    <w:rsid w:val="00AC4859"/>
    <w:rsid w:val="00AC5333"/>
    <w:rsid w:val="00AC560E"/>
    <w:rsid w:val="00AC67CD"/>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115EC"/>
    <w:rsid w:val="00B11B2F"/>
    <w:rsid w:val="00B1506C"/>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F"/>
    <w:rsid w:val="00B9632B"/>
    <w:rsid w:val="00B96F4C"/>
    <w:rsid w:val="00B97CD3"/>
    <w:rsid w:val="00BB0B04"/>
    <w:rsid w:val="00BB46DE"/>
    <w:rsid w:val="00BC1143"/>
    <w:rsid w:val="00BC17B5"/>
    <w:rsid w:val="00BC1C88"/>
    <w:rsid w:val="00BC227C"/>
    <w:rsid w:val="00BC2D82"/>
    <w:rsid w:val="00BC4EA2"/>
    <w:rsid w:val="00BC580E"/>
    <w:rsid w:val="00BC7965"/>
    <w:rsid w:val="00BD0587"/>
    <w:rsid w:val="00BD08DF"/>
    <w:rsid w:val="00BD239D"/>
    <w:rsid w:val="00BE0ADA"/>
    <w:rsid w:val="00BE16D5"/>
    <w:rsid w:val="00BE2EAF"/>
    <w:rsid w:val="00BE4A7B"/>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567"/>
    <w:rsid w:val="00C15A28"/>
    <w:rsid w:val="00C16121"/>
    <w:rsid w:val="00C17FCE"/>
    <w:rsid w:val="00C21F00"/>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3456"/>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84E"/>
    <w:rsid w:val="00CC5EAC"/>
    <w:rsid w:val="00CC6314"/>
    <w:rsid w:val="00CC6B59"/>
    <w:rsid w:val="00CD1D78"/>
    <w:rsid w:val="00CD5E51"/>
    <w:rsid w:val="00CD5F20"/>
    <w:rsid w:val="00CD6BD8"/>
    <w:rsid w:val="00CD7B15"/>
    <w:rsid w:val="00CE2B51"/>
    <w:rsid w:val="00CE3EEB"/>
    <w:rsid w:val="00CE59BC"/>
    <w:rsid w:val="00CE7319"/>
    <w:rsid w:val="00CE7605"/>
    <w:rsid w:val="00CF0676"/>
    <w:rsid w:val="00CF1E91"/>
    <w:rsid w:val="00CF4DA8"/>
    <w:rsid w:val="00CF5B24"/>
    <w:rsid w:val="00CF69A2"/>
    <w:rsid w:val="00D0036A"/>
    <w:rsid w:val="00D006C3"/>
    <w:rsid w:val="00D01946"/>
    <w:rsid w:val="00D02894"/>
    <w:rsid w:val="00D02906"/>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17BA0"/>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5754E"/>
    <w:rsid w:val="00D60628"/>
    <w:rsid w:val="00D61FB1"/>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4B8A"/>
    <w:rsid w:val="00DE5239"/>
    <w:rsid w:val="00DE6827"/>
    <w:rsid w:val="00DF064B"/>
    <w:rsid w:val="00DF1428"/>
    <w:rsid w:val="00DF23A8"/>
    <w:rsid w:val="00DF50E6"/>
    <w:rsid w:val="00DF552C"/>
    <w:rsid w:val="00DF62C3"/>
    <w:rsid w:val="00E019F5"/>
    <w:rsid w:val="00E01A0E"/>
    <w:rsid w:val="00E01BB7"/>
    <w:rsid w:val="00E0202B"/>
    <w:rsid w:val="00E04B98"/>
    <w:rsid w:val="00E056B5"/>
    <w:rsid w:val="00E06656"/>
    <w:rsid w:val="00E1072F"/>
    <w:rsid w:val="00E1157B"/>
    <w:rsid w:val="00E11E2F"/>
    <w:rsid w:val="00E13622"/>
    <w:rsid w:val="00E156EC"/>
    <w:rsid w:val="00E208DC"/>
    <w:rsid w:val="00E26CE4"/>
    <w:rsid w:val="00E302EB"/>
    <w:rsid w:val="00E307F2"/>
    <w:rsid w:val="00E336B1"/>
    <w:rsid w:val="00E340C5"/>
    <w:rsid w:val="00E340DE"/>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6B4"/>
    <w:rsid w:val="00E65E13"/>
    <w:rsid w:val="00E67EEC"/>
    <w:rsid w:val="00E70364"/>
    <w:rsid w:val="00E712A3"/>
    <w:rsid w:val="00E736C5"/>
    <w:rsid w:val="00E7533C"/>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B9"/>
    <w:rsid w:val="00EB4A37"/>
    <w:rsid w:val="00EB632B"/>
    <w:rsid w:val="00EB6FE3"/>
    <w:rsid w:val="00EB70E5"/>
    <w:rsid w:val="00EB7118"/>
    <w:rsid w:val="00EB7400"/>
    <w:rsid w:val="00EC11BC"/>
    <w:rsid w:val="00EC6F34"/>
    <w:rsid w:val="00ED01BC"/>
    <w:rsid w:val="00ED3CE8"/>
    <w:rsid w:val="00ED3FF4"/>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A61AE"/>
    <w:rsid w:val="00FA6CA1"/>
    <w:rsid w:val="00FB1197"/>
    <w:rsid w:val="00FB220D"/>
    <w:rsid w:val="00FB50A7"/>
    <w:rsid w:val="00FB6C68"/>
    <w:rsid w:val="00FC55C3"/>
    <w:rsid w:val="00FC7C55"/>
    <w:rsid w:val="00FD7467"/>
    <w:rsid w:val="00FD7518"/>
    <w:rsid w:val="00FE2743"/>
    <w:rsid w:val="00FE2AB4"/>
    <w:rsid w:val="00FE4953"/>
    <w:rsid w:val="00FE5E3E"/>
    <w:rsid w:val="00FE6189"/>
    <w:rsid w:val="00FE6531"/>
    <w:rsid w:val="00FE7D8C"/>
    <w:rsid w:val="00FE7E86"/>
    <w:rsid w:val="00FF049F"/>
    <w:rsid w:val="00FF1905"/>
    <w:rsid w:val="00FF2EDA"/>
    <w:rsid w:val="00FF3FB8"/>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1D5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character" w:styleId="Collegamentoipertestuale">
    <w:name w:val="Hyperlink"/>
    <w:rsid w:val="006C0AE8"/>
    <w:rPr>
      <w:color w:val="0563C1"/>
      <w:u w:val="single"/>
    </w:rPr>
  </w:style>
  <w:style w:type="paragraph" w:styleId="Testonotaapidipagina">
    <w:name w:val="footnote text"/>
    <w:basedOn w:val="Normale"/>
    <w:link w:val="TestonotaapidipaginaCarattere"/>
    <w:rsid w:val="006C0AE8"/>
  </w:style>
  <w:style w:type="character" w:customStyle="1" w:styleId="TestonotaapidipaginaCarattere">
    <w:name w:val="Testo nota a piè di pagina Carattere"/>
    <w:basedOn w:val="Carpredefinitoparagrafo"/>
    <w:link w:val="Testonotaapidipagina"/>
    <w:rsid w:val="006C0AE8"/>
  </w:style>
  <w:style w:type="character" w:styleId="Rimandonotaapidipagina">
    <w:name w:val="footnote reference"/>
    <w:rsid w:val="006C0AE8"/>
    <w:rPr>
      <w:vertAlign w:val="superscript"/>
    </w:rPr>
  </w:style>
  <w:style w:type="character" w:customStyle="1" w:styleId="provvnumcomma">
    <w:name w:val="provv_numcomma"/>
    <w:basedOn w:val="Carpredefinitoparagrafo"/>
    <w:rsid w:val="004A417E"/>
  </w:style>
  <w:style w:type="character" w:customStyle="1" w:styleId="linkneltesto">
    <w:name w:val="link_nel_testo"/>
    <w:basedOn w:val="Carpredefinitoparagrafo"/>
    <w:rsid w:val="004A4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mputazione/>
  <ripartizioneEsercizio/>
</Istruttoria>
</file>

<file path=customXml/item2.xml><?xml version="1.0" encoding="utf-8"?>
<Istruttoria>
  <rup/>
  <ou_rup/>
  <contrattuale/>
  <ou_contrattuale/>
  <analisi_costi/>
  <ou_analisi_costi/>
  <oneriFinanziari/>
  <oggetto/>
</Istruttoria>
</file>

<file path=customXml/item3.xml><?xml version="1.0" encoding="utf-8"?>
<Istruttoria>
  <rup/>
  <ou_rup/>
  <contrattuale/>
  <ou_contrattuale/>
  <analisi_costi/>
  <ou_analisi_costi/>
  <oneriFinanziari/>
  <oggetto/>
  <imputazione/>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AB00-7CCE-41BF-8557-D732AD2682A0}">
  <ds:schemaRefs/>
</ds:datastoreItem>
</file>

<file path=customXml/itemProps2.xml><?xml version="1.0" encoding="utf-8"?>
<ds:datastoreItem xmlns:ds="http://schemas.openxmlformats.org/officeDocument/2006/customXml" ds:itemID="{89A2DD8E-1A9E-437E-A144-854188547BEB}">
  <ds:schemaRefs/>
</ds:datastoreItem>
</file>

<file path=customXml/itemProps3.xml><?xml version="1.0" encoding="utf-8"?>
<ds:datastoreItem xmlns:ds="http://schemas.openxmlformats.org/officeDocument/2006/customXml" ds:itemID="{F1D6B4CE-80AD-4349-BC78-4AF7D3CCBCC5}">
  <ds:schemaRefs/>
</ds:datastoreItem>
</file>

<file path=customXml/itemProps4.xml><?xml version="1.0" encoding="utf-8"?>
<ds:datastoreItem xmlns:ds="http://schemas.openxmlformats.org/officeDocument/2006/customXml" ds:itemID="{363CBA12-8293-4C97-A42D-5D7C2C46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1623</Words>
  <Characters>10683</Characters>
  <Application>Microsoft Office Word</Application>
  <DocSecurity>0</DocSecurity>
  <Lines>89</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2022-07-13T16:31:00Z</dcterms:created>
  <dcterms:modified xsi:type="dcterms:W3CDTF">2022-07-13T16:31:00Z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