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0FC" w:rsidRDefault="00E150FC" w:rsidP="00E150FC">
      <w:pPr>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ALLEGATO A BANDO 19/2022</w:t>
      </w:r>
    </w:p>
    <w:p w:rsidR="00E150FC" w:rsidRDefault="00E150FC" w:rsidP="00E150FC">
      <w:pPr>
        <w:ind w:right="140"/>
        <w:jc w:val="right"/>
        <w:rPr>
          <w:rFonts w:ascii="Book Antiqua" w:eastAsiaTheme="minorHAnsi" w:hAnsi="Book Antiqua" w:cstheme="minorBidi"/>
          <w:sz w:val="22"/>
          <w:szCs w:val="22"/>
          <w:lang w:eastAsia="en-US"/>
        </w:rPr>
      </w:pPr>
    </w:p>
    <w:p w:rsidR="00E150FC" w:rsidRDefault="00E150FC" w:rsidP="00E150FC">
      <w:pPr>
        <w:ind w:right="140"/>
        <w:jc w:val="right"/>
        <w:rPr>
          <w:rFonts w:ascii="Book Antiqua" w:eastAsiaTheme="minorHAnsi" w:hAnsi="Book Antiqua" w:cstheme="minorBidi"/>
          <w:sz w:val="22"/>
          <w:szCs w:val="22"/>
          <w:lang w:eastAsia="en-US"/>
        </w:rPr>
      </w:pPr>
    </w:p>
    <w:p w:rsidR="00E150FC" w:rsidRDefault="00E150FC" w:rsidP="00E150FC">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All’ASI – Agenzia Spaziale Italiana</w:t>
      </w:r>
    </w:p>
    <w:p w:rsidR="00E150FC" w:rsidRDefault="00E150FC" w:rsidP="00E150FC">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rsidR="00E150FC" w:rsidRDefault="00E150FC" w:rsidP="00E150FC">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00133 Roma</w:t>
      </w:r>
    </w:p>
    <w:p w:rsidR="00E150FC" w:rsidRDefault="00E150FC" w:rsidP="00E150FC">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lang w:eastAsia="en-US"/>
        </w:rPr>
        <w:t xml:space="preserve"> </w:t>
      </w:r>
      <w:r>
        <w:rPr>
          <w:rFonts w:ascii="Book Antiqua" w:eastAsiaTheme="minorHAnsi" w:hAnsi="Book Antiqua" w:cstheme="minorBidi"/>
          <w:color w:val="0563C1" w:themeColor="hyperlink"/>
          <w:sz w:val="22"/>
          <w:szCs w:val="22"/>
          <w:u w:val="single"/>
          <w:lang w:eastAsia="en-US"/>
        </w:rPr>
        <w:t>concorsi@asi.postacert.it</w:t>
      </w:r>
    </w:p>
    <w:p w:rsidR="00E150FC" w:rsidRDefault="00E150FC" w:rsidP="00E150FC">
      <w:pPr>
        <w:ind w:right="140"/>
        <w:jc w:val="both"/>
        <w:rPr>
          <w:rFonts w:ascii="Book Antiqua" w:hAnsi="Book Antiqua"/>
          <w:sz w:val="22"/>
          <w:szCs w:val="22"/>
        </w:rPr>
      </w:pPr>
    </w:p>
    <w:p w:rsidR="00E150FC" w:rsidRDefault="00E150FC" w:rsidP="00E150FC">
      <w:pPr>
        <w:ind w:right="140"/>
        <w:jc w:val="both"/>
        <w:rPr>
          <w:rFonts w:ascii="Book Antiqua" w:hAnsi="Book Antiqua"/>
          <w:sz w:val="22"/>
          <w:szCs w:val="22"/>
        </w:rPr>
      </w:pPr>
    </w:p>
    <w:p w:rsidR="00E150FC" w:rsidRDefault="00E150FC" w:rsidP="00E150FC">
      <w:pPr>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xml:space="preserve">… a partecipare alla </w:t>
      </w:r>
      <w:r w:rsidRPr="009721AD">
        <w:rPr>
          <w:rFonts w:ascii="Book Antiqua" w:hAnsi="Book Antiqua"/>
          <w:sz w:val="22"/>
          <w:szCs w:val="22"/>
        </w:rPr>
        <w:t>procedura</w:t>
      </w:r>
      <w:r>
        <w:rPr>
          <w:rFonts w:ascii="Book Antiqua" w:hAnsi="Book Antiqua"/>
          <w:sz w:val="22"/>
          <w:szCs w:val="22"/>
        </w:rPr>
        <w:t xml:space="preserve"> selettiva di cui al Bando </w:t>
      </w:r>
      <w:r w:rsidRPr="00DC6F9C">
        <w:rPr>
          <w:rFonts w:ascii="Book Antiqua" w:hAnsi="Book Antiqua"/>
          <w:sz w:val="22"/>
          <w:szCs w:val="22"/>
        </w:rPr>
        <w:t>1</w:t>
      </w:r>
      <w:r>
        <w:rPr>
          <w:rFonts w:ascii="Book Antiqua" w:hAnsi="Book Antiqua"/>
          <w:sz w:val="22"/>
          <w:szCs w:val="22"/>
        </w:rPr>
        <w:t>9</w:t>
      </w:r>
      <w:r w:rsidRPr="00DC6F9C">
        <w:rPr>
          <w:rFonts w:ascii="Book Antiqua" w:hAnsi="Book Antiqua"/>
          <w:sz w:val="22"/>
          <w:szCs w:val="22"/>
        </w:rPr>
        <w:t>/2022,</w:t>
      </w:r>
      <w:r>
        <w:rPr>
          <w:rFonts w:ascii="Book Antiqua" w:hAnsi="Book Antiqua"/>
          <w:sz w:val="22"/>
          <w:szCs w:val="22"/>
        </w:rPr>
        <w:t xml:space="preserve"> per la copertura di </w:t>
      </w:r>
      <w:r w:rsidRPr="008B5994">
        <w:rPr>
          <w:rFonts w:ascii="Book Antiqua" w:hAnsi="Book Antiqua"/>
          <w:iCs/>
          <w:color w:val="000000" w:themeColor="text1"/>
          <w:sz w:val="22"/>
          <w:szCs w:val="22"/>
        </w:rPr>
        <w:t xml:space="preserve">n. </w:t>
      </w:r>
      <w:r>
        <w:rPr>
          <w:rFonts w:ascii="Book Antiqua" w:hAnsi="Book Antiqua"/>
          <w:iCs/>
          <w:color w:val="000000" w:themeColor="text1"/>
          <w:sz w:val="22"/>
          <w:szCs w:val="22"/>
        </w:rPr>
        <w:t>4</w:t>
      </w:r>
      <w:r w:rsidRPr="008B5994">
        <w:rPr>
          <w:rFonts w:ascii="Book Antiqua" w:hAnsi="Book Antiqua"/>
          <w:iCs/>
          <w:color w:val="000000" w:themeColor="text1"/>
          <w:sz w:val="22"/>
          <w:szCs w:val="22"/>
        </w:rPr>
        <w:t xml:space="preserve"> posizioni di </w:t>
      </w:r>
      <w:r>
        <w:rPr>
          <w:rFonts w:ascii="Book Antiqua" w:hAnsi="Book Antiqua"/>
          <w:iCs/>
          <w:color w:val="000000" w:themeColor="text1"/>
          <w:sz w:val="22"/>
          <w:szCs w:val="22"/>
        </w:rPr>
        <w:t>Primo Ricercatore, II</w:t>
      </w:r>
      <w:r w:rsidRPr="008B5994">
        <w:rPr>
          <w:rFonts w:ascii="Book Antiqua" w:hAnsi="Book Antiqua"/>
          <w:iCs/>
          <w:color w:val="000000" w:themeColor="text1"/>
          <w:sz w:val="22"/>
          <w:szCs w:val="22"/>
        </w:rPr>
        <w:t xml:space="preserve"> livello, ai sensi dell’art. 15</w:t>
      </w:r>
      <w:r w:rsidRPr="008B5994">
        <w:rPr>
          <w:rFonts w:ascii="Book Antiqua" w:hAnsi="Book Antiqua"/>
          <w:sz w:val="22"/>
          <w:szCs w:val="22"/>
        </w:rPr>
        <w:t xml:space="preserve"> del CCNL relativo al personale dell’ASI del 29/11/</w:t>
      </w:r>
      <w:r>
        <w:rPr>
          <w:rFonts w:ascii="Book Antiqua" w:hAnsi="Book Antiqua"/>
          <w:sz w:val="22"/>
          <w:szCs w:val="22"/>
        </w:rPr>
        <w:t>2007.</w:t>
      </w:r>
      <w:r w:rsidRPr="008B5994">
        <w:rPr>
          <w:rFonts w:ascii="Book Antiqua" w:hAnsi="Book Antiqua"/>
          <w:sz w:val="22"/>
          <w:szCs w:val="22"/>
        </w:rPr>
        <w:t xml:space="preserve"> </w:t>
      </w:r>
    </w:p>
    <w:p w:rsidR="00E150FC" w:rsidRDefault="00E150FC" w:rsidP="00E150FC">
      <w:pPr>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a tal fine, </w:t>
      </w:r>
      <w:r>
        <w:rPr>
          <w:rFonts w:ascii="Book Antiqua" w:hAnsi="Book Antiqua"/>
          <w:sz w:val="22"/>
          <w:szCs w:val="22"/>
        </w:rPr>
        <w:t xml:space="preserve">dichiara </w:t>
      </w:r>
      <w:r w:rsidRPr="00897959">
        <w:rPr>
          <w:rFonts w:ascii="Book Antiqua" w:hAnsi="Book Antiqua"/>
          <w:sz w:val="22"/>
          <w:szCs w:val="22"/>
        </w:rPr>
        <w:t>di aver letto e compreso i contenuti delle Informazioni sul trattamento dei dati personali fornite dall’</w:t>
      </w:r>
      <w:r>
        <w:rPr>
          <w:rFonts w:ascii="Book Antiqua" w:hAnsi="Book Antiqua"/>
          <w:sz w:val="22"/>
          <w:szCs w:val="22"/>
        </w:rPr>
        <w:t>ASI</w:t>
      </w:r>
      <w:r w:rsidRPr="00897959">
        <w:rPr>
          <w:rFonts w:ascii="Book Antiqua" w:hAnsi="Book Antiqua"/>
          <w:sz w:val="22"/>
          <w:szCs w:val="22"/>
        </w:rPr>
        <w:t xml:space="preserve"> ai candidati a concorsi e selezioni ai sensi dell’art. 13 del Regolamento Europeo 2016/679 (Regolamento Generale sull</w:t>
      </w:r>
      <w:r>
        <w:rPr>
          <w:rFonts w:ascii="Book Antiqua" w:hAnsi="Book Antiqua"/>
          <w:sz w:val="22"/>
          <w:szCs w:val="22"/>
        </w:rPr>
        <w:t>a Protezione dei dati o “GDPR”)</w:t>
      </w:r>
      <w:r w:rsidRPr="00897959">
        <w:rPr>
          <w:rFonts w:ascii="Book Antiqua" w:hAnsi="Book Antiqua"/>
          <w:sz w:val="22"/>
          <w:szCs w:val="22"/>
        </w:rPr>
        <w:t xml:space="preserve">, in relazione a tutti gli adempimenti necessari e conseguenziali alla partecipazione alla procedura selettiva inerente al medesimo </w:t>
      </w:r>
      <w:r>
        <w:rPr>
          <w:rFonts w:ascii="Book Antiqua" w:hAnsi="Book Antiqua"/>
          <w:sz w:val="22"/>
          <w:szCs w:val="22"/>
        </w:rPr>
        <w:t>Bando</w:t>
      </w:r>
      <w:r w:rsidRPr="00897959">
        <w:rPr>
          <w:rFonts w:ascii="Book Antiqua" w:hAnsi="Book Antiqua"/>
          <w:sz w:val="22"/>
          <w:szCs w:val="22"/>
        </w:rPr>
        <w:t xml:space="preserve">. </w:t>
      </w:r>
    </w:p>
    <w:p w:rsidR="00E150FC" w:rsidRDefault="00E150FC" w:rsidP="00E150FC">
      <w:pPr>
        <w:ind w:right="140"/>
        <w:jc w:val="both"/>
        <w:rPr>
          <w:rFonts w:ascii="Book Antiqua" w:hAnsi="Book Antiqua"/>
          <w:sz w:val="22"/>
          <w:szCs w:val="22"/>
        </w:rPr>
      </w:pPr>
      <w:r w:rsidRPr="00897959">
        <w:rPr>
          <w:rFonts w:ascii="Book Antiqua" w:hAnsi="Book Antiqua"/>
          <w:sz w:val="22"/>
          <w:szCs w:val="22"/>
        </w:rPr>
        <w:t>…1…</w:t>
      </w:r>
      <w:proofErr w:type="spellStart"/>
      <w:r w:rsidRPr="00897959">
        <w:rPr>
          <w:rFonts w:ascii="Book Antiqua" w:hAnsi="Book Antiqua"/>
          <w:sz w:val="22"/>
          <w:szCs w:val="22"/>
        </w:rPr>
        <w:t>sottoscritt</w:t>
      </w:r>
      <w:proofErr w:type="spellEnd"/>
      <w:r w:rsidRPr="00897959">
        <w:rPr>
          <w:rFonts w:ascii="Book Antiqua" w:hAnsi="Book Antiqua"/>
          <w:sz w:val="22"/>
          <w:szCs w:val="22"/>
        </w:rPr>
        <w:t xml:space="preserve">… (NOME e COGNOME) richiede che ogni comunicazione inerente </w:t>
      </w:r>
      <w:r>
        <w:rPr>
          <w:rFonts w:ascii="Book Antiqua" w:hAnsi="Book Antiqua"/>
          <w:sz w:val="22"/>
          <w:szCs w:val="22"/>
        </w:rPr>
        <w:t>al</w:t>
      </w:r>
      <w:r w:rsidRPr="00897959">
        <w:rPr>
          <w:rFonts w:ascii="Book Antiqua" w:hAnsi="Book Antiqua"/>
          <w:sz w:val="22"/>
          <w:szCs w:val="22"/>
        </w:rPr>
        <w:t xml:space="preserve">la procedura di selezione di cui al medesimo </w:t>
      </w:r>
      <w:r>
        <w:rPr>
          <w:rFonts w:ascii="Book Antiqua" w:hAnsi="Book Antiqua"/>
          <w:sz w:val="22"/>
          <w:szCs w:val="22"/>
        </w:rPr>
        <w:t>Bando</w:t>
      </w:r>
      <w:r w:rsidRPr="00897959">
        <w:rPr>
          <w:rFonts w:ascii="Book Antiqua" w:hAnsi="Book Antiqua"/>
          <w:sz w:val="22"/>
          <w:szCs w:val="22"/>
        </w:rPr>
        <w:t xml:space="preserve"> venga inviata all’indirizzo di posta elettronica certificata </w:t>
      </w:r>
      <w:r>
        <w:rPr>
          <w:rFonts w:ascii="Book Antiqua" w:hAnsi="Book Antiqua"/>
          <w:sz w:val="22"/>
          <w:szCs w:val="22"/>
        </w:rPr>
        <w:t xml:space="preserve">...................... </w:t>
      </w:r>
      <w:r w:rsidRPr="00897959">
        <w:rPr>
          <w:rFonts w:ascii="Book Antiqua" w:hAnsi="Book Antiqua"/>
          <w:sz w:val="22"/>
          <w:szCs w:val="22"/>
        </w:rPr>
        <w:t>da cui ha trasmesso la relativa domanda di partecipazione, impegnandosi a comunicare immediatamente all’</w:t>
      </w:r>
      <w:r>
        <w:rPr>
          <w:rFonts w:ascii="Book Antiqua" w:hAnsi="Book Antiqua"/>
          <w:sz w:val="22"/>
          <w:szCs w:val="22"/>
        </w:rPr>
        <w:t>ASI</w:t>
      </w:r>
      <w:r w:rsidRPr="00897959">
        <w:rPr>
          <w:rFonts w:ascii="Book Antiqua" w:hAnsi="Book Antiqua"/>
          <w:sz w:val="22"/>
          <w:szCs w:val="22"/>
        </w:rPr>
        <w:t xml:space="preserve"> ogni eventuale variazione dello stesso indirizzo e riconoscendo espressamente che l’</w:t>
      </w:r>
      <w:r>
        <w:rPr>
          <w:rFonts w:ascii="Book Antiqua" w:hAnsi="Book Antiqua"/>
          <w:sz w:val="22"/>
          <w:szCs w:val="22"/>
        </w:rPr>
        <w:t>ASI</w:t>
      </w:r>
      <w:r w:rsidRPr="00897959">
        <w:rPr>
          <w:rFonts w:ascii="Book Antiqua" w:hAnsi="Book Antiqua"/>
          <w:sz w:val="22"/>
          <w:szCs w:val="22"/>
        </w:rPr>
        <w:t xml:space="preserve"> non assume alcuna responsabilità in caso di inesatta c</w:t>
      </w:r>
      <w:r>
        <w:rPr>
          <w:rFonts w:ascii="Book Antiqua" w:hAnsi="Book Antiqua"/>
          <w:sz w:val="22"/>
          <w:szCs w:val="22"/>
        </w:rPr>
        <w:t>omunicazione o malfunzionamento dell’</w:t>
      </w:r>
      <w:r w:rsidRPr="00897959">
        <w:rPr>
          <w:rFonts w:ascii="Book Antiqua" w:hAnsi="Book Antiqua"/>
          <w:sz w:val="22"/>
          <w:szCs w:val="22"/>
        </w:rPr>
        <w:t>indirizzo di posta elettronica certificata</w:t>
      </w:r>
      <w:r>
        <w:rPr>
          <w:rFonts w:ascii="Book Antiqua" w:hAnsi="Book Antiqua"/>
          <w:sz w:val="22"/>
          <w:szCs w:val="22"/>
        </w:rPr>
        <w:t xml:space="preserve"> del candidato</w:t>
      </w:r>
      <w:r w:rsidRPr="00897959">
        <w:rPr>
          <w:rFonts w:ascii="Book Antiqua" w:hAnsi="Book Antiqua"/>
          <w:sz w:val="22"/>
          <w:szCs w:val="22"/>
        </w:rPr>
        <w:t xml:space="preserve">, nonché in caso di irreperibilità del destinatario. </w:t>
      </w:r>
    </w:p>
    <w:p w:rsidR="00E150FC" w:rsidRDefault="00E150FC" w:rsidP="00E150FC">
      <w:pPr>
        <w:ind w:right="140"/>
        <w:jc w:val="both"/>
        <w:rPr>
          <w:rFonts w:ascii="Book Antiqua" w:hAnsi="Book Antiqua"/>
          <w:sz w:val="22"/>
          <w:szCs w:val="22"/>
        </w:rPr>
      </w:pPr>
      <w:r w:rsidRPr="00897959">
        <w:rPr>
          <w:rFonts w:ascii="Book Antiqua" w:hAnsi="Book Antiqua"/>
          <w:sz w:val="22"/>
          <w:szCs w:val="22"/>
        </w:rPr>
        <w:t>Allega (in formato pdf) copia</w:t>
      </w:r>
      <w:r>
        <w:rPr>
          <w:rFonts w:ascii="Book Antiqua" w:hAnsi="Book Antiqua"/>
          <w:sz w:val="22"/>
          <w:szCs w:val="22"/>
        </w:rPr>
        <w:t xml:space="preserve"> di</w:t>
      </w:r>
      <w:r w:rsidRPr="00897959">
        <w:rPr>
          <w:rFonts w:ascii="Book Antiqua" w:hAnsi="Book Antiqua"/>
          <w:sz w:val="22"/>
          <w:szCs w:val="22"/>
        </w:rPr>
        <w:t xml:space="preserve">: </w:t>
      </w:r>
    </w:p>
    <w:p w:rsidR="00E150FC" w:rsidRPr="002B74AD" w:rsidRDefault="00E150FC" w:rsidP="00E150FC">
      <w:pPr>
        <w:pStyle w:val="Paragrafoelenco"/>
        <w:numPr>
          <w:ilvl w:val="1"/>
          <w:numId w:val="1"/>
        </w:numPr>
        <w:ind w:right="140"/>
        <w:jc w:val="both"/>
        <w:rPr>
          <w:rFonts w:ascii="Book Antiqua" w:eastAsia="Book Antiqua" w:hAnsi="Book Antiqua" w:cs="Book Antiqua"/>
          <w:sz w:val="22"/>
          <w:szCs w:val="22"/>
        </w:rPr>
      </w:pPr>
      <w:r w:rsidRPr="002B74AD">
        <w:rPr>
          <w:rFonts w:ascii="Book Antiqua" w:hAnsi="Book Antiqua"/>
          <w:sz w:val="22"/>
          <w:szCs w:val="22"/>
        </w:rPr>
        <w:t>un curriculum professionale strutturato, redatto seguendo il modello di cui all’Allegato B;</w:t>
      </w:r>
    </w:p>
    <w:p w:rsidR="00E150FC" w:rsidRPr="006C5E33" w:rsidRDefault="00E150FC" w:rsidP="00E150FC">
      <w:pPr>
        <w:pStyle w:val="Paragrafoelenco"/>
        <w:numPr>
          <w:ilvl w:val="1"/>
          <w:numId w:val="1"/>
        </w:numPr>
        <w:ind w:right="140"/>
        <w:jc w:val="both"/>
        <w:rPr>
          <w:rFonts w:ascii="Book Antiqua" w:eastAsia="Book Antiqua" w:hAnsi="Book Antiqua" w:cs="Book Antiqua"/>
          <w:sz w:val="22"/>
          <w:szCs w:val="22"/>
        </w:rPr>
      </w:pPr>
      <w:r w:rsidRPr="002B74AD">
        <w:rPr>
          <w:rFonts w:ascii="Book Antiqua" w:hAnsi="Book Antiqua"/>
          <w:sz w:val="22"/>
          <w:szCs w:val="22"/>
        </w:rPr>
        <w:t>fotocopia di un documento di riconoscimento in corso di validità</w:t>
      </w:r>
      <w:r>
        <w:rPr>
          <w:rFonts w:ascii="Book Antiqua" w:hAnsi="Book Antiqua"/>
          <w:sz w:val="22"/>
          <w:szCs w:val="22"/>
        </w:rPr>
        <w:t>.</w:t>
      </w:r>
    </w:p>
    <w:p w:rsidR="00E150FC" w:rsidRPr="002B74AD" w:rsidRDefault="00E150FC" w:rsidP="00E150FC">
      <w:pPr>
        <w:ind w:right="140"/>
        <w:jc w:val="both"/>
        <w:rPr>
          <w:rFonts w:ascii="Book Antiqua" w:hAnsi="Book Antiqua"/>
          <w:sz w:val="22"/>
          <w:szCs w:val="22"/>
        </w:rPr>
      </w:pPr>
    </w:p>
    <w:p w:rsidR="00E150FC" w:rsidRDefault="00E150FC" w:rsidP="00E150FC">
      <w:pPr>
        <w:ind w:right="140"/>
        <w:jc w:val="both"/>
        <w:rPr>
          <w:rFonts w:ascii="Book Antiqua" w:hAnsi="Book Antiqua"/>
          <w:sz w:val="22"/>
          <w:szCs w:val="22"/>
        </w:rPr>
      </w:pPr>
    </w:p>
    <w:p w:rsidR="00E150FC" w:rsidRDefault="00E150FC" w:rsidP="00E150FC">
      <w:pPr>
        <w:ind w:right="140"/>
        <w:jc w:val="both"/>
        <w:rPr>
          <w:sz w:val="10"/>
          <w:szCs w:val="10"/>
        </w:rPr>
      </w:pPr>
      <w:r>
        <w:rPr>
          <w:rFonts w:ascii="Book Antiqua" w:hAnsi="Book Antiqua"/>
          <w:sz w:val="22"/>
          <w:szCs w:val="22"/>
        </w:rPr>
        <w:t>Luogo</w:t>
      </w:r>
      <w:r w:rsidRPr="00897959">
        <w:rPr>
          <w:rFonts w:ascii="Book Antiqua" w:hAnsi="Book Antiqua"/>
          <w:sz w:val="22"/>
          <w:szCs w:val="22"/>
        </w:rPr>
        <w:t xml:space="preserve">, __________________ Firma </w:t>
      </w:r>
      <w:r>
        <w:t>__________________________</w:t>
      </w:r>
      <w:r>
        <w:rPr>
          <w:sz w:val="10"/>
          <w:szCs w:val="10"/>
        </w:rPr>
        <w:t xml:space="preserve"> </w:t>
      </w:r>
    </w:p>
    <w:p w:rsidR="00E150FC" w:rsidRDefault="00E150FC" w:rsidP="00E150FC">
      <w:pPr>
        <w:ind w:right="-1"/>
        <w:jc w:val="both"/>
        <w:rPr>
          <w:sz w:val="10"/>
          <w:szCs w:val="10"/>
        </w:rPr>
      </w:pPr>
    </w:p>
    <w:p w:rsidR="00E150FC" w:rsidRDefault="00E150FC" w:rsidP="00E150FC">
      <w:pPr>
        <w:ind w:right="-1"/>
        <w:jc w:val="both"/>
        <w:rPr>
          <w:sz w:val="10"/>
          <w:szCs w:val="10"/>
        </w:rPr>
      </w:pPr>
    </w:p>
    <w:p w:rsidR="00E150FC" w:rsidRDefault="00E150FC" w:rsidP="00E150FC">
      <w:pPr>
        <w:ind w:right="-1"/>
        <w:jc w:val="both"/>
        <w:rPr>
          <w:sz w:val="10"/>
          <w:szCs w:val="10"/>
        </w:rPr>
      </w:pPr>
    </w:p>
    <w:p w:rsidR="00E150FC" w:rsidRDefault="00E150FC" w:rsidP="00E150FC">
      <w:pPr>
        <w:tabs>
          <w:tab w:val="left" w:pos="4282"/>
        </w:tabs>
        <w:ind w:right="-285"/>
        <w:rPr>
          <w:rFonts w:ascii="Book Antiqua" w:hAnsi="Book Antiqua"/>
          <w:sz w:val="22"/>
          <w:szCs w:val="22"/>
        </w:rPr>
        <w:sectPr w:rsidR="00E150FC" w:rsidSect="008469D3">
          <w:headerReference w:type="default" r:id="rId5"/>
          <w:pgSz w:w="11906" w:h="16838"/>
          <w:pgMar w:top="261" w:right="1134" w:bottom="1134" w:left="1134" w:header="284" w:footer="720" w:gutter="0"/>
          <w:cols w:space="720"/>
        </w:sectPr>
      </w:pPr>
    </w:p>
    <w:p w:rsidR="00E150FC" w:rsidRDefault="00E150FC" w:rsidP="00E150FC">
      <w:pPr>
        <w:spacing w:after="160"/>
        <w:ind w:right="-1"/>
        <w:jc w:val="center"/>
        <w:rPr>
          <w:rFonts w:ascii="Book Antiqua" w:eastAsiaTheme="minorHAnsi" w:hAnsi="Book Antiqua" w:cstheme="minorBidi"/>
          <w:sz w:val="22"/>
          <w:szCs w:val="22"/>
          <w:lang w:eastAsia="en-US"/>
        </w:rPr>
      </w:pPr>
    </w:p>
    <w:p w:rsidR="00E150FC" w:rsidRDefault="00E150FC" w:rsidP="00E150FC">
      <w:pPr>
        <w:ind w:right="140"/>
        <w:jc w:val="right"/>
        <w:rPr>
          <w:rFonts w:ascii="Book Antiqua" w:eastAsiaTheme="minorHAnsi" w:hAnsi="Book Antiqua" w:cstheme="minorBidi"/>
          <w:sz w:val="22"/>
          <w:szCs w:val="22"/>
          <w:lang w:eastAsia="en-US"/>
        </w:rPr>
      </w:pPr>
    </w:p>
    <w:p w:rsidR="00E150FC" w:rsidRDefault="00E150FC" w:rsidP="00E150FC">
      <w:pPr>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ALLEGATO B BANDO 19/2022</w:t>
      </w:r>
    </w:p>
    <w:p w:rsidR="00E150FC" w:rsidRDefault="00E150FC" w:rsidP="00E150FC">
      <w:pPr>
        <w:spacing w:after="160"/>
        <w:ind w:right="-1"/>
        <w:jc w:val="both"/>
        <w:rPr>
          <w:rFonts w:ascii="Book Antiqua" w:eastAsiaTheme="minorHAnsi" w:hAnsi="Book Antiqua" w:cstheme="minorBidi"/>
          <w:sz w:val="22"/>
          <w:szCs w:val="22"/>
          <w:lang w:eastAsia="en-US"/>
        </w:rPr>
      </w:pPr>
    </w:p>
    <w:p w:rsidR="00E150FC" w:rsidRDefault="00E150FC" w:rsidP="00E150FC">
      <w:pPr>
        <w:spacing w:after="160"/>
        <w:ind w:right="-1"/>
        <w:jc w:val="center"/>
        <w:rPr>
          <w:rFonts w:ascii="Book Antiqua" w:eastAsiaTheme="minorHAnsi" w:hAnsi="Book Antiqua" w:cstheme="minorBidi"/>
          <w:sz w:val="22"/>
          <w:szCs w:val="22"/>
          <w:lang w:eastAsia="en-US"/>
        </w:rPr>
      </w:pPr>
    </w:p>
    <w:p w:rsidR="00E150FC" w:rsidRDefault="00E150FC" w:rsidP="00E150F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rsidR="00E150FC" w:rsidRDefault="00E150FC" w:rsidP="00E150F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rsidR="00E150FC" w:rsidRDefault="00E150FC" w:rsidP="00E150FC">
      <w:pPr>
        <w:spacing w:after="160"/>
        <w:ind w:right="-1"/>
        <w:jc w:val="both"/>
        <w:rPr>
          <w:rFonts w:ascii="Book Antiqua" w:eastAsiaTheme="minorHAnsi" w:hAnsi="Book Antiqua" w:cstheme="minorBidi"/>
          <w:sz w:val="22"/>
          <w:szCs w:val="22"/>
          <w:lang w:eastAsia="en-US"/>
        </w:rPr>
      </w:pPr>
    </w:p>
    <w:p w:rsidR="00E150FC" w:rsidRDefault="00E150FC" w:rsidP="00E150FC">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rsidR="00E150FC"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rsidR="00E150FC" w:rsidRDefault="00E150FC" w:rsidP="00E150FC">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rsidR="00E150FC"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rsidR="00E150FC"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rsidR="00E150FC"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rsidR="00E150FC"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E150FC" w:rsidRDefault="00E150FC" w:rsidP="00E150FC">
      <w:pPr>
        <w:spacing w:after="160"/>
        <w:ind w:right="-1"/>
        <w:jc w:val="center"/>
        <w:rPr>
          <w:rFonts w:ascii="Book Antiqua" w:eastAsiaTheme="minorHAnsi" w:hAnsi="Book Antiqua" w:cstheme="minorBidi"/>
          <w:sz w:val="22"/>
          <w:szCs w:val="22"/>
          <w:lang w:eastAsia="en-US"/>
        </w:rPr>
      </w:pPr>
    </w:p>
    <w:p w:rsidR="00E150FC" w:rsidRDefault="00E150FC" w:rsidP="00E150FC">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DICHIARA </w:t>
      </w:r>
    </w:p>
    <w:p w:rsidR="00E150FC" w:rsidRPr="000F3C81" w:rsidRDefault="00E150FC" w:rsidP="00E150FC">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 essere in possesso dei seguenti titoli di cui all’art. 5, lettere B1), B2), B3) e B4) del Bando di selezione</w:t>
      </w:r>
    </w:p>
    <w:p w:rsidR="00E150FC" w:rsidRDefault="00E150FC" w:rsidP="00E150FC">
      <w:pPr>
        <w:pStyle w:val="Default"/>
        <w:jc w:val="both"/>
        <w:rPr>
          <w:bCs/>
          <w:i/>
          <w:color w:val="auto"/>
          <w:sz w:val="22"/>
          <w:szCs w:val="22"/>
          <w:u w:val="single"/>
        </w:rPr>
      </w:pPr>
      <w:r>
        <w:rPr>
          <w:bCs/>
          <w:i/>
          <w:color w:val="auto"/>
          <w:sz w:val="22"/>
          <w:szCs w:val="22"/>
          <w:u w:val="single"/>
        </w:rPr>
        <w:t>Nota:</w:t>
      </w:r>
    </w:p>
    <w:p w:rsidR="00E150FC" w:rsidRDefault="00E150FC" w:rsidP="00E150FC">
      <w:pPr>
        <w:pStyle w:val="Default"/>
        <w:spacing w:before="40" w:after="40"/>
        <w:jc w:val="both"/>
        <w:rPr>
          <w:bCs/>
          <w:i/>
          <w:color w:val="auto"/>
          <w:sz w:val="22"/>
          <w:szCs w:val="22"/>
        </w:rPr>
      </w:pPr>
      <w:r>
        <w:rPr>
          <w:bCs/>
          <w:i/>
          <w:color w:val="auto"/>
          <w:sz w:val="22"/>
          <w:szCs w:val="22"/>
        </w:rPr>
        <w:t>Tutti i campi presenti nelle schede, salvo la voce “Altre informazioni</w:t>
      </w:r>
      <w:r w:rsidRPr="008250AA">
        <w:t xml:space="preserve"> </w:t>
      </w:r>
      <w:r w:rsidRPr="008250AA">
        <w:rPr>
          <w:bCs/>
          <w:i/>
          <w:color w:val="auto"/>
          <w:sz w:val="22"/>
          <w:szCs w:val="22"/>
        </w:rPr>
        <w:t>utili ai fini della valutazione</w:t>
      </w:r>
      <w:r>
        <w:rPr>
          <w:bCs/>
          <w:i/>
          <w:color w:val="auto"/>
          <w:sz w:val="22"/>
          <w:szCs w:val="22"/>
        </w:rPr>
        <w:t xml:space="preserve">”,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rsidR="00E150FC" w:rsidRDefault="00E150FC" w:rsidP="00E150FC">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rsidR="00E150FC" w:rsidRDefault="00E150FC" w:rsidP="00E150FC">
      <w:pPr>
        <w:ind w:right="-1"/>
        <w:rPr>
          <w:rFonts w:ascii="Book Antiqua" w:hAnsi="Book Antiqua"/>
          <w:i/>
          <w:sz w:val="22"/>
          <w:szCs w:val="22"/>
        </w:rPr>
      </w:pPr>
    </w:p>
    <w:p w:rsidR="00E150FC" w:rsidRDefault="00E150FC" w:rsidP="00E150FC">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rsidR="00E150FC" w:rsidRDefault="00E150FC" w:rsidP="00E150FC">
      <w:pPr>
        <w:pStyle w:val="Default"/>
        <w:ind w:right="-1"/>
        <w:jc w:val="both"/>
        <w:rPr>
          <w:rFonts w:eastAsia="Calibri"/>
          <w:b/>
          <w:bCs/>
          <w:color w:val="auto"/>
          <w:sz w:val="22"/>
          <w:szCs w:val="22"/>
          <w:u w:val="single"/>
        </w:rPr>
      </w:pPr>
    </w:p>
    <w:p w:rsidR="00E150FC" w:rsidRDefault="00E150FC" w:rsidP="00E150FC">
      <w:pPr>
        <w:pStyle w:val="Default"/>
        <w:jc w:val="both"/>
        <w:rPr>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7207"/>
      </w:tblGrid>
      <w:tr w:rsidR="00E150FC" w:rsidTr="006A3166">
        <w:trPr>
          <w:trHeight w:val="605"/>
        </w:trPr>
        <w:tc>
          <w:tcPr>
            <w:tcW w:w="9720" w:type="dxa"/>
            <w:gridSpan w:val="2"/>
            <w:tcBorders>
              <w:top w:val="single" w:sz="4" w:space="0" w:color="auto"/>
              <w:left w:val="single" w:sz="4" w:space="0" w:color="auto"/>
              <w:right w:val="single" w:sz="4" w:space="0" w:color="auto"/>
            </w:tcBorders>
            <w:vAlign w:val="center"/>
            <w:hideMark/>
          </w:tcPr>
          <w:p w:rsidR="00E150FC" w:rsidRDefault="00E150FC" w:rsidP="006A3166">
            <w:pPr>
              <w:pStyle w:val="Default"/>
              <w:spacing w:before="60" w:after="60"/>
              <w:jc w:val="both"/>
              <w:rPr>
                <w:sz w:val="22"/>
                <w:szCs w:val="22"/>
              </w:rPr>
            </w:pPr>
            <w:r>
              <w:rPr>
                <w:sz w:val="22"/>
                <w:szCs w:val="22"/>
              </w:rPr>
              <w:t>B</w:t>
            </w:r>
            <w:r w:rsidRPr="00CC515F">
              <w:rPr>
                <w:sz w:val="22"/>
                <w:szCs w:val="22"/>
              </w:rPr>
              <w:t xml:space="preserve">1) </w:t>
            </w:r>
            <w:r w:rsidRPr="00F34792">
              <w:rPr>
                <w:sz w:val="22"/>
                <w:szCs w:val="22"/>
              </w:rPr>
              <w:t>Produzione scientifica fino a un massimo di 30 punti</w:t>
            </w:r>
            <w:r>
              <w:rPr>
                <w:sz w:val="22"/>
                <w:szCs w:val="22"/>
              </w:rPr>
              <w:t xml:space="preserve"> </w:t>
            </w:r>
            <w:r w:rsidRPr="00F34792">
              <w:rPr>
                <w:sz w:val="22"/>
                <w:szCs w:val="22"/>
              </w:rPr>
              <w:t xml:space="preserve">- quali </w:t>
            </w:r>
            <w:r w:rsidRPr="008C152C">
              <w:rPr>
                <w:sz w:val="22"/>
                <w:szCs w:val="22"/>
              </w:rPr>
              <w:t xml:space="preserve">a titolo meramente esemplificativo e non esaustivo: pubblicazioni </w:t>
            </w:r>
            <w:proofErr w:type="spellStart"/>
            <w:r w:rsidRPr="008C152C">
              <w:rPr>
                <w:sz w:val="22"/>
                <w:szCs w:val="22"/>
              </w:rPr>
              <w:t>referate</w:t>
            </w:r>
            <w:proofErr w:type="spellEnd"/>
            <w:r w:rsidRPr="008C152C">
              <w:rPr>
                <w:sz w:val="22"/>
                <w:szCs w:val="22"/>
              </w:rPr>
              <w:t xml:space="preserve"> a primo nome; </w:t>
            </w:r>
            <w:proofErr w:type="spellStart"/>
            <w:r w:rsidRPr="008C152C">
              <w:rPr>
                <w:sz w:val="22"/>
                <w:szCs w:val="22"/>
              </w:rPr>
              <w:t>referate</w:t>
            </w:r>
            <w:proofErr w:type="spellEnd"/>
            <w:r w:rsidRPr="008C152C">
              <w:rPr>
                <w:sz w:val="22"/>
                <w:szCs w:val="22"/>
              </w:rPr>
              <w:t xml:space="preserve"> co-autore, </w:t>
            </w:r>
            <w:proofErr w:type="spellStart"/>
            <w:r w:rsidRPr="008C152C">
              <w:rPr>
                <w:sz w:val="22"/>
                <w:szCs w:val="22"/>
              </w:rPr>
              <w:t>corresponding</w:t>
            </w:r>
            <w:proofErr w:type="spellEnd"/>
            <w:r w:rsidRPr="008C152C">
              <w:rPr>
                <w:sz w:val="22"/>
                <w:szCs w:val="22"/>
              </w:rPr>
              <w:t xml:space="preserve"> </w:t>
            </w:r>
            <w:proofErr w:type="spellStart"/>
            <w:r w:rsidRPr="008C152C">
              <w:rPr>
                <w:sz w:val="22"/>
                <w:szCs w:val="22"/>
              </w:rPr>
              <w:t>author</w:t>
            </w:r>
            <w:proofErr w:type="spellEnd"/>
            <w:r w:rsidRPr="008C152C">
              <w:rPr>
                <w:sz w:val="22"/>
                <w:szCs w:val="22"/>
              </w:rPr>
              <w:t xml:space="preserve">, senza processo di </w:t>
            </w:r>
            <w:proofErr w:type="spellStart"/>
            <w:r w:rsidRPr="008C152C">
              <w:rPr>
                <w:sz w:val="22"/>
                <w:szCs w:val="22"/>
              </w:rPr>
              <w:t>referaggio</w:t>
            </w:r>
            <w:proofErr w:type="spellEnd"/>
            <w:r w:rsidRPr="008C152C">
              <w:rPr>
                <w:sz w:val="22"/>
                <w:szCs w:val="22"/>
              </w:rPr>
              <w:t xml:space="preserve">; monografie; capitolo di libro; atti di congresso; rapporti ed elaborati tecnici/scientifici; </w:t>
            </w:r>
            <w:proofErr w:type="spellStart"/>
            <w:r w:rsidRPr="008C152C">
              <w:rPr>
                <w:sz w:val="22"/>
                <w:szCs w:val="22"/>
              </w:rPr>
              <w:t>proceedings</w:t>
            </w:r>
            <w:proofErr w:type="spellEnd"/>
            <w:r w:rsidRPr="008C152C">
              <w:rPr>
                <w:sz w:val="22"/>
                <w:szCs w:val="22"/>
              </w:rPr>
              <w:t>, brevetti etc.</w:t>
            </w:r>
          </w:p>
        </w:tc>
      </w:tr>
      <w:tr w:rsidR="00E150FC" w:rsidTr="006A3166">
        <w:trPr>
          <w:trHeight w:val="304"/>
        </w:trPr>
        <w:tc>
          <w:tcPr>
            <w:tcW w:w="9720" w:type="dxa"/>
            <w:gridSpan w:val="2"/>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jc w:val="center"/>
              <w:rPr>
                <w:sz w:val="22"/>
                <w:szCs w:val="22"/>
              </w:rPr>
            </w:pPr>
            <w:r>
              <w:rPr>
                <w:sz w:val="22"/>
                <w:szCs w:val="22"/>
              </w:rPr>
              <w:t>n. 1</w:t>
            </w:r>
          </w:p>
        </w:tc>
      </w:tr>
      <w:tr w:rsidR="00E150FC" w:rsidTr="006A3166">
        <w:trPr>
          <w:trHeight w:val="304"/>
        </w:trPr>
        <w:tc>
          <w:tcPr>
            <w:tcW w:w="2513"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Titolo/prodotto</w:t>
            </w:r>
          </w:p>
        </w:tc>
        <w:tc>
          <w:tcPr>
            <w:tcW w:w="7207"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2513"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Rivista/ Casa Editrice/ Ente organizzatore Congresso</w:t>
            </w:r>
          </w:p>
        </w:tc>
        <w:tc>
          <w:tcPr>
            <w:tcW w:w="7207"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2513"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Autore/i</w:t>
            </w:r>
          </w:p>
        </w:tc>
        <w:tc>
          <w:tcPr>
            <w:tcW w:w="7207"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2513"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lastRenderedPageBreak/>
              <w:t>Eventuale link al prodotto</w:t>
            </w:r>
          </w:p>
        </w:tc>
        <w:tc>
          <w:tcPr>
            <w:tcW w:w="7207"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2513"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Altre informazioni utili ai fini della valutazione</w:t>
            </w:r>
          </w:p>
        </w:tc>
        <w:tc>
          <w:tcPr>
            <w:tcW w:w="7207"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bl>
    <w:p w:rsidR="00E150FC" w:rsidRDefault="00E150FC" w:rsidP="00E150FC">
      <w:pPr>
        <w:pStyle w:val="Default"/>
        <w:rPr>
          <w:sz w:val="22"/>
          <w:szCs w:val="22"/>
        </w:rPr>
      </w:pPr>
    </w:p>
    <w:p w:rsidR="00E150FC" w:rsidRDefault="00E150FC" w:rsidP="00E150FC">
      <w:pPr>
        <w:pStyle w:val="Default"/>
        <w:rPr>
          <w:sz w:val="22"/>
          <w:szCs w:val="22"/>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6642"/>
      </w:tblGrid>
      <w:tr w:rsidR="00E150FC" w:rsidTr="006A3166">
        <w:trPr>
          <w:trHeight w:val="184"/>
        </w:trPr>
        <w:tc>
          <w:tcPr>
            <w:tcW w:w="9722" w:type="dxa"/>
            <w:gridSpan w:val="2"/>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spacing w:before="60" w:after="60"/>
              <w:jc w:val="both"/>
              <w:rPr>
                <w:sz w:val="22"/>
                <w:szCs w:val="22"/>
              </w:rPr>
            </w:pPr>
            <w:r>
              <w:rPr>
                <w:sz w:val="22"/>
                <w:szCs w:val="22"/>
              </w:rPr>
              <w:t>B</w:t>
            </w:r>
            <w:r w:rsidRPr="00CC515F">
              <w:rPr>
                <w:sz w:val="22"/>
                <w:szCs w:val="22"/>
              </w:rPr>
              <w:t xml:space="preserve">2) </w:t>
            </w:r>
            <w:r w:rsidRPr="00514153">
              <w:rPr>
                <w:sz w:val="22"/>
                <w:szCs w:val="22"/>
              </w:rPr>
              <w:t>Incarichi di Responsabilità/Altri incarichi diversamente denominati</w:t>
            </w:r>
            <w:r>
              <w:rPr>
                <w:sz w:val="22"/>
                <w:szCs w:val="22"/>
              </w:rPr>
              <w:t xml:space="preserve">, </w:t>
            </w:r>
            <w:r w:rsidRPr="00514153">
              <w:rPr>
                <w:sz w:val="22"/>
                <w:szCs w:val="22"/>
              </w:rPr>
              <w:t xml:space="preserve">fino a un massimo </w:t>
            </w:r>
            <w:r>
              <w:rPr>
                <w:sz w:val="22"/>
                <w:szCs w:val="22"/>
              </w:rPr>
              <w:t xml:space="preserve">di </w:t>
            </w:r>
            <w:r w:rsidRPr="00514153">
              <w:rPr>
                <w:sz w:val="22"/>
                <w:szCs w:val="22"/>
              </w:rPr>
              <w:t>15 punti</w:t>
            </w:r>
            <w:r>
              <w:rPr>
                <w:sz w:val="22"/>
                <w:szCs w:val="22"/>
              </w:rPr>
              <w:t xml:space="preserve"> </w:t>
            </w:r>
            <w:r w:rsidRPr="00514153">
              <w:rPr>
                <w:sz w:val="22"/>
                <w:szCs w:val="22"/>
              </w:rPr>
              <w:t>- qual</w:t>
            </w:r>
            <w:r w:rsidRPr="008C152C">
              <w:rPr>
                <w:sz w:val="22"/>
                <w:szCs w:val="22"/>
              </w:rPr>
              <w:t>i a titolo meramente esemplificativo e non esaustivo: Responsabil</w:t>
            </w:r>
            <w:r>
              <w:rPr>
                <w:sz w:val="22"/>
                <w:szCs w:val="22"/>
              </w:rPr>
              <w:t>e</w:t>
            </w:r>
            <w:r w:rsidRPr="00514153">
              <w:rPr>
                <w:sz w:val="22"/>
                <w:szCs w:val="22"/>
              </w:rPr>
              <w:t xml:space="preserve"> di direzione, unità, ufficio; Responsabil</w:t>
            </w:r>
            <w:r>
              <w:rPr>
                <w:sz w:val="22"/>
                <w:szCs w:val="22"/>
              </w:rPr>
              <w:t>e</w:t>
            </w:r>
            <w:r w:rsidRPr="00514153">
              <w:rPr>
                <w:sz w:val="22"/>
                <w:szCs w:val="22"/>
              </w:rPr>
              <w:t xml:space="preserve"> di progetti; PI; </w:t>
            </w:r>
            <w:proofErr w:type="spellStart"/>
            <w:r w:rsidRPr="00514153">
              <w:rPr>
                <w:sz w:val="22"/>
                <w:szCs w:val="22"/>
              </w:rPr>
              <w:t>Co.I</w:t>
            </w:r>
            <w:proofErr w:type="spellEnd"/>
            <w:r w:rsidRPr="00514153">
              <w:rPr>
                <w:sz w:val="22"/>
                <w:szCs w:val="22"/>
              </w:rPr>
              <w:t>., Resp</w:t>
            </w:r>
            <w:r>
              <w:rPr>
                <w:sz w:val="22"/>
                <w:szCs w:val="22"/>
              </w:rPr>
              <w:t>onsabile</w:t>
            </w:r>
            <w:r w:rsidRPr="00514153">
              <w:rPr>
                <w:sz w:val="22"/>
                <w:szCs w:val="22"/>
              </w:rPr>
              <w:t xml:space="preserve"> di direzione e coordinamento di gruppi di ricerca; RUP; DEC; componente di team di gestione, componente di gruppo di ricerca, Program/Project Scientist </w:t>
            </w:r>
            <w:proofErr w:type="spellStart"/>
            <w:r w:rsidRPr="00514153">
              <w:rPr>
                <w:sz w:val="22"/>
                <w:szCs w:val="22"/>
              </w:rPr>
              <w:t>etc</w:t>
            </w:r>
            <w:proofErr w:type="spellEnd"/>
            <w:r w:rsidRPr="00514153">
              <w:rPr>
                <w:sz w:val="22"/>
                <w:szCs w:val="22"/>
              </w:rPr>
              <w:t xml:space="preserve">; vincitore di progetti europei (PRIN, PON; </w:t>
            </w:r>
            <w:proofErr w:type="spellStart"/>
            <w:r w:rsidRPr="00514153">
              <w:rPr>
                <w:sz w:val="22"/>
                <w:szCs w:val="22"/>
              </w:rPr>
              <w:t>etc</w:t>
            </w:r>
            <w:proofErr w:type="spellEnd"/>
            <w:r w:rsidRPr="00514153">
              <w:rPr>
                <w:sz w:val="22"/>
                <w:szCs w:val="22"/>
              </w:rPr>
              <w:t xml:space="preserve">); </w:t>
            </w:r>
            <w:r>
              <w:rPr>
                <w:sz w:val="22"/>
                <w:szCs w:val="22"/>
              </w:rPr>
              <w:t>presidente  o componente di</w:t>
            </w:r>
            <w:r w:rsidRPr="00514153">
              <w:rPr>
                <w:sz w:val="22"/>
                <w:szCs w:val="22"/>
              </w:rPr>
              <w:t xml:space="preserve"> commissioni di selezione di esperimenti/borse di studio/personale/</w:t>
            </w:r>
            <w:r>
              <w:rPr>
                <w:sz w:val="22"/>
                <w:szCs w:val="22"/>
              </w:rPr>
              <w:t xml:space="preserve"> </w:t>
            </w:r>
            <w:r w:rsidRPr="00514153">
              <w:rPr>
                <w:sz w:val="22"/>
                <w:szCs w:val="22"/>
              </w:rPr>
              <w:t>progetti/missioni/ congruità/ collaud</w:t>
            </w:r>
            <w:r>
              <w:rPr>
                <w:sz w:val="22"/>
                <w:szCs w:val="22"/>
              </w:rPr>
              <w:t>o/</w:t>
            </w:r>
            <w:r w:rsidRPr="00514153">
              <w:rPr>
                <w:sz w:val="22"/>
                <w:szCs w:val="22"/>
              </w:rPr>
              <w:t>verifica conformità/etc</w:t>
            </w:r>
            <w:r>
              <w:rPr>
                <w:sz w:val="22"/>
                <w:szCs w:val="22"/>
              </w:rPr>
              <w:t>.</w:t>
            </w:r>
          </w:p>
        </w:tc>
      </w:tr>
      <w:tr w:rsidR="00E150FC" w:rsidTr="006A3166">
        <w:trPr>
          <w:trHeight w:val="184"/>
        </w:trPr>
        <w:tc>
          <w:tcPr>
            <w:tcW w:w="9722" w:type="dxa"/>
            <w:gridSpan w:val="2"/>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spacing w:before="60" w:after="60"/>
              <w:jc w:val="center"/>
              <w:rPr>
                <w:sz w:val="22"/>
                <w:szCs w:val="22"/>
              </w:rPr>
            </w:pPr>
            <w:r>
              <w:rPr>
                <w:sz w:val="22"/>
                <w:szCs w:val="22"/>
              </w:rPr>
              <w:t>n.1</w:t>
            </w: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Descrizione</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Numero di Protocollo</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 xml:space="preserve">Tipo di Ruolo/Incarico </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Data di inizio attività</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6"/>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Altre informazioni utili ai fini della valutazione</w:t>
            </w:r>
          </w:p>
        </w:tc>
        <w:tc>
          <w:tcPr>
            <w:tcW w:w="664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bl>
    <w:p w:rsidR="00E150FC" w:rsidRDefault="00E150FC" w:rsidP="00E150FC">
      <w:pPr>
        <w:autoSpaceDE w:val="0"/>
        <w:autoSpaceDN w:val="0"/>
        <w:adjustRightInd w:val="0"/>
        <w:rPr>
          <w:rFonts w:ascii="Book Antiqua" w:eastAsiaTheme="minorHAnsi" w:hAnsi="Book Antiqua"/>
          <w:b/>
          <w:bCs/>
          <w:color w:val="000000"/>
          <w:sz w:val="22"/>
          <w:szCs w:val="22"/>
          <w:lang w:eastAsia="en-US"/>
        </w:rPr>
      </w:pPr>
    </w:p>
    <w:p w:rsidR="00E150FC" w:rsidRDefault="00E150FC" w:rsidP="00E150FC">
      <w:pPr>
        <w:autoSpaceDE w:val="0"/>
        <w:autoSpaceDN w:val="0"/>
        <w:adjustRightInd w:val="0"/>
        <w:rPr>
          <w:rFonts w:ascii="Book Antiqua" w:eastAsiaTheme="minorHAnsi" w:hAnsi="Book Antiqua"/>
          <w:b/>
          <w:bCs/>
          <w:color w:val="000000"/>
          <w:sz w:val="22"/>
          <w:szCs w:val="22"/>
          <w:lang w:eastAsia="en-US"/>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6662"/>
      </w:tblGrid>
      <w:tr w:rsidR="00E150FC" w:rsidTr="006A3166">
        <w:trPr>
          <w:trHeight w:val="18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spacing w:before="60" w:after="60"/>
              <w:jc w:val="both"/>
              <w:rPr>
                <w:sz w:val="22"/>
                <w:szCs w:val="22"/>
              </w:rPr>
            </w:pPr>
            <w:r>
              <w:rPr>
                <w:sz w:val="22"/>
                <w:szCs w:val="22"/>
              </w:rPr>
              <w:t>B</w:t>
            </w:r>
            <w:r w:rsidRPr="00CA1135">
              <w:rPr>
                <w:sz w:val="22"/>
                <w:szCs w:val="22"/>
              </w:rPr>
              <w:t xml:space="preserve">3) </w:t>
            </w:r>
            <w:r w:rsidRPr="00514153">
              <w:rPr>
                <w:sz w:val="22"/>
                <w:szCs w:val="22"/>
              </w:rPr>
              <w:t>Terza missione e formazione</w:t>
            </w:r>
            <w:r>
              <w:rPr>
                <w:sz w:val="22"/>
                <w:szCs w:val="22"/>
              </w:rPr>
              <w:t>,</w:t>
            </w:r>
            <w:r w:rsidRPr="00514153">
              <w:rPr>
                <w:sz w:val="22"/>
                <w:szCs w:val="22"/>
              </w:rPr>
              <w:t xml:space="preserve"> fino a un massimo di 10 punti</w:t>
            </w:r>
            <w:r>
              <w:rPr>
                <w:sz w:val="22"/>
                <w:szCs w:val="22"/>
              </w:rPr>
              <w:t xml:space="preserve"> </w:t>
            </w:r>
            <w:r w:rsidRPr="00514153">
              <w:rPr>
                <w:sz w:val="22"/>
                <w:szCs w:val="22"/>
              </w:rPr>
              <w:t xml:space="preserve">- </w:t>
            </w:r>
            <w:r w:rsidRPr="008C152C">
              <w:rPr>
                <w:sz w:val="22"/>
                <w:szCs w:val="22"/>
              </w:rPr>
              <w:t>quali a titolo meramente esemplificativo e non esaustivo:  incarichi di docenza universitaria e in</w:t>
            </w:r>
            <w:r w:rsidRPr="00514153">
              <w:rPr>
                <w:sz w:val="22"/>
                <w:szCs w:val="22"/>
              </w:rPr>
              <w:t xml:space="preserve"> Master; Direzione e Segreteria scientifica di corsi di formazion</w:t>
            </w:r>
            <w:r>
              <w:rPr>
                <w:sz w:val="22"/>
                <w:szCs w:val="22"/>
              </w:rPr>
              <w:t>e</w:t>
            </w:r>
            <w:r w:rsidRPr="00514153">
              <w:rPr>
                <w:sz w:val="22"/>
                <w:szCs w:val="22"/>
              </w:rPr>
              <w:t>; docente/relatore in corsi di formazione, convegni e workshop; curatore di tesi; Tutor per tirocini, tesi, dottorati ed attività di formazione nei programmi di alternanza scuola lavoro;  conseguimento dell'abilitazione scientifica nazionale, divulgazione a pubblico non specialistico, presso scuole o altri contesti etc</w:t>
            </w:r>
            <w:r>
              <w:rPr>
                <w:sz w:val="22"/>
                <w:szCs w:val="22"/>
              </w:rPr>
              <w:t>.</w:t>
            </w:r>
          </w:p>
        </w:tc>
      </w:tr>
      <w:tr w:rsidR="00E150FC" w:rsidTr="006A3166">
        <w:trPr>
          <w:trHeight w:val="18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jc w:val="center"/>
              <w:rPr>
                <w:sz w:val="22"/>
                <w:szCs w:val="22"/>
              </w:rPr>
            </w:pPr>
            <w:r>
              <w:rPr>
                <w:sz w:val="22"/>
                <w:szCs w:val="22"/>
              </w:rPr>
              <w:t>n.1</w:t>
            </w: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Descrizione</w:t>
            </w:r>
          </w:p>
        </w:tc>
        <w:tc>
          <w:tcPr>
            <w:tcW w:w="666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 xml:space="preserve">Ruolo/Incarico </w:t>
            </w:r>
          </w:p>
        </w:tc>
        <w:tc>
          <w:tcPr>
            <w:tcW w:w="666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Data di inizio attività</w:t>
            </w:r>
          </w:p>
        </w:tc>
        <w:tc>
          <w:tcPr>
            <w:tcW w:w="666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6"/>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Altre informazioni utili ai fini della valutazione</w:t>
            </w:r>
          </w:p>
        </w:tc>
        <w:tc>
          <w:tcPr>
            <w:tcW w:w="6662"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bl>
    <w:p w:rsidR="00E150FC" w:rsidRDefault="00E150FC" w:rsidP="00E150FC">
      <w:pPr>
        <w:pStyle w:val="Default"/>
        <w:jc w:val="both"/>
        <w:rPr>
          <w:b/>
          <w:bCs/>
          <w:color w:val="auto"/>
          <w:sz w:val="22"/>
          <w:szCs w:val="22"/>
        </w:rPr>
      </w:pPr>
    </w:p>
    <w:p w:rsidR="00E150FC" w:rsidRDefault="00E150FC" w:rsidP="00E150FC">
      <w:pPr>
        <w:pStyle w:val="Default"/>
        <w:jc w:val="both"/>
        <w:rPr>
          <w:b/>
          <w:bCs/>
          <w:color w:val="auto"/>
          <w:sz w:val="22"/>
          <w:szCs w:val="22"/>
        </w:rPr>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7068"/>
      </w:tblGrid>
      <w:tr w:rsidR="00E150FC" w:rsidTr="006A3166">
        <w:trPr>
          <w:trHeight w:val="184"/>
        </w:trPr>
        <w:tc>
          <w:tcPr>
            <w:tcW w:w="10148" w:type="dxa"/>
            <w:gridSpan w:val="2"/>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autoSpaceDE w:val="0"/>
              <w:autoSpaceDN w:val="0"/>
              <w:adjustRightInd w:val="0"/>
              <w:jc w:val="both"/>
              <w:rPr>
                <w:rFonts w:ascii="Book Antiqua" w:hAnsi="Book Antiqua"/>
                <w:sz w:val="22"/>
                <w:szCs w:val="22"/>
              </w:rPr>
            </w:pPr>
            <w:r>
              <w:rPr>
                <w:rFonts w:ascii="Book Antiqua" w:hAnsi="Book Antiqua"/>
                <w:sz w:val="22"/>
                <w:szCs w:val="22"/>
              </w:rPr>
              <w:t>B</w:t>
            </w:r>
            <w:r w:rsidRPr="00CA1135">
              <w:rPr>
                <w:rFonts w:ascii="Book Antiqua" w:hAnsi="Book Antiqua"/>
                <w:sz w:val="22"/>
                <w:szCs w:val="22"/>
              </w:rPr>
              <w:t xml:space="preserve">4) Curriculum - sino ad un massimo di </w:t>
            </w:r>
            <w:r>
              <w:rPr>
                <w:rFonts w:ascii="Book Antiqua" w:hAnsi="Book Antiqua"/>
                <w:sz w:val="22"/>
                <w:szCs w:val="22"/>
              </w:rPr>
              <w:t>15</w:t>
            </w:r>
            <w:r w:rsidRPr="00CA1135">
              <w:rPr>
                <w:rFonts w:ascii="Book Antiqua" w:hAnsi="Book Antiqua"/>
                <w:sz w:val="22"/>
                <w:szCs w:val="22"/>
              </w:rPr>
              <w:t xml:space="preserve"> punti. </w:t>
            </w:r>
            <w:r w:rsidRPr="00514153">
              <w:rPr>
                <w:rFonts w:ascii="Book Antiqua" w:hAnsi="Book Antiqua"/>
                <w:sz w:val="22"/>
                <w:szCs w:val="22"/>
              </w:rPr>
              <w:t xml:space="preserve">Tutto quanto </w:t>
            </w:r>
            <w:r w:rsidRPr="007B62A2">
              <w:rPr>
                <w:rFonts w:ascii="Book Antiqua" w:hAnsi="Book Antiqua"/>
                <w:b/>
                <w:sz w:val="22"/>
                <w:szCs w:val="22"/>
              </w:rPr>
              <w:t>non</w:t>
            </w:r>
            <w:r>
              <w:rPr>
                <w:rFonts w:ascii="Book Antiqua" w:hAnsi="Book Antiqua"/>
                <w:sz w:val="22"/>
                <w:szCs w:val="22"/>
              </w:rPr>
              <w:t xml:space="preserve"> </w:t>
            </w:r>
            <w:r w:rsidRPr="00CA1135">
              <w:rPr>
                <w:rFonts w:ascii="Book Antiqua" w:hAnsi="Book Antiqua"/>
                <w:b/>
                <w:sz w:val="22"/>
                <w:szCs w:val="22"/>
              </w:rPr>
              <w:t xml:space="preserve">già descritto nelle categorie sub </w:t>
            </w:r>
            <w:r>
              <w:rPr>
                <w:rFonts w:ascii="Book Antiqua" w:hAnsi="Book Antiqua"/>
                <w:b/>
                <w:sz w:val="22"/>
                <w:szCs w:val="22"/>
              </w:rPr>
              <w:t>B</w:t>
            </w:r>
            <w:r w:rsidRPr="00CA1135">
              <w:rPr>
                <w:rFonts w:ascii="Book Antiqua" w:hAnsi="Book Antiqua"/>
                <w:b/>
                <w:sz w:val="22"/>
                <w:szCs w:val="22"/>
              </w:rPr>
              <w:t xml:space="preserve">1), </w:t>
            </w:r>
            <w:r>
              <w:rPr>
                <w:rFonts w:ascii="Book Antiqua" w:hAnsi="Book Antiqua"/>
                <w:b/>
                <w:sz w:val="22"/>
                <w:szCs w:val="22"/>
              </w:rPr>
              <w:t>B</w:t>
            </w:r>
            <w:r w:rsidRPr="00CA1135">
              <w:rPr>
                <w:rFonts w:ascii="Book Antiqua" w:hAnsi="Book Antiqua"/>
                <w:b/>
                <w:sz w:val="22"/>
                <w:szCs w:val="22"/>
              </w:rPr>
              <w:t xml:space="preserve">2) e </w:t>
            </w:r>
            <w:r>
              <w:rPr>
                <w:rFonts w:ascii="Book Antiqua" w:hAnsi="Book Antiqua"/>
                <w:b/>
                <w:sz w:val="22"/>
                <w:szCs w:val="22"/>
              </w:rPr>
              <w:t>B</w:t>
            </w:r>
            <w:r w:rsidRPr="00CA1135">
              <w:rPr>
                <w:rFonts w:ascii="Book Antiqua" w:hAnsi="Book Antiqua"/>
                <w:b/>
                <w:sz w:val="22"/>
                <w:szCs w:val="22"/>
              </w:rPr>
              <w:t>3)</w:t>
            </w:r>
            <w:r w:rsidRPr="00514153">
              <w:rPr>
                <w:rFonts w:ascii="Book Antiqua" w:hAnsi="Book Antiqua"/>
                <w:sz w:val="22"/>
                <w:szCs w:val="22"/>
              </w:rPr>
              <w:t xml:space="preserve">, quali </w:t>
            </w:r>
            <w:r w:rsidRPr="007B62A2">
              <w:rPr>
                <w:rFonts w:ascii="Book Antiqua" w:hAnsi="Book Antiqua"/>
                <w:sz w:val="22"/>
                <w:szCs w:val="22"/>
              </w:rPr>
              <w:t>a titolo meramente esemplificativo e non esaustivo:</w:t>
            </w:r>
            <w:r w:rsidRPr="00514153">
              <w:rPr>
                <w:rFonts w:ascii="Book Antiqua" w:hAnsi="Book Antiqua"/>
                <w:sz w:val="22"/>
                <w:szCs w:val="22"/>
              </w:rPr>
              <w:t xml:space="preserve"> contratti di assegno di ricerca; contratto di borsa di studio; altre tipologie contrattuali differenti da</w:t>
            </w:r>
            <w:r>
              <w:rPr>
                <w:rFonts w:ascii="Book Antiqua" w:hAnsi="Book Antiqua"/>
                <w:sz w:val="22"/>
                <w:szCs w:val="22"/>
              </w:rPr>
              <w:t xml:space="preserve"> </w:t>
            </w:r>
            <w:r w:rsidRPr="00514153">
              <w:rPr>
                <w:rFonts w:ascii="Book Antiqua" w:hAnsi="Book Antiqua"/>
                <w:sz w:val="22"/>
                <w:szCs w:val="22"/>
              </w:rPr>
              <w:t>Ricercatore III livello EPR/U</w:t>
            </w:r>
            <w:r>
              <w:rPr>
                <w:rFonts w:ascii="Book Antiqua" w:hAnsi="Book Antiqua"/>
                <w:sz w:val="22"/>
                <w:szCs w:val="22"/>
              </w:rPr>
              <w:t>n</w:t>
            </w:r>
            <w:r w:rsidRPr="00514153">
              <w:rPr>
                <w:rFonts w:ascii="Book Antiqua" w:hAnsi="Book Antiqua"/>
                <w:sz w:val="22"/>
                <w:szCs w:val="22"/>
              </w:rPr>
              <w:t xml:space="preserve">iversità/Altra PA; corsi di formazione conseguiti con attestato finale </w:t>
            </w:r>
            <w:proofErr w:type="gramStart"/>
            <w:r w:rsidRPr="00514153">
              <w:rPr>
                <w:rFonts w:ascii="Book Antiqua" w:hAnsi="Book Antiqua"/>
                <w:sz w:val="22"/>
                <w:szCs w:val="22"/>
              </w:rPr>
              <w:t>etc</w:t>
            </w:r>
            <w:r>
              <w:rPr>
                <w:rFonts w:ascii="Book Antiqua" w:hAnsi="Book Antiqua"/>
                <w:sz w:val="22"/>
                <w:szCs w:val="22"/>
              </w:rPr>
              <w:t>.</w:t>
            </w:r>
            <w:r w:rsidRPr="00CA1135">
              <w:rPr>
                <w:rFonts w:ascii="Book Antiqua" w:hAnsi="Book Antiqua"/>
                <w:sz w:val="22"/>
                <w:szCs w:val="22"/>
              </w:rPr>
              <w:t>.</w:t>
            </w:r>
            <w:proofErr w:type="gramEnd"/>
          </w:p>
          <w:p w:rsidR="00E150FC" w:rsidRDefault="00E150FC" w:rsidP="006A3166">
            <w:pPr>
              <w:pStyle w:val="Default"/>
              <w:spacing w:before="60" w:after="60"/>
              <w:jc w:val="center"/>
              <w:rPr>
                <w:sz w:val="22"/>
                <w:szCs w:val="22"/>
              </w:rPr>
            </w:pPr>
          </w:p>
        </w:tc>
      </w:tr>
      <w:tr w:rsidR="00E150FC" w:rsidTr="006A3166">
        <w:trPr>
          <w:trHeight w:val="184"/>
        </w:trPr>
        <w:tc>
          <w:tcPr>
            <w:tcW w:w="10148" w:type="dxa"/>
            <w:gridSpan w:val="2"/>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jc w:val="center"/>
              <w:rPr>
                <w:sz w:val="22"/>
                <w:szCs w:val="22"/>
              </w:rPr>
            </w:pPr>
            <w:r>
              <w:rPr>
                <w:sz w:val="22"/>
                <w:szCs w:val="22"/>
              </w:rPr>
              <w:t>n.1</w:t>
            </w: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r>
              <w:rPr>
                <w:sz w:val="22"/>
                <w:szCs w:val="22"/>
              </w:rPr>
              <w:t>Descrizione</w:t>
            </w:r>
          </w:p>
        </w:tc>
        <w:tc>
          <w:tcPr>
            <w:tcW w:w="7068"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 xml:space="preserve">Ruolo/Incarico </w:t>
            </w:r>
          </w:p>
        </w:tc>
        <w:tc>
          <w:tcPr>
            <w:tcW w:w="7068"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Data di inizio attività</w:t>
            </w:r>
          </w:p>
        </w:tc>
        <w:tc>
          <w:tcPr>
            <w:tcW w:w="7068"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186"/>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lastRenderedPageBreak/>
              <w:t xml:space="preserve">Data di conclusione attività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7068"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r w:rsidR="00E150FC" w:rsidTr="006A3166">
        <w:trPr>
          <w:trHeight w:val="304"/>
        </w:trPr>
        <w:tc>
          <w:tcPr>
            <w:tcW w:w="3080" w:type="dxa"/>
            <w:tcBorders>
              <w:top w:val="single" w:sz="4" w:space="0" w:color="auto"/>
              <w:left w:val="single" w:sz="4" w:space="0" w:color="auto"/>
              <w:bottom w:val="single" w:sz="4" w:space="0" w:color="auto"/>
              <w:right w:val="single" w:sz="4" w:space="0" w:color="auto"/>
            </w:tcBorders>
            <w:vAlign w:val="center"/>
            <w:hideMark/>
          </w:tcPr>
          <w:p w:rsidR="00E150FC" w:rsidRDefault="00E150FC" w:rsidP="006A3166">
            <w:pPr>
              <w:pStyle w:val="Default"/>
              <w:rPr>
                <w:sz w:val="22"/>
                <w:szCs w:val="22"/>
              </w:rPr>
            </w:pPr>
            <w:r>
              <w:rPr>
                <w:sz w:val="22"/>
                <w:szCs w:val="22"/>
              </w:rPr>
              <w:t>Altre informazioni utili ai fini della valutazione</w:t>
            </w:r>
          </w:p>
        </w:tc>
        <w:tc>
          <w:tcPr>
            <w:tcW w:w="7068" w:type="dxa"/>
            <w:tcBorders>
              <w:top w:val="single" w:sz="4" w:space="0" w:color="auto"/>
              <w:left w:val="single" w:sz="4" w:space="0" w:color="auto"/>
              <w:bottom w:val="single" w:sz="4" w:space="0" w:color="auto"/>
              <w:right w:val="single" w:sz="4" w:space="0" w:color="auto"/>
            </w:tcBorders>
            <w:vAlign w:val="center"/>
          </w:tcPr>
          <w:p w:rsidR="00E150FC" w:rsidRDefault="00E150FC" w:rsidP="006A3166">
            <w:pPr>
              <w:pStyle w:val="Default"/>
              <w:rPr>
                <w:sz w:val="22"/>
                <w:szCs w:val="22"/>
              </w:rPr>
            </w:pPr>
          </w:p>
        </w:tc>
      </w:tr>
    </w:tbl>
    <w:p w:rsidR="00E150FC" w:rsidRDefault="00E150FC" w:rsidP="00E150FC">
      <w:pPr>
        <w:pStyle w:val="Default"/>
        <w:jc w:val="both"/>
        <w:rPr>
          <w:b/>
          <w:bCs/>
          <w:color w:val="auto"/>
          <w:sz w:val="22"/>
          <w:szCs w:val="22"/>
        </w:rPr>
      </w:pPr>
    </w:p>
    <w:p w:rsidR="00E150FC" w:rsidRDefault="00E150FC" w:rsidP="00E150FC">
      <w:pPr>
        <w:pStyle w:val="Default"/>
        <w:jc w:val="both"/>
        <w:rPr>
          <w:color w:val="auto"/>
          <w:sz w:val="22"/>
          <w:szCs w:val="22"/>
        </w:rPr>
      </w:pPr>
    </w:p>
    <w:p w:rsidR="00E150FC" w:rsidRDefault="00E150FC" w:rsidP="00E150FC">
      <w:pPr>
        <w:pStyle w:val="Default"/>
        <w:rPr>
          <w:sz w:val="22"/>
          <w:szCs w:val="22"/>
        </w:rPr>
      </w:pPr>
    </w:p>
    <w:p w:rsidR="00E150FC" w:rsidRDefault="00E150FC" w:rsidP="00E150FC">
      <w:pPr>
        <w:pStyle w:val="Default"/>
        <w:rPr>
          <w:sz w:val="22"/>
          <w:szCs w:val="22"/>
        </w:rPr>
      </w:pPr>
    </w:p>
    <w:p w:rsidR="00E150FC" w:rsidRDefault="00E150FC" w:rsidP="00E150FC">
      <w:pPr>
        <w:pStyle w:val="Default"/>
        <w:rPr>
          <w:sz w:val="22"/>
          <w:szCs w:val="22"/>
        </w:rPr>
      </w:pPr>
    </w:p>
    <w:p w:rsidR="00E150FC" w:rsidRDefault="00E150FC" w:rsidP="00E150FC">
      <w:pPr>
        <w:pStyle w:val="Default"/>
        <w:rPr>
          <w:sz w:val="22"/>
          <w:szCs w:val="22"/>
        </w:rPr>
      </w:pPr>
    </w:p>
    <w:p w:rsidR="00E150FC" w:rsidRDefault="00E150FC" w:rsidP="00E150FC">
      <w:pPr>
        <w:autoSpaceDE w:val="0"/>
        <w:autoSpaceDN w:val="0"/>
        <w:adjustRightInd w:val="0"/>
        <w:rPr>
          <w:rFonts w:ascii="Book Antiqua" w:eastAsiaTheme="minorHAnsi" w:hAnsi="Book Antiqua"/>
          <w:b/>
          <w:bCs/>
          <w:color w:val="000000"/>
          <w:sz w:val="22"/>
          <w:szCs w:val="22"/>
          <w:lang w:eastAsia="en-US"/>
        </w:rPr>
      </w:pPr>
    </w:p>
    <w:p w:rsidR="00E150FC" w:rsidRDefault="00E150FC" w:rsidP="00E150FC">
      <w:pPr>
        <w:autoSpaceDE w:val="0"/>
        <w:autoSpaceDN w:val="0"/>
        <w:adjustRightInd w:val="0"/>
        <w:rPr>
          <w:rFonts w:ascii="Book Antiqua" w:eastAsiaTheme="minorHAnsi" w:hAnsi="Book Antiqua"/>
          <w:b/>
          <w:bCs/>
          <w:color w:val="000000"/>
          <w:sz w:val="22"/>
          <w:szCs w:val="22"/>
          <w:lang w:eastAsia="en-US"/>
        </w:rPr>
      </w:pPr>
    </w:p>
    <w:p w:rsidR="00E150FC" w:rsidRPr="00006594" w:rsidRDefault="00E150FC" w:rsidP="00E150FC">
      <w:pPr>
        <w:ind w:right="140"/>
        <w:jc w:val="both"/>
        <w:rPr>
          <w:rFonts w:ascii="Book Antiqua" w:hAnsi="Book Antiqua"/>
          <w:sz w:val="22"/>
          <w:szCs w:val="22"/>
        </w:rPr>
      </w:pPr>
      <w:r>
        <w:rPr>
          <w:rFonts w:ascii="Book Antiqua" w:hAnsi="Book Antiqua"/>
          <w:sz w:val="22"/>
          <w:szCs w:val="22"/>
        </w:rPr>
        <w:t xml:space="preserve">Data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Firma   _______________________________</w:t>
      </w:r>
    </w:p>
    <w:p w:rsidR="00E150FC" w:rsidRDefault="00E150FC" w:rsidP="00E150FC">
      <w:pPr>
        <w:tabs>
          <w:tab w:val="left" w:pos="4282"/>
        </w:tabs>
        <w:ind w:right="-285"/>
        <w:rPr>
          <w:rFonts w:ascii="Book Antiqua" w:hAnsi="Book Antiqua"/>
          <w:sz w:val="22"/>
          <w:szCs w:val="22"/>
        </w:rPr>
        <w:sectPr w:rsidR="00E150FC" w:rsidSect="008469D3">
          <w:pgSz w:w="11906" w:h="16838"/>
          <w:pgMar w:top="261" w:right="1134" w:bottom="1134" w:left="1134" w:header="284" w:footer="720" w:gutter="0"/>
          <w:cols w:space="720"/>
        </w:sectPr>
      </w:pPr>
    </w:p>
    <w:p w:rsidR="00E150FC" w:rsidRDefault="00E150FC" w:rsidP="00E150FC">
      <w:pPr>
        <w:tabs>
          <w:tab w:val="left" w:pos="4282"/>
        </w:tabs>
        <w:ind w:right="-285"/>
      </w:pPr>
      <w:r w:rsidRPr="00A47AE0">
        <w:rPr>
          <w:rFonts w:ascii="Book Antiqua" w:hAnsi="Book Antiqua"/>
          <w:sz w:val="22"/>
          <w:szCs w:val="22"/>
        </w:rPr>
        <w:lastRenderedPageBreak/>
        <w:tab/>
      </w:r>
      <w:r w:rsidRPr="00A47AE0">
        <w:rPr>
          <w:rFonts w:ascii="Book Antiqua" w:hAnsi="Book Antiqua"/>
          <w:sz w:val="22"/>
          <w:szCs w:val="22"/>
        </w:rPr>
        <w:tab/>
      </w:r>
      <w:r w:rsidRPr="00A47AE0">
        <w:rPr>
          <w:rFonts w:ascii="Book Antiqua" w:hAnsi="Book Antiqua"/>
          <w:sz w:val="22"/>
          <w:szCs w:val="22"/>
        </w:rPr>
        <w:tab/>
      </w:r>
    </w:p>
    <w:p w:rsidR="00E150FC" w:rsidRDefault="00E150FC" w:rsidP="00E150FC">
      <w:pPr>
        <w:tabs>
          <w:tab w:val="left" w:pos="4282"/>
        </w:tabs>
        <w:ind w:right="-285"/>
        <w:rPr>
          <w:rFonts w:ascii="Book Antiqua" w:hAnsi="Book Antiqua"/>
          <w:sz w:val="22"/>
          <w:szCs w:val="22"/>
        </w:rPr>
      </w:pPr>
    </w:p>
    <w:p w:rsidR="00E150FC" w:rsidRDefault="00E150FC" w:rsidP="00E150FC">
      <w:pPr>
        <w:tabs>
          <w:tab w:val="left" w:pos="4282"/>
        </w:tabs>
        <w:ind w:right="-285"/>
        <w:rPr>
          <w:rFonts w:ascii="Book Antiqua" w:hAnsi="Book Antiqua"/>
          <w:sz w:val="22"/>
          <w:szCs w:val="22"/>
        </w:rPr>
      </w:pPr>
    </w:p>
    <w:p w:rsidR="00E150FC" w:rsidRPr="00006594" w:rsidRDefault="00E150FC" w:rsidP="00E150FC">
      <w:pPr>
        <w:widowControl w:val="0"/>
        <w:ind w:left="142" w:right="-285"/>
        <w:jc w:val="both"/>
        <w:outlineLvl w:val="0"/>
        <w:rPr>
          <w:rFonts w:ascii="Book Antiqua" w:hAnsi="Book Antiqua"/>
          <w:sz w:val="22"/>
          <w:szCs w:val="22"/>
        </w:rPr>
      </w:pPr>
    </w:p>
    <w:p w:rsidR="001642C0" w:rsidRDefault="00E150FC">
      <w:bookmarkStart w:id="0" w:name="_GoBack"/>
      <w:bookmarkEnd w:id="0"/>
    </w:p>
    <w:sectPr w:rsidR="001642C0" w:rsidSect="008469D3">
      <w:pgSz w:w="11906" w:h="16838"/>
      <w:pgMar w:top="261" w:right="1134" w:bottom="1134" w:left="1134"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F8A" w:rsidRPr="00245AD4" w:rsidRDefault="00E150FC" w:rsidP="00DF552C">
    <w:pPr>
      <w:pStyle w:val="Intestazione"/>
      <w:rPr>
        <w:rFonts w:ascii="Book Antiqua" w:hAnsi="Book Antiqua"/>
      </w:rPr>
    </w:pPr>
    <w:r w:rsidRPr="00245AD4">
      <w:rPr>
        <w:rFonts w:ascii="Book Antiqua" w:hAnsi="Book Antiqua"/>
      </w:rPr>
      <w:tab/>
    </w:r>
  </w:p>
  <w:p w:rsidR="00CE1F8A" w:rsidRDefault="00E150FC" w:rsidP="00DF552C">
    <w:pPr>
      <w:pStyle w:val="Intestazione"/>
      <w:rPr>
        <w:rFonts w:ascii="Book Antiqua" w:hAnsi="Book Antiqua"/>
      </w:rPr>
    </w:pPr>
    <w:r w:rsidRPr="00245AD4">
      <w:rPr>
        <w:rFonts w:ascii="Book Antiqua" w:hAnsi="Book Antiqua"/>
      </w:rPr>
      <w:tab/>
    </w:r>
  </w:p>
  <w:p w:rsidR="00CE1F8A" w:rsidRPr="00245AD4" w:rsidRDefault="00E150FC" w:rsidP="00DF552C">
    <w:pPr>
      <w:pStyle w:val="Intestazione"/>
    </w:pPr>
    <w:r w:rsidRPr="00245AD4">
      <w:tab/>
    </w:r>
    <w:r w:rsidRPr="00245AD4">
      <w:tab/>
    </w:r>
    <w:r w:rsidRPr="00245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55E0B"/>
    <w:multiLevelType w:val="hybridMultilevel"/>
    <w:tmpl w:val="C576FCDC"/>
    <w:lvl w:ilvl="0" w:tplc="0410000F">
      <w:start w:val="1"/>
      <w:numFmt w:val="decimal"/>
      <w:lvlText w:val="%1."/>
      <w:lvlJc w:val="left"/>
      <w:pPr>
        <w:ind w:left="720" w:hanging="360"/>
      </w:pPr>
      <w:rPr>
        <w:rFonts w:eastAsia="Times New Roman"/>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FC"/>
    <w:rsid w:val="000405B0"/>
    <w:rsid w:val="00B83826"/>
    <w:rsid w:val="00E15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220F7-27AA-431E-BCD8-CFF58E2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50F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150FC"/>
    <w:pPr>
      <w:tabs>
        <w:tab w:val="center" w:pos="4819"/>
        <w:tab w:val="right" w:pos="9638"/>
      </w:tabs>
    </w:pPr>
  </w:style>
  <w:style w:type="character" w:customStyle="1" w:styleId="IntestazioneCarattere">
    <w:name w:val="Intestazione Carattere"/>
    <w:basedOn w:val="Carpredefinitoparagrafo"/>
    <w:link w:val="Intestazione"/>
    <w:rsid w:val="00E150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150FC"/>
    <w:pPr>
      <w:ind w:left="708"/>
    </w:pPr>
  </w:style>
  <w:style w:type="paragraph" w:customStyle="1" w:styleId="Default">
    <w:name w:val="Default"/>
    <w:rsid w:val="00E150FC"/>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4909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Gobbi Alfredo</dc:creator>
  <cp:keywords/>
  <dc:description/>
  <cp:lastModifiedBy>Gobbi Alfredo</cp:lastModifiedBy>
  <cp:revision>1</cp:revision>
  <dcterms:created xsi:type="dcterms:W3CDTF">2022-07-11T13:32:00Z</dcterms:created>
  <dcterms:modified xsi:type="dcterms:W3CDTF">2022-07-11T13:32:00Z</dcterms:modified>
</cp:coreProperties>
</file>