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>Annesso 1</w:t>
      </w: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ind w:left="993" w:hanging="993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Tabella 1 - Schema di WPD (Work </w:t>
      </w:r>
      <w:proofErr w:type="spellStart"/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>PacKage</w:t>
      </w:r>
      <w:proofErr w:type="spellEnd"/>
      <w:r w:rsidRPr="005A3DEC">
        <w:rPr>
          <w:rFonts w:ascii="Calibri" w:eastAsia="Times New Roman" w:hAnsi="Calibri" w:cs="Calibri"/>
          <w:b/>
          <w:lang w:eastAsia="it-IT"/>
        </w:rPr>
        <w:t xml:space="preserve"> Description)</w:t>
      </w: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ind w:left="993" w:hanging="993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>Tabella 2 - Schema EXCEL in cui riportare i dati relativi al calcolo del costo orario per le Università e gli Enti Pubblici di Ricerca</w:t>
      </w: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ind w:left="993" w:hanging="993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Tabella 3 - I Costi attribuiti all’acquisto di elementi che ricadono nelle categorie di costo del punto 3 dei PSS-A (i.e. External Major Products, </w:t>
      </w:r>
      <w:proofErr w:type="spellStart"/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>Miscellaneous</w:t>
      </w:r>
      <w:proofErr w:type="spellEnd"/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>, …)</w:t>
      </w: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ind w:left="993" w:hanging="993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>Tabella 4 - Viaggi e trasferte</w:t>
      </w:r>
    </w:p>
    <w:p w:rsidR="005A3DEC" w:rsidRPr="005A3DEC" w:rsidRDefault="005A3DEC" w:rsidP="005A3DEC">
      <w:pPr>
        <w:tabs>
          <w:tab w:val="center" w:pos="4819"/>
          <w:tab w:val="right" w:pos="9638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br w:type="page"/>
      </w: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lastRenderedPageBreak/>
        <w:t>Tabella 1 - Schema di WPD (MO-PCF-2007-011 Rev. A)</w:t>
      </w:r>
    </w:p>
    <w:p w:rsidR="005A3DEC" w:rsidRPr="005A3DEC" w:rsidRDefault="005A3DEC" w:rsidP="005A3DEC">
      <w:pPr>
        <w:tabs>
          <w:tab w:val="center" w:pos="4819"/>
          <w:tab w:val="right" w:pos="9638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tabs>
          <w:tab w:val="center" w:pos="4819"/>
          <w:tab w:val="right" w:pos="9638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0"/>
        <w:gridCol w:w="990"/>
        <w:gridCol w:w="2464"/>
        <w:gridCol w:w="558"/>
        <w:gridCol w:w="1710"/>
        <w:gridCol w:w="218"/>
        <w:gridCol w:w="540"/>
        <w:gridCol w:w="1691"/>
      </w:tblGrid>
      <w:tr w:rsidR="005A3DEC" w:rsidRPr="005A3DEC" w:rsidTr="000C4EAE">
        <w:trPr>
          <w:cantSplit/>
          <w:trHeight w:hRule="exact" w:val="408"/>
          <w:jc w:val="center"/>
        </w:trPr>
        <w:tc>
          <w:tcPr>
            <w:tcW w:w="74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it-IT"/>
              </w:rPr>
            </w:pPr>
            <w:r w:rsidRPr="005A3DEC">
              <w:rPr>
                <w:rFonts w:ascii="Calibri" w:eastAsia="Times New Roman" w:hAnsi="Calibri" w:cs="Calibri"/>
                <w:lang w:val="en-US" w:eastAsia="it-IT"/>
              </w:rPr>
              <w:br w:type="page"/>
            </w:r>
            <w:r w:rsidRPr="005A3DEC">
              <w:rPr>
                <w:rFonts w:ascii="Calibri" w:eastAsia="Times New Roman" w:hAnsi="Calibri" w:cs="Calibri"/>
                <w:lang w:val="en-GB" w:eastAsia="it-IT"/>
              </w:rPr>
              <w:t>WORK PACKAGE DESCRIPTION (WPD) - PSS-A-20</w:t>
            </w:r>
          </w:p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GB" w:eastAsia="it-IT"/>
              </w:rPr>
            </w:pPr>
          </w:p>
        </w:tc>
        <w:tc>
          <w:tcPr>
            <w:tcW w:w="244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GB" w:eastAsia="it-IT"/>
              </w:rPr>
            </w:pPr>
            <w:r w:rsidRPr="005A3DEC">
              <w:rPr>
                <w:rFonts w:ascii="Calibri" w:eastAsia="Times New Roman" w:hAnsi="Calibri" w:cs="Calibri"/>
                <w:lang w:val="en-GB" w:eastAsia="it-IT"/>
              </w:rPr>
              <w:t xml:space="preserve">Sheet 1 </w:t>
            </w:r>
            <w:proofErr w:type="gramStart"/>
            <w:r w:rsidRPr="005A3DEC">
              <w:rPr>
                <w:rFonts w:ascii="Calibri" w:eastAsia="Times New Roman" w:hAnsi="Calibri" w:cs="Calibri"/>
                <w:lang w:val="en-GB" w:eastAsia="it-IT"/>
              </w:rPr>
              <w:t xml:space="preserve">of  </w:t>
            </w:r>
            <w:r w:rsidRPr="005A3DEC">
              <w:rPr>
                <w:rFonts w:ascii="Calibri" w:eastAsia="Times New Roman" w:hAnsi="Calibri" w:cs="Calibri"/>
                <w:b/>
                <w:bCs/>
                <w:color w:val="333399"/>
                <w:lang w:val="en-GB" w:eastAsia="it-IT"/>
              </w:rPr>
              <w:t>…</w:t>
            </w:r>
            <w:proofErr w:type="gramEnd"/>
          </w:p>
        </w:tc>
      </w:tr>
      <w:tr w:rsidR="005A3DEC" w:rsidRPr="005A3DEC" w:rsidTr="000C4EAE">
        <w:trPr>
          <w:cantSplit/>
          <w:trHeight w:val="382"/>
          <w:jc w:val="center"/>
        </w:trPr>
        <w:tc>
          <w:tcPr>
            <w:tcW w:w="1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GB" w:eastAsia="it-IT"/>
              </w:rPr>
            </w:pPr>
            <w:r w:rsidRPr="005A3DEC">
              <w:rPr>
                <w:rFonts w:ascii="Calibri" w:eastAsia="Times New Roman" w:hAnsi="Calibri" w:cs="Calibri"/>
                <w:lang w:val="en-GB" w:eastAsia="it-IT"/>
              </w:rPr>
              <w:t>Programme:</w:t>
            </w:r>
          </w:p>
        </w:tc>
        <w:tc>
          <w:tcPr>
            <w:tcW w:w="5832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99"/>
                <w:lang w:val="en-GB" w:eastAsia="it-IT"/>
              </w:rPr>
            </w:pPr>
          </w:p>
        </w:tc>
        <w:tc>
          <w:tcPr>
            <w:tcW w:w="75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GB" w:eastAsia="it-IT"/>
              </w:rPr>
            </w:pPr>
            <w:r w:rsidRPr="005A3DEC">
              <w:rPr>
                <w:rFonts w:ascii="Calibri" w:eastAsia="Times New Roman" w:hAnsi="Calibri" w:cs="Calibri"/>
                <w:lang w:val="en-GB" w:eastAsia="it-IT"/>
              </w:rPr>
              <w:t>Phase:</w:t>
            </w:r>
          </w:p>
        </w:tc>
        <w:tc>
          <w:tcPr>
            <w:tcW w:w="169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99"/>
                <w:lang w:val="en-GB" w:eastAsia="it-IT"/>
              </w:rPr>
            </w:pPr>
          </w:p>
        </w:tc>
      </w:tr>
      <w:tr w:rsidR="005A3DEC" w:rsidRPr="005A3DEC" w:rsidTr="000C4EAE">
        <w:trPr>
          <w:cantSplit/>
          <w:trHeight w:val="388"/>
          <w:jc w:val="center"/>
        </w:trPr>
        <w:tc>
          <w:tcPr>
            <w:tcW w:w="9917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GB" w:eastAsia="it-IT"/>
              </w:rPr>
            </w:pPr>
            <w:r w:rsidRPr="005A3DEC">
              <w:rPr>
                <w:rFonts w:ascii="Calibri" w:eastAsia="Times New Roman" w:hAnsi="Calibri" w:cs="Calibri"/>
                <w:lang w:val="en-GB" w:eastAsia="it-IT"/>
              </w:rPr>
              <w:t xml:space="preserve">Project: </w:t>
            </w:r>
          </w:p>
        </w:tc>
      </w:tr>
      <w:tr w:rsidR="005A3DEC" w:rsidRPr="005A3DEC" w:rsidTr="000C4EAE">
        <w:trPr>
          <w:cantSplit/>
          <w:trHeight w:val="434"/>
          <w:jc w:val="center"/>
        </w:trPr>
        <w:tc>
          <w:tcPr>
            <w:tcW w:w="174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GB" w:eastAsia="it-IT"/>
              </w:rPr>
            </w:pPr>
            <w:r w:rsidRPr="005A3DEC">
              <w:rPr>
                <w:rFonts w:ascii="Calibri" w:eastAsia="Times New Roman" w:hAnsi="Calibri" w:cs="Calibri"/>
                <w:lang w:val="en-GB" w:eastAsia="it-IT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US" w:eastAsia="it-IT"/>
              </w:rPr>
            </w:pPr>
            <w:r w:rsidRPr="005A3DEC">
              <w:rPr>
                <w:rFonts w:ascii="Calibri" w:eastAsia="Times New Roman" w:hAnsi="Calibri" w:cs="Calibri"/>
                <w:lang w:val="en-US" w:eastAsia="it-IT"/>
              </w:rPr>
              <w:t>Title</w:t>
            </w:r>
          </w:p>
        </w:tc>
        <w:tc>
          <w:tcPr>
            <w:tcW w:w="2486" w:type="dxa"/>
            <w:gridSpan w:val="3"/>
            <w:tcBorders>
              <w:top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US" w:eastAsia="it-IT"/>
              </w:rPr>
            </w:pPr>
            <w:r w:rsidRPr="005A3DEC">
              <w:rPr>
                <w:rFonts w:ascii="Calibri" w:eastAsia="Times New Roman" w:hAnsi="Calibri" w:cs="Calibri"/>
                <w:lang w:val="en-US" w:eastAsia="it-IT"/>
              </w:rPr>
              <w:t>Company/Organization</w:t>
            </w:r>
          </w:p>
        </w:tc>
        <w:tc>
          <w:tcPr>
            <w:tcW w:w="223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US" w:eastAsia="it-IT"/>
              </w:rPr>
            </w:pPr>
            <w:r w:rsidRPr="005A3DEC">
              <w:rPr>
                <w:rFonts w:ascii="Calibri" w:eastAsia="Times New Roman" w:hAnsi="Calibri" w:cs="Calibri"/>
                <w:lang w:val="en-US" w:eastAsia="it-IT"/>
              </w:rPr>
              <w:t>Responsible (Name)</w:t>
            </w:r>
          </w:p>
        </w:tc>
      </w:tr>
      <w:tr w:rsidR="005A3DEC" w:rsidRPr="005A3DEC" w:rsidTr="000C4EAE">
        <w:trPr>
          <w:cantSplit/>
          <w:trHeight w:val="315"/>
          <w:jc w:val="center"/>
        </w:trPr>
        <w:tc>
          <w:tcPr>
            <w:tcW w:w="174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99"/>
                <w:lang w:val="en-US" w:eastAsia="it-IT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99"/>
                <w:lang w:val="en-US" w:eastAsia="it-IT"/>
              </w:rPr>
            </w:pPr>
          </w:p>
        </w:tc>
        <w:tc>
          <w:tcPr>
            <w:tcW w:w="2486" w:type="dxa"/>
            <w:gridSpan w:val="3"/>
            <w:tcBorders>
              <w:bottom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99"/>
                <w:lang w:val="en-US" w:eastAsia="it-IT"/>
              </w:rPr>
            </w:pPr>
          </w:p>
        </w:tc>
        <w:tc>
          <w:tcPr>
            <w:tcW w:w="223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99"/>
                <w:lang w:val="en-US" w:eastAsia="it-IT"/>
              </w:rPr>
            </w:pPr>
          </w:p>
        </w:tc>
      </w:tr>
      <w:tr w:rsidR="005A3DEC" w:rsidRPr="005A3DEC" w:rsidTr="000C4EAE">
        <w:trPr>
          <w:cantSplit/>
          <w:trHeight w:val="95"/>
          <w:jc w:val="center"/>
        </w:trPr>
        <w:tc>
          <w:tcPr>
            <w:tcW w:w="9917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US" w:eastAsia="it-IT"/>
              </w:rPr>
            </w:pPr>
          </w:p>
        </w:tc>
      </w:tr>
      <w:tr w:rsidR="005A3DEC" w:rsidRPr="005A3DEC" w:rsidTr="000C4EAE">
        <w:trPr>
          <w:cantSplit/>
          <w:trHeight w:val="504"/>
          <w:jc w:val="center"/>
        </w:trPr>
        <w:tc>
          <w:tcPr>
            <w:tcW w:w="2736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US" w:eastAsia="it-IT"/>
              </w:rPr>
            </w:pPr>
            <w:r w:rsidRPr="005A3DEC">
              <w:rPr>
                <w:rFonts w:ascii="Calibri" w:eastAsia="Times New Roman" w:hAnsi="Calibri" w:cs="Calibri"/>
                <w:lang w:val="en-US" w:eastAsia="it-IT"/>
              </w:rPr>
              <w:t>Start Event</w:t>
            </w:r>
          </w:p>
        </w:tc>
        <w:tc>
          <w:tcPr>
            <w:tcW w:w="302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US" w:eastAsia="it-IT"/>
              </w:rPr>
            </w:pPr>
            <w:r w:rsidRPr="005A3DEC">
              <w:rPr>
                <w:rFonts w:ascii="Calibri" w:eastAsia="Times New Roman" w:hAnsi="Calibri" w:cs="Calibri"/>
                <w:lang w:val="en-US" w:eastAsia="it-IT"/>
              </w:rPr>
              <w:t>End Event</w:t>
            </w:r>
          </w:p>
        </w:tc>
        <w:tc>
          <w:tcPr>
            <w:tcW w:w="4159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US" w:eastAsia="it-IT"/>
              </w:rPr>
            </w:pPr>
            <w:r w:rsidRPr="005A3DEC">
              <w:rPr>
                <w:rFonts w:ascii="Calibri" w:eastAsia="Times New Roman" w:hAnsi="Calibri" w:cs="Calibri"/>
                <w:lang w:val="en-US" w:eastAsia="it-IT"/>
              </w:rPr>
              <w:t>Link to other Tasks (if applicable) – Refer to WP ID</w:t>
            </w:r>
          </w:p>
        </w:tc>
      </w:tr>
      <w:tr w:rsidR="005A3DEC" w:rsidRPr="005A3DEC" w:rsidTr="000C4EAE">
        <w:trPr>
          <w:cantSplit/>
          <w:trHeight w:hRule="exact" w:val="392"/>
          <w:jc w:val="center"/>
        </w:trPr>
        <w:tc>
          <w:tcPr>
            <w:tcW w:w="2736" w:type="dxa"/>
            <w:gridSpan w:val="3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bCs/>
                <w:vertAlign w:val="subscript"/>
                <w:lang w:val="fr-FR" w:eastAsia="it-IT"/>
              </w:rPr>
            </w:pPr>
            <w:r w:rsidRPr="005A3DEC">
              <w:rPr>
                <w:rFonts w:ascii="Calibri" w:eastAsia="Times New Roman" w:hAnsi="Calibri" w:cs="Calibri"/>
                <w:bCs/>
                <w:lang w:val="fr-FR" w:eastAsia="it-IT"/>
              </w:rPr>
              <w:t>T</w:t>
            </w:r>
            <w:r w:rsidRPr="005A3DEC">
              <w:rPr>
                <w:rFonts w:ascii="Calibri" w:eastAsia="Times New Roman" w:hAnsi="Calibri" w:cs="Calibri"/>
                <w:bCs/>
                <w:vertAlign w:val="subscript"/>
                <w:lang w:val="fr-FR" w:eastAsia="it-IT"/>
              </w:rPr>
              <w:t>0</w:t>
            </w:r>
            <w:r w:rsidRPr="005A3DEC">
              <w:rPr>
                <w:rFonts w:ascii="Calibri" w:eastAsia="Times New Roman" w:hAnsi="Calibri" w:cs="Calibri"/>
                <w:bCs/>
                <w:lang w:val="fr-FR" w:eastAsia="it-IT"/>
              </w:rPr>
              <w:t xml:space="preserve"> / T</w:t>
            </w:r>
            <w:r w:rsidRPr="005A3DEC">
              <w:rPr>
                <w:rFonts w:ascii="Calibri" w:eastAsia="Times New Roman" w:hAnsi="Calibri" w:cs="Calibri"/>
                <w:bCs/>
                <w:vertAlign w:val="subscript"/>
                <w:lang w:val="fr-FR" w:eastAsia="it-IT"/>
              </w:rPr>
              <w:t xml:space="preserve">o </w:t>
            </w:r>
            <w:r w:rsidRPr="005A3DEC">
              <w:rPr>
                <w:rFonts w:ascii="Calibri" w:eastAsia="Times New Roman" w:hAnsi="Calibri" w:cs="Calibri"/>
                <w:bCs/>
                <w:lang w:val="fr-FR" w:eastAsia="it-IT"/>
              </w:rPr>
              <w:t>+ …</w:t>
            </w:r>
            <w:proofErr w:type="gramStart"/>
            <w:r w:rsidRPr="005A3DEC">
              <w:rPr>
                <w:rFonts w:ascii="Calibri" w:eastAsia="Times New Roman" w:hAnsi="Calibri" w:cs="Calibri"/>
                <w:bCs/>
                <w:lang w:val="fr-FR" w:eastAsia="it-IT"/>
              </w:rPr>
              <w:t>…….</w:t>
            </w:r>
            <w:proofErr w:type="gramEnd"/>
          </w:p>
        </w:tc>
        <w:tc>
          <w:tcPr>
            <w:tcW w:w="30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bCs/>
                <w:lang w:val="fr-FR" w:eastAsia="it-IT"/>
              </w:rPr>
            </w:pPr>
            <w:r w:rsidRPr="005A3DEC">
              <w:rPr>
                <w:rFonts w:ascii="Calibri" w:eastAsia="Times New Roman" w:hAnsi="Calibri" w:cs="Calibri"/>
                <w:bCs/>
                <w:lang w:val="fr-FR" w:eastAsia="it-IT"/>
              </w:rPr>
              <w:t>T</w:t>
            </w:r>
            <w:proofErr w:type="gramStart"/>
            <w:r w:rsidRPr="005A3DEC">
              <w:rPr>
                <w:rFonts w:ascii="Calibri" w:eastAsia="Times New Roman" w:hAnsi="Calibri" w:cs="Calibri"/>
                <w:bCs/>
                <w:vertAlign w:val="subscript"/>
                <w:lang w:val="fr-FR" w:eastAsia="it-IT"/>
              </w:rPr>
              <w:t xml:space="preserve">0  </w:t>
            </w:r>
            <w:r w:rsidRPr="005A3DEC">
              <w:rPr>
                <w:rFonts w:ascii="Calibri" w:eastAsia="Times New Roman" w:hAnsi="Calibri" w:cs="Calibri"/>
                <w:bCs/>
                <w:lang w:val="fr-FR" w:eastAsia="it-IT"/>
              </w:rPr>
              <w:t>+</w:t>
            </w:r>
            <w:proofErr w:type="gramEnd"/>
            <w:r w:rsidRPr="005A3DEC">
              <w:rPr>
                <w:rFonts w:ascii="Calibri" w:eastAsia="Times New Roman" w:hAnsi="Calibri" w:cs="Calibri"/>
                <w:bCs/>
                <w:lang w:val="fr-FR" w:eastAsia="it-IT"/>
              </w:rPr>
              <w:t xml:space="preserve"> ………</w:t>
            </w:r>
          </w:p>
        </w:tc>
        <w:tc>
          <w:tcPr>
            <w:tcW w:w="4159" w:type="dxa"/>
            <w:gridSpan w:val="4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99"/>
                <w:lang w:val="fr-FR" w:eastAsia="it-IT"/>
              </w:rPr>
            </w:pPr>
          </w:p>
        </w:tc>
      </w:tr>
      <w:tr w:rsidR="005A3DEC" w:rsidRPr="005A3DEC" w:rsidTr="000C4EAE">
        <w:trPr>
          <w:cantSplit/>
          <w:trHeight w:val="239"/>
          <w:jc w:val="center"/>
        </w:trPr>
        <w:tc>
          <w:tcPr>
            <w:tcW w:w="9917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fr-FR" w:eastAsia="it-IT"/>
              </w:rPr>
            </w:pPr>
          </w:p>
        </w:tc>
      </w:tr>
      <w:tr w:rsidR="005A3DEC" w:rsidRPr="005A3DEC" w:rsidTr="000C4EAE">
        <w:trPr>
          <w:cantSplit/>
          <w:trHeight w:val="468"/>
          <w:jc w:val="center"/>
        </w:trPr>
        <w:tc>
          <w:tcPr>
            <w:tcW w:w="9917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fr-FR" w:eastAsia="it-IT"/>
              </w:rPr>
            </w:pPr>
            <w:r w:rsidRPr="005A3DEC">
              <w:rPr>
                <w:rFonts w:ascii="Calibri" w:eastAsia="Times New Roman" w:hAnsi="Calibri" w:cs="Calibri"/>
                <w:lang w:val="fr-FR" w:eastAsia="it-IT"/>
              </w:rPr>
              <w:t>INPUT</w:t>
            </w:r>
          </w:p>
        </w:tc>
      </w:tr>
      <w:tr w:rsidR="005A3DEC" w:rsidRPr="005A3DEC" w:rsidTr="000C4EAE">
        <w:trPr>
          <w:cantSplit/>
          <w:trHeight w:val="934"/>
          <w:jc w:val="center"/>
        </w:trPr>
        <w:tc>
          <w:tcPr>
            <w:tcW w:w="9917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fr-FR" w:eastAsia="it-IT"/>
              </w:rPr>
            </w:pPr>
          </w:p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fr-FR" w:eastAsia="it-IT"/>
              </w:rPr>
            </w:pPr>
          </w:p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fr-FR" w:eastAsia="it-IT"/>
              </w:rPr>
            </w:pPr>
          </w:p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fr-FR" w:eastAsia="it-IT"/>
              </w:rPr>
            </w:pPr>
          </w:p>
        </w:tc>
      </w:tr>
      <w:tr w:rsidR="005A3DEC" w:rsidRPr="005A3DEC" w:rsidTr="000C4EAE">
        <w:trPr>
          <w:cantSplit/>
          <w:trHeight w:val="430"/>
          <w:jc w:val="center"/>
        </w:trPr>
        <w:tc>
          <w:tcPr>
            <w:tcW w:w="9917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fr-FR" w:eastAsia="it-IT"/>
              </w:rPr>
            </w:pPr>
            <w:r w:rsidRPr="005A3DEC">
              <w:rPr>
                <w:rFonts w:ascii="Calibri" w:eastAsia="Times New Roman" w:hAnsi="Calibri" w:cs="Calibri"/>
                <w:lang w:val="fr-FR" w:eastAsia="it-IT"/>
              </w:rPr>
              <w:t>TASKS DESCRIPTION</w:t>
            </w:r>
          </w:p>
        </w:tc>
      </w:tr>
      <w:tr w:rsidR="005A3DEC" w:rsidRPr="005A3DEC" w:rsidTr="000C4EAE">
        <w:trPr>
          <w:cantSplit/>
          <w:trHeight w:val="3407"/>
          <w:jc w:val="center"/>
        </w:trPr>
        <w:tc>
          <w:tcPr>
            <w:tcW w:w="9917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DEC" w:rsidRPr="005A3DEC" w:rsidRDefault="005A3DEC" w:rsidP="005A3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u w:val="dotted"/>
                <w:lang w:val="fr-FR" w:eastAsia="it-IT"/>
              </w:rPr>
            </w:pPr>
          </w:p>
          <w:p w:rsidR="005A3DEC" w:rsidRPr="005A3DEC" w:rsidRDefault="005A3DEC" w:rsidP="005A3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u w:val="dotted"/>
                <w:lang w:val="fr-FR" w:eastAsia="it-IT"/>
              </w:rPr>
            </w:pPr>
            <w:proofErr w:type="spellStart"/>
            <w:r w:rsidRPr="005A3DEC">
              <w:rPr>
                <w:rFonts w:ascii="Calibri" w:eastAsia="Times New Roman" w:hAnsi="Calibri" w:cs="Calibri"/>
                <w:u w:val="dotted"/>
                <w:lang w:val="fr-FR" w:eastAsia="it-IT"/>
              </w:rPr>
              <w:t>Task</w:t>
            </w:r>
            <w:proofErr w:type="spellEnd"/>
            <w:r w:rsidRPr="005A3DEC">
              <w:rPr>
                <w:rFonts w:ascii="Calibri" w:eastAsia="Times New Roman" w:hAnsi="Calibri" w:cs="Calibri"/>
                <w:u w:val="dotted"/>
                <w:lang w:val="fr-FR" w:eastAsia="it-IT"/>
              </w:rPr>
              <w:t xml:space="preserve"> </w:t>
            </w:r>
            <w:proofErr w:type="spellStart"/>
            <w:r w:rsidRPr="005A3DEC">
              <w:rPr>
                <w:rFonts w:ascii="Calibri" w:eastAsia="Times New Roman" w:hAnsi="Calibri" w:cs="Calibri"/>
                <w:u w:val="dotted"/>
                <w:lang w:val="fr-FR" w:eastAsia="it-IT"/>
              </w:rPr>
              <w:t>included</w:t>
            </w:r>
            <w:proofErr w:type="spellEnd"/>
            <w:r w:rsidRPr="005A3DEC">
              <w:rPr>
                <w:rFonts w:ascii="Calibri" w:eastAsia="Times New Roman" w:hAnsi="Calibri" w:cs="Calibri"/>
                <w:u w:val="dotted"/>
                <w:lang w:val="fr-FR" w:eastAsia="it-IT"/>
              </w:rPr>
              <w:t> :</w:t>
            </w:r>
          </w:p>
          <w:p w:rsidR="005A3DEC" w:rsidRPr="005A3DEC" w:rsidRDefault="005A3DEC" w:rsidP="005A3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u w:val="dotted"/>
                <w:lang w:val="fr-FR" w:eastAsia="it-IT"/>
              </w:rPr>
            </w:pPr>
          </w:p>
          <w:p w:rsidR="005A3DEC" w:rsidRPr="005A3DEC" w:rsidRDefault="005A3DEC" w:rsidP="005A3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u w:val="dotted"/>
                <w:lang w:val="fr-FR" w:eastAsia="it-IT"/>
              </w:rPr>
            </w:pPr>
          </w:p>
          <w:p w:rsidR="005A3DEC" w:rsidRPr="005A3DEC" w:rsidRDefault="005A3DEC" w:rsidP="005A3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u w:val="dotted"/>
                <w:lang w:val="fr-FR" w:eastAsia="it-IT"/>
              </w:rPr>
            </w:pPr>
          </w:p>
          <w:p w:rsidR="005A3DEC" w:rsidRPr="005A3DEC" w:rsidRDefault="005A3DEC" w:rsidP="005A3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u w:val="dotted"/>
                <w:lang w:val="fr-FR" w:eastAsia="it-IT"/>
              </w:rPr>
            </w:pPr>
          </w:p>
          <w:p w:rsidR="005A3DEC" w:rsidRPr="005A3DEC" w:rsidRDefault="005A3DEC" w:rsidP="005A3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u w:val="dotted"/>
                <w:lang w:val="fr-FR" w:eastAsia="it-IT"/>
              </w:rPr>
            </w:pPr>
          </w:p>
          <w:p w:rsidR="005A3DEC" w:rsidRPr="005A3DEC" w:rsidRDefault="005A3DEC" w:rsidP="005A3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u w:val="dotted"/>
                <w:lang w:val="fr-FR" w:eastAsia="it-IT"/>
              </w:rPr>
            </w:pPr>
          </w:p>
          <w:p w:rsidR="005A3DEC" w:rsidRPr="005A3DEC" w:rsidRDefault="005A3DEC" w:rsidP="005A3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u w:val="dotted"/>
                <w:lang w:val="fr-FR" w:eastAsia="it-IT"/>
              </w:rPr>
            </w:pPr>
          </w:p>
          <w:p w:rsidR="005A3DEC" w:rsidRPr="005A3DEC" w:rsidRDefault="005A3DEC" w:rsidP="005A3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u w:val="dotted"/>
                <w:lang w:val="fr-FR" w:eastAsia="it-IT"/>
              </w:rPr>
            </w:pPr>
            <w:proofErr w:type="spellStart"/>
            <w:r w:rsidRPr="005A3DEC">
              <w:rPr>
                <w:rFonts w:ascii="Calibri" w:eastAsia="Times New Roman" w:hAnsi="Calibri" w:cs="Calibri"/>
                <w:u w:val="dotted"/>
                <w:lang w:val="fr-FR" w:eastAsia="it-IT"/>
              </w:rPr>
              <w:t>Task</w:t>
            </w:r>
            <w:proofErr w:type="spellEnd"/>
            <w:r w:rsidRPr="005A3DEC">
              <w:rPr>
                <w:rFonts w:ascii="Calibri" w:eastAsia="Times New Roman" w:hAnsi="Calibri" w:cs="Calibri"/>
                <w:u w:val="dotted"/>
                <w:lang w:val="fr-FR" w:eastAsia="it-IT"/>
              </w:rPr>
              <w:t xml:space="preserve"> </w:t>
            </w:r>
            <w:proofErr w:type="spellStart"/>
            <w:r w:rsidRPr="005A3DEC">
              <w:rPr>
                <w:rFonts w:ascii="Calibri" w:eastAsia="Times New Roman" w:hAnsi="Calibri" w:cs="Calibri"/>
                <w:u w:val="dotted"/>
                <w:lang w:val="fr-FR" w:eastAsia="it-IT"/>
              </w:rPr>
              <w:t>excluded</w:t>
            </w:r>
            <w:proofErr w:type="spellEnd"/>
            <w:r w:rsidRPr="005A3DEC">
              <w:rPr>
                <w:rFonts w:ascii="Calibri" w:eastAsia="Times New Roman" w:hAnsi="Calibri" w:cs="Calibri"/>
                <w:u w:val="dotted"/>
                <w:lang w:val="fr-FR" w:eastAsia="it-IT"/>
              </w:rPr>
              <w:t> :</w:t>
            </w:r>
          </w:p>
          <w:p w:rsidR="005A3DEC" w:rsidRPr="005A3DEC" w:rsidRDefault="005A3DEC" w:rsidP="005A3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u w:val="dotted"/>
                <w:lang w:val="fr-FR" w:eastAsia="it-IT"/>
              </w:rPr>
            </w:pPr>
          </w:p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bCs/>
                <w:lang w:val="fr-FR"/>
              </w:rPr>
            </w:pPr>
          </w:p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bCs/>
                <w:lang w:val="fr-FR"/>
              </w:rPr>
            </w:pPr>
          </w:p>
        </w:tc>
      </w:tr>
      <w:tr w:rsidR="005A3DEC" w:rsidRPr="005A3DEC" w:rsidTr="000C4EAE">
        <w:trPr>
          <w:cantSplit/>
          <w:trHeight w:val="530"/>
          <w:jc w:val="center"/>
        </w:trPr>
        <w:tc>
          <w:tcPr>
            <w:tcW w:w="9917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GB" w:eastAsia="it-IT"/>
              </w:rPr>
            </w:pPr>
            <w:r w:rsidRPr="005A3DEC">
              <w:rPr>
                <w:rFonts w:ascii="Calibri" w:eastAsia="Times New Roman" w:hAnsi="Calibri" w:cs="Calibri"/>
                <w:lang w:val="en-GB" w:eastAsia="it-IT"/>
              </w:rPr>
              <w:t>OUTPUT and DELIVERABLE</w:t>
            </w:r>
          </w:p>
        </w:tc>
      </w:tr>
      <w:tr w:rsidR="005A3DEC" w:rsidRPr="005A3DEC" w:rsidTr="000C4EAE">
        <w:trPr>
          <w:cantSplit/>
          <w:trHeight w:val="985"/>
          <w:jc w:val="center"/>
        </w:trPr>
        <w:tc>
          <w:tcPr>
            <w:tcW w:w="9917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Calibri"/>
                <w:lang w:val="en-GB" w:eastAsia="it-IT"/>
              </w:rPr>
            </w:pPr>
          </w:p>
        </w:tc>
      </w:tr>
    </w:tbl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>Tabella 2 - Schema EXCEL in cui riportare i dati relativi al calcolo del costo orario per le Università e gli Enti Pubblici di Ricerca</w:t>
      </w: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 (MO-IPC-2007-003-Formato per dettaglio costi)</w:t>
      </w: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ind w:left="-284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103E36DC" wp14:editId="3DCB6126">
            <wp:extent cx="8543925" cy="2691765"/>
            <wp:effectExtent l="0" t="0" r="0" b="0"/>
            <wp:docPr id="1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br w:type="page"/>
      </w:r>
    </w:p>
    <w:p w:rsidR="005A3DEC" w:rsidRPr="005A3DEC" w:rsidRDefault="005A3DEC" w:rsidP="005A3D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lastRenderedPageBreak/>
        <w:t xml:space="preserve">Tabella 3 - I Costi attribuiti all’acquisto di elementi che ricadono nelle categorie di costo del punto 3 dei PSS-A, i.e. External Major Products, </w:t>
      </w:r>
      <w:proofErr w:type="spellStart"/>
      <w:proofErr w:type="gramStart"/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>Miscellaneous,etc</w:t>
      </w:r>
      <w:proofErr w:type="spellEnd"/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>.</w:t>
      </w:r>
      <w:proofErr w:type="gramEnd"/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 </w:t>
      </w:r>
    </w:p>
    <w:p w:rsidR="005A3DEC" w:rsidRPr="005A3DEC" w:rsidRDefault="005A3DEC" w:rsidP="005A3D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t>(MO-IPC-2007-003-Formato per dettaglio costi)</w:t>
      </w:r>
    </w:p>
    <w:p w:rsidR="005A3DEC" w:rsidRPr="005A3DEC" w:rsidRDefault="005A3DEC" w:rsidP="005A3DE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tbl>
      <w:tblPr>
        <w:tblW w:w="4745" w:type="pct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87"/>
        <w:gridCol w:w="1603"/>
        <w:gridCol w:w="2730"/>
        <w:gridCol w:w="1295"/>
        <w:gridCol w:w="1005"/>
        <w:gridCol w:w="997"/>
        <w:gridCol w:w="883"/>
      </w:tblGrid>
      <w:tr w:rsidR="005A3DEC" w:rsidRPr="005A3DEC" w:rsidTr="000C4EAE">
        <w:trPr>
          <w:trHeight w:val="33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A3DEC" w:rsidRPr="005A3DEC" w:rsidTr="000C4EAE">
        <w:trPr>
          <w:trHeight w:val="55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92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99"/>
                <w:sz w:val="16"/>
                <w:szCs w:val="16"/>
                <w:lang w:eastAsia="it-IT"/>
              </w:rPr>
            </w:pPr>
            <w:r w:rsidRPr="005A3DEC">
              <w:rPr>
                <w:rFonts w:ascii="Arial" w:eastAsia="Times New Roman" w:hAnsi="Arial" w:cs="Arial"/>
                <w:b/>
                <w:bCs/>
                <w:i/>
                <w:iCs/>
                <w:color w:val="333399"/>
                <w:sz w:val="16"/>
                <w:szCs w:val="16"/>
                <w:lang w:eastAsia="it-IT"/>
              </w:rPr>
              <w:t>DETTAGLIO ALTRI COSTI - Costi in EURO o in Valuta)</w:t>
            </w:r>
          </w:p>
        </w:tc>
      </w:tr>
      <w:tr w:rsidR="005A3DEC" w:rsidRPr="005A3DEC" w:rsidTr="000C4EAE">
        <w:trPr>
          <w:trHeight w:val="25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99"/>
                <w:sz w:val="16"/>
                <w:szCs w:val="16"/>
                <w:lang w:eastAsia="it-IT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A3DEC" w:rsidRPr="005A3DEC" w:rsidTr="000C4EAE">
        <w:trPr>
          <w:trHeight w:val="64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  <w:t>W.P.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  <w:t>ALTRI COSTI (punti da 3.1 a 3.10 del PSS-A)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  <w:t>FORNITORE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  <w:t>QUANTITA'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  <w:t>COSTO UNITARIO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  <w:t>COSTO TOTALE</w:t>
            </w:r>
          </w:p>
        </w:tc>
      </w:tr>
      <w:tr w:rsidR="005A3DEC" w:rsidRPr="005A3DEC" w:rsidTr="000C4EAE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€ 0,00</w:t>
            </w:r>
          </w:p>
        </w:tc>
      </w:tr>
      <w:tr w:rsidR="005A3DEC" w:rsidRPr="005A3DEC" w:rsidTr="000C4EAE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€ 0,00</w:t>
            </w:r>
          </w:p>
        </w:tc>
      </w:tr>
      <w:tr w:rsidR="005A3DEC" w:rsidRPr="005A3DEC" w:rsidTr="000C4EAE">
        <w:trPr>
          <w:trHeight w:val="319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€ 0,00</w:t>
            </w:r>
          </w:p>
        </w:tc>
      </w:tr>
      <w:tr w:rsidR="005A3DEC" w:rsidRPr="005A3DEC" w:rsidTr="000C4EAE">
        <w:trPr>
          <w:trHeight w:val="319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€ 0,00</w:t>
            </w:r>
          </w:p>
        </w:tc>
      </w:tr>
      <w:tr w:rsidR="005A3DEC" w:rsidRPr="005A3DEC" w:rsidTr="000C4EAE">
        <w:trPr>
          <w:trHeight w:val="319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€ 0,00</w:t>
            </w:r>
          </w:p>
        </w:tc>
      </w:tr>
      <w:tr w:rsidR="005A3DEC" w:rsidRPr="005A3DEC" w:rsidTr="000C4EAE">
        <w:trPr>
          <w:trHeight w:val="319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€ 0,00</w:t>
            </w:r>
          </w:p>
        </w:tc>
      </w:tr>
      <w:tr w:rsidR="005A3DEC" w:rsidRPr="005A3DEC" w:rsidTr="000C4EAE">
        <w:trPr>
          <w:trHeight w:val="319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ind w:left="-901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  <w:r w:rsidRPr="005A3DEC"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  <w:t>€ 0,00</w:t>
            </w:r>
          </w:p>
        </w:tc>
      </w:tr>
      <w:tr w:rsidR="005A3DEC" w:rsidRPr="005A3DEC" w:rsidTr="000C4EAE">
        <w:trPr>
          <w:trHeight w:val="46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16"/>
                <w:szCs w:val="16"/>
                <w:lang w:eastAsia="it-IT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€ 0,00</w:t>
            </w:r>
          </w:p>
        </w:tc>
      </w:tr>
    </w:tbl>
    <w:p w:rsidR="005A3DEC" w:rsidRPr="005A3DEC" w:rsidRDefault="005A3DEC" w:rsidP="005A3D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trike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br w:type="page"/>
      </w: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5A3DEC">
        <w:rPr>
          <w:rFonts w:ascii="Calibri" w:eastAsia="Times New Roman" w:hAnsi="Calibri" w:cs="Times New Roman"/>
          <w:b/>
          <w:sz w:val="20"/>
          <w:szCs w:val="20"/>
          <w:lang w:eastAsia="it-IT"/>
        </w:rPr>
        <w:lastRenderedPageBreak/>
        <w:t>Tabella 4 - Viaggi e trasferte (MO-IPC-2007-003-Formato per dettaglio costi)</w:t>
      </w:r>
    </w:p>
    <w:p w:rsidR="005A3DEC" w:rsidRPr="005A3DEC" w:rsidRDefault="005A3DEC" w:rsidP="005A3D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trike/>
          <w:lang w:eastAsia="it-IT"/>
        </w:rPr>
      </w:pPr>
    </w:p>
    <w:tbl>
      <w:tblPr>
        <w:tblW w:w="4638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147"/>
        <w:gridCol w:w="186"/>
        <w:gridCol w:w="153"/>
        <w:gridCol w:w="274"/>
        <w:gridCol w:w="26"/>
        <w:gridCol w:w="783"/>
        <w:gridCol w:w="25"/>
        <w:gridCol w:w="1045"/>
        <w:gridCol w:w="25"/>
        <w:gridCol w:w="881"/>
        <w:gridCol w:w="25"/>
        <w:gridCol w:w="708"/>
        <w:gridCol w:w="708"/>
        <w:gridCol w:w="25"/>
        <w:gridCol w:w="723"/>
        <w:gridCol w:w="622"/>
        <w:gridCol w:w="787"/>
        <w:gridCol w:w="807"/>
        <w:gridCol w:w="54"/>
        <w:gridCol w:w="781"/>
        <w:gridCol w:w="614"/>
      </w:tblGrid>
      <w:tr w:rsidR="005A3DEC" w:rsidRPr="005A3DEC" w:rsidTr="000C4EAE">
        <w:trPr>
          <w:trHeight w:val="465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333399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i/>
                <w:iCs/>
                <w:color w:val="333399"/>
                <w:sz w:val="16"/>
                <w:szCs w:val="16"/>
                <w:lang w:eastAsia="it-IT"/>
              </w:rPr>
              <w:t xml:space="preserve">VIAGGI (Dettaglio) - costi in EURO </w:t>
            </w:r>
          </w:p>
        </w:tc>
      </w:tr>
      <w:tr w:rsidR="005A3DEC" w:rsidRPr="005A3DEC" w:rsidTr="000C4EAE">
        <w:trPr>
          <w:trHeight w:val="33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5A3DEC" w:rsidRPr="005A3DEC" w:rsidTr="000C4EAE">
        <w:trPr>
          <w:trHeight w:val="1110"/>
        </w:trPr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W.P.</w:t>
            </w:r>
          </w:p>
        </w:tc>
        <w:tc>
          <w:tcPr>
            <w:tcW w:w="41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SCOPO VIAGGIO</w:t>
            </w:r>
          </w:p>
        </w:tc>
        <w:tc>
          <w:tcPr>
            <w:tcW w:w="3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LUOGO DI PARTENZA</w:t>
            </w:r>
          </w:p>
        </w:tc>
        <w:tc>
          <w:tcPr>
            <w:tcW w:w="5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LUOGO DI DESTINAZIONE</w:t>
            </w:r>
          </w:p>
        </w:tc>
        <w:tc>
          <w:tcPr>
            <w:tcW w:w="4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MEZZO DI TRASPORTO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NUMERO VIAGGI    </w:t>
            </w:r>
            <w:proofErr w:type="gramStart"/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 A )</w:t>
            </w:r>
          </w:p>
        </w:tc>
        <w:tc>
          <w:tcPr>
            <w:tcW w:w="3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NUMERO PERSONE </w:t>
            </w:r>
            <w:proofErr w:type="gramStart"/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( B</w:t>
            </w:r>
            <w:proofErr w:type="gramEnd"/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 )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NUMERO GIORNI </w:t>
            </w:r>
            <w:proofErr w:type="gramStart"/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 C )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spellStart"/>
            <w:r w:rsidRPr="005A3DEC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AxBxC</w:t>
            </w:r>
            <w:proofErr w:type="spellEnd"/>
            <w:r w:rsidRPr="005A3DEC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VITTO E ALLOGGIO</w:t>
            </w:r>
          </w:p>
        </w:tc>
        <w:tc>
          <w:tcPr>
            <w:tcW w:w="3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NOLO AUTO/TAXI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COSTO BIGLIETTO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COSTO TOTALE</w:t>
            </w:r>
          </w:p>
        </w:tc>
      </w:tr>
      <w:tr w:rsidR="005A3DEC" w:rsidRPr="005A3DEC" w:rsidTr="000C4EAE">
        <w:trPr>
          <w:trHeight w:val="31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0,00</w:t>
            </w:r>
          </w:p>
        </w:tc>
      </w:tr>
      <w:tr w:rsidR="005A3DEC" w:rsidRPr="005A3DEC" w:rsidTr="000C4EAE">
        <w:trPr>
          <w:trHeight w:val="31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0,00</w:t>
            </w:r>
          </w:p>
        </w:tc>
      </w:tr>
      <w:tr w:rsidR="005A3DEC" w:rsidRPr="005A3DEC" w:rsidTr="000C4EAE">
        <w:trPr>
          <w:trHeight w:val="31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0,00</w:t>
            </w:r>
          </w:p>
        </w:tc>
      </w:tr>
      <w:tr w:rsidR="005A3DEC" w:rsidRPr="005A3DEC" w:rsidTr="000C4EAE">
        <w:trPr>
          <w:trHeight w:val="330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0,00</w:t>
            </w:r>
          </w:p>
        </w:tc>
      </w:tr>
      <w:tr w:rsidR="005A3DEC" w:rsidRPr="005A3DEC" w:rsidTr="000C4EAE">
        <w:trPr>
          <w:trHeight w:val="43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EC" w:rsidRPr="005A3DEC" w:rsidRDefault="005A3DEC" w:rsidP="005A3D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5A3DEC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0,00</w:t>
            </w:r>
          </w:p>
        </w:tc>
      </w:tr>
    </w:tbl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A3DEC" w:rsidRPr="005A3DEC" w:rsidRDefault="005A3DEC" w:rsidP="005A3D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535F2A" w:rsidRDefault="005A3DEC">
      <w:bookmarkStart w:id="0" w:name="_GoBack"/>
      <w:bookmarkEnd w:id="0"/>
    </w:p>
    <w:sectPr w:rsidR="00535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EC"/>
    <w:rsid w:val="005816B3"/>
    <w:rsid w:val="005A3DEC"/>
    <w:rsid w:val="00D6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46E48-7560-4B93-A461-AFAF0245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Nardo Giovanna</dc:creator>
  <cp:keywords/>
  <dc:description/>
  <cp:lastModifiedBy>De Nardo Giovanna</cp:lastModifiedBy>
  <cp:revision>1</cp:revision>
  <dcterms:created xsi:type="dcterms:W3CDTF">2022-02-25T17:59:00Z</dcterms:created>
  <dcterms:modified xsi:type="dcterms:W3CDTF">2022-02-25T17:59:00Z</dcterms:modified>
</cp:coreProperties>
</file>