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269C" w14:textId="3C7B5292" w:rsidR="00DC0FA0" w:rsidRDefault="00DC0FA0"/>
    <w:p w14:paraId="56AB478E" w14:textId="77777777" w:rsidR="009B5979" w:rsidRDefault="009B5979" w:rsidP="009B597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03E4E60F" w14:textId="77777777" w:rsidR="009B5979" w:rsidRDefault="009B5979" w:rsidP="009B597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7F5A8E42" w14:textId="77777777" w:rsidR="009B5979" w:rsidRDefault="009B5979" w:rsidP="009B597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0107EC0" w14:textId="77777777" w:rsidR="009B5979" w:rsidRDefault="009B5979" w:rsidP="009B597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23DB607F" w14:textId="77777777" w:rsidR="009B5979" w:rsidRDefault="009B5979" w:rsidP="009B5979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211AC53" w14:textId="77777777" w:rsidR="009B5979" w:rsidRDefault="009B5979" w:rsidP="009B5979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B0CAADD" w14:textId="77777777" w:rsidR="009B5979" w:rsidRDefault="009B5979" w:rsidP="009B597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esame colloquio, per la copertura di n. 1 posto a tempo pieno e indeterminato nell’Agenzia Spaziale Italiana, nel profilo di Primo Tecnologo, II livello professionale – Area Ispettore Generale.</w:t>
      </w:r>
    </w:p>
    <w:p w14:paraId="6003E1C2" w14:textId="77777777" w:rsidR="009B5979" w:rsidRDefault="009B5979" w:rsidP="009B597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0FF8CAE3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a…………………………………….;</w:t>
      </w:r>
    </w:p>
    <w:p w14:paraId="568C2029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…………………………………………………………;</w:t>
      </w:r>
    </w:p>
    <w:p w14:paraId="58BA997D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a……………………………………………………………………;</w:t>
      </w:r>
    </w:p>
    <w:p w14:paraId="099F2D06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…………………………………………………………………...…;</w:t>
      </w:r>
    </w:p>
    <w:p w14:paraId="3A8F0623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BEB4715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2C12A65B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6284AD99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1704BDCC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di esperienza professionale, non inferiore a </w:t>
      </w:r>
      <w:r>
        <w:rPr>
          <w:rFonts w:ascii="Book Antiqua" w:hAnsi="Book Antiqua"/>
          <w:sz w:val="22"/>
          <w:szCs w:val="22"/>
        </w:rPr>
        <w:t>8</w:t>
      </w:r>
      <w:r w:rsidRPr="003066ED">
        <w:rPr>
          <w:rFonts w:ascii="Book Antiqua" w:hAnsi="Book Antiqua"/>
          <w:sz w:val="22"/>
          <w:szCs w:val="22"/>
        </w:rPr>
        <w:t xml:space="preserve"> anni, in attività coerenti con le attività oggetto del contratto stipulando, </w:t>
      </w: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: </w:t>
      </w:r>
      <w:r w:rsidRPr="003066ED">
        <w:rPr>
          <w:rFonts w:ascii="Book Antiqua" w:hAnsi="Book Antiqua"/>
          <w:sz w:val="22"/>
          <w:szCs w:val="22"/>
        </w:rPr>
        <w:t>art. 1, comma 3, lett. f), punt</w:t>
      </w:r>
      <w:r>
        <w:rPr>
          <w:rFonts w:ascii="Book Antiqua" w:hAnsi="Book Antiqua"/>
          <w:sz w:val="22"/>
          <w:szCs w:val="22"/>
        </w:rPr>
        <w:t>o</w:t>
      </w:r>
      <w:r w:rsidRPr="003066ED">
        <w:rPr>
          <w:rFonts w:ascii="Book Antiqua" w:hAnsi="Book Antiqua"/>
          <w:sz w:val="22"/>
          <w:szCs w:val="22"/>
        </w:rPr>
        <w:t xml:space="preserve"> ii) del presente bando</w:t>
      </w:r>
      <w:r>
        <w:rPr>
          <w:rFonts w:ascii="Book Antiqua" w:hAnsi="Book Antiqua"/>
          <w:sz w:val="22"/>
          <w:szCs w:val="22"/>
        </w:rPr>
        <w:t>)</w:t>
      </w:r>
      <w:r w:rsidRPr="003066ED">
        <w:rPr>
          <w:rFonts w:ascii="Book Antiqua" w:hAnsi="Book Antiqua"/>
          <w:sz w:val="22"/>
          <w:szCs w:val="22"/>
        </w:rPr>
        <w:t>;</w:t>
      </w:r>
    </w:p>
    <w:p w14:paraId="2BF1EE36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</w:t>
      </w: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: </w:t>
      </w:r>
      <w:r w:rsidRPr="003066ED">
        <w:rPr>
          <w:rFonts w:ascii="Book Antiqua" w:hAnsi="Book Antiqua"/>
          <w:sz w:val="22"/>
          <w:szCs w:val="22"/>
        </w:rPr>
        <w:t xml:space="preserve">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</w:t>
      </w:r>
      <w:r>
        <w:rPr>
          <w:rFonts w:ascii="Book Antiqua" w:hAnsi="Book Antiqua"/>
          <w:sz w:val="22"/>
          <w:szCs w:val="22"/>
        </w:rPr>
        <w:t>)</w:t>
      </w:r>
      <w:r w:rsidRPr="003066ED">
        <w:rPr>
          <w:rFonts w:ascii="Book Antiqua" w:hAnsi="Book Antiqua"/>
          <w:sz w:val="22"/>
          <w:szCs w:val="22"/>
        </w:rPr>
        <w:t>;</w:t>
      </w:r>
    </w:p>
    <w:p w14:paraId="7B4C62CF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3C778D32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1708384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64723C50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0D80AF58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1CD37420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40526B">
        <w:rPr>
          <w:rFonts w:ascii="Book Antiqua" w:hAnsi="Book Antiqua"/>
          <w:sz w:val="22"/>
          <w:szCs w:val="22"/>
        </w:rPr>
        <w:t>…….</w:t>
      </w:r>
      <w:proofErr w:type="gramEnd"/>
      <w:r w:rsidRPr="0040526B">
        <w:rPr>
          <w:rFonts w:ascii="Book Antiqua" w:hAnsi="Book Antiqua"/>
          <w:sz w:val="22"/>
          <w:szCs w:val="22"/>
        </w:rPr>
        <w:t>.</w:t>
      </w:r>
    </w:p>
    <w:p w14:paraId="771AA918" w14:textId="77777777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</w:t>
      </w:r>
    </w:p>
    <w:p w14:paraId="54D5E3C5" w14:textId="6502CE74" w:rsidR="009B5979" w:rsidRDefault="009B5979" w:rsidP="009B59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40526B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37B714C1" w14:textId="05A3F713" w:rsidR="009B5979" w:rsidRDefault="009B5979" w:rsidP="009B5979">
      <w:pPr>
        <w:ind w:left="714" w:right="142"/>
        <w:jc w:val="both"/>
        <w:rPr>
          <w:rFonts w:ascii="Book Antiqua" w:hAnsi="Book Antiqua"/>
          <w:sz w:val="22"/>
          <w:szCs w:val="22"/>
        </w:rPr>
      </w:pPr>
    </w:p>
    <w:p w14:paraId="7E4A47E6" w14:textId="02B54502" w:rsidR="009B5979" w:rsidRDefault="009B5979" w:rsidP="009B5979">
      <w:pPr>
        <w:ind w:left="714" w:right="142"/>
        <w:jc w:val="both"/>
        <w:rPr>
          <w:rFonts w:ascii="Book Antiqua" w:hAnsi="Book Antiqua"/>
          <w:sz w:val="22"/>
          <w:szCs w:val="22"/>
        </w:rPr>
      </w:pPr>
    </w:p>
    <w:p w14:paraId="7F251A57" w14:textId="4D7079C9" w:rsidR="009B5979" w:rsidRDefault="009B5979" w:rsidP="009B5979">
      <w:pPr>
        <w:ind w:left="714" w:right="142"/>
        <w:jc w:val="both"/>
        <w:rPr>
          <w:rFonts w:ascii="Book Antiqua" w:hAnsi="Book Antiqua"/>
          <w:sz w:val="22"/>
          <w:szCs w:val="22"/>
        </w:rPr>
      </w:pPr>
    </w:p>
    <w:p w14:paraId="6EFD0070" w14:textId="77777777" w:rsidR="009B5979" w:rsidRPr="0040526B" w:rsidRDefault="009B5979" w:rsidP="009B5979">
      <w:pPr>
        <w:ind w:left="714" w:right="142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2C8FE5B1" w14:textId="77777777" w:rsidR="009B5979" w:rsidRDefault="009B5979" w:rsidP="009B5979">
      <w:pPr>
        <w:ind w:right="140"/>
        <w:jc w:val="both"/>
        <w:rPr>
          <w:rFonts w:ascii="Book Antiqua" w:hAnsi="Book Antiqua"/>
        </w:rPr>
      </w:pPr>
    </w:p>
    <w:p w14:paraId="276B8B13" w14:textId="77777777" w:rsidR="009B5979" w:rsidRDefault="009B5979" w:rsidP="009B5979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3C30E39" w14:textId="77777777" w:rsidR="009B5979" w:rsidRDefault="009B5979" w:rsidP="009B5979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D0594FF" w14:textId="77777777" w:rsidR="009B5979" w:rsidRDefault="009B5979" w:rsidP="009B5979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6A31D0E0" w14:textId="77777777" w:rsidR="009B5979" w:rsidRDefault="009B5979" w:rsidP="009B5979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14272434" w14:textId="77777777" w:rsidR="009B5979" w:rsidRDefault="009B5979" w:rsidP="009B5979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3CA497E9" w14:textId="77777777" w:rsidR="009B5979" w:rsidRDefault="009B5979" w:rsidP="009B5979">
      <w:pPr>
        <w:ind w:right="140"/>
        <w:jc w:val="both"/>
        <w:rPr>
          <w:rFonts w:ascii="Book Antiqua" w:hAnsi="Book Antiqua"/>
          <w:b/>
          <w:sz w:val="22"/>
          <w:szCs w:val="22"/>
        </w:rPr>
      </w:pPr>
    </w:p>
    <w:p w14:paraId="1164A841" w14:textId="77777777" w:rsidR="009B5979" w:rsidRDefault="009B5979" w:rsidP="009B597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5D977A96" w14:textId="77777777" w:rsidR="009B5979" w:rsidRDefault="009B5979" w:rsidP="009B597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1746B672" w14:textId="77777777" w:rsidR="009B5979" w:rsidRDefault="009B5979" w:rsidP="009B5979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0ED1E0C0" w14:textId="77777777" w:rsidR="009B5979" w:rsidRDefault="009B5979" w:rsidP="009B5979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4A7D51B" w14:textId="77777777" w:rsidR="009B5979" w:rsidRDefault="009B5979" w:rsidP="009B5979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5A73EDB" w14:textId="77777777" w:rsidR="009B5979" w:rsidRDefault="009B5979" w:rsidP="009B597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0C232D6E" w14:textId="77777777" w:rsidR="009B5979" w:rsidRDefault="009B5979" w:rsidP="009B5979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C928E95" w14:textId="77777777" w:rsidR="009B5979" w:rsidRDefault="009B5979" w:rsidP="009B5979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5D74B7C1" w14:textId="77777777" w:rsidR="009B5979" w:rsidRDefault="009B5979" w:rsidP="009B5979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1BA47D8" w14:textId="77777777" w:rsidR="009B5979" w:rsidRDefault="009B5979" w:rsidP="009B59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4263166A" w14:textId="77777777" w:rsidR="009B5979" w:rsidRDefault="009B5979" w:rsidP="009B59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E5FBE64" w14:textId="77777777" w:rsidR="009B5979" w:rsidRDefault="009B5979" w:rsidP="009B59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A17F305" w14:textId="77777777" w:rsidR="009B5979" w:rsidRDefault="009B5979" w:rsidP="009B59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3D2E7DA" w14:textId="77777777" w:rsidR="009B5979" w:rsidRDefault="009B5979" w:rsidP="009B5979">
      <w:pPr>
        <w:ind w:right="-1"/>
        <w:jc w:val="both"/>
        <w:rPr>
          <w:sz w:val="10"/>
          <w:szCs w:val="10"/>
        </w:rPr>
      </w:pPr>
    </w:p>
    <w:p w14:paraId="3D15524A" w14:textId="77777777" w:rsidR="009B5979" w:rsidRDefault="009B5979" w:rsidP="009B5979">
      <w:pPr>
        <w:ind w:right="-1"/>
        <w:jc w:val="both"/>
        <w:rPr>
          <w:sz w:val="10"/>
          <w:szCs w:val="10"/>
        </w:rPr>
      </w:pPr>
    </w:p>
    <w:p w14:paraId="7602AE48" w14:textId="77777777" w:rsidR="009B5979" w:rsidRDefault="009B5979" w:rsidP="009B5979">
      <w:pPr>
        <w:ind w:right="-1"/>
        <w:jc w:val="both"/>
        <w:rPr>
          <w:sz w:val="10"/>
          <w:szCs w:val="10"/>
        </w:rPr>
      </w:pPr>
    </w:p>
    <w:p w14:paraId="5FE4F258" w14:textId="77777777" w:rsidR="009B5979" w:rsidRDefault="009B5979" w:rsidP="009B5979">
      <w:pPr>
        <w:ind w:right="-1"/>
        <w:jc w:val="both"/>
        <w:rPr>
          <w:sz w:val="10"/>
          <w:szCs w:val="10"/>
        </w:rPr>
      </w:pPr>
    </w:p>
    <w:p w14:paraId="6D321346" w14:textId="77777777" w:rsidR="009B5979" w:rsidRDefault="009B5979" w:rsidP="009B5979">
      <w:pPr>
        <w:ind w:right="-1"/>
        <w:jc w:val="both"/>
        <w:rPr>
          <w:sz w:val="10"/>
          <w:szCs w:val="10"/>
        </w:rPr>
      </w:pPr>
    </w:p>
    <w:p w14:paraId="351A678E" w14:textId="77777777" w:rsidR="009B5979" w:rsidRDefault="009B5979" w:rsidP="009B5979">
      <w:pPr>
        <w:ind w:right="-1"/>
        <w:jc w:val="both"/>
        <w:rPr>
          <w:sz w:val="10"/>
          <w:szCs w:val="10"/>
        </w:rPr>
      </w:pPr>
    </w:p>
    <w:p w14:paraId="510387A1" w14:textId="77777777" w:rsidR="009B5979" w:rsidRDefault="009B5979" w:rsidP="009B5979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0F770B8D" w14:textId="77777777" w:rsidR="009B5979" w:rsidRDefault="009B5979" w:rsidP="009B5979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</w:p>
    <w:p w14:paraId="621B918A" w14:textId="77777777" w:rsidR="009B5979" w:rsidRDefault="009B5979"/>
    <w:sectPr w:rsidR="009B59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5F8C3" w14:textId="77777777" w:rsidR="009B5979" w:rsidRDefault="009B5979" w:rsidP="009B5979">
      <w:r>
        <w:separator/>
      </w:r>
    </w:p>
  </w:endnote>
  <w:endnote w:type="continuationSeparator" w:id="0">
    <w:p w14:paraId="4B3706E5" w14:textId="77777777" w:rsidR="009B5979" w:rsidRDefault="009B5979" w:rsidP="009B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4085D" w14:textId="77777777" w:rsidR="009B5979" w:rsidRDefault="009B5979" w:rsidP="009B5979">
      <w:r>
        <w:separator/>
      </w:r>
    </w:p>
  </w:footnote>
  <w:footnote w:type="continuationSeparator" w:id="0">
    <w:p w14:paraId="5B357892" w14:textId="77777777" w:rsidR="009B5979" w:rsidRDefault="009B5979" w:rsidP="009B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A1F" w14:textId="77777777" w:rsidR="009B5979" w:rsidRDefault="009B5979" w:rsidP="009B5979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5521CF81" w14:textId="3B2221D2" w:rsidR="009B5979" w:rsidRPr="009B5979" w:rsidRDefault="009B5979" w:rsidP="009B5979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10/2022</w:t>
    </w:r>
    <w:r w:rsidRPr="00245AD4"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C0"/>
    <w:rsid w:val="00173FC0"/>
    <w:rsid w:val="009B5979"/>
    <w:rsid w:val="00D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65ED"/>
  <w15:chartTrackingRefBased/>
  <w15:docId w15:val="{8EF0C7DC-60FC-4808-8F8D-6D42CD27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5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979"/>
  </w:style>
  <w:style w:type="paragraph" w:styleId="Pidipagina">
    <w:name w:val="footer"/>
    <w:basedOn w:val="Normale"/>
    <w:link w:val="PidipaginaCarattere"/>
    <w:uiPriority w:val="99"/>
    <w:unhideWhenUsed/>
    <w:rsid w:val="009B5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2022-04-05T06:46:00Z</dcterms:created>
  <dcterms:modified xsi:type="dcterms:W3CDTF">2022-04-05T06:47:00Z</dcterms:modified>
</cp:coreProperties>
</file>