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38033" w14:textId="77777777" w:rsidR="007935A8" w:rsidRPr="007935A8" w:rsidRDefault="007935A8" w:rsidP="007935A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color w:val="000000"/>
          <w:u w:val="single"/>
        </w:rPr>
      </w:pPr>
      <w:bookmarkStart w:id="0" w:name="_GoBack"/>
      <w:bookmarkEnd w:id="0"/>
      <w:r w:rsidRPr="007935A8">
        <w:rPr>
          <w:rFonts w:ascii="Calibri" w:eastAsia="Calibri" w:hAnsi="Calibri" w:cs="Times New Roman"/>
          <w:b/>
          <w:bCs/>
          <w:i/>
          <w:color w:val="000000"/>
          <w:u w:val="single"/>
        </w:rPr>
        <w:t>Contratto ASI n……</w:t>
      </w:r>
    </w:p>
    <w:p w14:paraId="1BBA29E7" w14:textId="77777777" w:rsidR="007935A8" w:rsidRPr="007935A8" w:rsidRDefault="007935A8" w:rsidP="007935A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Times New Roman"/>
          <w:b/>
          <w:bCs/>
          <w:i/>
          <w:iCs/>
          <w:color w:val="000000"/>
          <w:lang w:val="en-US"/>
        </w:rPr>
      </w:pPr>
      <w:r w:rsidRPr="007935A8">
        <w:rPr>
          <w:rFonts w:ascii="Calibri" w:eastAsia="Calibri" w:hAnsi="Calibri" w:cs="Times New Roman"/>
          <w:b/>
          <w:bCs/>
          <w:i/>
          <w:iCs/>
          <w:color w:val="000000"/>
          <w:lang w:val="en-US"/>
        </w:rPr>
        <w:t>“</w:t>
      </w:r>
      <w:r w:rsidRPr="007935A8">
        <w:rPr>
          <w:rFonts w:ascii="Calibri" w:eastAsia="Calibri" w:hAnsi="Calibri" w:cs="Times New Roman"/>
          <w:b/>
          <w:bCs/>
          <w:i/>
          <w:iCs/>
          <w:color w:val="000000"/>
        </w:rPr>
        <w:t>Gestione di un programma educativo per le scuole secondarie di secondo grado relativo alle teorie e tecniche di realizzazione di esperimenti tecnico-scientifici nello spazio</w:t>
      </w:r>
      <w:r w:rsidRPr="007935A8">
        <w:rPr>
          <w:rFonts w:ascii="Calibri" w:eastAsia="Calibri" w:hAnsi="Calibri" w:cs="Times New Roman"/>
          <w:b/>
          <w:bCs/>
          <w:i/>
          <w:iCs/>
          <w:color w:val="000000"/>
          <w:lang w:val="en-US"/>
        </w:rPr>
        <w:t>”</w:t>
      </w:r>
    </w:p>
    <w:p w14:paraId="4FE642AE" w14:textId="77777777" w:rsidR="007935A8" w:rsidRPr="007935A8" w:rsidRDefault="007935A8" w:rsidP="007935A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Garamond"/>
          <w:b/>
          <w:bCs/>
          <w:i/>
          <w:color w:val="000000"/>
        </w:rPr>
      </w:pPr>
      <w:r w:rsidRPr="007935A8">
        <w:rPr>
          <w:rFonts w:ascii="Calibri" w:eastAsia="Calibri" w:hAnsi="Calibri" w:cs="Garamond"/>
          <w:b/>
          <w:bCs/>
          <w:i/>
          <w:color w:val="000000"/>
        </w:rPr>
        <w:t xml:space="preserve">Codice Unico di Progetto (CUP) </w:t>
      </w:r>
      <w:r w:rsidRPr="007935A8">
        <w:rPr>
          <w:rFonts w:ascii="Calibri" w:eastAsia="Calibri" w:hAnsi="Calibri" w:cs="Garamond"/>
          <w:b/>
          <w:bCs/>
          <w:i/>
          <w:color w:val="000000"/>
          <w:highlight w:val="lightGray"/>
        </w:rPr>
        <w:t>………</w:t>
      </w:r>
    </w:p>
    <w:p w14:paraId="4F98FD27" w14:textId="77777777" w:rsidR="007935A8" w:rsidRPr="007935A8" w:rsidRDefault="007935A8" w:rsidP="007935A8">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0" w:line="276" w:lineRule="auto"/>
        <w:ind w:left="142" w:right="140"/>
        <w:jc w:val="center"/>
        <w:rPr>
          <w:rFonts w:ascii="Calibri" w:eastAsia="Calibri" w:hAnsi="Calibri" w:cs="Garamond"/>
          <w:b/>
          <w:bCs/>
          <w:i/>
          <w:color w:val="000000"/>
        </w:rPr>
      </w:pPr>
      <w:r w:rsidRPr="007935A8">
        <w:rPr>
          <w:rFonts w:ascii="Calibri" w:eastAsia="Calibri" w:hAnsi="Calibri" w:cs="Garamond"/>
          <w:b/>
          <w:bCs/>
          <w:i/>
          <w:color w:val="000000"/>
        </w:rPr>
        <w:t xml:space="preserve">Codice Identificativo Gara (CIG) </w:t>
      </w:r>
      <w:r w:rsidRPr="007935A8">
        <w:rPr>
          <w:rFonts w:ascii="Calibri" w:eastAsia="Calibri" w:hAnsi="Calibri" w:cs="Calibri"/>
          <w:b/>
          <w:bCs/>
          <w:i/>
          <w:iCs/>
        </w:rPr>
        <w:t>8978175065</w:t>
      </w:r>
    </w:p>
    <w:p w14:paraId="3B34A93E" w14:textId="77777777" w:rsidR="007935A8" w:rsidRPr="007935A8" w:rsidRDefault="007935A8" w:rsidP="007935A8">
      <w:pPr>
        <w:autoSpaceDE w:val="0"/>
        <w:autoSpaceDN w:val="0"/>
        <w:adjustRightInd w:val="0"/>
        <w:spacing w:after="0" w:line="276" w:lineRule="auto"/>
        <w:ind w:left="142" w:right="140"/>
        <w:jc w:val="center"/>
        <w:rPr>
          <w:rFonts w:ascii="Calibri" w:eastAsia="Calibri" w:hAnsi="Calibri" w:cs="Garamond"/>
          <w:b/>
          <w:bCs/>
          <w:color w:val="000000"/>
        </w:rPr>
      </w:pPr>
    </w:p>
    <w:p w14:paraId="6E4D94D3" w14:textId="77777777" w:rsidR="007935A8" w:rsidRPr="007935A8" w:rsidRDefault="007935A8" w:rsidP="007935A8">
      <w:pPr>
        <w:autoSpaceDE w:val="0"/>
        <w:autoSpaceDN w:val="0"/>
        <w:adjustRightInd w:val="0"/>
        <w:spacing w:after="0" w:line="276" w:lineRule="auto"/>
        <w:ind w:left="142" w:right="140"/>
        <w:jc w:val="center"/>
        <w:rPr>
          <w:rFonts w:ascii="Calibri" w:eastAsia="Calibri" w:hAnsi="Calibri" w:cs="Garamond"/>
          <w:b/>
          <w:bCs/>
          <w:color w:val="000000"/>
        </w:rPr>
      </w:pPr>
      <w:r w:rsidRPr="007935A8">
        <w:rPr>
          <w:rFonts w:ascii="Calibri" w:eastAsia="Calibri" w:hAnsi="Calibri" w:cs="Garamond"/>
          <w:b/>
          <w:bCs/>
          <w:color w:val="000000"/>
        </w:rPr>
        <w:t>TRA</w:t>
      </w:r>
    </w:p>
    <w:p w14:paraId="315352AC" w14:textId="77777777" w:rsidR="007935A8" w:rsidRPr="007935A8" w:rsidRDefault="007935A8" w:rsidP="007935A8">
      <w:pPr>
        <w:autoSpaceDE w:val="0"/>
        <w:autoSpaceDN w:val="0"/>
        <w:adjustRightInd w:val="0"/>
        <w:spacing w:after="0" w:line="276" w:lineRule="auto"/>
        <w:ind w:left="142" w:right="140"/>
        <w:jc w:val="center"/>
        <w:rPr>
          <w:rFonts w:ascii="Calibri" w:eastAsia="Calibri" w:hAnsi="Calibri" w:cs="Garamond"/>
          <w:b/>
          <w:bCs/>
          <w:color w:val="000000"/>
        </w:rPr>
      </w:pPr>
    </w:p>
    <w:p w14:paraId="6497593D" w14:textId="77777777" w:rsidR="007935A8" w:rsidRPr="007935A8" w:rsidRDefault="007935A8" w:rsidP="007935A8">
      <w:pPr>
        <w:autoSpaceDE w:val="0"/>
        <w:autoSpaceDN w:val="0"/>
        <w:adjustRightInd w:val="0"/>
        <w:spacing w:after="0" w:line="276" w:lineRule="auto"/>
        <w:ind w:left="142" w:right="140"/>
        <w:jc w:val="both"/>
        <w:rPr>
          <w:rFonts w:ascii="Calibri" w:eastAsia="Calibri" w:hAnsi="Calibri" w:cs="Times New Roman"/>
        </w:rPr>
      </w:pPr>
      <w:r w:rsidRPr="007935A8">
        <w:rPr>
          <w:rFonts w:ascii="Calibri" w:eastAsia="Calibri" w:hAnsi="Calibri" w:cs="Times New Roman"/>
        </w:rPr>
        <w:t xml:space="preserve">L'Agenzia Spaziale Italiana (d'ora innanzi indicata come ASI) con sede in via del Politecnico </w:t>
      </w:r>
      <w:proofErr w:type="spellStart"/>
      <w:r w:rsidRPr="007935A8">
        <w:rPr>
          <w:rFonts w:ascii="Calibri" w:eastAsia="Calibri" w:hAnsi="Calibri" w:cs="Times New Roman"/>
        </w:rPr>
        <w:t>snc</w:t>
      </w:r>
      <w:proofErr w:type="spellEnd"/>
      <w:r w:rsidRPr="007935A8">
        <w:rPr>
          <w:rFonts w:ascii="Calibri" w:eastAsia="Calibri" w:hAnsi="Calibri" w:cs="Times New Roman"/>
        </w:rPr>
        <w:t xml:space="preserve">, 00133 Roma - codice fiscale n. 97061010589 rappresentata dal Direttore Generale Reggente Fabrizio Tosone e domiciliato per la carica presso la sede dell’ASI, via del Politecnico </w:t>
      </w:r>
      <w:proofErr w:type="spellStart"/>
      <w:r w:rsidRPr="007935A8">
        <w:rPr>
          <w:rFonts w:ascii="Calibri" w:eastAsia="Calibri" w:hAnsi="Calibri" w:cs="Times New Roman"/>
        </w:rPr>
        <w:t>snc</w:t>
      </w:r>
      <w:proofErr w:type="spellEnd"/>
      <w:r w:rsidRPr="007935A8">
        <w:rPr>
          <w:rFonts w:ascii="Calibri" w:eastAsia="Calibri" w:hAnsi="Calibri" w:cs="Times New Roman"/>
        </w:rPr>
        <w:t>, 00133 Roma</w:t>
      </w:r>
    </w:p>
    <w:p w14:paraId="1D476150" w14:textId="77777777" w:rsidR="007935A8" w:rsidRPr="007935A8" w:rsidRDefault="007935A8" w:rsidP="007935A8">
      <w:pPr>
        <w:autoSpaceDE w:val="0"/>
        <w:autoSpaceDN w:val="0"/>
        <w:adjustRightInd w:val="0"/>
        <w:spacing w:after="0" w:line="276" w:lineRule="auto"/>
        <w:ind w:left="142" w:right="140"/>
        <w:jc w:val="center"/>
        <w:rPr>
          <w:rFonts w:ascii="Calibri" w:eastAsia="Calibri" w:hAnsi="Calibri" w:cs="Times New Roman"/>
          <w:b/>
        </w:rPr>
      </w:pPr>
      <w:r w:rsidRPr="007935A8">
        <w:rPr>
          <w:rFonts w:ascii="Calibri" w:eastAsia="Calibri" w:hAnsi="Calibri" w:cs="Times New Roman"/>
          <w:b/>
        </w:rPr>
        <w:t>E</w:t>
      </w:r>
    </w:p>
    <w:p w14:paraId="566CFFF8" w14:textId="77777777" w:rsidR="007935A8" w:rsidRPr="007935A8" w:rsidRDefault="007935A8" w:rsidP="007935A8">
      <w:pPr>
        <w:autoSpaceDE w:val="0"/>
        <w:autoSpaceDN w:val="0"/>
        <w:adjustRightInd w:val="0"/>
        <w:spacing w:after="0" w:line="276" w:lineRule="auto"/>
        <w:ind w:left="142" w:right="140"/>
        <w:jc w:val="both"/>
        <w:rPr>
          <w:rFonts w:ascii="Calibri" w:eastAsia="Calibri" w:hAnsi="Calibri" w:cs="Times New Roman"/>
        </w:rPr>
      </w:pPr>
      <w:r w:rsidRPr="007935A8">
        <w:rPr>
          <w:rFonts w:ascii="Calibri" w:eastAsia="Calibri" w:hAnsi="Calibri" w:cs="Times New Roman"/>
        </w:rPr>
        <w:t>La Società/ Il Mandatario RTI</w:t>
      </w:r>
      <w:r w:rsidRPr="007935A8">
        <w:rPr>
          <w:rFonts w:ascii="Calibri" w:eastAsia="Calibri" w:hAnsi="Calibri" w:cs="Times New Roman"/>
          <w:vertAlign w:val="superscript"/>
        </w:rPr>
        <w:footnoteReference w:id="1"/>
      </w:r>
      <w:r w:rsidRPr="007935A8">
        <w:rPr>
          <w:rFonts w:ascii="Calibri" w:eastAsia="Calibri" w:hAnsi="Calibri" w:cs="Times New Roman"/>
        </w:rPr>
        <w:t xml:space="preserve"> / Il Rappresentante del Consorzio</w:t>
      </w:r>
      <w:r w:rsidRPr="007935A8">
        <w:rPr>
          <w:rFonts w:ascii="Calibri" w:eastAsia="Calibri" w:hAnsi="Calibri" w:cs="Times New Roman"/>
          <w:vertAlign w:val="superscript"/>
        </w:rPr>
        <w:footnoteReference w:id="2"/>
      </w:r>
      <w:r w:rsidRPr="007935A8">
        <w:rPr>
          <w:rFonts w:ascii="Calibri" w:eastAsia="Calibri" w:hAnsi="Calibri" w:cs="Times New Roman"/>
        </w:rPr>
        <w:t xml:space="preserve"> (d'ora innanzi indicata come Contraente) con sede legale in </w:t>
      </w:r>
      <w:r w:rsidRPr="007935A8">
        <w:rPr>
          <w:rFonts w:ascii="Calibri" w:eastAsia="Calibri" w:hAnsi="Calibri" w:cs="Times New Roman"/>
        </w:rPr>
        <w:noBreakHyphen/>
        <w:t xml:space="preserve">----- con capitale sociale di Euro interamente versato, iscritta al Registro delle Imprese di – Codice Fiscale n. e Partita IVA n. </w:t>
      </w:r>
      <w:r w:rsidRPr="007935A8">
        <w:rPr>
          <w:rFonts w:ascii="Calibri" w:eastAsia="Calibri" w:hAnsi="Calibri" w:cs="Times New Roman"/>
        </w:rPr>
        <w:softHyphen/>
        <w:t xml:space="preserve">rappresentata da ---- nella sua qualità di </w:t>
      </w:r>
      <w:proofErr w:type="spellStart"/>
      <w:r w:rsidRPr="007935A8">
        <w:rPr>
          <w:rFonts w:ascii="Calibri" w:eastAsia="Calibri" w:hAnsi="Calibri" w:cs="Times New Roman"/>
        </w:rPr>
        <w:t>xxxxxxxxxxxxxxxx</w:t>
      </w:r>
      <w:proofErr w:type="spellEnd"/>
      <w:r w:rsidRPr="007935A8">
        <w:rPr>
          <w:rFonts w:ascii="Calibri" w:eastAsia="Calibri" w:hAnsi="Calibri" w:cs="Times New Roman"/>
        </w:rPr>
        <w:t>.</w:t>
      </w:r>
    </w:p>
    <w:p w14:paraId="2EA4B8FE" w14:textId="77777777" w:rsidR="007935A8" w:rsidRPr="007935A8" w:rsidRDefault="007935A8" w:rsidP="007935A8">
      <w:pPr>
        <w:autoSpaceDE w:val="0"/>
        <w:autoSpaceDN w:val="0"/>
        <w:adjustRightInd w:val="0"/>
        <w:spacing w:after="0" w:line="276" w:lineRule="auto"/>
        <w:ind w:left="142" w:right="140"/>
        <w:jc w:val="both"/>
        <w:rPr>
          <w:rFonts w:ascii="Calibri" w:eastAsia="Calibri" w:hAnsi="Calibri" w:cs="Times New Roman"/>
        </w:rPr>
      </w:pPr>
      <w:r w:rsidRPr="007935A8">
        <w:rPr>
          <w:rFonts w:ascii="Calibri" w:eastAsia="Calibri" w:hAnsi="Calibri" w:cs="Times New Roman"/>
        </w:rPr>
        <w:t>Le parti dovranno attenersi a quanto previsto nel presente contratto e nell’Allegato Tecnico-Gestionale e relativi eventuali allegati;</w:t>
      </w:r>
    </w:p>
    <w:p w14:paraId="0059B155"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0BF4C12E"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Il presente Contratto consta:</w:t>
      </w:r>
      <w:r w:rsidRPr="007935A8">
        <w:rPr>
          <w:rFonts w:ascii="Calibri" w:eastAsia="Calibri" w:hAnsi="Calibri" w:cs="Times New Roman"/>
          <w:color w:val="000000"/>
        </w:rPr>
        <w:tab/>
      </w:r>
    </w:p>
    <w:p w14:paraId="47A3B72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di n. </w:t>
      </w:r>
      <w:r w:rsidRPr="007935A8">
        <w:rPr>
          <w:rFonts w:ascii="Calibri" w:eastAsia="Calibri" w:hAnsi="Calibri" w:cs="Times New Roman"/>
          <w:i/>
          <w:color w:val="000000"/>
        </w:rPr>
        <w:t>…..</w:t>
      </w:r>
      <w:r w:rsidRPr="007935A8">
        <w:rPr>
          <w:rFonts w:ascii="Calibri" w:eastAsia="Calibri" w:hAnsi="Calibri" w:cs="Times New Roman"/>
          <w:color w:val="000000"/>
        </w:rPr>
        <w:t xml:space="preserve">  articoli </w:t>
      </w:r>
    </w:p>
    <w:p w14:paraId="6EB58F1F"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e di un Allegato Tecnico-Gestionale di n. …. pagine.</w:t>
      </w:r>
    </w:p>
    <w:p w14:paraId="46408BE0"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Costituiscono parte integrante del Contratto l’offerta di gara del Contraente nonché tutta la documentazione di gara.</w:t>
      </w:r>
    </w:p>
    <w:p w14:paraId="3542F4B4"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Le disposizioni del Capitolato Generale dell’ASI per i contratti industriali di servizi di ricerca e sviluppo sono applicabili in quanto compatibili.</w:t>
      </w:r>
    </w:p>
    <w:p w14:paraId="64B27F8B"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2ED3F5C0" w14:textId="77777777" w:rsidR="007935A8" w:rsidRPr="007935A8" w:rsidRDefault="007935A8" w:rsidP="007935A8">
      <w:pPr>
        <w:widowControl w:val="0"/>
        <w:spacing w:after="0" w:line="276" w:lineRule="auto"/>
        <w:ind w:left="142" w:right="140"/>
        <w:jc w:val="both"/>
        <w:rPr>
          <w:rFonts w:ascii="Calibri" w:eastAsia="Calibri" w:hAnsi="Calibri" w:cs="Times New Roman"/>
          <w:b/>
          <w:color w:val="000000"/>
        </w:rPr>
      </w:pPr>
      <w:r w:rsidRPr="007935A8">
        <w:rPr>
          <w:rFonts w:ascii="Calibri" w:eastAsia="Calibri" w:hAnsi="Calibri" w:cs="Times New Roman"/>
          <w:b/>
          <w:color w:val="000000"/>
        </w:rPr>
        <w:t>Indice</w:t>
      </w:r>
    </w:p>
    <w:p w14:paraId="1487A311"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32876E4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 </w:t>
      </w:r>
      <w:r w:rsidRPr="007935A8">
        <w:rPr>
          <w:rFonts w:ascii="Calibri" w:eastAsia="Calibri" w:hAnsi="Calibri" w:cs="Times New Roman"/>
          <w:color w:val="000000"/>
          <w:u w:val="single"/>
        </w:rPr>
        <w:t xml:space="preserve">Natura delle premesse, oggetto, termini temporali ed economici </w:t>
      </w:r>
    </w:p>
    <w:p w14:paraId="109DC4D4"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PREMESSE</w:t>
      </w:r>
    </w:p>
    <w:p w14:paraId="0F94AD3E"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55C6EE27"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 1 Natura delle premesse </w:t>
      </w:r>
    </w:p>
    <w:p w14:paraId="4BAB24B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 2 Oggetto del contratto </w:t>
      </w:r>
    </w:p>
    <w:p w14:paraId="7FAC2C1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lastRenderedPageBreak/>
        <w:t xml:space="preserve">ART. 3 Durata del contratto </w:t>
      </w:r>
    </w:p>
    <w:p w14:paraId="0B243D42"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 4 Piano delle attività </w:t>
      </w:r>
    </w:p>
    <w:p w14:paraId="084ECACC"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 5 Prezzo</w:t>
      </w:r>
    </w:p>
    <w:p w14:paraId="51C6A1F7"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 6 Piano e modalità di pagamento</w:t>
      </w:r>
    </w:p>
    <w:p w14:paraId="4C4060DD"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 7 Penali</w:t>
      </w:r>
    </w:p>
    <w:p w14:paraId="5CD0D9D9"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 8 Ritardo nei pagamenti, interessi di mora </w:t>
      </w:r>
    </w:p>
    <w:p w14:paraId="53423252"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 9 Oneri fiscali </w:t>
      </w:r>
    </w:p>
    <w:p w14:paraId="2D91617C"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ART.10 Garanzie definitive</w:t>
      </w:r>
    </w:p>
    <w:p w14:paraId="3D55A8E4"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1A3CFA50"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B. </w:t>
      </w:r>
      <w:r w:rsidRPr="007935A8">
        <w:rPr>
          <w:rFonts w:ascii="Calibri" w:eastAsia="Calibri" w:hAnsi="Calibri" w:cs="Times New Roman"/>
          <w:color w:val="000000"/>
          <w:u w:val="single"/>
        </w:rPr>
        <w:t xml:space="preserve">Responsabilità </w:t>
      </w:r>
    </w:p>
    <w:p w14:paraId="305B8D7B"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ART.11 Responsabilità del Contraente </w:t>
      </w:r>
    </w:p>
    <w:p w14:paraId="434F66EC"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ART.12 Subappalto/Divieto di Subappalto </w:t>
      </w:r>
    </w:p>
    <w:p w14:paraId="582C514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ART.13 Documentazione </w:t>
      </w:r>
    </w:p>
    <w:p w14:paraId="373655E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3A8A3B3C"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C. </w:t>
      </w:r>
      <w:r w:rsidRPr="007935A8">
        <w:rPr>
          <w:rFonts w:ascii="Calibri" w:eastAsia="Calibri" w:hAnsi="Calibri" w:cs="Times New Roman"/>
          <w:color w:val="000000"/>
          <w:u w:val="single"/>
        </w:rPr>
        <w:t xml:space="preserve">Organizzazione e controllo delle attività </w:t>
      </w:r>
    </w:p>
    <w:p w14:paraId="640F4F1A"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ART.14 Organizzazione dell’ASI </w:t>
      </w:r>
    </w:p>
    <w:p w14:paraId="3A5A7E4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ART.15 Organizzazione del Contraente </w:t>
      </w:r>
    </w:p>
    <w:p w14:paraId="3CAB1780"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ART.16 Commissione di verifica di conformità</w:t>
      </w:r>
    </w:p>
    <w:p w14:paraId="0AB15BB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ART.17 Opzioni </w:t>
      </w:r>
    </w:p>
    <w:p w14:paraId="51179F78"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ART.18 Accettazione, consegna finale e proprietà del prodotto</w:t>
      </w:r>
    </w:p>
    <w:p w14:paraId="124D9657"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ART.19 Garanzia </w:t>
      </w:r>
    </w:p>
    <w:p w14:paraId="458D2F9E" w14:textId="77777777" w:rsidR="007935A8" w:rsidRPr="007935A8" w:rsidRDefault="007935A8" w:rsidP="007935A8">
      <w:pPr>
        <w:widowControl w:val="0"/>
        <w:spacing w:after="0" w:line="276" w:lineRule="auto"/>
        <w:ind w:left="142" w:right="140"/>
        <w:jc w:val="both"/>
        <w:rPr>
          <w:rFonts w:ascii="Calibri" w:eastAsia="Calibri" w:hAnsi="Calibri" w:cs="Times New Roman"/>
          <w:b/>
          <w:bCs/>
          <w:color w:val="000000"/>
          <w:u w:val="single"/>
        </w:rPr>
      </w:pPr>
      <w:r w:rsidRPr="007935A8">
        <w:rPr>
          <w:rFonts w:ascii="Calibri" w:eastAsia="Calibri" w:hAnsi="Calibri" w:cs="Times New Roman"/>
          <w:color w:val="000000"/>
        </w:rPr>
        <w:t xml:space="preserve">ART.20 </w:t>
      </w:r>
      <w:r w:rsidRPr="007935A8">
        <w:rPr>
          <w:rFonts w:ascii="Calibri" w:eastAsia="Calibri" w:hAnsi="Calibri" w:cs="Times New Roman"/>
          <w:bCs/>
          <w:color w:val="000000"/>
        </w:rPr>
        <w:t>Personale, impianti, attrezzature, strumenti e materiali</w:t>
      </w:r>
      <w:r w:rsidRPr="007935A8">
        <w:rPr>
          <w:rFonts w:ascii="Calibri" w:eastAsia="Calibri" w:hAnsi="Calibri" w:cs="Times New Roman"/>
          <w:b/>
          <w:bCs/>
          <w:color w:val="000000"/>
          <w:u w:val="single"/>
        </w:rPr>
        <w:t xml:space="preserve"> </w:t>
      </w:r>
    </w:p>
    <w:p w14:paraId="54689A1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ART.21 Beni posti dall’ASI a disposizione del Contraente </w:t>
      </w:r>
    </w:p>
    <w:p w14:paraId="4BEC2817"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 22 Materiali di provenienza estera</w:t>
      </w:r>
    </w:p>
    <w:p w14:paraId="3DCADBFD"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ART.23 Permessi e autorizzazioni </w:t>
      </w:r>
    </w:p>
    <w:p w14:paraId="2A66466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ART.24 Trasporti e assicurazioni </w:t>
      </w:r>
    </w:p>
    <w:p w14:paraId="30A716C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 25 Comunicazioni e corrispondenza</w:t>
      </w:r>
    </w:p>
    <w:p w14:paraId="152105AB"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ART.25 Sospensione delle attività</w:t>
      </w:r>
    </w:p>
    <w:p w14:paraId="2EE327E5"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ART.26 Recesso unilaterale dell’ASI </w:t>
      </w:r>
    </w:p>
    <w:p w14:paraId="5B7E4D90"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 26 Sospensione delle attività</w:t>
      </w:r>
    </w:p>
    <w:p w14:paraId="17727132"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ART.27 Recesso unilaterale dell’ASI </w:t>
      </w:r>
    </w:p>
    <w:p w14:paraId="1C6D438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 28 Risoluzione del contratto</w:t>
      </w:r>
    </w:p>
    <w:p w14:paraId="26C3C2D8"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ART.29 Causa di forza maggiore </w:t>
      </w:r>
    </w:p>
    <w:p w14:paraId="3F16B288"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ART.30 Cognizioni, Brevetti, diritti di riproduzione-utilizzazioni future </w:t>
      </w:r>
    </w:p>
    <w:p w14:paraId="64CBF1FB"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ART.31 Regime di segretezza </w:t>
      </w:r>
    </w:p>
    <w:p w14:paraId="7F0F1D92"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ART.32 Assicurazioni sociali </w:t>
      </w:r>
    </w:p>
    <w:p w14:paraId="01EE5FC1"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ART.33 Foro competente</w:t>
      </w:r>
    </w:p>
    <w:p w14:paraId="30DC3061"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ART.34 Quadro normativo di riferimento </w:t>
      </w:r>
    </w:p>
    <w:p w14:paraId="0A38B4BD"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ART.35 Codice di comportamento ASI</w:t>
      </w:r>
    </w:p>
    <w:p w14:paraId="3C7A6351"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ART. 36 Trattamento dei dati personali</w:t>
      </w:r>
    </w:p>
    <w:p w14:paraId="3E40FE28" w14:textId="77777777" w:rsidR="007935A8" w:rsidRPr="007935A8" w:rsidRDefault="007935A8" w:rsidP="007935A8">
      <w:pPr>
        <w:widowControl w:val="0"/>
        <w:spacing w:after="0" w:line="276" w:lineRule="auto"/>
        <w:ind w:left="142" w:right="140"/>
        <w:jc w:val="both"/>
        <w:rPr>
          <w:rFonts w:ascii="Calibri" w:eastAsia="Calibri" w:hAnsi="Calibri" w:cs="Times New Roman"/>
          <w:i/>
          <w:color w:val="000000"/>
        </w:rPr>
      </w:pPr>
      <w:r w:rsidRPr="007935A8">
        <w:rPr>
          <w:rFonts w:ascii="Calibri" w:eastAsia="Calibri" w:hAnsi="Calibri" w:cs="Times New Roman"/>
          <w:i/>
          <w:color w:val="000000"/>
        </w:rPr>
        <w:lastRenderedPageBreak/>
        <w:t>APPENDICE COGNIZIONI E BREVETTI</w:t>
      </w:r>
    </w:p>
    <w:p w14:paraId="5E63154D"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u w:val="single"/>
        </w:rPr>
      </w:pPr>
    </w:p>
    <w:p w14:paraId="1A3523D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03AC7BB3" w14:textId="77777777" w:rsidR="007935A8" w:rsidRPr="007935A8" w:rsidRDefault="007935A8" w:rsidP="007935A8">
      <w:pPr>
        <w:widowControl w:val="0"/>
        <w:spacing w:after="0" w:line="276" w:lineRule="auto"/>
        <w:ind w:left="142" w:right="140"/>
        <w:jc w:val="center"/>
        <w:rPr>
          <w:rFonts w:ascii="Calibri" w:eastAsia="Calibri" w:hAnsi="Calibri" w:cs="Times New Roman"/>
          <w:i/>
          <w:color w:val="000000"/>
        </w:rPr>
      </w:pPr>
      <w:r w:rsidRPr="007935A8">
        <w:rPr>
          <w:rFonts w:ascii="Calibri" w:eastAsia="Calibri" w:hAnsi="Calibri" w:cs="Times New Roman"/>
          <w:i/>
          <w:color w:val="000000"/>
        </w:rPr>
        <w:t xml:space="preserve">A. </w:t>
      </w:r>
      <w:r w:rsidRPr="007935A8">
        <w:rPr>
          <w:rFonts w:ascii="Calibri" w:eastAsia="Calibri" w:hAnsi="Calibri" w:cs="Times New Roman"/>
          <w:i/>
          <w:color w:val="000000"/>
          <w:u w:val="single"/>
        </w:rPr>
        <w:t>Natura delle premesse, oggetto, termini temporali ed economici</w:t>
      </w:r>
    </w:p>
    <w:p w14:paraId="0B1222ED" w14:textId="77777777" w:rsidR="007935A8" w:rsidRPr="007935A8" w:rsidRDefault="007935A8" w:rsidP="007935A8">
      <w:pPr>
        <w:widowControl w:val="0"/>
        <w:spacing w:after="0" w:line="276" w:lineRule="auto"/>
        <w:ind w:left="142" w:right="140"/>
        <w:jc w:val="center"/>
        <w:rPr>
          <w:rFonts w:ascii="Calibri" w:eastAsia="Calibri" w:hAnsi="Calibri" w:cs="Times New Roman"/>
          <w:b/>
        </w:rPr>
      </w:pPr>
      <w:r w:rsidRPr="007935A8">
        <w:rPr>
          <w:rFonts w:ascii="Calibri" w:eastAsia="Calibri" w:hAnsi="Calibri" w:cs="Times New Roman"/>
          <w:b/>
        </w:rPr>
        <w:t>PREMESSE</w:t>
      </w:r>
    </w:p>
    <w:p w14:paraId="51D2879B"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rPr>
      </w:pPr>
      <w:r w:rsidRPr="007935A8">
        <w:rPr>
          <w:rFonts w:ascii="Calibri" w:eastAsia="Calibri" w:hAnsi="Calibri" w:cs="Times New Roman"/>
        </w:rPr>
        <w:t xml:space="preserve">L’ASI intende avviare un programma educativo rivolto alle scuole secondarie di secondo grado presenti sul territorio nazionale, con l’obiettivo di illustrare la teoria e le tecniche di realizzazione di esperimenti nello spazio, la metodologia della ricerca scientifica e il ruolo dell’ASI nel progetto ISS. Nel corso del suo primo anno di svolgimento, il programma potrebbe beneficiare della presenza a bordo della ISS dell’astronauta italiana dell’ESA Samantha Cristoforetti. Il programma prevede la possibilità di realizzare, per ogni anno di durata dello stesso, uno o più esperimenti nello spazio, da far replicare a terra agli studenti, che abbia la duplice finalità educativa e scientifica e che, grazie alla commistione di competenze e know-how che tale attività complessa prevede, consenta a studenti, docenti, ricercatori e professionisti del settore spaziale di incontrarsi per scambiare esperienze, competenze e realizzare </w:t>
      </w:r>
      <w:r w:rsidRPr="007935A8">
        <w:rPr>
          <w:rFonts w:ascii="Calibri" w:eastAsia="Calibri" w:hAnsi="Calibri" w:cs="Times New Roman"/>
          <w:i/>
        </w:rPr>
        <w:t>networking</w:t>
      </w:r>
      <w:r w:rsidRPr="007935A8">
        <w:rPr>
          <w:rFonts w:ascii="Calibri" w:eastAsia="Calibri" w:hAnsi="Calibri" w:cs="Times New Roman"/>
        </w:rPr>
        <w:t>.</w:t>
      </w:r>
    </w:p>
    <w:p w14:paraId="14A93747"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rPr>
      </w:pPr>
      <w:r w:rsidRPr="007935A8">
        <w:rPr>
          <w:rFonts w:ascii="Calibri" w:eastAsia="Calibri" w:hAnsi="Calibri" w:cs="Times New Roman"/>
        </w:rPr>
        <w:t>Sulla ISS è possibile svolgere sperimentazioni nelle seguenti discipline (a titolo esemplificativo e non esaustivo):</w:t>
      </w:r>
    </w:p>
    <w:p w14:paraId="3ABA5CD6" w14:textId="77777777" w:rsidR="007935A8" w:rsidRPr="007935A8" w:rsidRDefault="007935A8" w:rsidP="007935A8">
      <w:pPr>
        <w:widowControl w:val="0"/>
        <w:numPr>
          <w:ilvl w:val="0"/>
          <w:numId w:val="25"/>
        </w:numPr>
        <w:tabs>
          <w:tab w:val="left" w:pos="864"/>
        </w:tabs>
        <w:spacing w:after="0" w:line="276" w:lineRule="auto"/>
        <w:ind w:right="140"/>
        <w:jc w:val="both"/>
        <w:rPr>
          <w:rFonts w:ascii="Calibri" w:eastAsia="Calibri" w:hAnsi="Calibri" w:cs="Times New Roman"/>
        </w:rPr>
      </w:pPr>
      <w:r w:rsidRPr="007935A8">
        <w:rPr>
          <w:rFonts w:ascii="Calibri" w:eastAsia="Calibri" w:hAnsi="Calibri" w:cs="Times New Roman"/>
        </w:rPr>
        <w:t xml:space="preserve">Scienze della vita: esperimenti di biologia cellulare, molecolare, vegetale, animale e studi di fisiologia e microbiologia. In questo ambito si intendono privilegiare i temi legati ai futuri scenari di permanenza prolungata dell’uomo nello spazio per missioni di esplorazione di lunga durata: i temi di biologia di base per la comprensione della risposta dei sistemi biologici all’ambiente spaziale;  sistemi avanzati di supporto alla vita, sistemi </w:t>
      </w:r>
      <w:proofErr w:type="spellStart"/>
      <w:r w:rsidRPr="007935A8">
        <w:rPr>
          <w:rFonts w:ascii="Calibri" w:eastAsia="Calibri" w:hAnsi="Calibri" w:cs="Times New Roman"/>
        </w:rPr>
        <w:t>biorigenerativi</w:t>
      </w:r>
      <w:proofErr w:type="spellEnd"/>
      <w:r w:rsidRPr="007935A8">
        <w:rPr>
          <w:rFonts w:ascii="Calibri" w:eastAsia="Calibri" w:hAnsi="Calibri" w:cs="Times New Roman"/>
        </w:rPr>
        <w:t xml:space="preserve">, biocompatibilità nello spazio, contromisure – mediche, farmacologiche, tecnologiche – necessarie a contrastare gli effetti negativi della microgravità e delle radiazioni sull’uomo; i temi di ricerca biomedica spaziale applicata, mirata a produrre benefici tecnologici e nuove prospettive metodologiche in ambito medico e biotecnologico a terra. </w:t>
      </w:r>
    </w:p>
    <w:p w14:paraId="1A884082" w14:textId="77777777" w:rsidR="007935A8" w:rsidRPr="007935A8" w:rsidRDefault="007935A8" w:rsidP="007935A8">
      <w:pPr>
        <w:widowControl w:val="0"/>
        <w:numPr>
          <w:ilvl w:val="0"/>
          <w:numId w:val="25"/>
        </w:numPr>
        <w:tabs>
          <w:tab w:val="left" w:pos="864"/>
        </w:tabs>
        <w:spacing w:after="0" w:line="276" w:lineRule="auto"/>
        <w:ind w:right="140"/>
        <w:jc w:val="both"/>
        <w:rPr>
          <w:rFonts w:ascii="Calibri" w:eastAsia="Calibri" w:hAnsi="Calibri" w:cs="Times New Roman"/>
        </w:rPr>
      </w:pPr>
      <w:r w:rsidRPr="007935A8">
        <w:rPr>
          <w:rFonts w:ascii="Calibri" w:eastAsia="Calibri" w:hAnsi="Calibri" w:cs="Times New Roman"/>
        </w:rPr>
        <w:t xml:space="preserve">Scienze fisiche e chimiche: la piattaforma ISS offre una vasta gamma di possibilità di riproduzione dei processi fisici e chimici in condizioni di microgravità, il cui studio consente di ampliare le conoscenze umane sui fenomeni naturali, rispetto alle osservazioni degli stessi sulla Terra. La comprensione dei fenomeni consente così di verificare o scoprire proprietà non rilevabili in ambiente terrestre, con importanti effetti di ricaduta sulla qualità della vita sulla Terra. </w:t>
      </w:r>
    </w:p>
    <w:p w14:paraId="781F68A1" w14:textId="77777777" w:rsidR="007935A8" w:rsidRPr="007935A8" w:rsidRDefault="007935A8" w:rsidP="007935A8">
      <w:pPr>
        <w:widowControl w:val="0"/>
        <w:numPr>
          <w:ilvl w:val="0"/>
          <w:numId w:val="25"/>
        </w:numPr>
        <w:tabs>
          <w:tab w:val="left" w:pos="864"/>
        </w:tabs>
        <w:spacing w:after="0" w:line="276" w:lineRule="auto"/>
        <w:ind w:right="140"/>
        <w:jc w:val="both"/>
        <w:rPr>
          <w:rFonts w:ascii="Calibri" w:eastAsia="Calibri" w:hAnsi="Calibri" w:cs="Times New Roman"/>
        </w:rPr>
      </w:pPr>
      <w:r w:rsidRPr="007935A8">
        <w:rPr>
          <w:rFonts w:ascii="Calibri" w:eastAsia="Calibri" w:hAnsi="Calibri" w:cs="Times New Roman"/>
        </w:rPr>
        <w:t xml:space="preserve">Scienze della Terra e fisica dell’atmosfera: la Stazione Spaziale Internazionale, per la sua posizione e ciclo orbitale, può rappresentare una piattaforma ottimale di osservazione della terra e della sua atmosfera; strumentazioni dedicate </w:t>
      </w:r>
      <w:r w:rsidRPr="007935A8">
        <w:rPr>
          <w:rFonts w:ascii="Calibri" w:eastAsia="Calibri" w:hAnsi="Calibri" w:cs="Times New Roman"/>
        </w:rPr>
        <w:lastRenderedPageBreak/>
        <w:t xml:space="preserve">possono essere installate sia esternamente (sulla parte esterna dei moduli o sui </w:t>
      </w:r>
      <w:proofErr w:type="spellStart"/>
      <w:r w:rsidRPr="007935A8">
        <w:rPr>
          <w:rFonts w:ascii="Calibri" w:eastAsia="Calibri" w:hAnsi="Calibri" w:cs="Times New Roman"/>
        </w:rPr>
        <w:t>Truss</w:t>
      </w:r>
      <w:proofErr w:type="spellEnd"/>
      <w:r w:rsidRPr="007935A8">
        <w:rPr>
          <w:rFonts w:ascii="Calibri" w:eastAsia="Calibri" w:hAnsi="Calibri" w:cs="Times New Roman"/>
        </w:rPr>
        <w:t>), sia internamente con sistemi di osservazione attraverso finestre dedicate (Cupola).</w:t>
      </w:r>
    </w:p>
    <w:p w14:paraId="67FDEB89" w14:textId="77777777" w:rsidR="007935A8" w:rsidRPr="007935A8" w:rsidRDefault="007935A8" w:rsidP="007935A8">
      <w:pPr>
        <w:widowControl w:val="0"/>
        <w:numPr>
          <w:ilvl w:val="0"/>
          <w:numId w:val="25"/>
        </w:numPr>
        <w:tabs>
          <w:tab w:val="left" w:pos="864"/>
        </w:tabs>
        <w:spacing w:after="0" w:line="276" w:lineRule="auto"/>
        <w:ind w:right="140"/>
        <w:jc w:val="both"/>
        <w:rPr>
          <w:rFonts w:ascii="Calibri" w:eastAsia="Calibri" w:hAnsi="Calibri" w:cs="Times New Roman"/>
        </w:rPr>
      </w:pPr>
      <w:r w:rsidRPr="007935A8">
        <w:rPr>
          <w:rFonts w:ascii="Calibri" w:eastAsia="Calibri" w:hAnsi="Calibri" w:cs="Times New Roman"/>
        </w:rPr>
        <w:t>Scienze dei materiali, scienze dei fluidi, nuove tecnologie: sulla ISS è possibile effettuare dimostrazioni di tecnologie innovative per lo sviluppo di prodotti commerciali. La ricerca spaziale può portare alla ideazione di nuove tecniche per ottimizzare i procedimenti di fabbricazione degli impianti produttivi sulla Terra, o sviluppare nuovi processi a maggior efficienza energetica e minor impatto ambientale; gli studi sulle proprietà dei materiali, sui processi di solidificazione e di fusione, sulla combustione, sulla fisica dei fluidi possono portare alla scoperta di nuovi materiali e prodotti industriali da utilizzare sulla Terra. La dimostrazione di tecnologie abilitanti per i futuri scenari di esplorazione spaziale, oggi in fase di elaborazione a livello mondiale, trova ulteriormente nella ISS una piattaforma di prova unica grazie alle condizioni di operatività che essa offre: microgravità, presenza umana permanente, strumentazioni e apparecchiature utilizzabili. Sulla ISS è possibile quindi testare prototipi di futuri sistemi avanzati di monitoraggio e supporto vitale, gestione delle riparazioni in orbita, strutture abitate, sistemi robotici, teleoperazioni, o evoluzioni tecnologiche dei sottosistemi di infrastruttura spaziale.</w:t>
      </w:r>
    </w:p>
    <w:p w14:paraId="1341DB23"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bCs/>
          <w:iCs/>
        </w:rPr>
      </w:pPr>
      <w:r w:rsidRPr="007935A8">
        <w:rPr>
          <w:rFonts w:ascii="Calibri" w:eastAsia="Calibri" w:hAnsi="Calibri" w:cs="Times New Roman"/>
          <w:bCs/>
          <w:iCs/>
        </w:rPr>
        <w:t>Le attività per studenti e insegnanti saranno fondate su metodologie didattiche che favoriscono un approccio attivo all’apprendimento e avranno ad oggetto le tematiche individuate nell’Allegato Tecnico Gestionale al presente Contratto (a titolo esemplificativo e non esaustivo):</w:t>
      </w:r>
    </w:p>
    <w:p w14:paraId="60808490"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bCs/>
          <w:iCs/>
        </w:rPr>
      </w:pPr>
      <w:r w:rsidRPr="007935A8">
        <w:rPr>
          <w:rFonts w:ascii="Calibri" w:eastAsia="Calibri" w:hAnsi="Calibri" w:cs="Times New Roman"/>
          <w:bCs/>
          <w:iCs/>
        </w:rPr>
        <w:t>-</w:t>
      </w:r>
      <w:r w:rsidRPr="007935A8">
        <w:rPr>
          <w:rFonts w:ascii="Calibri" w:eastAsia="Calibri" w:hAnsi="Calibri" w:cs="Times New Roman"/>
          <w:bCs/>
          <w:iCs/>
        </w:rPr>
        <w:tab/>
        <w:t>la metodologia della ricerca scientifica;</w:t>
      </w:r>
    </w:p>
    <w:p w14:paraId="3D6A60A7"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bCs/>
          <w:iCs/>
        </w:rPr>
      </w:pPr>
      <w:r w:rsidRPr="007935A8">
        <w:rPr>
          <w:rFonts w:ascii="Calibri" w:eastAsia="Calibri" w:hAnsi="Calibri" w:cs="Times New Roman"/>
          <w:bCs/>
          <w:iCs/>
        </w:rPr>
        <w:t>-</w:t>
      </w:r>
      <w:r w:rsidRPr="007935A8">
        <w:rPr>
          <w:rFonts w:ascii="Calibri" w:eastAsia="Calibri" w:hAnsi="Calibri" w:cs="Times New Roman"/>
          <w:bCs/>
          <w:iCs/>
        </w:rPr>
        <w:tab/>
        <w:t>le attività e gli strumenti di un laboratorio tecnico-scientifico;</w:t>
      </w:r>
    </w:p>
    <w:p w14:paraId="350AC66D"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bCs/>
          <w:iCs/>
        </w:rPr>
      </w:pPr>
      <w:r w:rsidRPr="007935A8">
        <w:rPr>
          <w:rFonts w:ascii="Calibri" w:eastAsia="Calibri" w:hAnsi="Calibri" w:cs="Times New Roman"/>
          <w:bCs/>
          <w:iCs/>
        </w:rPr>
        <w:t>-</w:t>
      </w:r>
      <w:r w:rsidRPr="007935A8">
        <w:rPr>
          <w:rFonts w:ascii="Calibri" w:eastAsia="Calibri" w:hAnsi="Calibri" w:cs="Times New Roman"/>
          <w:bCs/>
          <w:iCs/>
        </w:rPr>
        <w:tab/>
        <w:t>le attività di ricerca che si svolgono nello spazio;</w:t>
      </w:r>
    </w:p>
    <w:p w14:paraId="796B22AE"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bCs/>
          <w:iCs/>
        </w:rPr>
      </w:pPr>
      <w:r w:rsidRPr="007935A8">
        <w:rPr>
          <w:rFonts w:ascii="Calibri" w:eastAsia="Calibri" w:hAnsi="Calibri" w:cs="Times New Roman"/>
          <w:bCs/>
          <w:iCs/>
        </w:rPr>
        <w:t>-</w:t>
      </w:r>
      <w:r w:rsidRPr="007935A8">
        <w:rPr>
          <w:rFonts w:ascii="Calibri" w:eastAsia="Calibri" w:hAnsi="Calibri" w:cs="Times New Roman"/>
          <w:bCs/>
          <w:iCs/>
        </w:rPr>
        <w:tab/>
        <w:t>la ISS;</w:t>
      </w:r>
    </w:p>
    <w:p w14:paraId="1E1E5A4F"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bCs/>
          <w:iCs/>
        </w:rPr>
      </w:pPr>
      <w:r w:rsidRPr="007935A8">
        <w:rPr>
          <w:rFonts w:ascii="Calibri" w:eastAsia="Calibri" w:hAnsi="Calibri" w:cs="Times New Roman"/>
          <w:bCs/>
          <w:iCs/>
        </w:rPr>
        <w:t>-</w:t>
      </w:r>
      <w:r w:rsidRPr="007935A8">
        <w:rPr>
          <w:rFonts w:ascii="Calibri" w:eastAsia="Calibri" w:hAnsi="Calibri" w:cs="Times New Roman"/>
          <w:bCs/>
          <w:iCs/>
        </w:rPr>
        <w:tab/>
        <w:t>le future missioni spaziali nello spazio;</w:t>
      </w:r>
    </w:p>
    <w:p w14:paraId="0D7B4E29"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bCs/>
          <w:iCs/>
        </w:rPr>
      </w:pPr>
      <w:r w:rsidRPr="007935A8">
        <w:rPr>
          <w:rFonts w:ascii="Calibri" w:eastAsia="Calibri" w:hAnsi="Calibri" w:cs="Times New Roman"/>
          <w:bCs/>
          <w:iCs/>
        </w:rPr>
        <w:t>-</w:t>
      </w:r>
      <w:r w:rsidRPr="007935A8">
        <w:rPr>
          <w:rFonts w:ascii="Calibri" w:eastAsia="Calibri" w:hAnsi="Calibri" w:cs="Times New Roman"/>
          <w:bCs/>
          <w:iCs/>
        </w:rPr>
        <w:tab/>
        <w:t xml:space="preserve">le </w:t>
      </w:r>
      <w:proofErr w:type="spellStart"/>
      <w:r w:rsidRPr="007935A8">
        <w:rPr>
          <w:rFonts w:ascii="Calibri" w:eastAsia="Calibri" w:hAnsi="Calibri" w:cs="Times New Roman"/>
          <w:bCs/>
          <w:iCs/>
        </w:rPr>
        <w:t>space</w:t>
      </w:r>
      <w:proofErr w:type="spellEnd"/>
      <w:r w:rsidRPr="007935A8">
        <w:rPr>
          <w:rFonts w:ascii="Calibri" w:eastAsia="Calibri" w:hAnsi="Calibri" w:cs="Times New Roman"/>
          <w:bCs/>
          <w:iCs/>
        </w:rPr>
        <w:t xml:space="preserve"> </w:t>
      </w:r>
      <w:proofErr w:type="spellStart"/>
      <w:r w:rsidRPr="007935A8">
        <w:rPr>
          <w:rFonts w:ascii="Calibri" w:eastAsia="Calibri" w:hAnsi="Calibri" w:cs="Times New Roman"/>
          <w:bCs/>
          <w:iCs/>
        </w:rPr>
        <w:t>careers</w:t>
      </w:r>
      <w:proofErr w:type="spellEnd"/>
      <w:r w:rsidRPr="007935A8">
        <w:rPr>
          <w:rFonts w:ascii="Calibri" w:eastAsia="Calibri" w:hAnsi="Calibri" w:cs="Times New Roman"/>
          <w:bCs/>
          <w:iCs/>
        </w:rPr>
        <w:t xml:space="preserve"> e </w:t>
      </w:r>
      <w:proofErr w:type="spellStart"/>
      <w:r w:rsidRPr="007935A8">
        <w:rPr>
          <w:rFonts w:ascii="Calibri" w:eastAsia="Calibri" w:hAnsi="Calibri" w:cs="Times New Roman"/>
          <w:bCs/>
          <w:iCs/>
        </w:rPr>
        <w:t>role</w:t>
      </w:r>
      <w:proofErr w:type="spellEnd"/>
      <w:r w:rsidRPr="007935A8">
        <w:rPr>
          <w:rFonts w:ascii="Calibri" w:eastAsia="Calibri" w:hAnsi="Calibri" w:cs="Times New Roman"/>
          <w:bCs/>
          <w:iCs/>
        </w:rPr>
        <w:t xml:space="preserve"> </w:t>
      </w:r>
      <w:proofErr w:type="spellStart"/>
      <w:r w:rsidRPr="007935A8">
        <w:rPr>
          <w:rFonts w:ascii="Calibri" w:eastAsia="Calibri" w:hAnsi="Calibri" w:cs="Times New Roman"/>
          <w:bCs/>
          <w:iCs/>
        </w:rPr>
        <w:t>models</w:t>
      </w:r>
      <w:proofErr w:type="spellEnd"/>
      <w:r w:rsidRPr="007935A8">
        <w:rPr>
          <w:rFonts w:ascii="Calibri" w:eastAsia="Calibri" w:hAnsi="Calibri" w:cs="Times New Roman"/>
          <w:bCs/>
          <w:iCs/>
        </w:rPr>
        <w:t>;</w:t>
      </w:r>
    </w:p>
    <w:p w14:paraId="4E723CFB" w14:textId="77777777" w:rsidR="007935A8" w:rsidRPr="007935A8" w:rsidRDefault="007935A8" w:rsidP="007935A8">
      <w:pPr>
        <w:widowControl w:val="0"/>
        <w:tabs>
          <w:tab w:val="left" w:pos="864"/>
        </w:tabs>
        <w:spacing w:after="0" w:line="276" w:lineRule="auto"/>
        <w:ind w:left="708" w:right="140" w:hanging="566"/>
        <w:jc w:val="both"/>
        <w:rPr>
          <w:rFonts w:ascii="Calibri" w:eastAsia="Calibri" w:hAnsi="Calibri" w:cs="Times New Roman"/>
          <w:bCs/>
          <w:iCs/>
        </w:rPr>
      </w:pPr>
      <w:r w:rsidRPr="007935A8">
        <w:rPr>
          <w:rFonts w:ascii="Calibri" w:eastAsia="Calibri" w:hAnsi="Calibri" w:cs="Times New Roman"/>
          <w:bCs/>
          <w:iCs/>
        </w:rPr>
        <w:t>-</w:t>
      </w:r>
      <w:r w:rsidRPr="007935A8">
        <w:rPr>
          <w:rFonts w:ascii="Calibri" w:eastAsia="Calibri" w:hAnsi="Calibri" w:cs="Times New Roman"/>
          <w:bCs/>
          <w:iCs/>
        </w:rPr>
        <w:tab/>
        <w:t>la teoria e le tecniche per realizzare un esperimento tecnico-scientifico da inviare nello spazio e da eseguire in orbita;</w:t>
      </w:r>
    </w:p>
    <w:p w14:paraId="0F9A4AF8" w14:textId="77777777" w:rsidR="007935A8" w:rsidRPr="007935A8" w:rsidRDefault="007935A8" w:rsidP="007935A8">
      <w:pPr>
        <w:widowControl w:val="0"/>
        <w:tabs>
          <w:tab w:val="left" w:pos="864"/>
        </w:tabs>
        <w:spacing w:after="0" w:line="276" w:lineRule="auto"/>
        <w:ind w:left="708" w:right="140" w:hanging="566"/>
        <w:jc w:val="both"/>
        <w:rPr>
          <w:rFonts w:ascii="Calibri" w:eastAsia="Calibri" w:hAnsi="Calibri" w:cs="Times New Roman"/>
          <w:bCs/>
          <w:iCs/>
        </w:rPr>
      </w:pPr>
      <w:r w:rsidRPr="007935A8">
        <w:rPr>
          <w:rFonts w:ascii="Calibri" w:eastAsia="Calibri" w:hAnsi="Calibri" w:cs="Times New Roman"/>
          <w:bCs/>
          <w:iCs/>
        </w:rPr>
        <w:t>-</w:t>
      </w:r>
      <w:r w:rsidRPr="007935A8">
        <w:rPr>
          <w:rFonts w:ascii="Calibri" w:eastAsia="Calibri" w:hAnsi="Calibri" w:cs="Times New Roman"/>
          <w:bCs/>
          <w:iCs/>
        </w:rPr>
        <w:tab/>
        <w:t xml:space="preserve">l’analisi dei risultati e il confronto con i dati risultanti dall’esperimento di controllo svolto a terra. </w:t>
      </w:r>
    </w:p>
    <w:p w14:paraId="2D3AC125" w14:textId="77777777" w:rsidR="007935A8" w:rsidRPr="007935A8" w:rsidRDefault="007935A8" w:rsidP="007935A8">
      <w:pPr>
        <w:widowControl w:val="0"/>
        <w:tabs>
          <w:tab w:val="left" w:pos="864"/>
        </w:tabs>
        <w:spacing w:after="0" w:line="276" w:lineRule="auto"/>
        <w:ind w:left="142" w:right="140"/>
        <w:jc w:val="both"/>
        <w:rPr>
          <w:rFonts w:ascii="Calibri" w:eastAsia="Calibri" w:hAnsi="Calibri" w:cs="Times New Roman"/>
        </w:rPr>
      </w:pPr>
    </w:p>
    <w:p w14:paraId="421072FF" w14:textId="77777777" w:rsidR="007935A8" w:rsidRPr="007935A8" w:rsidRDefault="007935A8" w:rsidP="007935A8">
      <w:pPr>
        <w:widowControl w:val="0"/>
        <w:tabs>
          <w:tab w:val="left" w:pos="864"/>
        </w:tabs>
        <w:spacing w:after="0" w:line="276" w:lineRule="auto"/>
        <w:ind w:left="142" w:right="140"/>
        <w:jc w:val="both"/>
        <w:rPr>
          <w:rFonts w:ascii="Calibri" w:eastAsia="Times New Roman" w:hAnsi="Calibri" w:cs="Times New Roman"/>
          <w:lang w:eastAsia="it-IT"/>
        </w:rPr>
      </w:pPr>
      <w:r w:rsidRPr="007935A8">
        <w:rPr>
          <w:rFonts w:ascii="Calibri" w:eastAsia="Calibri" w:hAnsi="Calibri" w:cs="Times New Roman"/>
        </w:rPr>
        <w:t xml:space="preserve">Con il Decreto del Direttore Generale dell’ASI n. ….. del …  è stata indetta una procedura aperta ai sensi degli artt. 60 e 95 comma 2 del D.lgs. n. 50/2016 </w:t>
      </w:r>
      <w:r w:rsidRPr="007935A8">
        <w:rPr>
          <w:rFonts w:ascii="Calibri" w:eastAsia="Times New Roman" w:hAnsi="Calibri" w:cs="Times New Roman"/>
          <w:lang w:eastAsia="it-IT"/>
        </w:rPr>
        <w:t xml:space="preserve">per l’affidamento di servizi inerenti alle attività di </w:t>
      </w:r>
      <w:r w:rsidRPr="007935A8">
        <w:rPr>
          <w:rFonts w:ascii="Calibri" w:eastAsia="Times New Roman" w:hAnsi="Calibri" w:cs="Times New Roman"/>
          <w:bCs/>
          <w:iCs/>
          <w:lang w:eastAsia="it-IT"/>
        </w:rPr>
        <w:t>“</w:t>
      </w:r>
      <w:r w:rsidRPr="007935A8">
        <w:rPr>
          <w:rFonts w:ascii="Calibri" w:eastAsia="Times New Roman" w:hAnsi="Calibri" w:cs="Times New Roman"/>
          <w:bCs/>
          <w:i/>
          <w:iCs/>
          <w:lang w:eastAsia="it-IT"/>
        </w:rPr>
        <w:t>Gestione di un programma educativo per le scuole secondarie di secondo grado relativo alle teorie e tecniche di realizzazione di esperimenti tecnico-scientifici nello spazio</w:t>
      </w:r>
      <w:r w:rsidRPr="007935A8">
        <w:rPr>
          <w:rFonts w:ascii="Calibri" w:eastAsia="Times New Roman" w:hAnsi="Calibri" w:cs="Times New Roman"/>
          <w:bCs/>
          <w:i/>
          <w:iCs/>
          <w:lang w:val="en-US" w:eastAsia="it-IT"/>
        </w:rPr>
        <w:t>”</w:t>
      </w:r>
      <w:r w:rsidRPr="007935A8">
        <w:rPr>
          <w:rFonts w:ascii="Calibri" w:eastAsia="Times New Roman" w:hAnsi="Calibri" w:cs="Times New Roman"/>
          <w:bCs/>
          <w:iCs/>
          <w:lang w:eastAsia="it-IT"/>
        </w:rPr>
        <w:t>.</w:t>
      </w:r>
    </w:p>
    <w:p w14:paraId="0C187037" w14:textId="77777777" w:rsidR="007935A8" w:rsidRPr="007935A8" w:rsidRDefault="007935A8" w:rsidP="007935A8">
      <w:pPr>
        <w:widowControl w:val="0"/>
        <w:autoSpaceDE w:val="0"/>
        <w:autoSpaceDN w:val="0"/>
        <w:adjustRightInd w:val="0"/>
        <w:spacing w:after="200" w:line="276" w:lineRule="auto"/>
        <w:ind w:left="142" w:right="140"/>
        <w:jc w:val="both"/>
        <w:rPr>
          <w:rFonts w:ascii="Calibri" w:eastAsia="Times New Roman" w:hAnsi="Calibri" w:cs="Times New Roman"/>
          <w:lang w:eastAsia="it-IT"/>
        </w:rPr>
      </w:pPr>
    </w:p>
    <w:p w14:paraId="20959DB6" w14:textId="77777777" w:rsidR="007935A8" w:rsidRPr="007935A8" w:rsidRDefault="007935A8" w:rsidP="007935A8">
      <w:pPr>
        <w:widowControl w:val="0"/>
        <w:autoSpaceDE w:val="0"/>
        <w:autoSpaceDN w:val="0"/>
        <w:adjustRightInd w:val="0"/>
        <w:spacing w:after="20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lastRenderedPageBreak/>
        <w:t>Il bando di gara è stato pubblicato in data XXX sulla GUUE n. XXX e in data XXX sulla GURI n. XXX.</w:t>
      </w:r>
    </w:p>
    <w:p w14:paraId="26D01DA5" w14:textId="77777777" w:rsidR="007935A8" w:rsidRPr="007935A8" w:rsidRDefault="007935A8" w:rsidP="007935A8">
      <w:pPr>
        <w:widowControl w:val="0"/>
        <w:autoSpaceDE w:val="0"/>
        <w:autoSpaceDN w:val="0"/>
        <w:adjustRightInd w:val="0"/>
        <w:spacing w:after="200" w:line="276" w:lineRule="auto"/>
        <w:ind w:left="142" w:right="140"/>
        <w:jc w:val="both"/>
        <w:rPr>
          <w:rFonts w:ascii="Calibri" w:eastAsia="Times New Roman" w:hAnsi="Calibri" w:cs="Times New Roman"/>
          <w:bCs/>
          <w:iCs/>
          <w:lang w:eastAsia="it-IT"/>
        </w:rPr>
      </w:pPr>
      <w:r w:rsidRPr="007935A8">
        <w:rPr>
          <w:rFonts w:ascii="Calibri" w:eastAsia="Times New Roman" w:hAnsi="Calibri" w:cs="Times New Roman"/>
          <w:bCs/>
          <w:iCs/>
          <w:lang w:eastAsia="it-IT"/>
        </w:rPr>
        <w:t xml:space="preserve">L’offerta presentata dalla </w:t>
      </w:r>
      <w:proofErr w:type="spellStart"/>
      <w:r w:rsidRPr="007935A8">
        <w:rPr>
          <w:rFonts w:ascii="Calibri" w:eastAsia="Times New Roman" w:hAnsi="Calibri" w:cs="Times New Roman"/>
          <w:bCs/>
          <w:iCs/>
          <w:lang w:eastAsia="it-IT"/>
        </w:rPr>
        <w:t>Soc</w:t>
      </w:r>
      <w:proofErr w:type="spellEnd"/>
      <w:r w:rsidRPr="007935A8">
        <w:rPr>
          <w:rFonts w:ascii="Calibri" w:eastAsia="Times New Roman" w:hAnsi="Calibri" w:cs="Times New Roman"/>
          <w:bCs/>
          <w:iCs/>
          <w:lang w:eastAsia="it-IT"/>
        </w:rPr>
        <w:t>./RTI ……………… è risultata, in base ai criteri indicati nella Richiesta di Offerta, quella economicamente più vantaggiosa per un importo corrispondente ad €………..) (Euro importo in lettere/00) (IVA, di cui € ………………,00 (Euro importo in lettere /00) a prezzo fermo e fisso e per una durata complessiva delle attività pari a ……. mesi.</w:t>
      </w:r>
    </w:p>
    <w:p w14:paraId="190E0435"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7935A8">
        <w:rPr>
          <w:rFonts w:ascii="Calibri" w:eastAsia="Times New Roman" w:hAnsi="Calibri" w:cs="Times New Roman"/>
          <w:bCs/>
          <w:iCs/>
          <w:color w:val="000000"/>
          <w:lang w:eastAsia="it-IT"/>
        </w:rPr>
        <w:t xml:space="preserve">Il Direttore Generale, con decreto n. _____, del _______ previa verifica della proposta di aggiudicazione formulata dalla Commissione giudicatrice della procedura (O dal RUP - in caso di verifica di sospetta anomalia dell’offerta- cfr. bando tipo ANAC -), ha aggiudicato l’appalto in favore di ________________________; </w:t>
      </w:r>
      <w:r w:rsidRPr="007935A8">
        <w:rPr>
          <w:rFonts w:ascii="Calibri" w:eastAsia="Times New Roman" w:hAnsi="Calibri" w:cs="Times New Roman"/>
          <w:bCs/>
          <w:iCs/>
          <w:lang w:eastAsia="it-IT"/>
        </w:rPr>
        <w:t>la predetta aggiudicazione è stata comunicata in data ………………………</w:t>
      </w:r>
    </w:p>
    <w:p w14:paraId="49C420BF"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Cs/>
          <w:color w:val="000000"/>
          <w:lang w:eastAsia="it-IT"/>
        </w:rPr>
      </w:pPr>
    </w:p>
    <w:p w14:paraId="042921C6"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7935A8">
        <w:rPr>
          <w:rFonts w:ascii="Calibri" w:eastAsia="Times New Roman" w:hAnsi="Calibri" w:cs="Times New Roman"/>
          <w:bCs/>
          <w:iCs/>
          <w:lang w:eastAsia="it-IT"/>
        </w:rPr>
        <w:t xml:space="preserve">L’aggiudicatario dell’appalto (di seguito denominato Contraente) è stato sottoposto, con esito positivo, alle verifiche di cui agli artt. 32 co. 7 e 33 co. 2 del Codice; </w:t>
      </w:r>
    </w:p>
    <w:p w14:paraId="39014900"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
          <w:iCs/>
          <w:highlight w:val="lightGray"/>
          <w:lang w:eastAsia="it-IT"/>
        </w:rPr>
      </w:pPr>
      <w:r w:rsidRPr="007935A8">
        <w:rPr>
          <w:rFonts w:ascii="Calibri" w:eastAsia="Times New Roman" w:hAnsi="Calibri" w:cs="Times New Roman"/>
          <w:bCs/>
          <w:iCs/>
          <w:lang w:eastAsia="it-IT"/>
        </w:rPr>
        <w:t>È decorso il termine di trentacinque giorni dall’invio dell’ultima delle comunicazioni del provvedimento di aggiudicazione</w:t>
      </w:r>
      <w:r w:rsidRPr="007935A8">
        <w:rPr>
          <w:rFonts w:ascii="Calibri" w:eastAsia="Times New Roman" w:hAnsi="Calibri" w:cs="Times New Roman"/>
          <w:bCs/>
          <w:i/>
          <w:iCs/>
          <w:lang w:eastAsia="it-IT"/>
        </w:rPr>
        <w:t>.</w:t>
      </w:r>
    </w:p>
    <w:p w14:paraId="015A54F4"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
          <w:iCs/>
          <w:lang w:eastAsia="it-IT"/>
        </w:rPr>
      </w:pPr>
    </w:p>
    <w:p w14:paraId="0179C0DA"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Cs/>
          <w:lang w:val="en-US" w:eastAsia="it-IT"/>
        </w:rPr>
      </w:pPr>
      <w:r w:rsidRPr="007935A8">
        <w:rPr>
          <w:rFonts w:ascii="Calibri" w:eastAsia="Times New Roman" w:hAnsi="Calibri" w:cs="Times New Roman"/>
          <w:bCs/>
          <w:iCs/>
          <w:lang w:eastAsia="it-IT"/>
        </w:rPr>
        <w:t xml:space="preserve">Il Contraente ha provveduto al rimborso delle spese pari a </w:t>
      </w:r>
      <w:r w:rsidRPr="007935A8">
        <w:rPr>
          <w:rFonts w:ascii="Calibri" w:eastAsia="Times New Roman" w:hAnsi="Calibri" w:cs="Times New Roman"/>
          <w:bCs/>
          <w:iCs/>
          <w:lang w:val="en-US" w:eastAsia="it-IT"/>
        </w:rPr>
        <w:t xml:space="preserve">€ XXXX, IVA </w:t>
      </w:r>
      <w:proofErr w:type="spellStart"/>
      <w:r w:rsidRPr="007935A8">
        <w:rPr>
          <w:rFonts w:ascii="Calibri" w:eastAsia="Times New Roman" w:hAnsi="Calibri" w:cs="Times New Roman"/>
          <w:bCs/>
          <w:iCs/>
          <w:lang w:val="en-US" w:eastAsia="it-IT"/>
        </w:rPr>
        <w:t>inclusa</w:t>
      </w:r>
      <w:proofErr w:type="spellEnd"/>
      <w:r w:rsidRPr="007935A8">
        <w:rPr>
          <w:rFonts w:ascii="Calibri" w:eastAsia="Times New Roman" w:hAnsi="Calibri" w:cs="Times New Roman"/>
          <w:bCs/>
          <w:iCs/>
          <w:lang w:val="en-US" w:eastAsia="it-IT"/>
        </w:rPr>
        <w:t xml:space="preserve">, </w:t>
      </w:r>
      <w:r w:rsidRPr="007935A8">
        <w:rPr>
          <w:rFonts w:ascii="Calibri" w:eastAsia="Times New Roman" w:hAnsi="Calibri" w:cs="Times New Roman"/>
          <w:bCs/>
          <w:iCs/>
          <w:lang w:eastAsia="it-IT"/>
        </w:rPr>
        <w:t xml:space="preserve">relative alla pubblicazione del bando </w:t>
      </w:r>
      <w:r w:rsidRPr="007935A8">
        <w:rPr>
          <w:rFonts w:ascii="Calibri" w:eastAsia="Times New Roman" w:hAnsi="Calibri" w:cs="Times New Roman"/>
          <w:bCs/>
          <w:iCs/>
          <w:lang w:val="en-US" w:eastAsia="it-IT"/>
        </w:rPr>
        <w:t xml:space="preserve">ai </w:t>
      </w:r>
      <w:proofErr w:type="spellStart"/>
      <w:r w:rsidRPr="007935A8">
        <w:rPr>
          <w:rFonts w:ascii="Calibri" w:eastAsia="Times New Roman" w:hAnsi="Calibri" w:cs="Times New Roman"/>
          <w:bCs/>
          <w:iCs/>
          <w:lang w:val="en-US" w:eastAsia="it-IT"/>
        </w:rPr>
        <w:t>sensi</w:t>
      </w:r>
      <w:proofErr w:type="spellEnd"/>
      <w:r w:rsidRPr="007935A8">
        <w:rPr>
          <w:rFonts w:ascii="Calibri" w:eastAsia="Times New Roman" w:hAnsi="Calibri" w:cs="Times New Roman"/>
          <w:bCs/>
          <w:iCs/>
          <w:lang w:val="en-US" w:eastAsia="it-IT"/>
        </w:rPr>
        <w:t xml:space="preserve"> </w:t>
      </w:r>
      <w:proofErr w:type="spellStart"/>
      <w:r w:rsidRPr="007935A8">
        <w:rPr>
          <w:rFonts w:ascii="Calibri" w:eastAsia="Times New Roman" w:hAnsi="Calibri" w:cs="Times New Roman"/>
          <w:bCs/>
          <w:iCs/>
          <w:lang w:val="en-US" w:eastAsia="it-IT"/>
        </w:rPr>
        <w:t>dell’art</w:t>
      </w:r>
      <w:proofErr w:type="spellEnd"/>
      <w:r w:rsidRPr="007935A8">
        <w:rPr>
          <w:rFonts w:ascii="Calibri" w:eastAsia="Times New Roman" w:hAnsi="Calibri" w:cs="Times New Roman"/>
          <w:bCs/>
          <w:iCs/>
          <w:lang w:val="en-US" w:eastAsia="it-IT"/>
        </w:rPr>
        <w:t xml:space="preserve">. 216, comma 11 del Codice e del </w:t>
      </w:r>
      <w:proofErr w:type="spellStart"/>
      <w:r w:rsidRPr="007935A8">
        <w:rPr>
          <w:rFonts w:ascii="Calibri" w:eastAsia="Times New Roman" w:hAnsi="Calibri" w:cs="Times New Roman"/>
          <w:bCs/>
          <w:iCs/>
          <w:lang w:val="en-US" w:eastAsia="it-IT"/>
        </w:rPr>
        <w:t>d.m.</w:t>
      </w:r>
      <w:proofErr w:type="spellEnd"/>
      <w:r w:rsidRPr="007935A8">
        <w:rPr>
          <w:rFonts w:ascii="Calibri" w:eastAsia="Times New Roman" w:hAnsi="Calibri" w:cs="Times New Roman"/>
          <w:bCs/>
          <w:iCs/>
          <w:lang w:val="en-US" w:eastAsia="it-IT"/>
        </w:rPr>
        <w:t xml:space="preserve"> 2 </w:t>
      </w:r>
      <w:proofErr w:type="spellStart"/>
      <w:r w:rsidRPr="007935A8">
        <w:rPr>
          <w:rFonts w:ascii="Calibri" w:eastAsia="Times New Roman" w:hAnsi="Calibri" w:cs="Times New Roman"/>
          <w:bCs/>
          <w:iCs/>
          <w:lang w:val="en-US" w:eastAsia="it-IT"/>
        </w:rPr>
        <w:t>dicembre</w:t>
      </w:r>
      <w:proofErr w:type="spellEnd"/>
      <w:r w:rsidRPr="007935A8">
        <w:rPr>
          <w:rFonts w:ascii="Calibri" w:eastAsia="Times New Roman" w:hAnsi="Calibri" w:cs="Times New Roman"/>
          <w:bCs/>
          <w:iCs/>
          <w:lang w:val="en-US" w:eastAsia="it-IT"/>
        </w:rPr>
        <w:t xml:space="preserve"> 2016 (GU 25.1.2017 n. 20).</w:t>
      </w:r>
    </w:p>
    <w:p w14:paraId="36E8251E" w14:textId="77777777" w:rsidR="007935A8" w:rsidRPr="007935A8" w:rsidRDefault="007935A8" w:rsidP="007935A8">
      <w:pPr>
        <w:widowControl w:val="0"/>
        <w:autoSpaceDE w:val="0"/>
        <w:autoSpaceDN w:val="0"/>
        <w:adjustRightInd w:val="0"/>
        <w:spacing w:after="0" w:line="276" w:lineRule="auto"/>
        <w:ind w:left="142" w:right="140"/>
        <w:jc w:val="both"/>
        <w:rPr>
          <w:rFonts w:ascii="Courier Std" w:eastAsia="Times New Roman" w:hAnsi="Courier Std" w:cs="Times New Roman"/>
          <w:bCs/>
          <w:i/>
          <w:iCs/>
          <w:color w:val="000000"/>
          <w:sz w:val="24"/>
          <w:szCs w:val="24"/>
          <w:highlight w:val="yellow"/>
          <w:lang w:eastAsia="it-IT"/>
        </w:rPr>
      </w:pPr>
    </w:p>
    <w:p w14:paraId="02E4BE8A"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7935A8">
        <w:rPr>
          <w:rFonts w:ascii="Calibri" w:eastAsia="Times New Roman" w:hAnsi="Calibri" w:cs="Times New Roman"/>
          <w:bCs/>
          <w:iCs/>
          <w:lang w:eastAsia="it-IT"/>
        </w:rPr>
        <w:t>Il Contraente conviene che il contenuto del presente contratto e dei suoi allegati - ivi compreso l’ATG, nonché del disciplinare di gara – definisce in modo adeguato e completo l’oggetto delle prestazioni da eseguire e di aver acquisito tutti gli elementi per una idonea valutazione tecnica ed economica delle stesse e per la formulazione dell’offerta.</w:t>
      </w:r>
    </w:p>
    <w:p w14:paraId="1C6E55B4"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r w:rsidRPr="007935A8">
        <w:rPr>
          <w:rFonts w:ascii="Calibri" w:eastAsia="Times New Roman" w:hAnsi="Calibri" w:cs="Times New Roman"/>
          <w:bCs/>
          <w:iCs/>
          <w:lang w:eastAsia="it-IT"/>
        </w:rPr>
        <w:t xml:space="preserve">Il Contraente ha presentato la documentazione richiesta ai fini della stipula del presente contratto che, anche se non materialmente allegata al presente atto, ne forma parte integrante e sostanziale. </w:t>
      </w:r>
    </w:p>
    <w:p w14:paraId="4FDA9C41"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bCs/>
          <w:iCs/>
          <w:lang w:eastAsia="it-IT"/>
        </w:rPr>
      </w:pPr>
    </w:p>
    <w:p w14:paraId="10A94D7F" w14:textId="77777777" w:rsidR="007935A8" w:rsidRPr="007935A8" w:rsidRDefault="007935A8" w:rsidP="007935A8">
      <w:pPr>
        <w:widowControl w:val="0"/>
        <w:tabs>
          <w:tab w:val="left" w:pos="864"/>
        </w:tabs>
        <w:spacing w:after="0" w:line="276" w:lineRule="auto"/>
        <w:ind w:left="142" w:right="140"/>
        <w:jc w:val="both"/>
        <w:rPr>
          <w:rFonts w:ascii="Calibri" w:eastAsia="Times New Roman" w:hAnsi="Calibri" w:cs="Times New Roman"/>
          <w:bCs/>
          <w:iCs/>
          <w:lang w:eastAsia="it-IT"/>
        </w:rPr>
      </w:pPr>
    </w:p>
    <w:p w14:paraId="4A0EB97C" w14:textId="77777777" w:rsidR="007935A8" w:rsidRPr="007935A8" w:rsidRDefault="007935A8" w:rsidP="007935A8">
      <w:pPr>
        <w:widowControl w:val="0"/>
        <w:tabs>
          <w:tab w:val="left" w:pos="864"/>
        </w:tabs>
        <w:spacing w:after="0" w:line="276" w:lineRule="auto"/>
        <w:ind w:left="142" w:right="140"/>
        <w:rPr>
          <w:rFonts w:ascii="Calibri" w:eastAsia="Times New Roman" w:hAnsi="Calibri" w:cs="Times New Roman"/>
          <w:b/>
          <w:lang w:eastAsia="it-IT"/>
        </w:rPr>
      </w:pP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t xml:space="preserve">   ARTICOLO 1</w:t>
      </w:r>
    </w:p>
    <w:p w14:paraId="31EE944D" w14:textId="77777777" w:rsidR="007935A8" w:rsidRPr="007935A8" w:rsidRDefault="007935A8" w:rsidP="007935A8">
      <w:pPr>
        <w:widowControl w:val="0"/>
        <w:tabs>
          <w:tab w:val="left" w:pos="864"/>
        </w:tabs>
        <w:spacing w:after="0" w:line="276" w:lineRule="auto"/>
        <w:ind w:left="142" w:right="140" w:hanging="720"/>
        <w:jc w:val="center"/>
        <w:rPr>
          <w:rFonts w:ascii="Calibri" w:eastAsia="Times New Roman" w:hAnsi="Calibri" w:cs="Times New Roman"/>
          <w:b/>
          <w:u w:val="single"/>
          <w:lang w:eastAsia="it-IT"/>
        </w:rPr>
      </w:pPr>
      <w:r w:rsidRPr="007935A8">
        <w:rPr>
          <w:rFonts w:ascii="Calibri" w:eastAsia="Times New Roman" w:hAnsi="Calibri" w:cs="Times New Roman"/>
          <w:b/>
          <w:u w:val="single"/>
          <w:lang w:eastAsia="it-IT"/>
        </w:rPr>
        <w:t xml:space="preserve">NATURA DELLE PREMESSE </w:t>
      </w:r>
    </w:p>
    <w:p w14:paraId="28BC280A" w14:textId="77777777" w:rsidR="007935A8" w:rsidRPr="007935A8" w:rsidRDefault="007935A8" w:rsidP="007935A8">
      <w:pPr>
        <w:widowControl w:val="0"/>
        <w:tabs>
          <w:tab w:val="left" w:pos="864"/>
        </w:tabs>
        <w:spacing w:after="0" w:line="276" w:lineRule="auto"/>
        <w:ind w:left="142" w:right="140" w:hanging="720"/>
        <w:jc w:val="center"/>
        <w:rPr>
          <w:rFonts w:ascii="Calibri" w:eastAsia="Times New Roman" w:hAnsi="Calibri" w:cs="Times New Roman"/>
          <w:b/>
          <w:u w:val="single"/>
          <w:lang w:eastAsia="it-IT"/>
        </w:rPr>
      </w:pPr>
    </w:p>
    <w:p w14:paraId="5558C7D8" w14:textId="77777777" w:rsidR="007935A8" w:rsidRPr="007935A8" w:rsidRDefault="007935A8" w:rsidP="007935A8">
      <w:pPr>
        <w:widowControl w:val="0"/>
        <w:tabs>
          <w:tab w:val="left" w:pos="864"/>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 xml:space="preserve">Le premesse definiscono il contesto di riferimento nel quale le Parti assumono le reciproche obbligazioni contrattuali e costituiscono parte integrante del Contratto. </w:t>
      </w:r>
    </w:p>
    <w:p w14:paraId="49F79CDC" w14:textId="77777777" w:rsidR="007935A8" w:rsidRPr="007935A8" w:rsidRDefault="007935A8" w:rsidP="007935A8">
      <w:pPr>
        <w:widowControl w:val="0"/>
        <w:tabs>
          <w:tab w:val="left" w:pos="864"/>
        </w:tabs>
        <w:spacing w:after="0" w:line="276" w:lineRule="auto"/>
        <w:ind w:left="142" w:right="140"/>
        <w:jc w:val="both"/>
        <w:rPr>
          <w:rFonts w:ascii="Calibri" w:eastAsia="Times New Roman" w:hAnsi="Calibri" w:cs="Times New Roman"/>
          <w:lang w:eastAsia="it-IT"/>
        </w:rPr>
      </w:pPr>
    </w:p>
    <w:p w14:paraId="3B497346" w14:textId="77777777" w:rsidR="007935A8" w:rsidRPr="007935A8" w:rsidRDefault="007935A8" w:rsidP="007935A8">
      <w:pPr>
        <w:widowControl w:val="0"/>
        <w:tabs>
          <w:tab w:val="left" w:pos="864"/>
        </w:tabs>
        <w:spacing w:after="0" w:line="276" w:lineRule="auto"/>
        <w:ind w:left="142" w:right="140"/>
        <w:rPr>
          <w:rFonts w:ascii="Calibri" w:eastAsia="Times New Roman" w:hAnsi="Calibri" w:cs="Times New Roman"/>
          <w:b/>
          <w:lang w:val="en-US" w:eastAsia="it-IT"/>
        </w:rPr>
      </w:pP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t xml:space="preserve">               </w:t>
      </w:r>
      <w:r w:rsidRPr="007935A8">
        <w:rPr>
          <w:rFonts w:ascii="Calibri" w:eastAsia="Times New Roman" w:hAnsi="Calibri" w:cs="Times New Roman"/>
          <w:b/>
          <w:lang w:val="en-US" w:eastAsia="it-IT"/>
        </w:rPr>
        <w:t>ARTICOLO 2</w:t>
      </w:r>
    </w:p>
    <w:p w14:paraId="0BD8059F" w14:textId="77777777" w:rsidR="007935A8" w:rsidRPr="007935A8" w:rsidRDefault="007935A8" w:rsidP="007935A8">
      <w:pPr>
        <w:widowControl w:val="0"/>
        <w:tabs>
          <w:tab w:val="left" w:pos="864"/>
        </w:tabs>
        <w:spacing w:after="0" w:line="276" w:lineRule="auto"/>
        <w:ind w:left="142" w:right="140" w:hanging="720"/>
        <w:jc w:val="center"/>
        <w:rPr>
          <w:rFonts w:ascii="Calibri" w:eastAsia="Times New Roman" w:hAnsi="Calibri" w:cs="Times New Roman"/>
          <w:b/>
          <w:u w:val="single"/>
          <w:lang w:val="en-US" w:eastAsia="it-IT"/>
        </w:rPr>
      </w:pPr>
      <w:r w:rsidRPr="007935A8">
        <w:rPr>
          <w:rFonts w:ascii="Calibri" w:eastAsia="Times New Roman" w:hAnsi="Calibri" w:cs="Times New Roman"/>
          <w:b/>
          <w:u w:val="single"/>
          <w:lang w:val="en-US" w:eastAsia="it-IT"/>
        </w:rPr>
        <w:lastRenderedPageBreak/>
        <w:t>OGGETTO DEL CONTRATTO</w:t>
      </w:r>
    </w:p>
    <w:p w14:paraId="795C5949" w14:textId="77777777" w:rsidR="007935A8" w:rsidRPr="007935A8" w:rsidRDefault="007935A8" w:rsidP="007935A8">
      <w:pPr>
        <w:widowControl w:val="0"/>
        <w:tabs>
          <w:tab w:val="left" w:pos="864"/>
        </w:tabs>
        <w:spacing w:after="0" w:line="276" w:lineRule="auto"/>
        <w:ind w:left="142" w:right="140" w:hanging="720"/>
        <w:jc w:val="center"/>
        <w:rPr>
          <w:rFonts w:ascii="Calibri" w:eastAsia="Times New Roman" w:hAnsi="Calibri" w:cs="Times New Roman"/>
          <w:b/>
          <w:u w:val="single"/>
          <w:lang w:val="en-US" w:eastAsia="it-IT"/>
        </w:rPr>
      </w:pPr>
    </w:p>
    <w:p w14:paraId="66DA2C05" w14:textId="77777777" w:rsidR="007935A8" w:rsidRPr="007935A8" w:rsidRDefault="007935A8" w:rsidP="007935A8">
      <w:pPr>
        <w:widowControl w:val="0"/>
        <w:numPr>
          <w:ilvl w:val="1"/>
          <w:numId w:val="2"/>
        </w:numPr>
        <w:tabs>
          <w:tab w:val="left" w:pos="864"/>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 xml:space="preserve">L'ASI affida al Contraente, che accetta alle condizioni di seguito specificate, l’esecuzione delle attività di </w:t>
      </w:r>
      <w:r w:rsidRPr="007935A8">
        <w:rPr>
          <w:rFonts w:ascii="Calibri" w:eastAsia="Times New Roman" w:hAnsi="Calibri" w:cs="Times New Roman"/>
          <w:bCs/>
          <w:iCs/>
          <w:lang w:val="en-US" w:eastAsia="it-IT"/>
        </w:rPr>
        <w:t>“</w:t>
      </w:r>
      <w:proofErr w:type="spellStart"/>
      <w:r w:rsidRPr="007935A8">
        <w:rPr>
          <w:rFonts w:ascii="Calibri" w:eastAsia="Times New Roman" w:hAnsi="Calibri" w:cs="Times New Roman"/>
          <w:bCs/>
          <w:i/>
          <w:iCs/>
          <w:lang w:val="en-US" w:eastAsia="it-IT"/>
        </w:rPr>
        <w:t>Gestione</w:t>
      </w:r>
      <w:proofErr w:type="spellEnd"/>
      <w:r w:rsidRPr="007935A8">
        <w:rPr>
          <w:rFonts w:ascii="Calibri" w:eastAsia="Times New Roman" w:hAnsi="Calibri" w:cs="Times New Roman"/>
          <w:bCs/>
          <w:i/>
          <w:iCs/>
          <w:lang w:val="en-US" w:eastAsia="it-IT"/>
        </w:rPr>
        <w:t xml:space="preserve"> di un </w:t>
      </w:r>
      <w:proofErr w:type="spellStart"/>
      <w:r w:rsidRPr="007935A8">
        <w:rPr>
          <w:rFonts w:ascii="Calibri" w:eastAsia="Times New Roman" w:hAnsi="Calibri" w:cs="Times New Roman"/>
          <w:bCs/>
          <w:i/>
          <w:iCs/>
          <w:lang w:val="en-US" w:eastAsia="it-IT"/>
        </w:rPr>
        <w:t>programma</w:t>
      </w:r>
      <w:proofErr w:type="spellEnd"/>
      <w:r w:rsidRPr="007935A8">
        <w:rPr>
          <w:rFonts w:ascii="Calibri" w:eastAsia="Times New Roman" w:hAnsi="Calibri" w:cs="Times New Roman"/>
          <w:bCs/>
          <w:i/>
          <w:iCs/>
          <w:lang w:val="en-US" w:eastAsia="it-IT"/>
        </w:rPr>
        <w:t xml:space="preserve"> </w:t>
      </w:r>
      <w:proofErr w:type="spellStart"/>
      <w:r w:rsidRPr="007935A8">
        <w:rPr>
          <w:rFonts w:ascii="Calibri" w:eastAsia="Times New Roman" w:hAnsi="Calibri" w:cs="Times New Roman"/>
          <w:bCs/>
          <w:i/>
          <w:iCs/>
          <w:lang w:val="en-US" w:eastAsia="it-IT"/>
        </w:rPr>
        <w:t>educativo</w:t>
      </w:r>
      <w:proofErr w:type="spellEnd"/>
      <w:r w:rsidRPr="007935A8">
        <w:rPr>
          <w:rFonts w:ascii="Calibri" w:eastAsia="Times New Roman" w:hAnsi="Calibri" w:cs="Times New Roman"/>
          <w:bCs/>
          <w:i/>
          <w:iCs/>
          <w:lang w:val="en-US" w:eastAsia="it-IT"/>
        </w:rPr>
        <w:t xml:space="preserve"> per le </w:t>
      </w:r>
      <w:proofErr w:type="spellStart"/>
      <w:r w:rsidRPr="007935A8">
        <w:rPr>
          <w:rFonts w:ascii="Calibri" w:eastAsia="Times New Roman" w:hAnsi="Calibri" w:cs="Times New Roman"/>
          <w:bCs/>
          <w:i/>
          <w:iCs/>
          <w:lang w:val="en-US" w:eastAsia="it-IT"/>
        </w:rPr>
        <w:t>scuole</w:t>
      </w:r>
      <w:proofErr w:type="spellEnd"/>
      <w:r w:rsidRPr="007935A8">
        <w:rPr>
          <w:rFonts w:ascii="Calibri" w:eastAsia="Times New Roman" w:hAnsi="Calibri" w:cs="Times New Roman"/>
          <w:bCs/>
          <w:i/>
          <w:iCs/>
          <w:lang w:val="en-US" w:eastAsia="it-IT"/>
        </w:rPr>
        <w:t xml:space="preserve"> </w:t>
      </w:r>
      <w:proofErr w:type="spellStart"/>
      <w:r w:rsidRPr="007935A8">
        <w:rPr>
          <w:rFonts w:ascii="Calibri" w:eastAsia="Times New Roman" w:hAnsi="Calibri" w:cs="Times New Roman"/>
          <w:bCs/>
          <w:i/>
          <w:iCs/>
          <w:lang w:val="en-US" w:eastAsia="it-IT"/>
        </w:rPr>
        <w:t>secondarie</w:t>
      </w:r>
      <w:proofErr w:type="spellEnd"/>
      <w:r w:rsidRPr="007935A8">
        <w:rPr>
          <w:rFonts w:ascii="Calibri" w:eastAsia="Times New Roman" w:hAnsi="Calibri" w:cs="Times New Roman"/>
          <w:bCs/>
          <w:i/>
          <w:iCs/>
          <w:lang w:val="en-US" w:eastAsia="it-IT"/>
        </w:rPr>
        <w:t xml:space="preserve"> di secondo </w:t>
      </w:r>
      <w:proofErr w:type="spellStart"/>
      <w:r w:rsidRPr="007935A8">
        <w:rPr>
          <w:rFonts w:ascii="Calibri" w:eastAsia="Times New Roman" w:hAnsi="Calibri" w:cs="Times New Roman"/>
          <w:bCs/>
          <w:i/>
          <w:iCs/>
          <w:lang w:val="en-US" w:eastAsia="it-IT"/>
        </w:rPr>
        <w:t>grado</w:t>
      </w:r>
      <w:proofErr w:type="spellEnd"/>
      <w:r w:rsidRPr="007935A8">
        <w:rPr>
          <w:rFonts w:ascii="Calibri" w:eastAsia="Times New Roman" w:hAnsi="Calibri" w:cs="Times New Roman"/>
          <w:bCs/>
          <w:i/>
          <w:iCs/>
          <w:lang w:val="en-US" w:eastAsia="it-IT"/>
        </w:rPr>
        <w:t xml:space="preserve"> </w:t>
      </w:r>
      <w:proofErr w:type="spellStart"/>
      <w:r w:rsidRPr="007935A8">
        <w:rPr>
          <w:rFonts w:ascii="Calibri" w:eastAsia="Times New Roman" w:hAnsi="Calibri" w:cs="Times New Roman"/>
          <w:bCs/>
          <w:i/>
          <w:iCs/>
          <w:lang w:val="en-US" w:eastAsia="it-IT"/>
        </w:rPr>
        <w:t>relativo</w:t>
      </w:r>
      <w:proofErr w:type="spellEnd"/>
      <w:r w:rsidRPr="007935A8">
        <w:rPr>
          <w:rFonts w:ascii="Calibri" w:eastAsia="Times New Roman" w:hAnsi="Calibri" w:cs="Times New Roman"/>
          <w:bCs/>
          <w:i/>
          <w:iCs/>
          <w:lang w:val="en-US" w:eastAsia="it-IT"/>
        </w:rPr>
        <w:t xml:space="preserve"> </w:t>
      </w:r>
      <w:proofErr w:type="spellStart"/>
      <w:r w:rsidRPr="007935A8">
        <w:rPr>
          <w:rFonts w:ascii="Calibri" w:eastAsia="Times New Roman" w:hAnsi="Calibri" w:cs="Times New Roman"/>
          <w:bCs/>
          <w:i/>
          <w:iCs/>
          <w:lang w:val="en-US" w:eastAsia="it-IT"/>
        </w:rPr>
        <w:t>alle</w:t>
      </w:r>
      <w:proofErr w:type="spellEnd"/>
      <w:r w:rsidRPr="007935A8">
        <w:rPr>
          <w:rFonts w:ascii="Calibri" w:eastAsia="Times New Roman" w:hAnsi="Calibri" w:cs="Times New Roman"/>
          <w:bCs/>
          <w:i/>
          <w:iCs/>
          <w:lang w:val="en-US" w:eastAsia="it-IT"/>
        </w:rPr>
        <w:t xml:space="preserve"> </w:t>
      </w:r>
      <w:proofErr w:type="spellStart"/>
      <w:r w:rsidRPr="007935A8">
        <w:rPr>
          <w:rFonts w:ascii="Calibri" w:eastAsia="Times New Roman" w:hAnsi="Calibri" w:cs="Times New Roman"/>
          <w:bCs/>
          <w:i/>
          <w:iCs/>
          <w:lang w:val="en-US" w:eastAsia="it-IT"/>
        </w:rPr>
        <w:t>teorie</w:t>
      </w:r>
      <w:proofErr w:type="spellEnd"/>
      <w:r w:rsidRPr="007935A8">
        <w:rPr>
          <w:rFonts w:ascii="Calibri" w:eastAsia="Times New Roman" w:hAnsi="Calibri" w:cs="Times New Roman"/>
          <w:bCs/>
          <w:i/>
          <w:iCs/>
          <w:lang w:val="en-US" w:eastAsia="it-IT"/>
        </w:rPr>
        <w:t xml:space="preserve"> e </w:t>
      </w:r>
      <w:proofErr w:type="spellStart"/>
      <w:r w:rsidRPr="007935A8">
        <w:rPr>
          <w:rFonts w:ascii="Calibri" w:eastAsia="Times New Roman" w:hAnsi="Calibri" w:cs="Times New Roman"/>
          <w:bCs/>
          <w:i/>
          <w:iCs/>
          <w:lang w:val="en-US" w:eastAsia="it-IT"/>
        </w:rPr>
        <w:t>tecniche</w:t>
      </w:r>
      <w:proofErr w:type="spellEnd"/>
      <w:r w:rsidRPr="007935A8">
        <w:rPr>
          <w:rFonts w:ascii="Calibri" w:eastAsia="Times New Roman" w:hAnsi="Calibri" w:cs="Times New Roman"/>
          <w:bCs/>
          <w:i/>
          <w:iCs/>
          <w:lang w:val="en-US" w:eastAsia="it-IT"/>
        </w:rPr>
        <w:t xml:space="preserve"> di </w:t>
      </w:r>
      <w:proofErr w:type="spellStart"/>
      <w:r w:rsidRPr="007935A8">
        <w:rPr>
          <w:rFonts w:ascii="Calibri" w:eastAsia="Times New Roman" w:hAnsi="Calibri" w:cs="Times New Roman"/>
          <w:bCs/>
          <w:i/>
          <w:iCs/>
          <w:lang w:val="en-US" w:eastAsia="it-IT"/>
        </w:rPr>
        <w:t>realizzazione</w:t>
      </w:r>
      <w:proofErr w:type="spellEnd"/>
      <w:r w:rsidRPr="007935A8">
        <w:rPr>
          <w:rFonts w:ascii="Calibri" w:eastAsia="Times New Roman" w:hAnsi="Calibri" w:cs="Times New Roman"/>
          <w:bCs/>
          <w:i/>
          <w:iCs/>
          <w:lang w:val="en-US" w:eastAsia="it-IT"/>
        </w:rPr>
        <w:t xml:space="preserve"> di </w:t>
      </w:r>
      <w:proofErr w:type="spellStart"/>
      <w:r w:rsidRPr="007935A8">
        <w:rPr>
          <w:rFonts w:ascii="Calibri" w:eastAsia="Times New Roman" w:hAnsi="Calibri" w:cs="Times New Roman"/>
          <w:bCs/>
          <w:i/>
          <w:iCs/>
          <w:lang w:val="en-US" w:eastAsia="it-IT"/>
        </w:rPr>
        <w:t>esperimenti</w:t>
      </w:r>
      <w:proofErr w:type="spellEnd"/>
      <w:r w:rsidRPr="007935A8">
        <w:rPr>
          <w:rFonts w:ascii="Calibri" w:eastAsia="Times New Roman" w:hAnsi="Calibri" w:cs="Times New Roman"/>
          <w:bCs/>
          <w:i/>
          <w:iCs/>
          <w:lang w:val="en-US" w:eastAsia="it-IT"/>
        </w:rPr>
        <w:t xml:space="preserve"> </w:t>
      </w:r>
      <w:proofErr w:type="spellStart"/>
      <w:r w:rsidRPr="007935A8">
        <w:rPr>
          <w:rFonts w:ascii="Calibri" w:eastAsia="Times New Roman" w:hAnsi="Calibri" w:cs="Times New Roman"/>
          <w:bCs/>
          <w:i/>
          <w:iCs/>
          <w:lang w:val="en-US" w:eastAsia="it-IT"/>
        </w:rPr>
        <w:t>tecnico-scientifici</w:t>
      </w:r>
      <w:proofErr w:type="spellEnd"/>
      <w:r w:rsidRPr="007935A8">
        <w:rPr>
          <w:rFonts w:ascii="Calibri" w:eastAsia="Times New Roman" w:hAnsi="Calibri" w:cs="Times New Roman"/>
          <w:bCs/>
          <w:i/>
          <w:iCs/>
          <w:lang w:val="en-US" w:eastAsia="it-IT"/>
        </w:rPr>
        <w:t xml:space="preserve"> </w:t>
      </w:r>
      <w:proofErr w:type="spellStart"/>
      <w:r w:rsidRPr="007935A8">
        <w:rPr>
          <w:rFonts w:ascii="Calibri" w:eastAsia="Times New Roman" w:hAnsi="Calibri" w:cs="Times New Roman"/>
          <w:bCs/>
          <w:i/>
          <w:iCs/>
          <w:lang w:val="en-US" w:eastAsia="it-IT"/>
        </w:rPr>
        <w:t>nello</w:t>
      </w:r>
      <w:proofErr w:type="spellEnd"/>
      <w:r w:rsidRPr="007935A8">
        <w:rPr>
          <w:rFonts w:ascii="Calibri" w:eastAsia="Times New Roman" w:hAnsi="Calibri" w:cs="Times New Roman"/>
          <w:bCs/>
          <w:i/>
          <w:iCs/>
          <w:lang w:val="en-US" w:eastAsia="it-IT"/>
        </w:rPr>
        <w:t xml:space="preserve"> </w:t>
      </w:r>
      <w:proofErr w:type="spellStart"/>
      <w:r w:rsidRPr="007935A8">
        <w:rPr>
          <w:rFonts w:ascii="Calibri" w:eastAsia="Times New Roman" w:hAnsi="Calibri" w:cs="Times New Roman"/>
          <w:bCs/>
          <w:i/>
          <w:iCs/>
          <w:lang w:val="en-US" w:eastAsia="it-IT"/>
        </w:rPr>
        <w:t>spazio</w:t>
      </w:r>
      <w:proofErr w:type="spellEnd"/>
      <w:r w:rsidRPr="007935A8">
        <w:rPr>
          <w:rFonts w:ascii="Calibri" w:eastAsia="Times New Roman" w:hAnsi="Calibri" w:cs="Times New Roman"/>
          <w:bCs/>
          <w:iCs/>
          <w:lang w:val="en-US" w:eastAsia="it-IT"/>
        </w:rPr>
        <w:t xml:space="preserve">” </w:t>
      </w:r>
      <w:r w:rsidRPr="007935A8">
        <w:rPr>
          <w:rFonts w:ascii="Calibri" w:eastAsia="Times New Roman" w:hAnsi="Calibri" w:cs="Times New Roman"/>
          <w:lang w:eastAsia="it-IT"/>
        </w:rPr>
        <w:t>come meglio specificate nell’Allegato Tecnico Gestionale.</w:t>
      </w:r>
    </w:p>
    <w:p w14:paraId="5AD7A83D" w14:textId="77777777" w:rsidR="007935A8" w:rsidRPr="007935A8" w:rsidRDefault="007935A8" w:rsidP="007935A8">
      <w:pPr>
        <w:widowControl w:val="0"/>
        <w:numPr>
          <w:ilvl w:val="1"/>
          <w:numId w:val="2"/>
        </w:numPr>
        <w:spacing w:after="0" w:line="276" w:lineRule="auto"/>
        <w:ind w:left="142" w:right="140" w:firstLine="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1E5DFFA2" w14:textId="77777777" w:rsidR="007935A8" w:rsidRPr="007935A8" w:rsidRDefault="007935A8" w:rsidP="007935A8">
      <w:pPr>
        <w:widowControl w:val="0"/>
        <w:numPr>
          <w:ilvl w:val="1"/>
          <w:numId w:val="2"/>
        </w:numPr>
        <w:tabs>
          <w:tab w:val="left" w:pos="864"/>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1724AAAB" w14:textId="77777777" w:rsidR="007935A8" w:rsidRPr="007935A8" w:rsidRDefault="007935A8" w:rsidP="007935A8">
      <w:pPr>
        <w:tabs>
          <w:tab w:val="left" w:pos="864"/>
        </w:tabs>
        <w:spacing w:after="0" w:line="276" w:lineRule="auto"/>
        <w:ind w:left="142" w:right="140"/>
        <w:jc w:val="both"/>
        <w:rPr>
          <w:rFonts w:ascii="Calibri" w:eastAsia="Times New Roman" w:hAnsi="Calibri" w:cs="Times New Roman"/>
          <w:lang w:eastAsia="it-IT"/>
        </w:rPr>
      </w:pPr>
    </w:p>
    <w:p w14:paraId="74B41A2A" w14:textId="77777777" w:rsidR="007935A8" w:rsidRPr="007935A8" w:rsidRDefault="007935A8" w:rsidP="007935A8">
      <w:pPr>
        <w:widowControl w:val="0"/>
        <w:spacing w:before="240" w:after="0" w:line="276" w:lineRule="auto"/>
        <w:ind w:left="142" w:right="140" w:hanging="709"/>
        <w:jc w:val="center"/>
        <w:rPr>
          <w:rFonts w:ascii="Calibri" w:eastAsia="Times New Roman" w:hAnsi="Calibri" w:cs="Times New Roman"/>
          <w:b/>
          <w:lang w:val="en-US" w:eastAsia="it-IT"/>
        </w:rPr>
      </w:pPr>
      <w:r w:rsidRPr="007935A8">
        <w:rPr>
          <w:rFonts w:ascii="Calibri" w:eastAsia="Times New Roman" w:hAnsi="Calibri" w:cs="Times New Roman"/>
          <w:b/>
          <w:lang w:val="en-US" w:eastAsia="it-IT"/>
        </w:rPr>
        <w:t>ARTICOLO 3</w:t>
      </w:r>
    </w:p>
    <w:p w14:paraId="3C5CB85E" w14:textId="77777777" w:rsidR="007935A8" w:rsidRPr="007935A8" w:rsidRDefault="007935A8" w:rsidP="007935A8">
      <w:pPr>
        <w:widowControl w:val="0"/>
        <w:tabs>
          <w:tab w:val="left" w:pos="864"/>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7935A8">
        <w:rPr>
          <w:rFonts w:ascii="Calibri" w:eastAsia="Times New Roman" w:hAnsi="Calibri" w:cs="Times New Roman"/>
          <w:u w:val="single"/>
          <w:lang w:val="en-US" w:eastAsia="it-IT"/>
        </w:rPr>
        <w:t xml:space="preserve"> </w:t>
      </w:r>
      <w:r w:rsidRPr="007935A8">
        <w:rPr>
          <w:rFonts w:ascii="Calibri" w:eastAsia="Times New Roman" w:hAnsi="Calibri" w:cs="Times New Roman"/>
          <w:b/>
          <w:u w:val="single"/>
          <w:lang w:val="en-US" w:eastAsia="it-IT"/>
        </w:rPr>
        <w:t>DURATA DEL CONTRATTO</w:t>
      </w:r>
    </w:p>
    <w:p w14:paraId="4C19B268" w14:textId="77777777" w:rsidR="007935A8" w:rsidRPr="007935A8" w:rsidRDefault="007935A8" w:rsidP="007935A8">
      <w:pPr>
        <w:widowControl w:val="0"/>
        <w:tabs>
          <w:tab w:val="left" w:pos="864"/>
          <w:tab w:val="left" w:pos="1152"/>
          <w:tab w:val="left" w:pos="1440"/>
          <w:tab w:val="left" w:pos="1584"/>
          <w:tab w:val="left" w:pos="1872"/>
        </w:tabs>
        <w:spacing w:after="0" w:line="276" w:lineRule="auto"/>
        <w:ind w:left="142" w:right="140"/>
        <w:jc w:val="both"/>
        <w:rPr>
          <w:rFonts w:ascii="Calibri" w:eastAsia="Times New Roman" w:hAnsi="Calibri" w:cs="Times New Roman"/>
          <w:b/>
          <w:u w:val="single"/>
          <w:lang w:val="en-US" w:eastAsia="it-IT"/>
        </w:rPr>
      </w:pPr>
    </w:p>
    <w:p w14:paraId="10DE2BD5" w14:textId="77777777" w:rsidR="007935A8" w:rsidRPr="007935A8" w:rsidRDefault="007935A8" w:rsidP="007935A8">
      <w:pPr>
        <w:widowControl w:val="0"/>
        <w:numPr>
          <w:ilvl w:val="0"/>
          <w:numId w:val="1"/>
        </w:numPr>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 xml:space="preserve">Il contratto entrerà in vigore dalla data di stipula e le relative attività avranno la durata di 24 mesi a partire dalla </w:t>
      </w:r>
      <w:bookmarkStart w:id="1" w:name="_Hlk63344777"/>
      <w:r w:rsidRPr="007935A8">
        <w:rPr>
          <w:rFonts w:ascii="Calibri" w:eastAsia="Times New Roman" w:hAnsi="Calibri" w:cs="Times New Roman"/>
          <w:lang w:eastAsia="it-IT"/>
        </w:rPr>
        <w:t xml:space="preserve">Riunione Iniziale (K.O.M.), </w:t>
      </w:r>
      <w:bookmarkEnd w:id="1"/>
      <w:r w:rsidRPr="007935A8">
        <w:rPr>
          <w:rFonts w:ascii="Calibri" w:eastAsia="Times New Roman" w:hAnsi="Calibri" w:cs="Times New Roman"/>
          <w:lang w:eastAsia="it-IT"/>
        </w:rPr>
        <w:t xml:space="preserve">che si terrà entro 30 giorni dalla stipula.  </w:t>
      </w:r>
    </w:p>
    <w:p w14:paraId="36443B02" w14:textId="77777777" w:rsidR="007935A8" w:rsidRPr="007935A8" w:rsidRDefault="007935A8" w:rsidP="007935A8">
      <w:pPr>
        <w:widowControl w:val="0"/>
        <w:spacing w:after="0" w:line="240" w:lineRule="auto"/>
        <w:rPr>
          <w:rFonts w:ascii="Calibri" w:eastAsia="Calibri" w:hAnsi="Calibri" w:cs="Times New Roman"/>
          <w:iCs/>
          <w:highlight w:val="yellow"/>
        </w:rPr>
      </w:pPr>
    </w:p>
    <w:p w14:paraId="72989124" w14:textId="77777777" w:rsidR="007935A8" w:rsidRPr="007935A8" w:rsidRDefault="007935A8" w:rsidP="007935A8">
      <w:pPr>
        <w:widowControl w:val="0"/>
        <w:numPr>
          <w:ilvl w:val="0"/>
          <w:numId w:val="1"/>
        </w:numPr>
        <w:spacing w:after="0" w:line="276" w:lineRule="auto"/>
        <w:ind w:left="142" w:right="140" w:firstLine="0"/>
        <w:jc w:val="both"/>
        <w:rPr>
          <w:rFonts w:ascii="Calibri" w:eastAsia="Calibri" w:hAnsi="Calibri" w:cs="Times New Roman"/>
          <w:iCs/>
        </w:rPr>
      </w:pPr>
      <w:r w:rsidRPr="007935A8">
        <w:rPr>
          <w:rFonts w:ascii="Calibri" w:eastAsia="Calibri" w:hAnsi="Calibri" w:cs="Times New Roman"/>
          <w:iCs/>
        </w:rPr>
        <w:t xml:space="preserve">L’ASI, entro la scadenza contrattuale, si riserva la facoltà di disporre la proroga del servizio, ai sensi dell’art. 106, comma 11, del Codice dei Contratti, nella misura strettamente necessaria ed alle medesime condizioni </w:t>
      </w:r>
      <w:r w:rsidRPr="007935A8">
        <w:rPr>
          <w:rFonts w:ascii="Calibri" w:eastAsia="Times New Roman" w:hAnsi="Calibri" w:cs="Times New Roman"/>
          <w:lang w:eastAsia="it-IT"/>
        </w:rPr>
        <w:t>contrattuali</w:t>
      </w:r>
      <w:r w:rsidRPr="007935A8">
        <w:rPr>
          <w:rFonts w:ascii="Calibri" w:eastAsia="Calibri" w:hAnsi="Calibri" w:cs="Times New Roman"/>
          <w:iCs/>
        </w:rPr>
        <w:t>, nelle more di svolgimento e conclusione delle ordinarie procedure di scelta di un nuovo contraente.</w:t>
      </w:r>
    </w:p>
    <w:p w14:paraId="620514FA" w14:textId="77777777" w:rsidR="007935A8" w:rsidRPr="007935A8" w:rsidRDefault="007935A8" w:rsidP="007935A8">
      <w:pPr>
        <w:widowControl w:val="0"/>
        <w:spacing w:before="240" w:line="240" w:lineRule="auto"/>
        <w:ind w:left="142" w:right="140"/>
        <w:contextualSpacing/>
        <w:rPr>
          <w:rFonts w:ascii="Calibri" w:eastAsia="Calibri" w:hAnsi="Calibri" w:cs="Times New Roman"/>
          <w:iCs/>
          <w:highlight w:val="yellow"/>
        </w:rPr>
      </w:pPr>
    </w:p>
    <w:p w14:paraId="7802A13F" w14:textId="77777777" w:rsidR="007935A8" w:rsidRPr="007935A8" w:rsidRDefault="007935A8" w:rsidP="007935A8">
      <w:pPr>
        <w:widowControl w:val="0"/>
        <w:tabs>
          <w:tab w:val="left" w:pos="864"/>
          <w:tab w:val="left" w:pos="1152"/>
          <w:tab w:val="left" w:pos="1440"/>
          <w:tab w:val="left" w:pos="1584"/>
          <w:tab w:val="left" w:pos="1872"/>
        </w:tabs>
        <w:spacing w:before="240" w:after="0" w:line="276" w:lineRule="auto"/>
        <w:ind w:left="142" w:right="140" w:hanging="720"/>
        <w:jc w:val="center"/>
        <w:rPr>
          <w:rFonts w:ascii="Calibri" w:eastAsia="Times New Roman" w:hAnsi="Calibri" w:cs="Times New Roman"/>
          <w:b/>
          <w:lang w:val="en-US" w:eastAsia="it-IT"/>
        </w:rPr>
      </w:pPr>
      <w:r w:rsidRPr="007935A8">
        <w:rPr>
          <w:rFonts w:ascii="Calibri" w:eastAsia="Times New Roman" w:hAnsi="Calibri" w:cs="Times New Roman"/>
          <w:b/>
          <w:lang w:val="en-US" w:eastAsia="it-IT"/>
        </w:rPr>
        <w:t>ARTICOLO 4</w:t>
      </w:r>
    </w:p>
    <w:p w14:paraId="17F0D358" w14:textId="77777777" w:rsidR="007935A8" w:rsidRPr="007935A8" w:rsidRDefault="007935A8" w:rsidP="007935A8">
      <w:pPr>
        <w:widowControl w:val="0"/>
        <w:tabs>
          <w:tab w:val="left" w:pos="864"/>
          <w:tab w:val="left" w:pos="1152"/>
          <w:tab w:val="left" w:pos="1440"/>
          <w:tab w:val="left" w:pos="1584"/>
          <w:tab w:val="left" w:pos="1872"/>
        </w:tabs>
        <w:spacing w:after="0" w:line="276" w:lineRule="auto"/>
        <w:ind w:left="142" w:right="140" w:hanging="720"/>
        <w:jc w:val="center"/>
        <w:rPr>
          <w:rFonts w:ascii="Calibri" w:eastAsia="Times New Roman" w:hAnsi="Calibri" w:cs="Times New Roman"/>
          <w:b/>
          <w:u w:val="single"/>
          <w:lang w:val="en-US" w:eastAsia="it-IT"/>
        </w:rPr>
      </w:pPr>
      <w:r w:rsidRPr="007935A8">
        <w:rPr>
          <w:rFonts w:ascii="Calibri" w:eastAsia="Times New Roman" w:hAnsi="Calibri" w:cs="Times New Roman"/>
          <w:b/>
          <w:u w:val="single"/>
          <w:lang w:val="en-US" w:eastAsia="it-IT"/>
        </w:rPr>
        <w:t xml:space="preserve">PIANO DELLE ATTIVITA’ </w:t>
      </w:r>
    </w:p>
    <w:p w14:paraId="0CE8885A" w14:textId="77777777" w:rsidR="007935A8" w:rsidRPr="007935A8" w:rsidRDefault="007935A8" w:rsidP="007935A8">
      <w:pPr>
        <w:widowControl w:val="0"/>
        <w:tabs>
          <w:tab w:val="left" w:pos="864"/>
          <w:tab w:val="left" w:pos="1152"/>
          <w:tab w:val="left" w:pos="1440"/>
          <w:tab w:val="left" w:pos="1584"/>
          <w:tab w:val="left" w:pos="1872"/>
        </w:tabs>
        <w:spacing w:after="0" w:line="276" w:lineRule="auto"/>
        <w:ind w:left="142" w:right="140" w:hanging="720"/>
        <w:jc w:val="both"/>
        <w:rPr>
          <w:rFonts w:ascii="Calibri" w:eastAsia="Times New Roman" w:hAnsi="Calibri" w:cs="Times New Roman"/>
          <w:b/>
          <w:u w:val="single"/>
          <w:lang w:val="en-US" w:eastAsia="it-IT"/>
        </w:rPr>
      </w:pPr>
    </w:p>
    <w:p w14:paraId="4FC38CB5" w14:textId="77777777" w:rsidR="007935A8" w:rsidRPr="007935A8" w:rsidRDefault="007935A8" w:rsidP="007935A8">
      <w:pPr>
        <w:widowControl w:val="0"/>
        <w:numPr>
          <w:ilvl w:val="1"/>
          <w:numId w:val="8"/>
        </w:numPr>
        <w:tabs>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1BF9D572" w14:textId="77777777" w:rsidR="007935A8" w:rsidRPr="007935A8" w:rsidRDefault="007935A8" w:rsidP="007935A8">
      <w:pPr>
        <w:widowControl w:val="0"/>
        <w:numPr>
          <w:ilvl w:val="1"/>
          <w:numId w:val="8"/>
        </w:numPr>
        <w:tabs>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 xml:space="preserve">Il Contraente dovrà gestire le attività oggetto del presente contratto in stretto collegamento con l’ASI la quale avrà la facoltà di esercitare i controlli secondo le modalità ritenute più opportune. </w:t>
      </w:r>
    </w:p>
    <w:p w14:paraId="5A7E3A26" w14:textId="77777777" w:rsidR="007935A8" w:rsidRPr="007935A8" w:rsidRDefault="007935A8" w:rsidP="007935A8">
      <w:pPr>
        <w:widowControl w:val="0"/>
        <w:numPr>
          <w:ilvl w:val="1"/>
          <w:numId w:val="8"/>
        </w:numPr>
        <w:tabs>
          <w:tab w:val="num" w:pos="567"/>
          <w:tab w:val="left" w:pos="864"/>
          <w:tab w:val="left" w:pos="1152"/>
          <w:tab w:val="left" w:pos="1440"/>
          <w:tab w:val="left" w:pos="1584"/>
          <w:tab w:val="left" w:pos="1872"/>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 xml:space="preserve">Vengono identificati i seguenti eventi chiave con la relativa scadenza considerata </w:t>
      </w:r>
      <w:r w:rsidRPr="007935A8">
        <w:rPr>
          <w:rFonts w:ascii="Calibri" w:eastAsia="Times New Roman" w:hAnsi="Calibri" w:cs="Times New Roman"/>
          <w:lang w:eastAsia="it-IT"/>
        </w:rPr>
        <w:lastRenderedPageBreak/>
        <w:t>a partire dalla data della Riunione Iniziale (K.O.M.),:</w:t>
      </w:r>
    </w:p>
    <w:p w14:paraId="3789A570" w14:textId="77777777" w:rsidR="007935A8" w:rsidRPr="007935A8" w:rsidRDefault="007935A8" w:rsidP="007935A8">
      <w:pPr>
        <w:widowControl w:val="0"/>
        <w:tabs>
          <w:tab w:val="left" w:pos="864"/>
          <w:tab w:val="left" w:pos="1152"/>
          <w:tab w:val="left" w:pos="1440"/>
          <w:tab w:val="left" w:pos="1584"/>
          <w:tab w:val="left" w:pos="1872"/>
        </w:tabs>
        <w:spacing w:after="0" w:line="276" w:lineRule="auto"/>
        <w:ind w:left="142" w:right="140"/>
        <w:jc w:val="both"/>
        <w:rPr>
          <w:rFonts w:ascii="Calibri" w:eastAsia="Times New Roman" w:hAnsi="Calibri" w:cs="Times New Roman"/>
          <w:lang w:eastAsia="it-IT"/>
        </w:rPr>
      </w:pPr>
    </w:p>
    <w:p w14:paraId="369C872A" w14:textId="77777777" w:rsidR="007935A8" w:rsidRPr="007935A8" w:rsidRDefault="007935A8" w:rsidP="007935A8">
      <w:pPr>
        <w:widowControl w:val="0"/>
        <w:spacing w:after="0" w:line="276" w:lineRule="auto"/>
        <w:ind w:right="167"/>
        <w:jc w:val="both"/>
        <w:rPr>
          <w:rFonts w:ascii="Calibri" w:eastAsia="Calibri" w:hAnsi="Calibri" w:cs="Times New Roman"/>
          <w:highlight w:val="lightGray"/>
          <w:lang w:eastAsia="it-IT"/>
        </w:rPr>
      </w:pPr>
      <w:r w:rsidRPr="007935A8">
        <w:rPr>
          <w:rFonts w:ascii="Calibri" w:eastAsia="Calibri" w:hAnsi="Calibri" w:cs="Times New Roman"/>
          <w:highlight w:val="lightGray"/>
          <w:lang w:eastAsia="it-IT"/>
        </w:rPr>
        <w:t>4.3.1) Riunione Iniziale                                                                 T0</w:t>
      </w:r>
    </w:p>
    <w:p w14:paraId="2DFA290E" w14:textId="77777777" w:rsidR="007935A8" w:rsidRPr="007935A8" w:rsidRDefault="007935A8" w:rsidP="007935A8">
      <w:pPr>
        <w:widowControl w:val="0"/>
        <w:spacing w:after="0" w:line="276" w:lineRule="auto"/>
        <w:ind w:right="167"/>
        <w:jc w:val="both"/>
        <w:rPr>
          <w:rFonts w:ascii="Calibri" w:eastAsia="Calibri" w:hAnsi="Calibri" w:cs="Times New Roman"/>
          <w:highlight w:val="lightGray"/>
          <w:lang w:eastAsia="it-IT"/>
        </w:rPr>
      </w:pPr>
      <w:r w:rsidRPr="007935A8">
        <w:rPr>
          <w:rFonts w:ascii="Calibri" w:eastAsia="Calibri" w:hAnsi="Calibri" w:cs="Times New Roman"/>
          <w:highlight w:val="lightGray"/>
          <w:lang w:eastAsia="it-IT"/>
        </w:rPr>
        <w:t>4.3.2) Prima Riunione di Avanzamento                 (entro)        T0 +  n  mesi</w:t>
      </w:r>
    </w:p>
    <w:p w14:paraId="7105CCE8" w14:textId="77777777" w:rsidR="007935A8" w:rsidRPr="007935A8" w:rsidRDefault="007935A8" w:rsidP="007935A8">
      <w:pPr>
        <w:widowControl w:val="0"/>
        <w:spacing w:after="0" w:line="276" w:lineRule="auto"/>
        <w:ind w:right="167"/>
        <w:jc w:val="both"/>
        <w:rPr>
          <w:rFonts w:ascii="Calibri" w:eastAsia="Calibri" w:hAnsi="Calibri" w:cs="Times New Roman"/>
          <w:highlight w:val="lightGray"/>
          <w:lang w:eastAsia="it-IT"/>
        </w:rPr>
      </w:pPr>
      <w:r w:rsidRPr="007935A8">
        <w:rPr>
          <w:rFonts w:ascii="Calibri" w:eastAsia="Calibri" w:hAnsi="Calibri" w:cs="Times New Roman"/>
          <w:highlight w:val="lightGray"/>
          <w:lang w:eastAsia="it-IT"/>
        </w:rPr>
        <w:t xml:space="preserve">4.3.3) </w:t>
      </w:r>
      <w:r w:rsidRPr="007935A8">
        <w:rPr>
          <w:rFonts w:ascii="Calibri" w:eastAsia="Calibri" w:hAnsi="Calibri" w:cs="Times New Roman"/>
          <w:iCs/>
          <w:highlight w:val="lightGray"/>
          <w:lang w:eastAsia="it-IT"/>
        </w:rPr>
        <w:t>Seconda</w:t>
      </w:r>
      <w:r w:rsidRPr="007935A8">
        <w:rPr>
          <w:rFonts w:ascii="Calibri" w:eastAsia="Calibri" w:hAnsi="Calibri" w:cs="Times New Roman"/>
          <w:i/>
          <w:iCs/>
          <w:highlight w:val="lightGray"/>
          <w:lang w:eastAsia="it-IT"/>
        </w:rPr>
        <w:t xml:space="preserve"> </w:t>
      </w:r>
      <w:r w:rsidRPr="007935A8">
        <w:rPr>
          <w:rFonts w:ascii="Calibri" w:eastAsia="Calibri" w:hAnsi="Calibri" w:cs="Times New Roman"/>
          <w:highlight w:val="lightGray"/>
          <w:lang w:eastAsia="it-IT"/>
        </w:rPr>
        <w:t>Riunione di Avanzamento             (entro)        T0 +  n  mesi</w:t>
      </w:r>
    </w:p>
    <w:p w14:paraId="0692E3C9" w14:textId="77777777" w:rsidR="007935A8" w:rsidRPr="007935A8" w:rsidRDefault="007935A8" w:rsidP="007935A8">
      <w:pPr>
        <w:widowControl w:val="0"/>
        <w:spacing w:after="0" w:line="276" w:lineRule="auto"/>
        <w:ind w:right="167"/>
        <w:jc w:val="both"/>
        <w:rPr>
          <w:rFonts w:ascii="Calibri" w:eastAsia="Calibri" w:hAnsi="Calibri" w:cs="Times New Roman"/>
          <w:highlight w:val="lightGray"/>
          <w:lang w:eastAsia="it-IT"/>
        </w:rPr>
      </w:pPr>
      <w:r w:rsidRPr="007935A8">
        <w:rPr>
          <w:rFonts w:ascii="Calibri" w:eastAsia="Calibri" w:hAnsi="Calibri" w:cs="Times New Roman"/>
          <w:highlight w:val="lightGray"/>
          <w:lang w:eastAsia="it-IT"/>
        </w:rPr>
        <w:t>4.3.</w:t>
      </w:r>
      <w:r w:rsidRPr="007935A8">
        <w:rPr>
          <w:rFonts w:ascii="Calibri" w:eastAsia="Calibri" w:hAnsi="Calibri" w:cs="Times New Roman"/>
          <w:i/>
          <w:iCs/>
          <w:highlight w:val="lightGray"/>
          <w:lang w:eastAsia="it-IT"/>
        </w:rPr>
        <w:t>4</w:t>
      </w:r>
      <w:r w:rsidRPr="007935A8">
        <w:rPr>
          <w:rFonts w:ascii="Calibri" w:eastAsia="Calibri" w:hAnsi="Calibri" w:cs="Times New Roman"/>
          <w:highlight w:val="lightGray"/>
          <w:lang w:eastAsia="it-IT"/>
        </w:rPr>
        <w:t xml:space="preserve">) </w:t>
      </w:r>
      <w:r w:rsidRPr="007935A8">
        <w:rPr>
          <w:rFonts w:ascii="Calibri" w:eastAsia="Calibri" w:hAnsi="Calibri" w:cs="Times New Roman"/>
          <w:iCs/>
          <w:highlight w:val="lightGray"/>
          <w:lang w:eastAsia="it-IT"/>
        </w:rPr>
        <w:t>Terza</w:t>
      </w:r>
      <w:r w:rsidRPr="007935A8">
        <w:rPr>
          <w:rFonts w:ascii="Calibri" w:eastAsia="Calibri" w:hAnsi="Calibri" w:cs="Times New Roman"/>
          <w:i/>
          <w:iCs/>
          <w:highlight w:val="lightGray"/>
          <w:lang w:eastAsia="it-IT"/>
        </w:rPr>
        <w:t xml:space="preserve"> </w:t>
      </w:r>
      <w:r w:rsidRPr="007935A8">
        <w:rPr>
          <w:rFonts w:ascii="Calibri" w:eastAsia="Calibri" w:hAnsi="Calibri" w:cs="Times New Roman"/>
          <w:highlight w:val="lightGray"/>
          <w:lang w:eastAsia="it-IT"/>
        </w:rPr>
        <w:t>Riunione di Avanzamento                  (entro)         T0 +   n mesi</w:t>
      </w:r>
    </w:p>
    <w:p w14:paraId="4C39411A" w14:textId="77777777" w:rsidR="007935A8" w:rsidRPr="007935A8" w:rsidRDefault="007935A8" w:rsidP="007935A8">
      <w:pPr>
        <w:widowControl w:val="0"/>
        <w:spacing w:after="0" w:line="276" w:lineRule="auto"/>
        <w:ind w:right="167"/>
        <w:jc w:val="both"/>
        <w:rPr>
          <w:rFonts w:ascii="Calibri" w:eastAsia="Calibri" w:hAnsi="Calibri" w:cs="Times New Roman"/>
          <w:highlight w:val="lightGray"/>
          <w:lang w:eastAsia="it-IT"/>
        </w:rPr>
      </w:pPr>
      <w:r w:rsidRPr="007935A8">
        <w:rPr>
          <w:rFonts w:ascii="Calibri" w:eastAsia="Calibri" w:hAnsi="Calibri" w:cs="Times New Roman"/>
          <w:highlight w:val="lightGray"/>
          <w:lang w:eastAsia="it-IT"/>
        </w:rPr>
        <w:t>4.3.</w:t>
      </w:r>
      <w:r w:rsidRPr="007935A8">
        <w:rPr>
          <w:rFonts w:ascii="Calibri" w:eastAsia="Calibri" w:hAnsi="Calibri" w:cs="Times New Roman"/>
          <w:i/>
          <w:iCs/>
          <w:highlight w:val="lightGray"/>
          <w:lang w:eastAsia="it-IT"/>
        </w:rPr>
        <w:t>5</w:t>
      </w:r>
      <w:r w:rsidRPr="007935A8">
        <w:rPr>
          <w:rFonts w:ascii="Calibri" w:eastAsia="Calibri" w:hAnsi="Calibri" w:cs="Times New Roman"/>
          <w:highlight w:val="lightGray"/>
          <w:lang w:eastAsia="it-IT"/>
        </w:rPr>
        <w:t xml:space="preserve">) </w:t>
      </w:r>
      <w:r w:rsidRPr="007935A8">
        <w:rPr>
          <w:rFonts w:ascii="Calibri" w:eastAsia="Calibri" w:hAnsi="Calibri" w:cs="Times New Roman"/>
          <w:iCs/>
          <w:highlight w:val="lightGray"/>
          <w:lang w:eastAsia="it-IT"/>
        </w:rPr>
        <w:t>Quarta</w:t>
      </w:r>
      <w:r w:rsidRPr="007935A8">
        <w:rPr>
          <w:rFonts w:ascii="Calibri" w:eastAsia="Calibri" w:hAnsi="Calibri" w:cs="Times New Roman"/>
          <w:i/>
          <w:iCs/>
          <w:highlight w:val="lightGray"/>
          <w:lang w:eastAsia="it-IT"/>
        </w:rPr>
        <w:t xml:space="preserve"> </w:t>
      </w:r>
      <w:r w:rsidRPr="007935A8">
        <w:rPr>
          <w:rFonts w:ascii="Calibri" w:eastAsia="Calibri" w:hAnsi="Calibri" w:cs="Times New Roman"/>
          <w:highlight w:val="lightGray"/>
          <w:lang w:eastAsia="it-IT"/>
        </w:rPr>
        <w:t>Riunione di Avanzamento                (entro)         T0 +  n  mesi</w:t>
      </w:r>
    </w:p>
    <w:p w14:paraId="4B836D4B" w14:textId="77777777" w:rsidR="007935A8" w:rsidRPr="007935A8" w:rsidRDefault="007935A8" w:rsidP="007935A8">
      <w:pPr>
        <w:widowControl w:val="0"/>
        <w:spacing w:after="0" w:line="276" w:lineRule="auto"/>
        <w:ind w:right="167"/>
        <w:jc w:val="both"/>
        <w:rPr>
          <w:rFonts w:ascii="Calibri" w:eastAsia="Calibri" w:hAnsi="Calibri" w:cs="Times New Roman"/>
          <w:highlight w:val="lightGray"/>
          <w:lang w:eastAsia="it-IT"/>
        </w:rPr>
      </w:pPr>
      <w:r w:rsidRPr="007935A8">
        <w:rPr>
          <w:rFonts w:ascii="Calibri" w:eastAsia="Calibri" w:hAnsi="Calibri" w:cs="Times New Roman"/>
          <w:highlight w:val="lightGray"/>
          <w:lang w:eastAsia="it-IT"/>
        </w:rPr>
        <w:t xml:space="preserve">4.3. ..) </w:t>
      </w:r>
      <w:proofErr w:type="spellStart"/>
      <w:r w:rsidRPr="007935A8">
        <w:rPr>
          <w:rFonts w:ascii="Calibri" w:eastAsia="Calibri" w:hAnsi="Calibri" w:cs="Times New Roman"/>
          <w:iCs/>
          <w:highlight w:val="lightGray"/>
          <w:lang w:eastAsia="it-IT"/>
        </w:rPr>
        <w:t>xxxxx</w:t>
      </w:r>
      <w:proofErr w:type="spellEnd"/>
      <w:r w:rsidRPr="007935A8">
        <w:rPr>
          <w:rFonts w:ascii="Calibri" w:eastAsia="Calibri" w:hAnsi="Calibri" w:cs="Times New Roman"/>
          <w:i/>
          <w:iCs/>
          <w:highlight w:val="lightGray"/>
          <w:lang w:eastAsia="it-IT"/>
        </w:rPr>
        <w:t xml:space="preserve"> </w:t>
      </w:r>
      <w:r w:rsidRPr="007935A8">
        <w:rPr>
          <w:rFonts w:ascii="Calibri" w:eastAsia="Calibri" w:hAnsi="Calibri" w:cs="Times New Roman"/>
          <w:highlight w:val="lightGray"/>
          <w:lang w:eastAsia="it-IT"/>
        </w:rPr>
        <w:t>Riunione di Avanzamento                 (entro)         T0 + n  mesi</w:t>
      </w:r>
    </w:p>
    <w:p w14:paraId="0C04B0D7" w14:textId="77777777" w:rsidR="007935A8" w:rsidRPr="007935A8" w:rsidRDefault="007935A8" w:rsidP="007935A8">
      <w:pPr>
        <w:widowControl w:val="0"/>
        <w:spacing w:after="0" w:line="276" w:lineRule="auto"/>
        <w:ind w:right="167"/>
        <w:jc w:val="both"/>
        <w:rPr>
          <w:rFonts w:ascii="Calibri" w:eastAsia="Calibri" w:hAnsi="Calibri" w:cs="Times New Roman"/>
          <w:lang w:eastAsia="it-IT"/>
        </w:rPr>
      </w:pPr>
      <w:r w:rsidRPr="007935A8">
        <w:rPr>
          <w:rFonts w:ascii="Calibri" w:eastAsia="Calibri" w:hAnsi="Calibri" w:cs="Times New Roman"/>
          <w:highlight w:val="lightGray"/>
          <w:lang w:eastAsia="it-IT"/>
        </w:rPr>
        <w:t>4.3….) Riunione Finale                                                 (entro)         T0 +  24 mesi</w:t>
      </w:r>
    </w:p>
    <w:p w14:paraId="2B00CC5F" w14:textId="77777777" w:rsidR="007935A8" w:rsidRPr="007935A8" w:rsidRDefault="007935A8" w:rsidP="007935A8">
      <w:pPr>
        <w:widowControl w:val="0"/>
        <w:tabs>
          <w:tab w:val="left" w:pos="864"/>
          <w:tab w:val="left" w:pos="1152"/>
          <w:tab w:val="left" w:pos="1418"/>
          <w:tab w:val="left" w:pos="1584"/>
          <w:tab w:val="left" w:pos="1872"/>
        </w:tabs>
        <w:spacing w:after="0" w:line="276" w:lineRule="auto"/>
        <w:ind w:left="142" w:right="140"/>
        <w:jc w:val="both"/>
        <w:rPr>
          <w:rFonts w:ascii="Calibri" w:eastAsia="Times New Roman" w:hAnsi="Calibri" w:cs="Times New Roman"/>
          <w:lang w:eastAsia="it-IT"/>
        </w:rPr>
      </w:pPr>
    </w:p>
    <w:p w14:paraId="58AD2F0D" w14:textId="77777777" w:rsidR="007935A8" w:rsidRPr="007935A8" w:rsidRDefault="007935A8" w:rsidP="007935A8">
      <w:pPr>
        <w:widowControl w:val="0"/>
        <w:numPr>
          <w:ilvl w:val="1"/>
          <w:numId w:val="8"/>
        </w:numPr>
        <w:tabs>
          <w:tab w:val="left" w:pos="864"/>
          <w:tab w:val="left" w:pos="1152"/>
          <w:tab w:val="left" w:pos="1440"/>
          <w:tab w:val="left" w:pos="1584"/>
          <w:tab w:val="left" w:pos="1872"/>
        </w:tabs>
        <w:spacing w:before="240" w:after="0" w:line="276" w:lineRule="auto"/>
        <w:ind w:right="14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L’ASI si riserva la facoltà, durante il corso del Contratto, di convocare riunioni intermedie ulteriori rispetto a quelle previste nell’ATG.</w:t>
      </w:r>
    </w:p>
    <w:p w14:paraId="06F2FE10" w14:textId="77777777" w:rsidR="007935A8" w:rsidRPr="007935A8" w:rsidRDefault="007935A8" w:rsidP="007935A8">
      <w:pPr>
        <w:widowControl w:val="0"/>
        <w:tabs>
          <w:tab w:val="left" w:pos="576"/>
          <w:tab w:val="left" w:pos="864"/>
          <w:tab w:val="left" w:pos="1152"/>
          <w:tab w:val="left" w:pos="1440"/>
          <w:tab w:val="left" w:pos="1584"/>
          <w:tab w:val="left" w:pos="1872"/>
          <w:tab w:val="left" w:pos="5760"/>
          <w:tab w:val="right" w:pos="9360"/>
        </w:tabs>
        <w:spacing w:after="0" w:line="276" w:lineRule="auto"/>
        <w:ind w:left="142" w:right="140"/>
        <w:jc w:val="center"/>
        <w:rPr>
          <w:rFonts w:ascii="Calibri" w:eastAsia="Times New Roman" w:hAnsi="Calibri" w:cs="Times New Roman"/>
          <w:b/>
          <w:lang w:val="en-US" w:eastAsia="it-IT"/>
        </w:rPr>
      </w:pPr>
    </w:p>
    <w:p w14:paraId="3309545A" w14:textId="77777777" w:rsidR="007935A8" w:rsidRPr="007935A8" w:rsidRDefault="007935A8" w:rsidP="007935A8">
      <w:pPr>
        <w:widowControl w:val="0"/>
        <w:tabs>
          <w:tab w:val="left" w:pos="576"/>
          <w:tab w:val="left" w:pos="864"/>
          <w:tab w:val="left" w:pos="1152"/>
          <w:tab w:val="left" w:pos="1440"/>
          <w:tab w:val="left" w:pos="1584"/>
          <w:tab w:val="left" w:pos="1872"/>
          <w:tab w:val="left" w:pos="5760"/>
          <w:tab w:val="right" w:pos="9360"/>
        </w:tabs>
        <w:spacing w:after="0" w:line="276" w:lineRule="auto"/>
        <w:ind w:left="142" w:right="140"/>
        <w:jc w:val="center"/>
        <w:rPr>
          <w:rFonts w:ascii="Calibri" w:eastAsia="Times New Roman" w:hAnsi="Calibri" w:cs="Times New Roman"/>
          <w:b/>
          <w:lang w:val="en-US" w:eastAsia="it-IT"/>
        </w:rPr>
      </w:pPr>
      <w:r w:rsidRPr="007935A8">
        <w:rPr>
          <w:rFonts w:ascii="Calibri" w:eastAsia="Times New Roman" w:hAnsi="Calibri" w:cs="Times New Roman"/>
          <w:b/>
          <w:lang w:val="en-US" w:eastAsia="it-IT"/>
        </w:rPr>
        <w:t>ARTICOLO 5</w:t>
      </w:r>
    </w:p>
    <w:p w14:paraId="07F5BE71" w14:textId="77777777" w:rsidR="007935A8" w:rsidRPr="007935A8" w:rsidRDefault="007935A8" w:rsidP="007935A8">
      <w:pPr>
        <w:widowControl w:val="0"/>
        <w:tabs>
          <w:tab w:val="left" w:pos="576"/>
          <w:tab w:val="left" w:pos="864"/>
          <w:tab w:val="left" w:pos="1152"/>
          <w:tab w:val="left" w:pos="1440"/>
          <w:tab w:val="left" w:pos="1584"/>
          <w:tab w:val="left" w:pos="1872"/>
          <w:tab w:val="left" w:pos="5760"/>
          <w:tab w:val="right" w:pos="9360"/>
        </w:tabs>
        <w:spacing w:after="0" w:line="276" w:lineRule="auto"/>
        <w:ind w:left="142" w:right="140"/>
        <w:jc w:val="center"/>
        <w:rPr>
          <w:rFonts w:ascii="Calibri" w:eastAsia="Times New Roman" w:hAnsi="Calibri" w:cs="Times New Roman"/>
          <w:b/>
          <w:u w:val="single"/>
          <w:lang w:val="en-US" w:eastAsia="it-IT"/>
        </w:rPr>
      </w:pPr>
      <w:r w:rsidRPr="007935A8">
        <w:rPr>
          <w:rFonts w:ascii="Calibri" w:eastAsia="Times New Roman" w:hAnsi="Calibri" w:cs="Times New Roman"/>
          <w:b/>
          <w:u w:val="single"/>
          <w:lang w:val="en-US" w:eastAsia="it-IT"/>
        </w:rPr>
        <w:t xml:space="preserve">PREZZO </w:t>
      </w:r>
    </w:p>
    <w:p w14:paraId="79979BEF" w14:textId="77777777" w:rsidR="007935A8" w:rsidRPr="007935A8" w:rsidRDefault="007935A8" w:rsidP="007935A8">
      <w:pPr>
        <w:widowControl w:val="0"/>
        <w:numPr>
          <w:ilvl w:val="0"/>
          <w:numId w:val="3"/>
        </w:numPr>
        <w:autoSpaceDE w:val="0"/>
        <w:autoSpaceDN w:val="0"/>
        <w:adjustRightInd w:val="0"/>
        <w:spacing w:before="240" w:after="0" w:line="276" w:lineRule="auto"/>
        <w:ind w:left="142" w:right="140" w:firstLine="0"/>
        <w:jc w:val="both"/>
        <w:rPr>
          <w:rFonts w:ascii="Calibri" w:eastAsia="Times New Roman" w:hAnsi="Calibri" w:cs="Times New Roman"/>
          <w:color w:val="000000"/>
          <w:lang w:eastAsia="it-IT"/>
        </w:rPr>
      </w:pPr>
      <w:r w:rsidRPr="007935A8">
        <w:rPr>
          <w:rFonts w:ascii="Calibri" w:eastAsia="Times New Roman" w:hAnsi="Calibri" w:cs="Times New Roman"/>
          <w:lang w:eastAsia="it-IT"/>
        </w:rPr>
        <w:t xml:space="preserve">Il prezzo si riferisce all’esecuzione a perfetta regola d’arte delle attività e nel pieno adempimento delle modalità e delle prescrizioni tecniche e contrattuali. </w:t>
      </w:r>
    </w:p>
    <w:p w14:paraId="48462A71" w14:textId="72ADD09C" w:rsidR="007935A8" w:rsidRPr="007935A8" w:rsidRDefault="007935A8" w:rsidP="007935A8">
      <w:pPr>
        <w:widowControl w:val="0"/>
        <w:numPr>
          <w:ilvl w:val="0"/>
          <w:numId w:val="3"/>
        </w:numPr>
        <w:autoSpaceDE w:val="0"/>
        <w:autoSpaceDN w:val="0"/>
        <w:adjustRightInd w:val="0"/>
        <w:spacing w:before="240" w:after="0" w:line="276" w:lineRule="auto"/>
        <w:ind w:left="142" w:right="140" w:firstLine="0"/>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 xml:space="preserve">L’importo che l'ASI verserà al Contraente per l'esecuzione di tutte le attività oggetto del presente contratto, è pari a € </w:t>
      </w:r>
      <w:r w:rsidRPr="007935A8">
        <w:rPr>
          <w:rFonts w:ascii="Calibri" w:eastAsia="Times New Roman" w:hAnsi="Calibri" w:cs="Times New Roman"/>
          <w:b/>
          <w:color w:val="000000"/>
          <w:lang w:eastAsia="it-IT"/>
        </w:rPr>
        <w:t>…………………………….. (+</w:t>
      </w:r>
      <w:r w:rsidR="0022339E">
        <w:rPr>
          <w:rFonts w:ascii="Calibri" w:eastAsia="Times New Roman" w:hAnsi="Calibri" w:cs="Times New Roman"/>
          <w:b/>
          <w:color w:val="000000"/>
          <w:lang w:eastAsia="it-IT"/>
        </w:rPr>
        <w:t xml:space="preserve"> </w:t>
      </w:r>
      <w:r w:rsidRPr="007935A8">
        <w:rPr>
          <w:rFonts w:ascii="Calibri" w:eastAsia="Times New Roman" w:hAnsi="Calibri" w:cs="Times New Roman"/>
          <w:b/>
          <w:color w:val="000000"/>
          <w:lang w:eastAsia="it-IT"/>
        </w:rPr>
        <w:t>IVA ove applicabile)</w:t>
      </w:r>
      <w:r w:rsidRPr="007935A8">
        <w:rPr>
          <w:rFonts w:ascii="Calibri" w:eastAsia="Times New Roman" w:hAnsi="Calibri" w:cs="Times New Roman"/>
          <w:color w:val="000000"/>
          <w:lang w:eastAsia="it-IT"/>
        </w:rPr>
        <w:t xml:space="preserve"> a prezzo fermo e fisso così suddiviso:</w:t>
      </w:r>
    </w:p>
    <w:p w14:paraId="46D70C63" w14:textId="77777777" w:rsidR="007935A8" w:rsidRPr="007935A8" w:rsidRDefault="007935A8" w:rsidP="007935A8">
      <w:pPr>
        <w:widowControl w:val="0"/>
        <w:tabs>
          <w:tab w:val="left" w:pos="0"/>
        </w:tabs>
        <w:autoSpaceDE w:val="0"/>
        <w:autoSpaceDN w:val="0"/>
        <w:adjustRightInd w:val="0"/>
        <w:spacing w:after="0" w:line="276" w:lineRule="auto"/>
        <w:ind w:left="502" w:right="140"/>
        <w:contextualSpacing/>
        <w:jc w:val="both"/>
        <w:rPr>
          <w:rFonts w:ascii="Calibri" w:eastAsia="Times New Roman" w:hAnsi="Calibri" w:cs="Times New Roman"/>
          <w:color w:val="000000"/>
          <w:lang w:eastAsia="it-IT"/>
        </w:rPr>
      </w:pPr>
    </w:p>
    <w:tbl>
      <w:tblPr>
        <w:tblStyle w:val="Grigliatabella"/>
        <w:tblW w:w="8914" w:type="dxa"/>
        <w:tblInd w:w="-5" w:type="dxa"/>
        <w:tblLook w:val="04A0" w:firstRow="1" w:lastRow="0" w:firstColumn="1" w:lastColumn="0" w:noHBand="0" w:noVBand="1"/>
      </w:tblPr>
      <w:tblGrid>
        <w:gridCol w:w="5229"/>
        <w:gridCol w:w="3685"/>
      </w:tblGrid>
      <w:tr w:rsidR="007935A8" w:rsidRPr="000A52F8" w14:paraId="2E56C238" w14:textId="77777777" w:rsidTr="00146D17">
        <w:tc>
          <w:tcPr>
            <w:tcW w:w="5229" w:type="dxa"/>
          </w:tcPr>
          <w:p w14:paraId="43031BEA" w14:textId="77777777" w:rsidR="007935A8" w:rsidRPr="000A52F8" w:rsidRDefault="007935A8" w:rsidP="007935A8">
            <w:pPr>
              <w:jc w:val="both"/>
              <w:rPr>
                <w:rFonts w:ascii="Calibri" w:eastAsia="Times New Roman" w:hAnsi="Calibri" w:cs="Calibri"/>
                <w:b/>
                <w:bCs/>
                <w:color w:val="000000"/>
                <w:szCs w:val="24"/>
                <w:lang w:eastAsia="it-IT"/>
              </w:rPr>
            </w:pPr>
            <w:proofErr w:type="spellStart"/>
            <w:r w:rsidRPr="000A52F8">
              <w:rPr>
                <w:rFonts w:ascii="Calibri" w:eastAsia="Times New Roman" w:hAnsi="Calibri" w:cs="Calibri"/>
                <w:b/>
                <w:bCs/>
                <w:color w:val="000000"/>
                <w:szCs w:val="24"/>
                <w:lang w:eastAsia="it-IT"/>
              </w:rPr>
              <w:t>Descrizione</w:t>
            </w:r>
            <w:proofErr w:type="spellEnd"/>
            <w:r w:rsidRPr="000A52F8">
              <w:rPr>
                <w:rFonts w:ascii="Calibri" w:eastAsia="Times New Roman" w:hAnsi="Calibri" w:cs="Calibri"/>
                <w:b/>
                <w:bCs/>
                <w:color w:val="000000"/>
                <w:szCs w:val="24"/>
                <w:lang w:eastAsia="it-IT"/>
              </w:rPr>
              <w:t xml:space="preserve"> Voce di </w:t>
            </w:r>
            <w:proofErr w:type="spellStart"/>
            <w:r w:rsidRPr="000A52F8">
              <w:rPr>
                <w:rFonts w:ascii="Calibri" w:eastAsia="Times New Roman" w:hAnsi="Calibri" w:cs="Calibri"/>
                <w:b/>
                <w:bCs/>
                <w:color w:val="000000"/>
                <w:szCs w:val="24"/>
                <w:lang w:eastAsia="it-IT"/>
              </w:rPr>
              <w:t>costo</w:t>
            </w:r>
            <w:proofErr w:type="spellEnd"/>
          </w:p>
        </w:tc>
        <w:tc>
          <w:tcPr>
            <w:tcW w:w="3685" w:type="dxa"/>
          </w:tcPr>
          <w:p w14:paraId="6952B3B3" w14:textId="77777777" w:rsidR="007935A8" w:rsidRPr="000A52F8" w:rsidRDefault="007935A8" w:rsidP="007935A8">
            <w:pPr>
              <w:jc w:val="both"/>
              <w:rPr>
                <w:rFonts w:ascii="Calibri" w:eastAsia="Times New Roman" w:hAnsi="Calibri" w:cs="Calibri"/>
                <w:b/>
                <w:bCs/>
                <w:color w:val="000000"/>
                <w:szCs w:val="24"/>
                <w:lang w:eastAsia="it-IT"/>
              </w:rPr>
            </w:pPr>
            <w:proofErr w:type="spellStart"/>
            <w:r w:rsidRPr="000A52F8">
              <w:rPr>
                <w:rFonts w:ascii="Calibri" w:eastAsia="Times New Roman" w:hAnsi="Calibri" w:cs="Calibri"/>
                <w:b/>
                <w:bCs/>
                <w:color w:val="000000"/>
                <w:szCs w:val="24"/>
                <w:lang w:eastAsia="it-IT"/>
              </w:rPr>
              <w:t>Importo</w:t>
            </w:r>
            <w:proofErr w:type="spellEnd"/>
            <w:r w:rsidRPr="000A52F8">
              <w:rPr>
                <w:rFonts w:ascii="Calibri" w:eastAsia="Times New Roman" w:hAnsi="Calibri" w:cs="Calibri"/>
                <w:b/>
                <w:bCs/>
                <w:color w:val="000000"/>
                <w:szCs w:val="24"/>
                <w:lang w:eastAsia="it-IT"/>
              </w:rPr>
              <w:t xml:space="preserve"> </w:t>
            </w:r>
            <w:proofErr w:type="spellStart"/>
            <w:r w:rsidRPr="000A52F8">
              <w:rPr>
                <w:rFonts w:ascii="Calibri" w:eastAsia="Times New Roman" w:hAnsi="Calibri" w:cs="Calibri"/>
                <w:b/>
                <w:bCs/>
                <w:color w:val="000000"/>
                <w:szCs w:val="24"/>
                <w:lang w:eastAsia="it-IT"/>
              </w:rPr>
              <w:t>complessivo</w:t>
            </w:r>
            <w:proofErr w:type="spellEnd"/>
            <w:r w:rsidRPr="000A52F8">
              <w:rPr>
                <w:rFonts w:ascii="Calibri" w:eastAsia="Times New Roman" w:hAnsi="Calibri" w:cs="Calibri"/>
                <w:b/>
                <w:bCs/>
                <w:color w:val="000000"/>
                <w:szCs w:val="24"/>
                <w:lang w:eastAsia="it-IT"/>
              </w:rPr>
              <w:t xml:space="preserve"> per </w:t>
            </w:r>
            <w:proofErr w:type="spellStart"/>
            <w:r w:rsidRPr="000A52F8">
              <w:rPr>
                <w:rFonts w:ascii="Calibri" w:eastAsia="Times New Roman" w:hAnsi="Calibri" w:cs="Calibri"/>
                <w:b/>
                <w:bCs/>
                <w:color w:val="000000"/>
                <w:szCs w:val="24"/>
                <w:lang w:eastAsia="it-IT"/>
              </w:rPr>
              <w:t>attività</w:t>
            </w:r>
            <w:proofErr w:type="spellEnd"/>
            <w:r w:rsidRPr="000A52F8">
              <w:rPr>
                <w:rFonts w:ascii="Calibri" w:eastAsia="Times New Roman" w:hAnsi="Calibri" w:cs="Calibri"/>
                <w:b/>
                <w:bCs/>
                <w:color w:val="000000"/>
                <w:szCs w:val="24"/>
                <w:lang w:eastAsia="it-IT"/>
              </w:rPr>
              <w:t xml:space="preserve"> </w:t>
            </w:r>
          </w:p>
          <w:p w14:paraId="24C4D61C" w14:textId="1395BE2F" w:rsidR="007935A8" w:rsidRPr="000A52F8" w:rsidRDefault="007935A8" w:rsidP="007935A8">
            <w:pPr>
              <w:jc w:val="both"/>
              <w:rPr>
                <w:rFonts w:ascii="Calibri" w:eastAsia="Times New Roman" w:hAnsi="Calibri" w:cs="Calibri"/>
                <w:b/>
                <w:bCs/>
                <w:color w:val="000000"/>
                <w:szCs w:val="24"/>
                <w:lang w:eastAsia="it-IT"/>
              </w:rPr>
            </w:pPr>
            <w:r w:rsidRPr="000A52F8">
              <w:rPr>
                <w:rFonts w:ascii="Calibri" w:eastAsia="Times New Roman" w:hAnsi="Calibri" w:cs="Calibri"/>
                <w:b/>
                <w:bCs/>
                <w:color w:val="000000"/>
                <w:szCs w:val="24"/>
                <w:lang w:eastAsia="it-IT"/>
              </w:rPr>
              <w:t xml:space="preserve">IVA </w:t>
            </w:r>
            <w:proofErr w:type="spellStart"/>
            <w:r w:rsidR="0022339E" w:rsidRPr="000A52F8">
              <w:rPr>
                <w:rFonts w:ascii="Calibri" w:eastAsia="Times New Roman" w:hAnsi="Calibri" w:cs="Calibri"/>
                <w:b/>
                <w:bCs/>
                <w:color w:val="000000"/>
                <w:szCs w:val="24"/>
                <w:lang w:eastAsia="it-IT"/>
              </w:rPr>
              <w:t>esclusa</w:t>
            </w:r>
            <w:proofErr w:type="spellEnd"/>
          </w:p>
        </w:tc>
      </w:tr>
      <w:tr w:rsidR="007935A8" w:rsidRPr="000A52F8" w14:paraId="38FEF1C6" w14:textId="77777777" w:rsidTr="00146D17">
        <w:tc>
          <w:tcPr>
            <w:tcW w:w="5229" w:type="dxa"/>
          </w:tcPr>
          <w:p w14:paraId="45BF5B9A" w14:textId="6DF24D71" w:rsidR="007935A8" w:rsidRPr="000A52F8" w:rsidRDefault="00146D17" w:rsidP="00146D17">
            <w:pPr>
              <w:numPr>
                <w:ilvl w:val="0"/>
                <w:numId w:val="26"/>
              </w:numPr>
              <w:contextualSpacing/>
              <w:jc w:val="both"/>
              <w:rPr>
                <w:rFonts w:ascii="Calibri" w:eastAsia="Times New Roman" w:hAnsi="Calibri" w:cs="Calibri"/>
                <w:bCs/>
                <w:color w:val="000000"/>
                <w:szCs w:val="24"/>
                <w:lang w:eastAsia="it-IT"/>
              </w:rPr>
            </w:pPr>
            <w:r w:rsidRPr="000A52F8">
              <w:rPr>
                <w:rFonts w:ascii="Calibri" w:eastAsia="Times New Roman" w:hAnsi="Calibri" w:cs="Calibri"/>
                <w:b/>
                <w:bCs/>
                <w:color w:val="000000"/>
                <w:szCs w:val="24"/>
                <w:lang w:val="it-IT" w:eastAsia="it-IT"/>
              </w:rPr>
              <w:t>attività previste al § 4.2 “descrizione della fornitura”, punti 1, 2, 3 del capitolato tecnico</w:t>
            </w:r>
            <w:r w:rsidRPr="000A52F8">
              <w:rPr>
                <w:rFonts w:ascii="Calibri" w:eastAsia="Times New Roman" w:hAnsi="Calibri" w:cs="Calibri"/>
                <w:bCs/>
                <w:color w:val="000000"/>
                <w:szCs w:val="24"/>
                <w:lang w:val="it-IT" w:eastAsia="it-IT"/>
              </w:rPr>
              <w:t>, con esclusivo riguardo ai costi relativi a hardware di volo, vettore, logistica e una o più figure professionali che curino il processo di assiemaggio, integrazione, safety dei payload e quant’altro necessario ai fini della messa in orbita, operatività e rientro degli esperimenti</w:t>
            </w:r>
          </w:p>
        </w:tc>
        <w:tc>
          <w:tcPr>
            <w:tcW w:w="3685" w:type="dxa"/>
          </w:tcPr>
          <w:p w14:paraId="5929F092" w14:textId="77777777" w:rsidR="007935A8" w:rsidRPr="000A52F8" w:rsidRDefault="007935A8" w:rsidP="007935A8">
            <w:pPr>
              <w:jc w:val="both"/>
              <w:rPr>
                <w:rFonts w:ascii="Calibri" w:eastAsia="Times New Roman" w:hAnsi="Calibri" w:cs="Calibri"/>
                <w:bCs/>
                <w:color w:val="000000"/>
                <w:szCs w:val="24"/>
                <w:lang w:eastAsia="it-IT"/>
              </w:rPr>
            </w:pPr>
          </w:p>
        </w:tc>
      </w:tr>
      <w:tr w:rsidR="007935A8" w:rsidRPr="000A52F8" w14:paraId="6D876CA6" w14:textId="77777777" w:rsidTr="00146D17">
        <w:tc>
          <w:tcPr>
            <w:tcW w:w="5229" w:type="dxa"/>
          </w:tcPr>
          <w:p w14:paraId="278DFF84" w14:textId="0391D0CE" w:rsidR="007935A8" w:rsidRPr="000A52F8" w:rsidRDefault="00146D17" w:rsidP="00146D17">
            <w:pPr>
              <w:numPr>
                <w:ilvl w:val="0"/>
                <w:numId w:val="26"/>
              </w:numPr>
              <w:contextualSpacing/>
              <w:jc w:val="both"/>
              <w:rPr>
                <w:rFonts w:ascii="Calibri" w:eastAsia="Times New Roman" w:hAnsi="Calibri" w:cs="Calibri"/>
                <w:bCs/>
                <w:color w:val="000000"/>
                <w:szCs w:val="24"/>
                <w:lang w:eastAsia="it-IT"/>
              </w:rPr>
            </w:pPr>
            <w:r w:rsidRPr="000A52F8">
              <w:rPr>
                <w:rFonts w:ascii="Calibri" w:eastAsia="Times New Roman" w:hAnsi="Calibri" w:cs="Calibri"/>
                <w:b/>
                <w:bCs/>
                <w:color w:val="000000"/>
                <w:szCs w:val="24"/>
                <w:lang w:val="it-IT" w:eastAsia="it-IT"/>
              </w:rPr>
              <w:t>attività previste al § 4.2 “descrizione della fornitura”, ad esclusione delle attività di cui al precedente punto I)</w:t>
            </w:r>
          </w:p>
        </w:tc>
        <w:tc>
          <w:tcPr>
            <w:tcW w:w="3685" w:type="dxa"/>
          </w:tcPr>
          <w:p w14:paraId="0D90227A" w14:textId="77777777" w:rsidR="007935A8" w:rsidRPr="000A52F8" w:rsidRDefault="007935A8" w:rsidP="007935A8">
            <w:pPr>
              <w:jc w:val="both"/>
              <w:rPr>
                <w:rFonts w:ascii="Calibri" w:eastAsia="Times New Roman" w:hAnsi="Calibri" w:cs="Calibri"/>
                <w:bCs/>
                <w:color w:val="000000"/>
                <w:szCs w:val="24"/>
                <w:lang w:eastAsia="it-IT"/>
              </w:rPr>
            </w:pPr>
          </w:p>
        </w:tc>
      </w:tr>
      <w:tr w:rsidR="007935A8" w:rsidRPr="007935A8" w14:paraId="24623FDA" w14:textId="77777777" w:rsidTr="00146D17">
        <w:tc>
          <w:tcPr>
            <w:tcW w:w="5229" w:type="dxa"/>
          </w:tcPr>
          <w:p w14:paraId="12C04F8E" w14:textId="77777777" w:rsidR="007935A8" w:rsidRPr="007935A8" w:rsidRDefault="007935A8" w:rsidP="007935A8">
            <w:pPr>
              <w:rPr>
                <w:rFonts w:ascii="Calibri" w:eastAsia="Times New Roman" w:hAnsi="Calibri" w:cs="Calibri"/>
                <w:b/>
                <w:bCs/>
                <w:color w:val="000000"/>
                <w:szCs w:val="24"/>
                <w:lang w:eastAsia="it-IT"/>
              </w:rPr>
            </w:pPr>
            <w:r w:rsidRPr="000A52F8">
              <w:rPr>
                <w:rFonts w:ascii="Calibri" w:eastAsia="Times New Roman" w:hAnsi="Calibri" w:cs="Calibri"/>
                <w:b/>
                <w:bCs/>
                <w:color w:val="000000"/>
                <w:szCs w:val="24"/>
                <w:lang w:eastAsia="it-IT"/>
              </w:rPr>
              <w:t>TOTALE</w:t>
            </w:r>
          </w:p>
        </w:tc>
        <w:tc>
          <w:tcPr>
            <w:tcW w:w="3685" w:type="dxa"/>
          </w:tcPr>
          <w:p w14:paraId="76B8A36B" w14:textId="77777777" w:rsidR="007935A8" w:rsidRPr="007935A8" w:rsidRDefault="007935A8" w:rsidP="007935A8">
            <w:pPr>
              <w:jc w:val="both"/>
              <w:rPr>
                <w:rFonts w:ascii="Calibri" w:eastAsia="Times New Roman" w:hAnsi="Calibri" w:cs="Calibri"/>
                <w:bCs/>
                <w:color w:val="000000"/>
                <w:szCs w:val="24"/>
                <w:lang w:eastAsia="it-IT"/>
              </w:rPr>
            </w:pPr>
          </w:p>
        </w:tc>
      </w:tr>
    </w:tbl>
    <w:p w14:paraId="68384AF6" w14:textId="77777777" w:rsidR="007935A8" w:rsidRPr="007935A8" w:rsidRDefault="007935A8" w:rsidP="007935A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bCs/>
          <w:color w:val="000000"/>
          <w:lang w:eastAsia="it-IT"/>
        </w:rPr>
      </w:pPr>
    </w:p>
    <w:p w14:paraId="52A0A51E" w14:textId="77777777" w:rsidR="007935A8" w:rsidRPr="007935A8" w:rsidRDefault="007935A8" w:rsidP="007935A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color w:val="000000"/>
          <w:lang w:eastAsia="it-IT"/>
        </w:rPr>
      </w:pPr>
    </w:p>
    <w:p w14:paraId="77EB635C" w14:textId="77777777" w:rsidR="007935A8" w:rsidRPr="007935A8" w:rsidRDefault="007935A8" w:rsidP="007935A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color w:val="000000"/>
          <w:highlight w:val="lightGray"/>
          <w:lang w:eastAsia="it-IT"/>
        </w:rPr>
      </w:pPr>
      <w:r w:rsidRPr="007935A8">
        <w:rPr>
          <w:rFonts w:ascii="Calibri" w:eastAsia="Times New Roman" w:hAnsi="Calibri" w:cs="Times New Roman"/>
          <w:color w:val="000000"/>
          <w:highlight w:val="lightGray"/>
          <w:lang w:eastAsia="it-IT"/>
        </w:rPr>
        <w:t>[</w:t>
      </w:r>
      <w:r w:rsidRPr="007935A8">
        <w:rPr>
          <w:rFonts w:ascii="Calibri" w:eastAsia="Times New Roman" w:hAnsi="Calibri" w:cs="Times New Roman"/>
          <w:b/>
          <w:i/>
          <w:color w:val="000000"/>
          <w:highlight w:val="lightGray"/>
          <w:lang w:eastAsia="it-IT"/>
        </w:rPr>
        <w:t>In caso di RTI il prezzo dovrà indicare il dettaglio per ciascun componente</w:t>
      </w:r>
      <w:r w:rsidRPr="007935A8">
        <w:rPr>
          <w:rFonts w:ascii="Calibri" w:eastAsia="Times New Roman" w:hAnsi="Calibri" w:cs="Times New Roman"/>
          <w:i/>
          <w:color w:val="000000"/>
          <w:highlight w:val="lightGray"/>
          <w:lang w:eastAsia="it-IT"/>
        </w:rPr>
        <w:t>]</w:t>
      </w:r>
      <w:r w:rsidRPr="007935A8">
        <w:rPr>
          <w:rFonts w:ascii="Calibri" w:eastAsia="Times New Roman" w:hAnsi="Calibri" w:cs="Times New Roman"/>
          <w:color w:val="000000"/>
          <w:highlight w:val="lightGray"/>
          <w:lang w:eastAsia="it-IT"/>
        </w:rPr>
        <w:t>.</w:t>
      </w:r>
    </w:p>
    <w:p w14:paraId="1C4FBD1B" w14:textId="77777777" w:rsidR="007935A8" w:rsidRPr="007935A8" w:rsidRDefault="007935A8" w:rsidP="007935A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color w:val="000000"/>
          <w:highlight w:val="lightGray"/>
          <w:lang w:eastAsia="it-IT"/>
        </w:rPr>
      </w:pPr>
    </w:p>
    <w:p w14:paraId="3A1671E0" w14:textId="77777777" w:rsidR="007935A8" w:rsidRPr="007935A8" w:rsidRDefault="007935A8" w:rsidP="007935A8">
      <w:pPr>
        <w:widowControl w:val="0"/>
        <w:numPr>
          <w:ilvl w:val="0"/>
          <w:numId w:val="3"/>
        </w:numPr>
        <w:tabs>
          <w:tab w:val="left" w:pos="0"/>
        </w:tabs>
        <w:autoSpaceDE w:val="0"/>
        <w:autoSpaceDN w:val="0"/>
        <w:adjustRightInd w:val="0"/>
        <w:spacing w:after="0" w:line="276" w:lineRule="auto"/>
        <w:ind w:left="142" w:right="140" w:firstLine="0"/>
        <w:jc w:val="both"/>
        <w:rPr>
          <w:rFonts w:ascii="Calibri" w:eastAsia="Times New Roman" w:hAnsi="Calibri" w:cs="Times New Roman"/>
          <w:i/>
          <w:lang w:eastAsia="it-IT"/>
        </w:rPr>
      </w:pPr>
      <w:r w:rsidRPr="007935A8">
        <w:rPr>
          <w:rFonts w:ascii="Calibri" w:eastAsia="Calibri" w:hAnsi="Calibri" w:cs="Times New Roman"/>
          <w:i/>
          <w:highlight w:val="lightGray"/>
        </w:rPr>
        <w:t>[</w:t>
      </w:r>
      <w:r w:rsidRPr="007935A8">
        <w:rPr>
          <w:rFonts w:ascii="Calibri" w:eastAsia="Calibri" w:hAnsi="Calibri" w:cs="Times New Roman"/>
          <w:b/>
          <w:i/>
          <w:highlight w:val="lightGray"/>
        </w:rPr>
        <w:t>In caso di subappalto</w:t>
      </w:r>
      <w:r w:rsidRPr="007935A8">
        <w:rPr>
          <w:rFonts w:ascii="Calibri" w:eastAsia="Calibri" w:hAnsi="Calibri" w:cs="Times New Roman"/>
          <w:i/>
          <w:highlight w:val="lightGray"/>
        </w:rPr>
        <w:t xml:space="preserve">] </w:t>
      </w:r>
      <w:r w:rsidRPr="007935A8">
        <w:rPr>
          <w:rFonts w:ascii="Calibri" w:eastAsia="Calibri" w:hAnsi="Calibri" w:cs="Times New Roman"/>
          <w:i/>
        </w:rPr>
        <w:t xml:space="preserve">Le attività, nel limite qualitativo indicato nel disciplinare </w:t>
      </w:r>
      <w:r w:rsidRPr="007935A8">
        <w:rPr>
          <w:rFonts w:ascii="Calibri" w:eastAsia="Calibri" w:hAnsi="Calibri" w:cs="Times New Roman"/>
          <w:i/>
        </w:rPr>
        <w:lastRenderedPageBreak/>
        <w:t>di gara, che non vengono direttamente effettuate dal Contraente sono specificate nell’ATG. In particolare il prezzo di tali attività affidate in subappalto è ripartito come sotto specificato:</w:t>
      </w:r>
    </w:p>
    <w:p w14:paraId="0A1B79A4" w14:textId="77777777" w:rsidR="007935A8" w:rsidRPr="007935A8" w:rsidRDefault="007935A8" w:rsidP="007935A8">
      <w:pPr>
        <w:widowControl w:val="0"/>
        <w:tabs>
          <w:tab w:val="left" w:pos="0"/>
        </w:tabs>
        <w:autoSpaceDE w:val="0"/>
        <w:autoSpaceDN w:val="0"/>
        <w:adjustRightInd w:val="0"/>
        <w:spacing w:after="0" w:line="276" w:lineRule="auto"/>
        <w:ind w:left="142" w:right="140"/>
        <w:jc w:val="both"/>
        <w:rPr>
          <w:rFonts w:ascii="Calibri" w:eastAsia="Times New Roman" w:hAnsi="Calibri" w:cs="Times New Roman"/>
          <w:i/>
          <w:lang w:val="en-US" w:eastAsia="it-IT"/>
        </w:rPr>
      </w:pPr>
      <w:r w:rsidRPr="007935A8">
        <w:rPr>
          <w:rFonts w:ascii="Calibri" w:eastAsia="Times New Roman" w:hAnsi="Calibri" w:cs="Times New Roman"/>
          <w:i/>
          <w:lang w:eastAsia="it-IT"/>
        </w:rPr>
        <w:tab/>
      </w:r>
      <w:r w:rsidRPr="007935A8">
        <w:rPr>
          <w:rFonts w:ascii="Calibri" w:eastAsia="Times New Roman" w:hAnsi="Calibri" w:cs="Times New Roman"/>
          <w:i/>
          <w:lang w:val="en-US" w:eastAsia="it-IT"/>
        </w:rPr>
        <w:t>…X………….</w:t>
      </w:r>
      <w:r w:rsidRPr="007935A8">
        <w:rPr>
          <w:rFonts w:ascii="Calibri" w:eastAsia="Times New Roman" w:hAnsi="Calibri" w:cs="Times New Roman"/>
          <w:i/>
          <w:lang w:val="en-US" w:eastAsia="it-IT"/>
        </w:rPr>
        <w:tab/>
      </w:r>
      <w:r w:rsidRPr="007935A8">
        <w:rPr>
          <w:rFonts w:ascii="Calibri" w:eastAsia="Times New Roman" w:hAnsi="Calibri" w:cs="Times New Roman"/>
          <w:i/>
          <w:lang w:val="en-US" w:eastAsia="it-IT"/>
        </w:rPr>
        <w:tab/>
      </w:r>
      <w:r w:rsidRPr="007935A8">
        <w:rPr>
          <w:rFonts w:ascii="Calibri" w:eastAsia="Times New Roman" w:hAnsi="Calibri" w:cs="Times New Roman"/>
          <w:i/>
          <w:lang w:val="en-US" w:eastAsia="it-IT"/>
        </w:rPr>
        <w:tab/>
        <w:t xml:space="preserve">  € ………………</w:t>
      </w:r>
    </w:p>
    <w:p w14:paraId="5B164532" w14:textId="77777777" w:rsidR="007935A8" w:rsidRPr="007935A8" w:rsidRDefault="007935A8" w:rsidP="007935A8">
      <w:pPr>
        <w:widowControl w:val="0"/>
        <w:spacing w:after="200" w:line="276" w:lineRule="auto"/>
        <w:ind w:left="142" w:right="140"/>
        <w:rPr>
          <w:rFonts w:ascii="Calibri" w:eastAsia="Times New Roman" w:hAnsi="Calibri" w:cs="Times New Roman"/>
          <w:i/>
          <w:lang w:val="en-US" w:eastAsia="it-IT"/>
        </w:rPr>
      </w:pPr>
      <w:r w:rsidRPr="007935A8">
        <w:rPr>
          <w:rFonts w:ascii="Calibri" w:eastAsia="Calibri" w:hAnsi="Calibri" w:cs="Times New Roman"/>
          <w:i/>
          <w:lang w:val="en-US"/>
        </w:rPr>
        <w:t xml:space="preserve">            … Y……………</w:t>
      </w:r>
      <w:r w:rsidRPr="007935A8">
        <w:rPr>
          <w:rFonts w:ascii="Calibri" w:eastAsia="Calibri" w:hAnsi="Calibri" w:cs="Times New Roman"/>
          <w:i/>
          <w:lang w:val="en-US"/>
        </w:rPr>
        <w:tab/>
      </w:r>
      <w:r w:rsidRPr="007935A8">
        <w:rPr>
          <w:rFonts w:ascii="Calibri" w:eastAsia="Calibri" w:hAnsi="Calibri" w:cs="Times New Roman"/>
          <w:i/>
          <w:lang w:val="en-US"/>
        </w:rPr>
        <w:tab/>
      </w:r>
      <w:r w:rsidRPr="007935A8">
        <w:rPr>
          <w:rFonts w:ascii="Calibri" w:eastAsia="Calibri" w:hAnsi="Calibri" w:cs="Times New Roman"/>
          <w:i/>
          <w:lang w:val="en-US"/>
        </w:rPr>
        <w:tab/>
        <w:t xml:space="preserve">  € ……………...</w:t>
      </w:r>
    </w:p>
    <w:p w14:paraId="006966FC" w14:textId="77777777" w:rsidR="007935A8" w:rsidRPr="007935A8" w:rsidRDefault="007935A8" w:rsidP="007935A8">
      <w:pPr>
        <w:widowControl w:val="0"/>
        <w:numPr>
          <w:ilvl w:val="0"/>
          <w:numId w:val="3"/>
        </w:numPr>
        <w:tabs>
          <w:tab w:val="left" w:pos="0"/>
        </w:tabs>
        <w:autoSpaceDE w:val="0"/>
        <w:autoSpaceDN w:val="0"/>
        <w:adjustRightInd w:val="0"/>
        <w:spacing w:after="0" w:line="276" w:lineRule="auto"/>
        <w:ind w:left="142" w:right="140" w:firstLine="0"/>
        <w:jc w:val="both"/>
        <w:rPr>
          <w:rFonts w:ascii="Calibri" w:eastAsia="Times New Roman" w:hAnsi="Calibri" w:cs="Times New Roman"/>
          <w:b/>
          <w:i/>
          <w:lang w:eastAsia="it-IT"/>
        </w:rPr>
      </w:pPr>
      <w:r w:rsidRPr="007935A8">
        <w:rPr>
          <w:rFonts w:ascii="Calibri" w:eastAsia="Times New Roman" w:hAnsi="Calibri" w:cs="Times New Roman"/>
          <w:i/>
          <w:lang w:eastAsia="it-IT"/>
        </w:rPr>
        <w:t xml:space="preserve"> </w:t>
      </w:r>
      <w:r w:rsidRPr="007935A8">
        <w:rPr>
          <w:rFonts w:ascii="Calibri" w:eastAsia="Times New Roman" w:hAnsi="Calibri" w:cs="Times New Roman"/>
          <w:lang w:eastAsia="it-IT"/>
        </w:rPr>
        <w:t>Tale prezzo sarà corrisposto dall’ASI al Contraente secondo il piano e le modalità di cui all’art. 6.</w:t>
      </w:r>
    </w:p>
    <w:p w14:paraId="66A08086" w14:textId="77777777" w:rsidR="007935A8" w:rsidRPr="007935A8" w:rsidRDefault="007935A8" w:rsidP="007935A8">
      <w:pPr>
        <w:widowControl w:val="0"/>
        <w:spacing w:after="0" w:line="276" w:lineRule="auto"/>
        <w:ind w:left="142" w:right="140"/>
        <w:jc w:val="both"/>
        <w:rPr>
          <w:rFonts w:ascii="Calibri" w:eastAsia="Times New Roman" w:hAnsi="Calibri" w:cs="Times New Roman"/>
          <w:b/>
          <w:i/>
          <w:lang w:eastAsia="it-IT"/>
        </w:rPr>
      </w:pPr>
    </w:p>
    <w:p w14:paraId="366F909D" w14:textId="77777777" w:rsidR="007935A8" w:rsidRPr="007935A8" w:rsidRDefault="007935A8" w:rsidP="007935A8">
      <w:pPr>
        <w:widowControl w:val="0"/>
        <w:spacing w:after="200" w:line="276" w:lineRule="auto"/>
        <w:ind w:left="142" w:right="140"/>
        <w:jc w:val="center"/>
        <w:rPr>
          <w:rFonts w:ascii="Calibri" w:eastAsia="Calibri" w:hAnsi="Calibri" w:cs="Times New Roman"/>
          <w:b/>
        </w:rPr>
      </w:pPr>
      <w:r w:rsidRPr="007935A8">
        <w:rPr>
          <w:rFonts w:ascii="Calibri" w:eastAsia="Calibri" w:hAnsi="Calibri" w:cs="Times New Roman"/>
          <w:b/>
        </w:rPr>
        <w:t>ARTICOLO 6</w:t>
      </w:r>
    </w:p>
    <w:p w14:paraId="710BA987" w14:textId="77777777" w:rsidR="007935A8" w:rsidRPr="007935A8" w:rsidRDefault="007935A8" w:rsidP="007935A8">
      <w:pPr>
        <w:widowControl w:val="0"/>
        <w:spacing w:after="200" w:line="276" w:lineRule="auto"/>
        <w:ind w:left="142" w:right="140"/>
        <w:jc w:val="center"/>
        <w:rPr>
          <w:rFonts w:ascii="Calibri" w:eastAsia="Calibri" w:hAnsi="Calibri" w:cs="Times New Roman"/>
          <w:b/>
          <w:u w:val="single"/>
        </w:rPr>
      </w:pPr>
      <w:r w:rsidRPr="007935A8">
        <w:rPr>
          <w:rFonts w:ascii="Calibri" w:eastAsia="Calibri" w:hAnsi="Calibri" w:cs="Times New Roman"/>
          <w:b/>
          <w:u w:val="single"/>
        </w:rPr>
        <w:t>PIANO E MODALITA' DI PAGAMENTO</w:t>
      </w:r>
    </w:p>
    <w:p w14:paraId="67739FB8" w14:textId="77777777" w:rsidR="007935A8" w:rsidRPr="007935A8" w:rsidRDefault="007935A8" w:rsidP="007935A8">
      <w:pPr>
        <w:widowControl w:val="0"/>
        <w:numPr>
          <w:ilvl w:val="0"/>
          <w:numId w:val="4"/>
        </w:numPr>
        <w:spacing w:after="0" w:line="276" w:lineRule="auto"/>
        <w:ind w:left="142" w:right="140" w:firstLine="0"/>
        <w:contextualSpacing/>
        <w:jc w:val="both"/>
        <w:rPr>
          <w:rFonts w:ascii="Calibri" w:eastAsia="Calibri" w:hAnsi="Calibri" w:cs="Times New Roman"/>
        </w:rPr>
      </w:pPr>
      <w:r w:rsidRPr="007935A8">
        <w:rPr>
          <w:rFonts w:ascii="Calibri" w:eastAsia="Calibri" w:hAnsi="Calibri" w:cs="Times New Roman"/>
        </w:rPr>
        <w:t xml:space="preserve">Il presente articolo disciplina il piano e le modalità dei pagamenti degli importi a carico di ASI, di cui all’articolo 5.2. </w:t>
      </w:r>
    </w:p>
    <w:p w14:paraId="59C34376" w14:textId="77777777" w:rsidR="007935A8" w:rsidRPr="007935A8" w:rsidRDefault="007935A8" w:rsidP="007935A8">
      <w:pPr>
        <w:widowControl w:val="0"/>
        <w:numPr>
          <w:ilvl w:val="0"/>
          <w:numId w:val="4"/>
        </w:numPr>
        <w:spacing w:after="0" w:line="276" w:lineRule="auto"/>
        <w:ind w:left="142" w:right="140" w:firstLine="0"/>
        <w:jc w:val="both"/>
        <w:rPr>
          <w:rFonts w:ascii="Calibri" w:eastAsia="Calibri" w:hAnsi="Calibri" w:cs="Times New Roman"/>
        </w:rPr>
      </w:pPr>
      <w:r w:rsidRPr="007935A8">
        <w:rPr>
          <w:rFonts w:ascii="Calibri" w:eastAsia="Calibri" w:hAnsi="Calibri" w:cs="Times New Roman"/>
        </w:rPr>
        <w:t>L’importo contrattuale sarà corrisposto secondo gli importi e le modalità di seguito indicate.</w:t>
      </w:r>
    </w:p>
    <w:p w14:paraId="32FFFC1B" w14:textId="77777777" w:rsidR="007935A8" w:rsidRPr="007935A8" w:rsidRDefault="007935A8" w:rsidP="007935A8">
      <w:pPr>
        <w:widowControl w:val="0"/>
        <w:spacing w:after="0" w:line="276" w:lineRule="auto"/>
        <w:ind w:left="142" w:right="140" w:firstLine="360"/>
        <w:jc w:val="both"/>
        <w:rPr>
          <w:rFonts w:ascii="Calibri" w:eastAsia="Calibri" w:hAnsi="Calibri" w:cs="Times New Roman"/>
        </w:rPr>
      </w:pPr>
    </w:p>
    <w:p w14:paraId="2177636A" w14:textId="77777777" w:rsidR="007935A8" w:rsidRPr="007935A8" w:rsidRDefault="007935A8" w:rsidP="007935A8">
      <w:pPr>
        <w:widowControl w:val="0"/>
        <w:numPr>
          <w:ilvl w:val="0"/>
          <w:numId w:val="22"/>
        </w:numPr>
        <w:spacing w:after="0" w:line="276" w:lineRule="auto"/>
        <w:ind w:left="567" w:right="167"/>
        <w:jc w:val="both"/>
        <w:rPr>
          <w:rFonts w:ascii="Calibri" w:eastAsia="Calibri" w:hAnsi="Calibri" w:cs="Times New Roman"/>
        </w:rPr>
      </w:pPr>
      <w:r w:rsidRPr="007935A8">
        <w:rPr>
          <w:rFonts w:ascii="Calibri" w:eastAsia="Calibri" w:hAnsi="Calibri" w:cs="Times New Roman"/>
        </w:rPr>
        <w:t xml:space="preserve">€ ………………….(IVA …………..) entro 30 giorni dalla data di ricezione da parte dell’ASI delle fatture relative all’evento di cui all’art. 4.3.2). </w:t>
      </w:r>
    </w:p>
    <w:p w14:paraId="7C2D978C" w14:textId="77777777" w:rsidR="007935A8" w:rsidRPr="007935A8" w:rsidRDefault="007935A8" w:rsidP="007935A8">
      <w:pPr>
        <w:widowControl w:val="0"/>
        <w:numPr>
          <w:ilvl w:val="0"/>
          <w:numId w:val="22"/>
        </w:numPr>
        <w:spacing w:after="0" w:line="276" w:lineRule="auto"/>
        <w:ind w:left="567" w:right="167"/>
        <w:contextualSpacing/>
        <w:jc w:val="both"/>
        <w:rPr>
          <w:rFonts w:ascii="Calibri" w:eastAsia="Calibri" w:hAnsi="Calibri" w:cs="Times New Roman"/>
          <w:i/>
          <w:iCs/>
        </w:rPr>
      </w:pPr>
      <w:r w:rsidRPr="007935A8">
        <w:rPr>
          <w:rFonts w:ascii="Calibri" w:eastAsia="Calibri" w:hAnsi="Calibri" w:cs="Times New Roman"/>
        </w:rPr>
        <w:t>€ ………………….(IVA …………..) entro 30 giorni dalla data di ricezione da parte dell’ASI delle fatture relative all’evento di cui all’art. 4.3.</w:t>
      </w:r>
      <w:r w:rsidRPr="007935A8">
        <w:rPr>
          <w:rFonts w:ascii="Calibri" w:eastAsia="Calibri" w:hAnsi="Calibri" w:cs="Times New Roman"/>
          <w:i/>
          <w:iCs/>
        </w:rPr>
        <w:t>x</w:t>
      </w:r>
      <w:r w:rsidRPr="007935A8">
        <w:rPr>
          <w:rFonts w:ascii="Calibri" w:eastAsia="Calibri" w:hAnsi="Calibri" w:cs="Times New Roman"/>
        </w:rPr>
        <w:t>)</w:t>
      </w:r>
    </w:p>
    <w:p w14:paraId="7C1BBEFB" w14:textId="77777777" w:rsidR="007935A8" w:rsidRPr="007935A8" w:rsidRDefault="007935A8" w:rsidP="007935A8">
      <w:pPr>
        <w:widowControl w:val="0"/>
        <w:numPr>
          <w:ilvl w:val="0"/>
          <w:numId w:val="22"/>
        </w:numPr>
        <w:spacing w:after="0" w:line="276" w:lineRule="auto"/>
        <w:ind w:left="567" w:right="167"/>
        <w:contextualSpacing/>
        <w:jc w:val="both"/>
        <w:rPr>
          <w:rFonts w:ascii="Calibri" w:eastAsia="Calibri" w:hAnsi="Calibri" w:cs="Times New Roman"/>
          <w:i/>
          <w:iCs/>
        </w:rPr>
      </w:pPr>
      <w:r w:rsidRPr="007935A8">
        <w:rPr>
          <w:rFonts w:ascii="Calibri" w:eastAsia="Calibri" w:hAnsi="Calibri" w:cs="Times New Roman"/>
          <w:i/>
          <w:iCs/>
        </w:rPr>
        <w:t>……</w:t>
      </w:r>
    </w:p>
    <w:p w14:paraId="4F7A9D64" w14:textId="77777777" w:rsidR="007935A8" w:rsidRPr="007935A8" w:rsidRDefault="007935A8" w:rsidP="007935A8">
      <w:pPr>
        <w:widowControl w:val="0"/>
        <w:numPr>
          <w:ilvl w:val="0"/>
          <w:numId w:val="22"/>
        </w:numPr>
        <w:spacing w:after="0" w:line="276" w:lineRule="auto"/>
        <w:ind w:left="567" w:right="167"/>
        <w:contextualSpacing/>
        <w:jc w:val="both"/>
        <w:rPr>
          <w:rFonts w:ascii="Calibri" w:eastAsia="Calibri" w:hAnsi="Calibri" w:cs="Times New Roman"/>
          <w:i/>
          <w:iCs/>
        </w:rPr>
      </w:pPr>
      <w:r w:rsidRPr="007935A8">
        <w:rPr>
          <w:rFonts w:ascii="Calibri" w:eastAsia="Calibri" w:hAnsi="Calibri" w:cs="Times New Roman"/>
        </w:rPr>
        <w:t xml:space="preserve">€ …………………. (IVA …………) entro 30 giorni dalla data di ricezione da parte dell’ASI delle fatture relative alla riunione finale. </w:t>
      </w:r>
    </w:p>
    <w:p w14:paraId="2DF4E90F" w14:textId="77777777" w:rsidR="007935A8" w:rsidRPr="007935A8" w:rsidRDefault="007935A8" w:rsidP="007935A8">
      <w:pPr>
        <w:widowControl w:val="0"/>
        <w:spacing w:after="0" w:line="276" w:lineRule="auto"/>
        <w:ind w:left="142" w:right="140" w:firstLine="360"/>
        <w:jc w:val="both"/>
        <w:rPr>
          <w:rFonts w:ascii="Calibri" w:eastAsia="Calibri" w:hAnsi="Calibri" w:cs="Times New Roman"/>
        </w:rPr>
      </w:pPr>
    </w:p>
    <w:p w14:paraId="279DB539" w14:textId="77777777" w:rsidR="007935A8" w:rsidRPr="007935A8" w:rsidRDefault="007935A8" w:rsidP="007935A8">
      <w:pPr>
        <w:widowControl w:val="0"/>
        <w:spacing w:after="0" w:line="276" w:lineRule="auto"/>
        <w:ind w:left="142" w:right="140"/>
        <w:jc w:val="both"/>
        <w:rPr>
          <w:rFonts w:ascii="Calibri" w:eastAsia="Calibri" w:hAnsi="Calibri" w:cs="Times New Roman"/>
        </w:rPr>
      </w:pPr>
    </w:p>
    <w:p w14:paraId="683E1E33" w14:textId="77777777" w:rsidR="007935A8" w:rsidRPr="007935A8" w:rsidRDefault="007935A8" w:rsidP="007935A8">
      <w:pPr>
        <w:widowControl w:val="0"/>
        <w:numPr>
          <w:ilvl w:val="0"/>
          <w:numId w:val="19"/>
        </w:numPr>
        <w:spacing w:after="0" w:line="276" w:lineRule="auto"/>
        <w:ind w:left="142" w:right="140" w:firstLine="0"/>
        <w:contextualSpacing/>
        <w:jc w:val="both"/>
        <w:rPr>
          <w:rFonts w:ascii="Calibri" w:eastAsia="Calibri" w:hAnsi="Calibri" w:cs="Times New Roman"/>
          <w:i/>
        </w:rPr>
      </w:pPr>
      <w:r w:rsidRPr="007935A8">
        <w:rPr>
          <w:rFonts w:ascii="Calibri" w:eastAsia="Times New Roman" w:hAnsi="Calibri" w:cs="Times New Roman"/>
          <w:lang w:eastAsia="it-IT"/>
        </w:rPr>
        <w:t xml:space="preserve">Le fatture relative ai pagamenti di cui ai precedenti commi con esclusione di quella relativa alla Riunione Finale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p>
    <w:p w14:paraId="32198A35" w14:textId="77777777" w:rsidR="007935A8" w:rsidRPr="007935A8" w:rsidRDefault="007935A8" w:rsidP="007935A8">
      <w:pPr>
        <w:widowControl w:val="0"/>
        <w:spacing w:after="0" w:line="276" w:lineRule="auto"/>
        <w:ind w:left="142" w:right="140"/>
        <w:contextualSpacing/>
        <w:jc w:val="both"/>
        <w:rPr>
          <w:rFonts w:ascii="Calibri" w:eastAsia="Calibri" w:hAnsi="Calibri" w:cs="Times New Roman"/>
          <w:i/>
        </w:rPr>
      </w:pPr>
    </w:p>
    <w:p w14:paraId="18D7DA83" w14:textId="77777777" w:rsidR="007935A8" w:rsidRPr="007935A8" w:rsidRDefault="007935A8" w:rsidP="007935A8">
      <w:pPr>
        <w:widowControl w:val="0"/>
        <w:numPr>
          <w:ilvl w:val="0"/>
          <w:numId w:val="19"/>
        </w:numPr>
        <w:spacing w:after="0" w:line="276" w:lineRule="auto"/>
        <w:ind w:left="142" w:right="140" w:firstLine="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La fattura relativa al pagamento corrispondente alla riunione finale</w:t>
      </w:r>
      <w:r w:rsidRPr="007935A8">
        <w:rPr>
          <w:rFonts w:ascii="Calibri" w:eastAsia="Times New Roman" w:hAnsi="Calibri" w:cs="Times New Roman"/>
          <w:i/>
          <w:lang w:eastAsia="it-IT"/>
        </w:rPr>
        <w:t>,</w:t>
      </w:r>
      <w:r w:rsidRPr="007935A8">
        <w:rPr>
          <w:rFonts w:ascii="Calibri" w:eastAsia="Times New Roman" w:hAnsi="Calibri" w:cs="Times New Roman"/>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w:t>
      </w:r>
      <w:r w:rsidRPr="007935A8">
        <w:rPr>
          <w:rFonts w:ascii="Calibri" w:eastAsia="Times New Roman" w:hAnsi="Calibri" w:cs="Times New Roman"/>
          <w:lang w:eastAsia="it-IT"/>
        </w:rPr>
        <w:lastRenderedPageBreak/>
        <w:t xml:space="preserve">modifiche ad esso apportate ai sensi dell’ art. 17. </w:t>
      </w:r>
    </w:p>
    <w:p w14:paraId="2BE6A377" w14:textId="77777777" w:rsidR="007935A8" w:rsidRPr="007935A8" w:rsidRDefault="007935A8" w:rsidP="007935A8">
      <w:pPr>
        <w:widowControl w:val="0"/>
        <w:spacing w:after="0" w:line="276" w:lineRule="auto"/>
        <w:ind w:left="142" w:right="140"/>
        <w:contextualSpacing/>
        <w:jc w:val="both"/>
        <w:rPr>
          <w:rFonts w:ascii="Calibri" w:eastAsia="Times New Roman" w:hAnsi="Calibri" w:cs="Times New Roman"/>
          <w:lang w:eastAsia="it-IT"/>
        </w:rPr>
      </w:pPr>
    </w:p>
    <w:p w14:paraId="4A19D7D5" w14:textId="77777777" w:rsidR="007935A8" w:rsidRPr="007935A8" w:rsidRDefault="007935A8" w:rsidP="007935A8">
      <w:pPr>
        <w:widowControl w:val="0"/>
        <w:numPr>
          <w:ilvl w:val="0"/>
          <w:numId w:val="19"/>
        </w:numPr>
        <w:spacing w:after="0" w:line="276" w:lineRule="auto"/>
        <w:ind w:left="142" w:right="140" w:firstLine="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 xml:space="preserve">Le comunicazioni di cui agli articoli 6.3 e 6.4 saranno effettuate dal Responsabile Unico del Procedimento o Direttore dell’esecuzione del contratto dell'ASI/Responsabile di Programma. </w:t>
      </w:r>
    </w:p>
    <w:p w14:paraId="5C79EAC8" w14:textId="77777777" w:rsidR="007935A8" w:rsidRPr="007935A8" w:rsidRDefault="007935A8" w:rsidP="007935A8">
      <w:pPr>
        <w:widowControl w:val="0"/>
        <w:spacing w:after="0" w:line="276" w:lineRule="auto"/>
        <w:ind w:left="142" w:right="140"/>
        <w:contextualSpacing/>
        <w:jc w:val="both"/>
        <w:rPr>
          <w:rFonts w:ascii="Calibri" w:eastAsia="Times New Roman" w:hAnsi="Calibri" w:cs="Times New Roman"/>
          <w:lang w:eastAsia="it-IT"/>
        </w:rPr>
      </w:pPr>
    </w:p>
    <w:p w14:paraId="4C30E3C8" w14:textId="77777777" w:rsidR="007935A8" w:rsidRPr="007935A8" w:rsidRDefault="007935A8" w:rsidP="007935A8">
      <w:pPr>
        <w:widowControl w:val="0"/>
        <w:numPr>
          <w:ilvl w:val="0"/>
          <w:numId w:val="19"/>
        </w:numPr>
        <w:spacing w:after="0" w:line="276" w:lineRule="auto"/>
        <w:ind w:left="142" w:right="140" w:firstLine="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0A9F436E" w14:textId="77777777" w:rsidR="007935A8" w:rsidRPr="007935A8" w:rsidRDefault="007935A8" w:rsidP="007935A8">
      <w:pPr>
        <w:widowControl w:val="0"/>
        <w:spacing w:after="0" w:line="276" w:lineRule="auto"/>
        <w:ind w:left="142" w:right="140"/>
        <w:contextualSpacing/>
        <w:jc w:val="both"/>
        <w:rPr>
          <w:rFonts w:ascii="Calibri" w:eastAsia="Times New Roman" w:hAnsi="Calibri" w:cs="Times New Roman"/>
          <w:lang w:eastAsia="it-IT"/>
        </w:rPr>
      </w:pPr>
    </w:p>
    <w:p w14:paraId="1AEA8949" w14:textId="77777777" w:rsidR="007935A8" w:rsidRPr="007935A8" w:rsidRDefault="007935A8" w:rsidP="007935A8">
      <w:pPr>
        <w:widowControl w:val="0"/>
        <w:numPr>
          <w:ilvl w:val="0"/>
          <w:numId w:val="19"/>
        </w:numPr>
        <w:spacing w:after="0" w:line="276" w:lineRule="auto"/>
        <w:ind w:left="142" w:right="140" w:firstLine="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w:t>
      </w:r>
      <w:r w:rsidRPr="009620A3">
        <w:rPr>
          <w:rFonts w:ascii="Calibri" w:eastAsia="Times New Roman" w:hAnsi="Calibri" w:cs="Times New Roman"/>
          <w:lang w:eastAsia="it-IT"/>
        </w:rPr>
        <w:t>, ove l’attività sia imponibile IVA, dovrà altresì recare</w:t>
      </w:r>
      <w:r w:rsidRPr="007935A8">
        <w:rPr>
          <w:rFonts w:ascii="Calibri" w:eastAsia="Times New Roman" w:hAnsi="Calibri" w:cs="Times New Roman"/>
          <w:lang w:eastAsia="it-IT"/>
        </w:rPr>
        <w:t xml:space="preserve"> la dizione “scissione dei pagamenti ex art. 17-ter del DPR 633/73” (inserimento della lettera “S” nel campo destinato ad indicare l’esigibilità dell’imposta).</w:t>
      </w:r>
    </w:p>
    <w:p w14:paraId="32A18372" w14:textId="77777777" w:rsidR="007935A8" w:rsidRPr="007935A8" w:rsidRDefault="007935A8" w:rsidP="007935A8">
      <w:pPr>
        <w:widowControl w:val="0"/>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793C82A7" w14:textId="77777777" w:rsidR="007935A8" w:rsidRPr="007935A8" w:rsidRDefault="007935A8" w:rsidP="007935A8">
      <w:pPr>
        <w:widowControl w:val="0"/>
        <w:spacing w:after="0" w:line="276" w:lineRule="auto"/>
        <w:ind w:left="142" w:right="140"/>
        <w:jc w:val="both"/>
        <w:rPr>
          <w:rFonts w:ascii="Calibri" w:eastAsia="Calibri" w:hAnsi="Calibri" w:cs="Times New Roman"/>
        </w:rPr>
      </w:pPr>
      <w:r w:rsidRPr="007935A8">
        <w:rPr>
          <w:rFonts w:ascii="Calibri" w:eastAsia="Calibri" w:hAnsi="Calibri" w:cs="Times New Roman"/>
        </w:rPr>
        <w:t>In caso di RTI</w:t>
      </w:r>
      <w:r w:rsidRPr="007935A8">
        <w:rPr>
          <w:rFonts w:ascii="Calibri" w:eastAsia="Calibri" w:hAnsi="Calibri" w:cs="Times New Roman"/>
          <w:vertAlign w:val="superscript"/>
          <w:lang w:val="en-US"/>
        </w:rPr>
        <w:footnoteReference w:id="3"/>
      </w:r>
      <w:r w:rsidRPr="007935A8">
        <w:rPr>
          <w:rFonts w:ascii="Calibri" w:eastAsia="Calibri" w:hAnsi="Calibri" w:cs="Times New Roman"/>
        </w:rPr>
        <w:t xml:space="preserve"> c</w:t>
      </w:r>
      <w:r w:rsidRPr="007935A8">
        <w:rPr>
          <w:rFonts w:ascii="Calibri" w:eastAsia="Calibri" w:hAnsi="Calibri" w:cs="Times New Roman"/>
          <w:bCs/>
        </w:rPr>
        <w:t xml:space="preserve">iascuna impresa componente il RTI comunicherà all’ASI gli estremi identificativi del/i conto/i corrente/i dedicato/i, anche in via non esclusiva, nonché le generalità ed il codice fiscale delle persone delegate ad operare su esso/i con l’invio della fattura relativa al primo pagamento. </w:t>
      </w:r>
      <w:r w:rsidRPr="007935A8">
        <w:rPr>
          <w:rFonts w:ascii="Calibri" w:eastAsia="Calibri" w:hAnsi="Calibri" w:cs="Times New Roman"/>
        </w:rPr>
        <w:t>Il pagamento a ciascuna impresa del RTI sarà effettuato tramite bonifico bancario sul conto corrente intestato all’impresa presso l’istituto cassiere che verrà indicato nella fattura.</w:t>
      </w:r>
    </w:p>
    <w:p w14:paraId="216D437F" w14:textId="77777777" w:rsidR="007935A8" w:rsidRPr="007935A8" w:rsidRDefault="007935A8" w:rsidP="007935A8">
      <w:pPr>
        <w:widowControl w:val="0"/>
        <w:spacing w:after="0" w:line="276" w:lineRule="auto"/>
        <w:ind w:left="142" w:right="140"/>
        <w:jc w:val="both"/>
        <w:rPr>
          <w:rFonts w:ascii="Calibri" w:eastAsia="Calibri" w:hAnsi="Calibri" w:cs="Times New Roman"/>
        </w:rPr>
      </w:pPr>
      <w:r w:rsidRPr="007935A8">
        <w:rPr>
          <w:rFonts w:ascii="Calibri" w:eastAsia="Calibri" w:hAnsi="Calibri" w:cs="Times New Roman"/>
        </w:rPr>
        <w:t xml:space="preserve">Nel caso di RTI ogni componente, in sede di fatturazione pro quota dovrà riportare la seguente dicitura: </w:t>
      </w:r>
    </w:p>
    <w:p w14:paraId="77C3184E" w14:textId="77777777" w:rsidR="007935A8" w:rsidRPr="007935A8" w:rsidRDefault="007935A8" w:rsidP="007935A8">
      <w:pPr>
        <w:widowControl w:val="0"/>
        <w:spacing w:after="0" w:line="276" w:lineRule="auto"/>
        <w:ind w:left="142" w:right="140"/>
        <w:jc w:val="both"/>
        <w:rPr>
          <w:rFonts w:ascii="Calibri" w:eastAsia="Calibri" w:hAnsi="Calibri" w:cs="Times New Roman"/>
        </w:rPr>
      </w:pPr>
      <w:r w:rsidRPr="007935A8">
        <w:rPr>
          <w:rFonts w:ascii="Calibri" w:eastAsia="Calibri" w:hAnsi="Calibri" w:cs="Times New Roman"/>
        </w:rPr>
        <w:t xml:space="preserve">la presente Società (mandataria e mandanti) riporta sulla presente fattura il n. CIG:…………………./ CUP ed indica i seguenti dati per il pagamento:   </w:t>
      </w:r>
    </w:p>
    <w:p w14:paraId="128858E2" w14:textId="77777777" w:rsidR="007935A8" w:rsidRPr="007935A8" w:rsidRDefault="007935A8" w:rsidP="007935A8">
      <w:pPr>
        <w:widowControl w:val="0"/>
        <w:spacing w:after="0" w:line="276" w:lineRule="auto"/>
        <w:ind w:left="142" w:right="140"/>
        <w:jc w:val="both"/>
        <w:rPr>
          <w:rFonts w:ascii="Calibri" w:eastAsia="Calibri" w:hAnsi="Calibri" w:cs="Times New Roman"/>
        </w:rPr>
      </w:pPr>
      <w:r w:rsidRPr="007935A8">
        <w:rPr>
          <w:rFonts w:ascii="Calibri" w:eastAsia="Calibri" w:hAnsi="Calibri" w:cs="Times New Roman"/>
        </w:rPr>
        <w:t>c/c____________________ intestato a ____________________________</w:t>
      </w:r>
    </w:p>
    <w:p w14:paraId="13C682FD" w14:textId="77777777" w:rsidR="007935A8" w:rsidRPr="007935A8" w:rsidRDefault="007935A8" w:rsidP="007935A8">
      <w:pPr>
        <w:widowControl w:val="0"/>
        <w:spacing w:after="0" w:line="276" w:lineRule="auto"/>
        <w:ind w:left="142" w:right="140"/>
        <w:jc w:val="both"/>
        <w:rPr>
          <w:rFonts w:ascii="Calibri" w:eastAsia="Calibri" w:hAnsi="Calibri" w:cs="Times New Roman"/>
        </w:rPr>
      </w:pPr>
      <w:r w:rsidRPr="007935A8">
        <w:rPr>
          <w:rFonts w:ascii="Calibri" w:eastAsia="Calibri" w:hAnsi="Calibri" w:cs="Times New Roman"/>
        </w:rPr>
        <w:t xml:space="preserve">presso___________________________________, Ag.____________________, in __________________________, Via ____________________________, IBAN __________________________. L’Impresa dichiara che il predetto conto opera nel rispetto della Legge 13 agosto 2010, n° 136 e </w:t>
      </w:r>
      <w:proofErr w:type="spellStart"/>
      <w:r w:rsidRPr="007935A8">
        <w:rPr>
          <w:rFonts w:ascii="Calibri" w:eastAsia="Calibri" w:hAnsi="Calibri" w:cs="Times New Roman"/>
        </w:rPr>
        <w:t>ss.mm.ii</w:t>
      </w:r>
      <w:proofErr w:type="spellEnd"/>
      <w:r w:rsidRPr="007935A8">
        <w:rPr>
          <w:rFonts w:ascii="Calibri" w:eastAsia="Calibri" w:hAnsi="Calibri" w:cs="Times New Roman"/>
        </w:rPr>
        <w:t xml:space="preserve">. </w:t>
      </w:r>
    </w:p>
    <w:p w14:paraId="419BCFD2" w14:textId="77777777" w:rsidR="007935A8" w:rsidRPr="007935A8" w:rsidRDefault="007935A8" w:rsidP="007935A8">
      <w:pPr>
        <w:widowControl w:val="0"/>
        <w:spacing w:after="0" w:line="276" w:lineRule="auto"/>
        <w:ind w:left="567" w:right="140"/>
        <w:jc w:val="both"/>
        <w:rPr>
          <w:rFonts w:ascii="Calibri" w:eastAsia="Calibri" w:hAnsi="Calibri" w:cs="Times New Roman"/>
          <w:i/>
        </w:rPr>
      </w:pPr>
    </w:p>
    <w:p w14:paraId="11806FB4" w14:textId="77777777" w:rsidR="007935A8" w:rsidRPr="007935A8" w:rsidRDefault="007935A8" w:rsidP="007935A8">
      <w:pPr>
        <w:widowControl w:val="0"/>
        <w:numPr>
          <w:ilvl w:val="0"/>
          <w:numId w:val="19"/>
        </w:numPr>
        <w:tabs>
          <w:tab w:val="left" w:pos="426"/>
        </w:tabs>
        <w:spacing w:after="0" w:line="276" w:lineRule="auto"/>
        <w:ind w:left="142" w:right="140" w:firstLine="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Sull’importo a prezzo fermo e fisso delle rate di cui agli articoli da 6.2.a) a 6.2.</w:t>
      </w:r>
      <w:r w:rsidRPr="007935A8">
        <w:rPr>
          <w:rFonts w:ascii="Calibri" w:eastAsia="Times New Roman" w:hAnsi="Calibri" w:cs="Times New Roman"/>
          <w:i/>
          <w:lang w:eastAsia="it-IT"/>
        </w:rPr>
        <w:t>d)</w:t>
      </w:r>
      <w:r w:rsidRPr="007935A8">
        <w:rPr>
          <w:rFonts w:ascii="Calibri" w:eastAsia="Times New Roman" w:hAnsi="Calibri" w:cs="Times New Roman"/>
          <w:lang w:eastAsia="it-IT"/>
        </w:rPr>
        <w:t xml:space="preserve"> sarà effettuata una trattenuta pari al 5% dell’importo stesso anche ai fini di cui all’art. 30 comma 5 </w:t>
      </w:r>
      <w:r w:rsidRPr="007935A8">
        <w:rPr>
          <w:rFonts w:ascii="Calibri" w:eastAsia="Times New Roman" w:hAnsi="Calibri" w:cs="Times New Roman"/>
          <w:i/>
          <w:lang w:eastAsia="it-IT"/>
        </w:rPr>
        <w:t>bis</w:t>
      </w:r>
      <w:r w:rsidRPr="007935A8">
        <w:rPr>
          <w:rFonts w:ascii="Calibri" w:eastAsia="Times New Roman" w:hAnsi="Calibri" w:cs="Times New Roman"/>
          <w:lang w:eastAsia="it-IT"/>
        </w:rPr>
        <w:t xml:space="preserve"> del D.Lgs. n. 50/2016.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sensi del presente articolo potranno, su richiesta del Contraente, essere sostituite da fidejussioni di pari importo.</w:t>
      </w:r>
    </w:p>
    <w:p w14:paraId="0749F9A7" w14:textId="77777777" w:rsidR="007935A8" w:rsidRPr="007935A8" w:rsidRDefault="007935A8" w:rsidP="007935A8">
      <w:pPr>
        <w:widowControl w:val="0"/>
        <w:tabs>
          <w:tab w:val="left" w:pos="426"/>
        </w:tabs>
        <w:spacing w:after="0" w:line="276" w:lineRule="auto"/>
        <w:ind w:left="142" w:right="140"/>
        <w:jc w:val="both"/>
        <w:rPr>
          <w:rFonts w:ascii="Calibri" w:eastAsia="Times New Roman" w:hAnsi="Calibri" w:cs="Times New Roman"/>
          <w:lang w:eastAsia="it-IT"/>
        </w:rPr>
      </w:pPr>
    </w:p>
    <w:p w14:paraId="3BFB240E" w14:textId="77777777" w:rsidR="007935A8" w:rsidRPr="007935A8" w:rsidRDefault="007935A8" w:rsidP="007935A8">
      <w:pPr>
        <w:widowControl w:val="0"/>
        <w:numPr>
          <w:ilvl w:val="0"/>
          <w:numId w:val="19"/>
        </w:numPr>
        <w:tabs>
          <w:tab w:val="left" w:pos="426"/>
        </w:tabs>
        <w:spacing w:after="0" w:line="276" w:lineRule="auto"/>
        <w:ind w:left="142" w:right="140" w:firstLine="0"/>
        <w:jc w:val="both"/>
        <w:rPr>
          <w:rFonts w:ascii="Calibri" w:eastAsia="Times New Roman" w:hAnsi="Calibri" w:cs="Times New Roman"/>
          <w:lang w:val="en-US" w:eastAsia="it-IT"/>
        </w:rPr>
      </w:pPr>
      <w:r w:rsidRPr="007935A8">
        <w:rPr>
          <w:rFonts w:ascii="Calibri" w:eastAsia="Times New Roman" w:hAnsi="Calibri" w:cs="Times New Roman"/>
          <w:lang w:eastAsia="it-IT"/>
        </w:rPr>
        <w:t>L</w:t>
      </w:r>
      <w:r w:rsidRPr="007935A8">
        <w:rPr>
          <w:rFonts w:ascii="Calibri" w:eastAsia="Times New Roman" w:hAnsi="Calibri" w:cs="Times New Roman"/>
          <w:i/>
          <w:lang w:eastAsia="it-IT"/>
        </w:rPr>
        <w:t>'</w:t>
      </w:r>
      <w:r w:rsidRPr="007935A8">
        <w:rPr>
          <w:rFonts w:ascii="Calibri" w:eastAsia="Times New Roman" w:hAnsi="Calibri"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7935A8">
        <w:rPr>
          <w:rFonts w:ascii="Calibri" w:eastAsia="Times New Roman" w:hAnsi="Calibri" w:cs="Times New Roman"/>
          <w:lang w:val="en-US" w:eastAsia="it-IT"/>
        </w:rPr>
        <w:t xml:space="preserve">Di tale </w:t>
      </w:r>
      <w:proofErr w:type="spellStart"/>
      <w:r w:rsidRPr="007935A8">
        <w:rPr>
          <w:rFonts w:ascii="Calibri" w:eastAsia="Times New Roman" w:hAnsi="Calibri" w:cs="Times New Roman"/>
          <w:lang w:val="en-US" w:eastAsia="it-IT"/>
        </w:rPr>
        <w:t>decisione</w:t>
      </w:r>
      <w:proofErr w:type="spellEnd"/>
      <w:r w:rsidRPr="007935A8">
        <w:rPr>
          <w:rFonts w:ascii="Calibri" w:eastAsia="Times New Roman" w:hAnsi="Calibri" w:cs="Times New Roman"/>
          <w:lang w:val="en-US" w:eastAsia="it-IT"/>
        </w:rPr>
        <w:t xml:space="preserve"> </w:t>
      </w:r>
      <w:proofErr w:type="spellStart"/>
      <w:r w:rsidRPr="007935A8">
        <w:rPr>
          <w:rFonts w:ascii="Calibri" w:eastAsia="Times New Roman" w:hAnsi="Calibri" w:cs="Times New Roman"/>
          <w:lang w:val="en-US" w:eastAsia="it-IT"/>
        </w:rPr>
        <w:t>il</w:t>
      </w:r>
      <w:proofErr w:type="spellEnd"/>
      <w:r w:rsidRPr="007935A8">
        <w:rPr>
          <w:rFonts w:ascii="Calibri" w:eastAsia="Times New Roman" w:hAnsi="Calibri" w:cs="Times New Roman"/>
          <w:lang w:val="en-US" w:eastAsia="it-IT"/>
        </w:rPr>
        <w:t xml:space="preserve"> </w:t>
      </w:r>
      <w:proofErr w:type="spellStart"/>
      <w:r w:rsidRPr="007935A8">
        <w:rPr>
          <w:rFonts w:ascii="Calibri" w:eastAsia="Times New Roman" w:hAnsi="Calibri" w:cs="Times New Roman"/>
          <w:lang w:val="en-US" w:eastAsia="it-IT"/>
        </w:rPr>
        <w:t>Contraente</w:t>
      </w:r>
      <w:proofErr w:type="spellEnd"/>
      <w:r w:rsidRPr="007935A8">
        <w:rPr>
          <w:rFonts w:ascii="Calibri" w:eastAsia="Times New Roman" w:hAnsi="Calibri" w:cs="Times New Roman"/>
          <w:lang w:val="en-US" w:eastAsia="it-IT"/>
        </w:rPr>
        <w:t xml:space="preserve"> </w:t>
      </w:r>
      <w:proofErr w:type="spellStart"/>
      <w:r w:rsidRPr="007935A8">
        <w:rPr>
          <w:rFonts w:ascii="Calibri" w:eastAsia="Times New Roman" w:hAnsi="Calibri" w:cs="Times New Roman"/>
          <w:lang w:val="en-US" w:eastAsia="it-IT"/>
        </w:rPr>
        <w:t>sarà</w:t>
      </w:r>
      <w:proofErr w:type="spellEnd"/>
      <w:r w:rsidRPr="007935A8">
        <w:rPr>
          <w:rFonts w:ascii="Calibri" w:eastAsia="Times New Roman" w:hAnsi="Calibri" w:cs="Times New Roman"/>
          <w:lang w:val="en-US" w:eastAsia="it-IT"/>
        </w:rPr>
        <w:t xml:space="preserve"> </w:t>
      </w:r>
      <w:proofErr w:type="spellStart"/>
      <w:r w:rsidRPr="007935A8">
        <w:rPr>
          <w:rFonts w:ascii="Calibri" w:eastAsia="Times New Roman" w:hAnsi="Calibri" w:cs="Times New Roman"/>
          <w:lang w:val="en-US" w:eastAsia="it-IT"/>
        </w:rPr>
        <w:t>informato</w:t>
      </w:r>
      <w:proofErr w:type="spellEnd"/>
      <w:r w:rsidRPr="007935A8">
        <w:rPr>
          <w:rFonts w:ascii="Calibri" w:eastAsia="Times New Roman" w:hAnsi="Calibri" w:cs="Times New Roman"/>
          <w:lang w:val="en-US" w:eastAsia="it-IT"/>
        </w:rPr>
        <w:t xml:space="preserve"> per </w:t>
      </w:r>
      <w:proofErr w:type="spellStart"/>
      <w:r w:rsidRPr="007935A8">
        <w:rPr>
          <w:rFonts w:ascii="Calibri" w:eastAsia="Times New Roman" w:hAnsi="Calibri" w:cs="Times New Roman"/>
          <w:lang w:val="en-US" w:eastAsia="it-IT"/>
        </w:rPr>
        <w:t>iscritto</w:t>
      </w:r>
      <w:proofErr w:type="spellEnd"/>
      <w:r w:rsidRPr="007935A8">
        <w:rPr>
          <w:rFonts w:ascii="Calibri" w:eastAsia="Times New Roman" w:hAnsi="Calibri" w:cs="Times New Roman"/>
          <w:lang w:val="en-US" w:eastAsia="it-IT"/>
        </w:rPr>
        <w:t>.</w:t>
      </w:r>
    </w:p>
    <w:p w14:paraId="2CA30341" w14:textId="77777777" w:rsidR="007935A8" w:rsidRPr="007935A8" w:rsidRDefault="007935A8" w:rsidP="007935A8">
      <w:pPr>
        <w:widowControl w:val="0"/>
        <w:tabs>
          <w:tab w:val="left" w:pos="426"/>
        </w:tabs>
        <w:spacing w:after="0" w:line="276" w:lineRule="auto"/>
        <w:ind w:left="142" w:right="140"/>
        <w:jc w:val="both"/>
        <w:rPr>
          <w:rFonts w:ascii="Calibri" w:eastAsia="Times New Roman" w:hAnsi="Calibri" w:cs="Times New Roman"/>
          <w:lang w:val="en-US" w:eastAsia="it-IT"/>
        </w:rPr>
      </w:pPr>
    </w:p>
    <w:p w14:paraId="04C0AA1C" w14:textId="77777777" w:rsidR="007935A8" w:rsidRPr="007935A8" w:rsidRDefault="007935A8" w:rsidP="007935A8">
      <w:pPr>
        <w:widowControl w:val="0"/>
        <w:numPr>
          <w:ilvl w:val="0"/>
          <w:numId w:val="19"/>
        </w:numPr>
        <w:tabs>
          <w:tab w:val="left" w:pos="426"/>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7935A8">
        <w:rPr>
          <w:rFonts w:ascii="Calibri" w:eastAsia="Times New Roman" w:hAnsi="Calibri" w:cs="Times New Roman"/>
          <w:i/>
          <w:lang w:eastAsia="it-IT"/>
        </w:rPr>
        <w:t>'</w:t>
      </w:r>
      <w:r w:rsidRPr="007935A8">
        <w:rPr>
          <w:rFonts w:ascii="Calibri" w:eastAsia="Times New Roman" w:hAnsi="Calibri" w:cs="Times New Roman"/>
          <w:lang w:eastAsia="it-IT"/>
        </w:rPr>
        <w:t>ASI di valutare l</w:t>
      </w:r>
      <w:r w:rsidRPr="007935A8">
        <w:rPr>
          <w:rFonts w:ascii="Calibri" w:eastAsia="Times New Roman" w:hAnsi="Calibri" w:cs="Times New Roman"/>
          <w:i/>
          <w:lang w:eastAsia="it-IT"/>
        </w:rPr>
        <w:t>'</w:t>
      </w:r>
      <w:r w:rsidRPr="007935A8">
        <w:rPr>
          <w:rFonts w:ascii="Calibri" w:eastAsia="Times New Roman" w:hAnsi="Calibri" w:cs="Times New Roman"/>
          <w:lang w:eastAsia="it-IT"/>
        </w:rPr>
        <w:t>influenza di tale parte sull’accettabilità</w:t>
      </w:r>
      <w:r w:rsidRPr="007935A8">
        <w:rPr>
          <w:rFonts w:ascii="Calibri" w:eastAsia="Times New Roman" w:hAnsi="Calibri" w:cs="Times New Roman"/>
          <w:i/>
          <w:lang w:eastAsia="it-IT"/>
        </w:rPr>
        <w:t xml:space="preserve"> </w:t>
      </w:r>
      <w:r w:rsidRPr="007935A8">
        <w:rPr>
          <w:rFonts w:ascii="Calibri" w:eastAsia="Times New Roman" w:hAnsi="Calibri" w:cs="Times New Roman"/>
          <w:lang w:eastAsia="it-IT"/>
        </w:rPr>
        <w:t>complessiva dell’oggetto contrattuale. Di tale decisione il Contraente sarà informato per iscritto.</w:t>
      </w:r>
      <w:r w:rsidRPr="007935A8">
        <w:rPr>
          <w:rFonts w:ascii="Calibri" w:eastAsia="Times New Roman" w:hAnsi="Calibri" w:cs="Times New Roman"/>
          <w:i/>
          <w:lang w:eastAsia="it-IT"/>
        </w:rPr>
        <w:t xml:space="preserve"> </w:t>
      </w:r>
      <w:r w:rsidRPr="007935A8">
        <w:rPr>
          <w:rFonts w:ascii="Calibri" w:eastAsia="Times New Roman" w:hAnsi="Calibri" w:cs="Times New Roman"/>
          <w:lang w:eastAsia="it-IT"/>
        </w:rPr>
        <w:t xml:space="preserve"> La trattenuta effettuata in occasione della verifica di conformità, di cui all’art. 16, diverrà definitiva al superamento del termine stabilito per il completamento.</w:t>
      </w:r>
    </w:p>
    <w:p w14:paraId="6E4AB150" w14:textId="77777777" w:rsidR="007935A8" w:rsidRPr="007935A8" w:rsidRDefault="007935A8" w:rsidP="007935A8">
      <w:pPr>
        <w:widowControl w:val="0"/>
        <w:spacing w:after="0" w:line="276" w:lineRule="auto"/>
        <w:ind w:left="142" w:right="140"/>
        <w:contextualSpacing/>
        <w:jc w:val="both"/>
        <w:rPr>
          <w:rFonts w:ascii="Calibri" w:eastAsia="Calibri" w:hAnsi="Calibri" w:cs="Times New Roman"/>
        </w:rPr>
      </w:pPr>
      <w:r w:rsidRPr="007935A8">
        <w:rPr>
          <w:rFonts w:ascii="Calibri" w:eastAsia="Times New Roman" w:hAnsi="Calibri" w:cs="Times New Roman"/>
          <w:lang w:eastAsia="it-IT"/>
        </w:rPr>
        <w:t xml:space="preserve">L’ASI procederà al pagamento delle fatture subordinatamente all’accertamento, con esito positivo, della regolarità contributiva, acquisita, </w:t>
      </w:r>
      <w:r w:rsidRPr="007935A8">
        <w:rPr>
          <w:rFonts w:ascii="Calibri" w:eastAsia="Calibri" w:hAnsi="Calibri" w:cs="Times New Roman"/>
        </w:rPr>
        <w:t>anche per i subappaltatori, mediante il documento unico di regolarità contributiva (D.U.R.C.); si applica in ogni caso l’art. 30, comma 5) del Codice dei Contratti Pubblici.</w:t>
      </w:r>
    </w:p>
    <w:p w14:paraId="42812C4B" w14:textId="77777777" w:rsidR="007935A8" w:rsidRPr="007935A8" w:rsidRDefault="007935A8" w:rsidP="007935A8">
      <w:pPr>
        <w:widowControl w:val="0"/>
        <w:spacing w:after="0" w:line="276" w:lineRule="auto"/>
        <w:ind w:left="142" w:right="140"/>
        <w:contextualSpacing/>
        <w:jc w:val="both"/>
        <w:rPr>
          <w:rFonts w:ascii="Calibri" w:eastAsia="Times New Roman" w:hAnsi="Calibri" w:cs="Times New Roman"/>
          <w:lang w:eastAsia="it-IT"/>
        </w:rPr>
      </w:pPr>
    </w:p>
    <w:p w14:paraId="708D182D" w14:textId="77777777" w:rsidR="007935A8" w:rsidRPr="007935A8" w:rsidRDefault="007935A8" w:rsidP="007935A8">
      <w:pPr>
        <w:widowControl w:val="0"/>
        <w:numPr>
          <w:ilvl w:val="0"/>
          <w:numId w:val="19"/>
        </w:numPr>
        <w:tabs>
          <w:tab w:val="left" w:pos="426"/>
        </w:tabs>
        <w:spacing w:after="0" w:line="276" w:lineRule="auto"/>
        <w:ind w:left="142" w:right="140" w:firstLine="0"/>
        <w:contextualSpacing/>
        <w:jc w:val="both"/>
        <w:rPr>
          <w:rFonts w:ascii="Calibri" w:eastAsia="Times New Roman" w:hAnsi="Calibri" w:cs="Times New Roman"/>
          <w:lang w:eastAsia="it-IT"/>
        </w:rPr>
      </w:pPr>
      <w:r w:rsidRPr="007935A8">
        <w:rPr>
          <w:rFonts w:ascii="Calibri" w:eastAsia="Calibri" w:hAnsi="Calibri" w:cs="Times New Roman"/>
        </w:rPr>
        <w:t>L’Amministrazione, prima di procedere a pagamenti di importo superiore ad euro 5.000,00, effettuerà, in ottemperanza alle disposizioni previste dall’art. 48</w:t>
      </w:r>
      <w:r w:rsidRPr="007935A8">
        <w:rPr>
          <w:rFonts w:ascii="Calibri" w:eastAsia="Calibri" w:hAnsi="Calibri" w:cs="Times New Roman"/>
        </w:rPr>
        <w:softHyphen/>
        <w:t xml:space="preserve"> </w:t>
      </w:r>
      <w:r w:rsidRPr="007935A8">
        <w:rPr>
          <w:rFonts w:ascii="Calibri" w:eastAsia="Calibri" w:hAnsi="Calibri" w:cs="Times New Roman"/>
          <w:i/>
        </w:rPr>
        <w:t>bis</w:t>
      </w:r>
      <w:r w:rsidRPr="007935A8">
        <w:rPr>
          <w:rFonts w:ascii="Calibri" w:eastAsia="Calibri" w:hAnsi="Calibri" w:cs="Times New Roman"/>
        </w:rPr>
        <w:t xml:space="preserve"> del D.P.R. 602 del 29 settembre 1973 e </w:t>
      </w:r>
      <w:proofErr w:type="spellStart"/>
      <w:r w:rsidRPr="007935A8">
        <w:rPr>
          <w:rFonts w:ascii="Calibri" w:eastAsia="Calibri" w:hAnsi="Calibri" w:cs="Times New Roman"/>
        </w:rPr>
        <w:t>ss.mm.ii</w:t>
      </w:r>
      <w:proofErr w:type="spellEnd"/>
      <w:r w:rsidRPr="007935A8">
        <w:rPr>
          <w:rFonts w:ascii="Calibri" w:eastAsia="Calibri" w:hAnsi="Calibri" w:cs="Times New Roman"/>
        </w:rPr>
        <w:t xml:space="preserve">. e con le modalità di cui al Decreto del Ministero dell’Economia e delle Finanze del 18 gennaio 2008 n. 40 e </w:t>
      </w:r>
      <w:proofErr w:type="spellStart"/>
      <w:r w:rsidRPr="007935A8">
        <w:rPr>
          <w:rFonts w:ascii="Calibri" w:eastAsia="Calibri" w:hAnsi="Calibri" w:cs="Times New Roman"/>
        </w:rPr>
        <w:t>ss.mm.ii</w:t>
      </w:r>
      <w:proofErr w:type="spellEnd"/>
      <w:r w:rsidRPr="007935A8">
        <w:rPr>
          <w:rFonts w:ascii="Calibri" w:eastAsia="Calibri" w:hAnsi="Calibri" w:cs="Times New Roman"/>
        </w:rPr>
        <w:t>. le necessarie verifiche di regolarità fiscale attraverso la piattaforma Agenzia delle Entrate – Riscossioni.</w:t>
      </w:r>
    </w:p>
    <w:p w14:paraId="6FE57BDE"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rPr>
          <w:rFonts w:ascii="Calibri" w:eastAsia="Times New Roman" w:hAnsi="Calibri" w:cs="Times New Roman"/>
          <w:b/>
          <w:lang w:val="en-US" w:eastAsia="it-IT"/>
        </w:rPr>
      </w:pP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t xml:space="preserve">                        </w:t>
      </w:r>
      <w:r w:rsidRPr="007935A8">
        <w:rPr>
          <w:rFonts w:ascii="Calibri" w:eastAsia="Times New Roman" w:hAnsi="Calibri" w:cs="Times New Roman"/>
          <w:b/>
          <w:lang w:val="en-US" w:eastAsia="it-IT"/>
        </w:rPr>
        <w:t>ARTICOLO 7</w:t>
      </w:r>
    </w:p>
    <w:p w14:paraId="51CDE7DD"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lang w:val="en-US" w:eastAsia="it-IT"/>
        </w:rPr>
      </w:pPr>
      <w:r w:rsidRPr="007935A8">
        <w:rPr>
          <w:rFonts w:ascii="Calibri" w:eastAsia="Times New Roman" w:hAnsi="Calibri" w:cs="Times New Roman"/>
          <w:b/>
          <w:u w:val="single"/>
          <w:lang w:val="en-US" w:eastAsia="it-IT"/>
        </w:rPr>
        <w:t>PENALI</w:t>
      </w:r>
      <w:r w:rsidRPr="007935A8">
        <w:rPr>
          <w:rFonts w:ascii="Calibri" w:eastAsia="Times New Roman" w:hAnsi="Calibri" w:cs="Times New Roman"/>
          <w:lang w:val="en-US" w:eastAsia="it-IT"/>
        </w:rPr>
        <w:t xml:space="preserve">   </w:t>
      </w:r>
    </w:p>
    <w:p w14:paraId="6344D8A2"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lang w:val="en-US" w:eastAsia="it-IT"/>
        </w:rPr>
      </w:pPr>
    </w:p>
    <w:p w14:paraId="6337A667" w14:textId="77777777" w:rsidR="007935A8" w:rsidRPr="007935A8" w:rsidRDefault="007935A8" w:rsidP="007935A8">
      <w:pPr>
        <w:widowControl w:val="0"/>
        <w:numPr>
          <w:ilvl w:val="0"/>
          <w:numId w:val="9"/>
        </w:numPr>
        <w:tabs>
          <w:tab w:val="left" w:pos="540"/>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Nel caso in cui il Contraente sia in ritardo nel completamento delle attività previste per la Riunione Finale (</w:t>
      </w:r>
      <w:r w:rsidRPr="007935A8">
        <w:rPr>
          <w:rFonts w:ascii="Calibri" w:eastAsia="Times New Roman" w:hAnsi="Calibri" w:cs="Times New Roman"/>
          <w:i/>
          <w:lang w:eastAsia="it-IT"/>
        </w:rPr>
        <w:t>o negli eventi in cui è prevista la verifica di conformità parziale</w:t>
      </w:r>
      <w:r w:rsidRPr="007935A8">
        <w:rPr>
          <w:rFonts w:ascii="Calibri" w:eastAsia="Times New Roman" w:hAnsi="Calibri" w:cs="Times New Roman"/>
          <w:lang w:eastAsia="it-IT"/>
        </w:rPr>
        <w:t xml:space="preserve">), sempre che il ritardo non costituisca inadempimento di non scarsa importanza ai fini dell’art. 28, il Contraente sarà assoggettato, per ciascun giorno </w:t>
      </w:r>
      <w:proofErr w:type="spellStart"/>
      <w:r w:rsidRPr="007935A8">
        <w:rPr>
          <w:rFonts w:ascii="Calibri" w:eastAsia="Times New Roman" w:hAnsi="Calibri" w:cs="Times New Roman"/>
          <w:lang w:eastAsia="it-IT"/>
        </w:rPr>
        <w:t>calendariale</w:t>
      </w:r>
      <w:proofErr w:type="spellEnd"/>
      <w:r w:rsidRPr="007935A8">
        <w:rPr>
          <w:rFonts w:ascii="Calibri" w:eastAsia="Times New Roman" w:hAnsi="Calibri" w:cs="Times New Roman"/>
          <w:lang w:eastAsia="it-IT"/>
        </w:rPr>
        <w:t xml:space="preserve"> di ritardo, ad una penale che verrà calcolata dall</w:t>
      </w:r>
      <w:r w:rsidRPr="007935A8">
        <w:rPr>
          <w:rFonts w:ascii="Calibri" w:eastAsia="Times New Roman" w:hAnsi="Calibri" w:cs="Times New Roman"/>
          <w:i/>
          <w:lang w:eastAsia="it-IT"/>
        </w:rPr>
        <w:t>'</w:t>
      </w:r>
      <w:r w:rsidRPr="007935A8">
        <w:rPr>
          <w:rFonts w:ascii="Calibri" w:eastAsia="Times New Roman" w:hAnsi="Calibri" w:cs="Times New Roman"/>
          <w:lang w:eastAsia="it-IT"/>
        </w:rPr>
        <w:t>ASI sulla parte del prezzo contrattuale corrispondente alle attività per le quali si registra il ritardo.</w:t>
      </w:r>
    </w:p>
    <w:p w14:paraId="68F7984E"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 xml:space="preserve">Nel caso in cui il ritardo si registri nello svolgimento di attività ritenute essenziali dal RUP/Responsabile di Programma/DEC/organo </w:t>
      </w:r>
      <w:r w:rsidRPr="007935A8">
        <w:rPr>
          <w:rFonts w:ascii="Calibri" w:eastAsia="Times New Roman" w:hAnsi="Calibri" w:cs="Times New Roman"/>
          <w:lang w:eastAsia="it-IT"/>
        </w:rPr>
        <w:softHyphen/>
      </w:r>
      <w:r w:rsidRPr="007935A8">
        <w:rPr>
          <w:rFonts w:ascii="Calibri" w:eastAsia="Times New Roman" w:hAnsi="Calibri" w:cs="Times New Roman"/>
          <w:lang w:eastAsia="it-IT"/>
        </w:rPr>
        <w:softHyphen/>
      </w:r>
      <w:r w:rsidRPr="007935A8">
        <w:rPr>
          <w:rFonts w:ascii="Calibri" w:eastAsia="Times New Roman" w:hAnsi="Calibri" w:cs="Times New Roman"/>
          <w:lang w:eastAsia="it-IT"/>
        </w:rPr>
        <w:softHyphen/>
      </w:r>
      <w:r w:rsidRPr="007935A8">
        <w:rPr>
          <w:rFonts w:ascii="Calibri" w:eastAsia="Times New Roman" w:hAnsi="Calibri" w:cs="Times New Roman"/>
          <w:lang w:eastAsia="it-IT"/>
        </w:rPr>
        <w:softHyphen/>
      </w:r>
      <w:r w:rsidRPr="007935A8">
        <w:rPr>
          <w:rFonts w:ascii="Calibri" w:eastAsia="Times New Roman" w:hAnsi="Calibri" w:cs="Times New Roman"/>
          <w:lang w:eastAsia="it-IT"/>
        </w:rPr>
        <w:softHyphen/>
        <w:t>di Verifica di Conformità, per il raggiungimento dello scopo del presente contratto, l’ASI si riserva la possibilità di applicare le penali sul prezzo complessivo contrattuale.</w:t>
      </w:r>
    </w:p>
    <w:p w14:paraId="7D9ACED6" w14:textId="77777777" w:rsidR="007935A8" w:rsidRPr="007935A8" w:rsidRDefault="007935A8" w:rsidP="007935A8">
      <w:pPr>
        <w:widowControl w:val="0"/>
        <w:numPr>
          <w:ilvl w:val="12"/>
          <w:numId w:val="0"/>
        </w:numPr>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 xml:space="preserve">Le penali saranno applicate sugli importi di cui sopra, nella misura dello </w:t>
      </w:r>
      <w:r w:rsidRPr="007935A8">
        <w:rPr>
          <w:rFonts w:ascii="Calibri" w:eastAsia="Times New Roman" w:hAnsi="Calibri" w:cs="Times New Roman"/>
          <w:i/>
          <w:lang w:eastAsia="it-IT"/>
        </w:rPr>
        <w:t>0,02 %</w:t>
      </w:r>
      <w:r w:rsidRPr="007935A8">
        <w:rPr>
          <w:rFonts w:ascii="Calibri" w:eastAsia="Times New Roman" w:hAnsi="Calibri" w:cs="Times New Roman"/>
          <w:lang w:eastAsia="it-IT"/>
        </w:rPr>
        <w:t xml:space="preserve">  per ogni giorno di ritardo dal primo al sessantesimo giorno compreso, e dello </w:t>
      </w:r>
      <w:r w:rsidRPr="007935A8">
        <w:rPr>
          <w:rFonts w:ascii="Calibri" w:eastAsia="Times New Roman" w:hAnsi="Calibri" w:cs="Times New Roman"/>
          <w:i/>
          <w:lang w:eastAsia="it-IT"/>
        </w:rPr>
        <w:t>0,05 %</w:t>
      </w:r>
      <w:r w:rsidRPr="007935A8">
        <w:rPr>
          <w:rFonts w:ascii="Calibri" w:eastAsia="Times New Roman" w:hAnsi="Calibri" w:cs="Times New Roman"/>
          <w:lang w:eastAsia="it-IT"/>
        </w:rPr>
        <w:t xml:space="preserve">  per ogni giorno di ritardo dal sessantunesimo giorno in poi.</w:t>
      </w:r>
    </w:p>
    <w:p w14:paraId="36FDD42A" w14:textId="77777777" w:rsidR="007935A8" w:rsidRPr="007935A8" w:rsidRDefault="007935A8" w:rsidP="007935A8">
      <w:pPr>
        <w:widowControl w:val="0"/>
        <w:numPr>
          <w:ilvl w:val="12"/>
          <w:numId w:val="0"/>
        </w:numPr>
        <w:spacing w:after="0" w:line="276" w:lineRule="auto"/>
        <w:ind w:left="142" w:right="140"/>
        <w:jc w:val="both"/>
        <w:rPr>
          <w:rFonts w:ascii="Calibri" w:eastAsia="Times New Roman" w:hAnsi="Calibri" w:cs="Times New Roman"/>
          <w:lang w:eastAsia="it-IT"/>
        </w:rPr>
      </w:pPr>
    </w:p>
    <w:p w14:paraId="42C122CE" w14:textId="77777777" w:rsidR="007935A8" w:rsidRPr="007935A8" w:rsidRDefault="007935A8" w:rsidP="007935A8">
      <w:pPr>
        <w:widowControl w:val="0"/>
        <w:numPr>
          <w:ilvl w:val="0"/>
          <w:numId w:val="9"/>
        </w:numPr>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0661009F" w14:textId="77777777" w:rsidR="007935A8" w:rsidRPr="007935A8" w:rsidRDefault="007935A8" w:rsidP="007935A8">
      <w:pPr>
        <w:widowControl w:val="0"/>
        <w:spacing w:after="0" w:line="276" w:lineRule="auto"/>
        <w:ind w:left="142" w:right="140"/>
        <w:jc w:val="both"/>
        <w:rPr>
          <w:rFonts w:ascii="Calibri" w:eastAsia="Times New Roman" w:hAnsi="Calibri" w:cs="Times New Roman"/>
          <w:lang w:eastAsia="it-IT"/>
        </w:rPr>
      </w:pPr>
    </w:p>
    <w:p w14:paraId="526187B0" w14:textId="77777777" w:rsidR="007935A8" w:rsidRPr="007935A8" w:rsidRDefault="007935A8" w:rsidP="007935A8">
      <w:pPr>
        <w:widowControl w:val="0"/>
        <w:numPr>
          <w:ilvl w:val="0"/>
          <w:numId w:val="9"/>
        </w:numPr>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L’applicazione della penale non pregiudica il diritto dell’ASI di addebitare al Contraente gli eventuali oneri sostenuti e danni subiti in conseguenza del ritardo verificatosi.</w:t>
      </w:r>
    </w:p>
    <w:p w14:paraId="029F400F" w14:textId="77777777" w:rsidR="007935A8" w:rsidRPr="007935A8" w:rsidRDefault="007935A8" w:rsidP="007935A8">
      <w:pPr>
        <w:widowControl w:val="0"/>
        <w:spacing w:after="0" w:line="276" w:lineRule="auto"/>
        <w:ind w:left="142" w:right="140"/>
        <w:jc w:val="both"/>
        <w:rPr>
          <w:rFonts w:ascii="Calibri" w:eastAsia="Times New Roman" w:hAnsi="Calibri" w:cs="Times New Roman"/>
          <w:lang w:eastAsia="it-IT"/>
        </w:rPr>
      </w:pPr>
    </w:p>
    <w:p w14:paraId="3269401D" w14:textId="77777777" w:rsidR="007935A8" w:rsidRPr="007935A8" w:rsidRDefault="007935A8" w:rsidP="007935A8">
      <w:pPr>
        <w:widowControl w:val="0"/>
        <w:numPr>
          <w:ilvl w:val="0"/>
          <w:numId w:val="9"/>
        </w:numPr>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In ogni caso l'ammontare massimo della penale non potrà superare il valore del 10% dell'importo relativo al prezzo contrattuale di cui all'art. 5.2.</w:t>
      </w:r>
      <w:r w:rsidRPr="007935A8">
        <w:rPr>
          <w:rFonts w:ascii="Calibri" w:eastAsia="Calibri" w:hAnsi="Calibri" w:cs="Times New Roman"/>
        </w:rPr>
        <w:t xml:space="preserve"> </w:t>
      </w:r>
      <w:r w:rsidRPr="007935A8">
        <w:rPr>
          <w:rFonts w:ascii="Calibri" w:eastAsia="Times New Roman" w:hAnsi="Calibri" w:cs="Times New Roman"/>
          <w:lang w:eastAsia="it-IT"/>
        </w:rPr>
        <w:t>Qualora l’importo complessivo applicabile superi tale percentuale, l’ASI si potrà avvalere della risoluzione per inadempimento di cui al successivo art. 28.</w:t>
      </w:r>
    </w:p>
    <w:p w14:paraId="0ACD6904"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jc w:val="center"/>
        <w:rPr>
          <w:rFonts w:ascii="Calibri" w:eastAsia="Times New Roman" w:hAnsi="Calibri" w:cs="Times New Roman"/>
          <w:b/>
          <w:lang w:eastAsia="it-IT"/>
        </w:rPr>
      </w:pPr>
    </w:p>
    <w:p w14:paraId="054265B8"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rPr>
          <w:rFonts w:ascii="Calibri" w:eastAsia="Times New Roman" w:hAnsi="Calibri" w:cs="Times New Roman"/>
          <w:b/>
          <w:lang w:eastAsia="it-IT"/>
        </w:rPr>
      </w:pP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t xml:space="preserve">                           ARTICOLO 8</w:t>
      </w:r>
    </w:p>
    <w:p w14:paraId="5F44FE36"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eastAsia="it-IT"/>
        </w:rPr>
      </w:pPr>
      <w:r w:rsidRPr="007935A8">
        <w:rPr>
          <w:rFonts w:ascii="Calibri" w:eastAsia="Times New Roman" w:hAnsi="Calibri" w:cs="Times New Roman"/>
          <w:b/>
          <w:u w:val="single"/>
          <w:lang w:eastAsia="it-IT"/>
        </w:rPr>
        <w:t>RITARDO NEI PAGAMENTI, INTERESSI DI MORA</w:t>
      </w:r>
    </w:p>
    <w:p w14:paraId="74D94A8F"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eastAsia="it-IT"/>
        </w:rPr>
      </w:pPr>
    </w:p>
    <w:p w14:paraId="4F0E5432" w14:textId="77777777" w:rsidR="007935A8" w:rsidRPr="007935A8" w:rsidRDefault="007935A8" w:rsidP="007935A8">
      <w:pPr>
        <w:widowControl w:val="0"/>
        <w:spacing w:after="0" w:line="276" w:lineRule="auto"/>
        <w:ind w:left="142" w:right="140"/>
        <w:rPr>
          <w:rFonts w:ascii="Calibri" w:eastAsia="Calibri" w:hAnsi="Calibri" w:cs="Times New Roman"/>
          <w:i/>
          <w:lang w:eastAsia="it-IT"/>
        </w:rPr>
      </w:pPr>
      <w:r w:rsidRPr="007935A8">
        <w:rPr>
          <w:rFonts w:ascii="Calibri" w:eastAsia="Times New Roman" w:hAnsi="Calibri" w:cs="Times New Roman"/>
          <w:b/>
          <w:lang w:eastAsia="it-IT"/>
        </w:rPr>
        <w:t>8.1</w:t>
      </w:r>
      <w:r w:rsidRPr="007935A8">
        <w:rPr>
          <w:rFonts w:ascii="Calibri" w:eastAsia="Times New Roman" w:hAnsi="Calibri" w:cs="Times New Roman"/>
          <w:b/>
          <w:lang w:eastAsia="it-IT"/>
        </w:rPr>
        <w:tab/>
      </w:r>
      <w:r w:rsidRPr="007935A8">
        <w:rPr>
          <w:rFonts w:ascii="Calibri" w:eastAsia="Calibri" w:hAnsi="Calibri" w:cs="Times New Roman"/>
          <w:lang w:eastAsia="it-IT"/>
        </w:rPr>
        <w:t>Si applica quanto previsto dal D.Lgs. 231/2002 come modificato dal D.lgs. 192/2012.</w:t>
      </w:r>
      <w:r w:rsidRPr="007935A8">
        <w:rPr>
          <w:rFonts w:ascii="Calibri" w:eastAsia="Calibri" w:hAnsi="Calibri" w:cs="Times New Roman"/>
          <w:b/>
          <w:lang w:eastAsia="it-IT"/>
        </w:rPr>
        <w:t xml:space="preserve"> </w:t>
      </w:r>
    </w:p>
    <w:p w14:paraId="73C0F2EE" w14:textId="77777777" w:rsidR="007935A8" w:rsidRPr="007935A8" w:rsidRDefault="007935A8" w:rsidP="007935A8">
      <w:pPr>
        <w:widowControl w:val="0"/>
        <w:spacing w:after="0" w:line="276" w:lineRule="auto"/>
        <w:ind w:left="142" w:right="140"/>
        <w:jc w:val="both"/>
        <w:rPr>
          <w:rFonts w:ascii="Calibri" w:eastAsia="Times New Roman" w:hAnsi="Calibri" w:cs="Times New Roman"/>
          <w:lang w:eastAsia="it-IT"/>
        </w:rPr>
      </w:pPr>
    </w:p>
    <w:p w14:paraId="4C347C76"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rPr>
          <w:rFonts w:ascii="Calibri" w:eastAsia="Times New Roman" w:hAnsi="Calibri" w:cs="Times New Roman"/>
          <w:b/>
          <w:lang w:val="en-US" w:eastAsia="it-IT"/>
        </w:rPr>
      </w:pP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t xml:space="preserve">                         </w:t>
      </w:r>
      <w:r w:rsidRPr="007935A8">
        <w:rPr>
          <w:rFonts w:ascii="Calibri" w:eastAsia="Times New Roman" w:hAnsi="Calibri" w:cs="Times New Roman"/>
          <w:b/>
          <w:lang w:val="en-US" w:eastAsia="it-IT"/>
        </w:rPr>
        <w:t>ARTICOLO 9</w:t>
      </w:r>
    </w:p>
    <w:p w14:paraId="14979934"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7935A8">
        <w:rPr>
          <w:rFonts w:ascii="Calibri" w:eastAsia="Times New Roman" w:hAnsi="Calibri" w:cs="Times New Roman"/>
          <w:b/>
          <w:u w:val="single"/>
          <w:lang w:val="en-US" w:eastAsia="it-IT"/>
        </w:rPr>
        <w:t>ONERI FISCALI</w:t>
      </w:r>
    </w:p>
    <w:p w14:paraId="16DD2DAB" w14:textId="77777777" w:rsidR="007935A8" w:rsidRPr="007935A8" w:rsidRDefault="007935A8" w:rsidP="007935A8">
      <w:pPr>
        <w:widowControl w:val="0"/>
        <w:numPr>
          <w:ilvl w:val="0"/>
          <w:numId w:val="6"/>
        </w:numPr>
        <w:spacing w:after="0" w:line="276" w:lineRule="auto"/>
        <w:ind w:left="142" w:right="140" w:firstLine="0"/>
        <w:jc w:val="both"/>
        <w:rPr>
          <w:rFonts w:ascii="Calibri" w:eastAsia="Times New Roman" w:hAnsi="Calibri" w:cs="Times New Roman"/>
          <w:lang w:val="en-US" w:eastAsia="it-IT"/>
        </w:rPr>
      </w:pPr>
      <w:r w:rsidRPr="007935A8">
        <w:rPr>
          <w:rFonts w:ascii="Calibri" w:eastAsia="Times New Roman" w:hAnsi="Calibri"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7935A8">
        <w:rPr>
          <w:rFonts w:ascii="Calibri" w:eastAsia="Times New Roman" w:hAnsi="Calibri" w:cs="Times New Roman"/>
          <w:lang w:val="en-US" w:eastAsia="it-IT"/>
        </w:rPr>
        <w:t>21, 6° comma, del D.P.R. 26/10/1972, n. 633.</w:t>
      </w:r>
    </w:p>
    <w:p w14:paraId="3E2DC16D" w14:textId="77777777" w:rsidR="007935A8" w:rsidRPr="007935A8" w:rsidRDefault="007935A8" w:rsidP="007935A8">
      <w:pPr>
        <w:widowControl w:val="0"/>
        <w:spacing w:after="0" w:line="276" w:lineRule="auto"/>
        <w:ind w:left="142" w:right="140"/>
        <w:jc w:val="both"/>
        <w:rPr>
          <w:rFonts w:ascii="Calibri" w:eastAsia="Times New Roman" w:hAnsi="Calibri" w:cs="Times New Roman"/>
          <w:lang w:val="en-US" w:eastAsia="it-IT"/>
        </w:rPr>
      </w:pPr>
    </w:p>
    <w:p w14:paraId="7C62574C" w14:textId="0C294B7A" w:rsidR="007935A8" w:rsidRPr="00E95A19" w:rsidRDefault="007935A8" w:rsidP="007935A8">
      <w:pPr>
        <w:widowControl w:val="0"/>
        <w:numPr>
          <w:ilvl w:val="0"/>
          <w:numId w:val="6"/>
        </w:numPr>
        <w:spacing w:after="0" w:line="276" w:lineRule="auto"/>
        <w:ind w:right="140"/>
        <w:jc w:val="both"/>
        <w:rPr>
          <w:rFonts w:ascii="Calibri" w:eastAsia="Times New Roman" w:hAnsi="Calibri" w:cs="Times New Roman"/>
          <w:lang w:eastAsia="it-IT"/>
        </w:rPr>
      </w:pPr>
      <w:r w:rsidRPr="007935A8">
        <w:rPr>
          <w:rFonts w:ascii="Calibri" w:eastAsia="Times New Roman" w:hAnsi="Calibri" w:cs="Times New Roman"/>
          <w:lang w:eastAsia="it-IT"/>
        </w:rPr>
        <w:t xml:space="preserve">Le </w:t>
      </w:r>
      <w:r w:rsidRPr="00E95A19">
        <w:rPr>
          <w:rFonts w:ascii="Calibri" w:eastAsia="Times New Roman" w:hAnsi="Calibri" w:cs="Times New Roman"/>
          <w:lang w:eastAsia="it-IT"/>
        </w:rPr>
        <w:t>attività del presente contratto sono</w:t>
      </w:r>
      <w:r w:rsidR="00E95A19">
        <w:rPr>
          <w:rFonts w:ascii="Calibri" w:eastAsia="Times New Roman" w:hAnsi="Calibri" w:cs="Times New Roman"/>
          <w:lang w:eastAsia="it-IT"/>
        </w:rPr>
        <w:t xml:space="preserve"> assoggettate ai seguenti regimi </w:t>
      </w:r>
      <w:r w:rsidR="006F7ABF">
        <w:rPr>
          <w:rFonts w:ascii="Calibri" w:eastAsia="Times New Roman" w:hAnsi="Calibri" w:cs="Times New Roman"/>
          <w:lang w:eastAsia="it-IT"/>
        </w:rPr>
        <w:t>fiscali</w:t>
      </w:r>
      <w:r w:rsidRPr="00E95A19">
        <w:rPr>
          <w:rFonts w:ascii="Calibri" w:eastAsia="Times New Roman" w:hAnsi="Calibri" w:cs="Times New Roman"/>
          <w:lang w:eastAsia="it-IT"/>
        </w:rPr>
        <w:t>:</w:t>
      </w:r>
    </w:p>
    <w:p w14:paraId="3EE33B08" w14:textId="389148F2" w:rsidR="007935A8" w:rsidRPr="00E95A19" w:rsidRDefault="007935A8" w:rsidP="007935A8">
      <w:pPr>
        <w:widowControl w:val="0"/>
        <w:numPr>
          <w:ilvl w:val="0"/>
          <w:numId w:val="27"/>
        </w:numPr>
        <w:spacing w:after="0" w:line="276" w:lineRule="auto"/>
        <w:ind w:right="140"/>
        <w:contextualSpacing/>
        <w:jc w:val="both"/>
        <w:rPr>
          <w:rFonts w:ascii="Calibri" w:eastAsia="Times New Roman" w:hAnsi="Calibri" w:cs="Times New Roman"/>
          <w:lang w:val="en-US" w:eastAsia="it-IT"/>
        </w:rPr>
      </w:pPr>
      <w:r w:rsidRPr="00E95A19">
        <w:rPr>
          <w:rFonts w:ascii="Calibri" w:eastAsia="Times New Roman" w:hAnsi="Calibri" w:cs="Times New Roman"/>
          <w:lang w:val="en-US" w:eastAsia="it-IT"/>
        </w:rPr>
        <w:t xml:space="preserve">non </w:t>
      </w:r>
      <w:proofErr w:type="spellStart"/>
      <w:r w:rsidRPr="00E95A19">
        <w:rPr>
          <w:rFonts w:ascii="Calibri" w:eastAsia="Times New Roman" w:hAnsi="Calibri" w:cs="Times New Roman"/>
          <w:lang w:val="en-US" w:eastAsia="it-IT"/>
        </w:rPr>
        <w:t>imponibili</w:t>
      </w:r>
      <w:proofErr w:type="spellEnd"/>
      <w:r w:rsidRPr="00E95A19">
        <w:rPr>
          <w:rFonts w:ascii="Calibri" w:eastAsia="Times New Roman" w:hAnsi="Calibri" w:cs="Times New Roman"/>
          <w:lang w:val="en-US" w:eastAsia="it-IT"/>
        </w:rPr>
        <w:t xml:space="preserve"> ai </w:t>
      </w:r>
      <w:proofErr w:type="spellStart"/>
      <w:r w:rsidRPr="00E95A19">
        <w:rPr>
          <w:rFonts w:ascii="Calibri" w:eastAsia="Times New Roman" w:hAnsi="Calibri" w:cs="Times New Roman"/>
          <w:lang w:val="en-US" w:eastAsia="it-IT"/>
        </w:rPr>
        <w:t>fini</w:t>
      </w:r>
      <w:proofErr w:type="spellEnd"/>
      <w:r w:rsidRPr="00E95A19">
        <w:rPr>
          <w:rFonts w:ascii="Calibri" w:eastAsia="Times New Roman" w:hAnsi="Calibri" w:cs="Times New Roman"/>
          <w:lang w:val="en-US" w:eastAsia="it-IT"/>
        </w:rPr>
        <w:t xml:space="preserve"> IVA ai </w:t>
      </w:r>
      <w:proofErr w:type="spellStart"/>
      <w:r w:rsidRPr="00E95A19">
        <w:rPr>
          <w:rFonts w:ascii="Calibri" w:eastAsia="Times New Roman" w:hAnsi="Calibri" w:cs="Times New Roman"/>
          <w:lang w:val="en-US" w:eastAsia="it-IT"/>
        </w:rPr>
        <w:t>sensi</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dell’art</w:t>
      </w:r>
      <w:proofErr w:type="spellEnd"/>
      <w:r w:rsidRPr="00E95A19">
        <w:rPr>
          <w:rFonts w:ascii="Calibri" w:eastAsia="Times New Roman" w:hAnsi="Calibri" w:cs="Times New Roman"/>
          <w:lang w:val="en-US" w:eastAsia="it-IT"/>
        </w:rPr>
        <w:t xml:space="preserve">. 8 bis, </w:t>
      </w:r>
      <w:proofErr w:type="spellStart"/>
      <w:r w:rsidRPr="00E95A19">
        <w:rPr>
          <w:rFonts w:ascii="Calibri" w:eastAsia="Times New Roman" w:hAnsi="Calibri" w:cs="Times New Roman"/>
          <w:lang w:val="en-US" w:eastAsia="it-IT"/>
        </w:rPr>
        <w:t>lettera</w:t>
      </w:r>
      <w:proofErr w:type="spellEnd"/>
      <w:r w:rsidRPr="00E95A19">
        <w:rPr>
          <w:rFonts w:ascii="Calibri" w:eastAsia="Times New Roman" w:hAnsi="Calibri" w:cs="Times New Roman"/>
          <w:lang w:val="en-US" w:eastAsia="it-IT"/>
        </w:rPr>
        <w:t xml:space="preserve"> e), del DPR 26/10/1972 n. 633 e successive </w:t>
      </w:r>
      <w:proofErr w:type="spellStart"/>
      <w:r w:rsidRPr="00E95A19">
        <w:rPr>
          <w:rFonts w:ascii="Calibri" w:eastAsia="Times New Roman" w:hAnsi="Calibri" w:cs="Times New Roman"/>
          <w:lang w:val="en-US" w:eastAsia="it-IT"/>
        </w:rPr>
        <w:t>modificazioni</w:t>
      </w:r>
      <w:proofErr w:type="spellEnd"/>
      <w:r w:rsidRPr="00E95A19">
        <w:rPr>
          <w:rFonts w:ascii="Calibri" w:eastAsia="Times New Roman" w:hAnsi="Calibri" w:cs="Times New Roman"/>
          <w:lang w:val="en-US" w:eastAsia="it-IT"/>
        </w:rPr>
        <w:t xml:space="preserve">, in </w:t>
      </w:r>
      <w:proofErr w:type="spellStart"/>
      <w:r w:rsidRPr="00E95A19">
        <w:rPr>
          <w:rFonts w:ascii="Calibri" w:eastAsia="Times New Roman" w:hAnsi="Calibri" w:cs="Times New Roman"/>
          <w:lang w:val="en-US" w:eastAsia="it-IT"/>
        </w:rPr>
        <w:t>quanto</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concernente</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prestazioni</w:t>
      </w:r>
      <w:proofErr w:type="spellEnd"/>
      <w:r w:rsidRPr="00E95A19">
        <w:rPr>
          <w:rFonts w:ascii="Calibri" w:eastAsia="Times New Roman" w:hAnsi="Calibri" w:cs="Times New Roman"/>
          <w:lang w:val="en-US" w:eastAsia="it-IT"/>
        </w:rPr>
        <w:t xml:space="preserve"> di </w:t>
      </w:r>
      <w:proofErr w:type="spellStart"/>
      <w:r w:rsidRPr="00E95A19">
        <w:rPr>
          <w:rFonts w:ascii="Calibri" w:eastAsia="Times New Roman" w:hAnsi="Calibri" w:cs="Times New Roman"/>
          <w:lang w:val="en-US" w:eastAsia="it-IT"/>
        </w:rPr>
        <w:t>servizi</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relativi</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alla</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costruzione</w:t>
      </w:r>
      <w:proofErr w:type="spellEnd"/>
      <w:r w:rsidRPr="00E95A19">
        <w:rPr>
          <w:rFonts w:ascii="Calibri" w:eastAsia="Times New Roman" w:hAnsi="Calibri" w:cs="Times New Roman"/>
          <w:lang w:val="en-US" w:eastAsia="it-IT"/>
        </w:rPr>
        <w:t xml:space="preserve"> ed </w:t>
      </w:r>
      <w:proofErr w:type="spellStart"/>
      <w:r w:rsidRPr="00E95A19">
        <w:rPr>
          <w:rFonts w:ascii="Calibri" w:eastAsia="Times New Roman" w:hAnsi="Calibri" w:cs="Times New Roman"/>
          <w:lang w:val="en-US" w:eastAsia="it-IT"/>
        </w:rPr>
        <w:t>allestimento</w:t>
      </w:r>
      <w:proofErr w:type="spellEnd"/>
      <w:r w:rsidRPr="00E95A19">
        <w:rPr>
          <w:rFonts w:ascii="Calibri" w:eastAsia="Times New Roman" w:hAnsi="Calibri" w:cs="Times New Roman"/>
          <w:lang w:val="en-US" w:eastAsia="it-IT"/>
        </w:rPr>
        <w:t xml:space="preserve"> di </w:t>
      </w:r>
      <w:proofErr w:type="spellStart"/>
      <w:r w:rsidRPr="00E95A19">
        <w:rPr>
          <w:rFonts w:ascii="Calibri" w:eastAsia="Times New Roman" w:hAnsi="Calibri" w:cs="Times New Roman"/>
          <w:lang w:val="en-US" w:eastAsia="it-IT"/>
        </w:rPr>
        <w:t>satelliti</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reso</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applicabile</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all’ASI</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dall’art</w:t>
      </w:r>
      <w:proofErr w:type="spellEnd"/>
      <w:r w:rsidRPr="00E95A19">
        <w:rPr>
          <w:rFonts w:ascii="Calibri" w:eastAsia="Times New Roman" w:hAnsi="Calibri" w:cs="Times New Roman"/>
          <w:lang w:val="en-US" w:eastAsia="it-IT"/>
        </w:rPr>
        <w:t xml:space="preserve">. 34 bis D.L. 02/03/1989 n. 69, </w:t>
      </w:r>
      <w:proofErr w:type="spellStart"/>
      <w:r w:rsidRPr="00E95A19">
        <w:rPr>
          <w:rFonts w:ascii="Calibri" w:eastAsia="Times New Roman" w:hAnsi="Calibri" w:cs="Times New Roman"/>
          <w:lang w:val="en-US" w:eastAsia="it-IT"/>
        </w:rPr>
        <w:t>articolo</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aggiunto</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dalla</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Legge</w:t>
      </w:r>
      <w:proofErr w:type="spellEnd"/>
      <w:r w:rsidRPr="00E95A19">
        <w:rPr>
          <w:rFonts w:ascii="Calibri" w:eastAsia="Times New Roman" w:hAnsi="Calibri" w:cs="Times New Roman"/>
          <w:lang w:val="en-US" w:eastAsia="it-IT"/>
        </w:rPr>
        <w:t xml:space="preserve"> di </w:t>
      </w:r>
      <w:proofErr w:type="spellStart"/>
      <w:r w:rsidRPr="00E95A19">
        <w:rPr>
          <w:rFonts w:ascii="Calibri" w:eastAsia="Times New Roman" w:hAnsi="Calibri" w:cs="Times New Roman"/>
          <w:lang w:val="en-US" w:eastAsia="it-IT"/>
        </w:rPr>
        <w:t>conversione</w:t>
      </w:r>
      <w:proofErr w:type="spellEnd"/>
      <w:r w:rsidRPr="00E95A19">
        <w:rPr>
          <w:rFonts w:ascii="Calibri" w:eastAsia="Times New Roman" w:hAnsi="Calibri" w:cs="Times New Roman"/>
          <w:lang w:val="en-US" w:eastAsia="it-IT"/>
        </w:rPr>
        <w:t xml:space="preserve"> n. 154 del 27/04/1989 (</w:t>
      </w:r>
      <w:proofErr w:type="spellStart"/>
      <w:r w:rsidRPr="00E95A19">
        <w:rPr>
          <w:rFonts w:ascii="Calibri" w:eastAsia="Times New Roman" w:hAnsi="Calibri" w:cs="Times New Roman"/>
          <w:lang w:val="en-US" w:eastAsia="it-IT"/>
        </w:rPr>
        <w:t>Risoluzione</w:t>
      </w:r>
      <w:proofErr w:type="spellEnd"/>
      <w:r w:rsidRPr="00E95A19">
        <w:rPr>
          <w:rFonts w:ascii="Calibri" w:eastAsia="Times New Roman" w:hAnsi="Calibri" w:cs="Times New Roman"/>
          <w:lang w:val="en-US" w:eastAsia="it-IT"/>
        </w:rPr>
        <w:t xml:space="preserve"> Min. n. 416114 del 2 </w:t>
      </w:r>
      <w:proofErr w:type="spellStart"/>
      <w:r w:rsidRPr="00E95A19">
        <w:rPr>
          <w:rFonts w:ascii="Calibri" w:eastAsia="Times New Roman" w:hAnsi="Calibri" w:cs="Times New Roman"/>
          <w:lang w:val="en-US" w:eastAsia="it-IT"/>
        </w:rPr>
        <w:t>Ottobre</w:t>
      </w:r>
      <w:proofErr w:type="spellEnd"/>
      <w:r w:rsidRPr="00E95A19">
        <w:rPr>
          <w:rFonts w:ascii="Calibri" w:eastAsia="Times New Roman" w:hAnsi="Calibri" w:cs="Times New Roman"/>
          <w:lang w:val="en-US" w:eastAsia="it-IT"/>
        </w:rPr>
        <w:t xml:space="preserve"> 1989) per </w:t>
      </w:r>
      <w:proofErr w:type="spellStart"/>
      <w:r w:rsidRPr="00E95A19">
        <w:rPr>
          <w:rFonts w:ascii="Calibri" w:eastAsia="Times New Roman" w:hAnsi="Calibri" w:cs="Times New Roman"/>
          <w:lang w:val="en-US" w:eastAsia="it-IT"/>
        </w:rPr>
        <w:t>quanto</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attiene</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alle</w:t>
      </w:r>
      <w:proofErr w:type="spellEnd"/>
      <w:r w:rsidRPr="00E95A19">
        <w:rPr>
          <w:rFonts w:ascii="Calibri" w:eastAsia="Times New Roman" w:hAnsi="Calibri" w:cs="Times New Roman"/>
          <w:lang w:val="en-US" w:eastAsia="it-IT"/>
        </w:rPr>
        <w:t xml:space="preserve"> </w:t>
      </w:r>
      <w:proofErr w:type="spellStart"/>
      <w:r w:rsidR="00E95A19" w:rsidRPr="00E95A19">
        <w:rPr>
          <w:rFonts w:ascii="Calibri" w:eastAsia="Times New Roman" w:hAnsi="Calibri" w:cs="Times New Roman"/>
          <w:lang w:val="en-US" w:eastAsia="it-IT"/>
        </w:rPr>
        <w:t>attività</w:t>
      </w:r>
      <w:proofErr w:type="spellEnd"/>
      <w:r w:rsidR="00E95A19" w:rsidRPr="00E95A19">
        <w:rPr>
          <w:rFonts w:ascii="Calibri" w:eastAsia="Times New Roman" w:hAnsi="Calibri" w:cs="Times New Roman"/>
          <w:lang w:val="en-US" w:eastAsia="it-IT"/>
        </w:rPr>
        <w:t xml:space="preserve"> </w:t>
      </w:r>
      <w:proofErr w:type="spellStart"/>
      <w:r w:rsidR="00E95A19" w:rsidRPr="00E95A19">
        <w:rPr>
          <w:rFonts w:ascii="Calibri" w:eastAsia="Times New Roman" w:hAnsi="Calibri" w:cs="Times New Roman"/>
          <w:lang w:val="en-US" w:eastAsia="it-IT"/>
        </w:rPr>
        <w:t>previste</w:t>
      </w:r>
      <w:proofErr w:type="spellEnd"/>
      <w:r w:rsidR="00E95A19" w:rsidRPr="00E95A19">
        <w:rPr>
          <w:rFonts w:ascii="Calibri" w:eastAsia="Times New Roman" w:hAnsi="Calibri" w:cs="Times New Roman"/>
          <w:lang w:val="en-US" w:eastAsia="it-IT"/>
        </w:rPr>
        <w:t xml:space="preserve"> al § 4.2 “descrizione della fornitura”, punti 1, 2, 3 del capitolato tecnico,</w:t>
      </w:r>
      <w:r w:rsidR="00E95A19" w:rsidRPr="00E95A19">
        <w:rPr>
          <w:rFonts w:ascii="Calibri" w:eastAsia="Times New Roman" w:hAnsi="Calibri" w:cs="Times New Roman"/>
          <w:bCs/>
          <w:lang w:eastAsia="it-IT"/>
        </w:rPr>
        <w:t xml:space="preserve"> con esclusivo riguardo ai costi relativi a hardware di volo, vettore, logistica e una o più figure professionali che curino il processo di assiemaggio, integrazione, safety dei payload e quant’altro necessario ai fini della messa in orbita, operatività e rientro degli esperimenti;</w:t>
      </w:r>
    </w:p>
    <w:p w14:paraId="50BA992F" w14:textId="5F5E1D27" w:rsidR="00ED0E5F" w:rsidRPr="00E95A19" w:rsidRDefault="00ED0E5F" w:rsidP="00ED0E5F">
      <w:pPr>
        <w:widowControl w:val="0"/>
        <w:numPr>
          <w:ilvl w:val="0"/>
          <w:numId w:val="27"/>
        </w:numPr>
        <w:spacing w:after="0" w:line="276" w:lineRule="auto"/>
        <w:ind w:right="140"/>
        <w:contextualSpacing/>
        <w:jc w:val="both"/>
        <w:rPr>
          <w:rFonts w:ascii="Calibri" w:eastAsia="Times New Roman" w:hAnsi="Calibri" w:cs="Times New Roman"/>
          <w:lang w:val="en-US" w:eastAsia="it-IT"/>
        </w:rPr>
      </w:pPr>
      <w:r w:rsidRPr="00E95A19">
        <w:rPr>
          <w:rFonts w:ascii="Calibri" w:eastAsia="Times New Roman" w:hAnsi="Calibri" w:cs="Times New Roman"/>
          <w:lang w:eastAsia="it-IT"/>
        </w:rPr>
        <w:t xml:space="preserve">assoggettate ad IVA ai sensi dell'art. </w:t>
      </w:r>
      <w:r w:rsidRPr="00E95A19">
        <w:rPr>
          <w:rFonts w:ascii="Calibri" w:eastAsia="Times New Roman" w:hAnsi="Calibri" w:cs="Times New Roman"/>
          <w:lang w:val="en-US" w:eastAsia="it-IT"/>
        </w:rPr>
        <w:t xml:space="preserve">18 del D.P.R. 26/1 0/1972 n. 633 per </w:t>
      </w:r>
      <w:proofErr w:type="spellStart"/>
      <w:r w:rsidRPr="00E95A19">
        <w:rPr>
          <w:rFonts w:ascii="Calibri" w:eastAsia="Times New Roman" w:hAnsi="Calibri" w:cs="Times New Roman"/>
          <w:lang w:val="en-US" w:eastAsia="it-IT"/>
        </w:rPr>
        <w:t>quanto</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attiene</w:t>
      </w:r>
      <w:proofErr w:type="spellEnd"/>
      <w:r w:rsidRPr="00E95A19">
        <w:rPr>
          <w:rFonts w:ascii="Calibri" w:eastAsia="Times New Roman" w:hAnsi="Calibri" w:cs="Times New Roman"/>
          <w:lang w:val="en-US" w:eastAsia="it-IT"/>
        </w:rPr>
        <w:t xml:space="preserve"> </w:t>
      </w:r>
      <w:proofErr w:type="spellStart"/>
      <w:r w:rsidRPr="00E95A19">
        <w:rPr>
          <w:rFonts w:ascii="Calibri" w:eastAsia="Times New Roman" w:hAnsi="Calibri" w:cs="Times New Roman"/>
          <w:lang w:val="en-US" w:eastAsia="it-IT"/>
        </w:rPr>
        <w:t>alle</w:t>
      </w:r>
      <w:proofErr w:type="spellEnd"/>
      <w:r w:rsidRPr="00E95A19">
        <w:rPr>
          <w:rFonts w:ascii="Calibri" w:eastAsia="Times New Roman" w:hAnsi="Calibri" w:cs="Times New Roman"/>
          <w:lang w:val="en-US" w:eastAsia="it-IT"/>
        </w:rPr>
        <w:t xml:space="preserve"> </w:t>
      </w:r>
      <w:r w:rsidR="00E95A19" w:rsidRPr="00E95A19">
        <w:rPr>
          <w:rFonts w:ascii="Calibri" w:eastAsia="Times New Roman" w:hAnsi="Calibri" w:cs="Times New Roman"/>
          <w:bCs/>
          <w:lang w:eastAsia="it-IT"/>
        </w:rPr>
        <w:t>previste al § 4.2 “descrizione della fornitura”, ad esclusione delle attività di cui al precedente punto a).</w:t>
      </w:r>
    </w:p>
    <w:p w14:paraId="2E5C8710"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jc w:val="both"/>
        <w:rPr>
          <w:rFonts w:ascii="Calibri" w:eastAsia="Times New Roman" w:hAnsi="Calibri" w:cs="Times New Roman"/>
          <w:b/>
          <w:lang w:val="en-US" w:eastAsia="it-IT"/>
        </w:rPr>
      </w:pPr>
    </w:p>
    <w:p w14:paraId="2EB62C88"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rPr>
          <w:rFonts w:ascii="Calibri" w:eastAsia="Times New Roman" w:hAnsi="Calibri" w:cs="Times New Roman"/>
          <w:b/>
          <w:lang w:val="en-US" w:eastAsia="it-IT"/>
        </w:rPr>
      </w:pPr>
      <w:r w:rsidRPr="007935A8">
        <w:rPr>
          <w:rFonts w:ascii="Calibri" w:eastAsia="Times New Roman" w:hAnsi="Calibri" w:cs="Times New Roman"/>
          <w:b/>
          <w:lang w:val="en-US" w:eastAsia="it-IT"/>
        </w:rPr>
        <w:tab/>
      </w:r>
      <w:r w:rsidRPr="007935A8">
        <w:rPr>
          <w:rFonts w:ascii="Calibri" w:eastAsia="Times New Roman" w:hAnsi="Calibri" w:cs="Times New Roman"/>
          <w:b/>
          <w:lang w:val="en-US" w:eastAsia="it-IT"/>
        </w:rPr>
        <w:tab/>
      </w:r>
      <w:r w:rsidRPr="007935A8">
        <w:rPr>
          <w:rFonts w:ascii="Calibri" w:eastAsia="Times New Roman" w:hAnsi="Calibri" w:cs="Times New Roman"/>
          <w:b/>
          <w:lang w:val="en-US" w:eastAsia="it-IT"/>
        </w:rPr>
        <w:tab/>
      </w:r>
      <w:r w:rsidRPr="007935A8">
        <w:rPr>
          <w:rFonts w:ascii="Calibri" w:eastAsia="Times New Roman" w:hAnsi="Calibri" w:cs="Times New Roman"/>
          <w:b/>
          <w:lang w:val="en-US" w:eastAsia="it-IT"/>
        </w:rPr>
        <w:tab/>
        <w:t xml:space="preserve">                      ARTICOLO 10</w:t>
      </w:r>
    </w:p>
    <w:p w14:paraId="1DD72E55" w14:textId="77777777" w:rsidR="007935A8" w:rsidRPr="007935A8" w:rsidRDefault="007935A8" w:rsidP="007935A8">
      <w:pPr>
        <w:widowControl w:val="0"/>
        <w:tabs>
          <w:tab w:val="left" w:pos="1152"/>
          <w:tab w:val="left" w:pos="1440"/>
          <w:tab w:val="left" w:pos="1584"/>
          <w:tab w:val="left" w:pos="1872"/>
          <w:tab w:val="right" w:pos="9360"/>
        </w:tabs>
        <w:spacing w:after="0" w:line="276" w:lineRule="auto"/>
        <w:ind w:left="142" w:right="140" w:hanging="720"/>
        <w:jc w:val="center"/>
        <w:rPr>
          <w:rFonts w:ascii="Calibri" w:eastAsia="Times New Roman" w:hAnsi="Calibri" w:cs="Times New Roman"/>
          <w:b/>
          <w:u w:val="single"/>
          <w:lang w:val="en-US" w:eastAsia="it-IT"/>
        </w:rPr>
      </w:pPr>
      <w:r w:rsidRPr="007935A8">
        <w:rPr>
          <w:rFonts w:ascii="Calibri" w:eastAsia="Times New Roman" w:hAnsi="Calibri" w:cs="Times New Roman"/>
          <w:b/>
          <w:u w:val="single"/>
          <w:lang w:val="en-US" w:eastAsia="it-IT"/>
        </w:rPr>
        <w:t>GARANZIE DEFINITIVE</w:t>
      </w:r>
    </w:p>
    <w:p w14:paraId="63192CF2"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color w:val="000000"/>
          <w:lang w:val="en-US" w:eastAsia="it-IT"/>
        </w:rPr>
      </w:pPr>
    </w:p>
    <w:p w14:paraId="57DE3759" w14:textId="77777777" w:rsidR="007935A8" w:rsidRPr="007935A8" w:rsidRDefault="007935A8" w:rsidP="007935A8">
      <w:pPr>
        <w:widowControl w:val="0"/>
        <w:numPr>
          <w:ilvl w:val="0"/>
          <w:numId w:val="7"/>
        </w:numPr>
        <w:spacing w:after="0" w:line="276" w:lineRule="auto"/>
        <w:ind w:left="142" w:right="140" w:firstLine="0"/>
        <w:jc w:val="both"/>
        <w:rPr>
          <w:rFonts w:ascii="Calibri" w:eastAsia="Times New Roman" w:hAnsi="Calibri" w:cs="Times New Roman"/>
          <w:bCs/>
          <w:lang w:eastAsia="it-IT"/>
        </w:rPr>
      </w:pPr>
      <w:r w:rsidRPr="007935A8">
        <w:rPr>
          <w:rFonts w:ascii="Calibri" w:eastAsia="Times New Roman" w:hAnsi="Calibri" w:cs="Times New Roman"/>
          <w:bCs/>
          <w:lang w:eastAsia="it-IT"/>
        </w:rPr>
        <w:t xml:space="preserve">A garanzia dell’esecuzione del contratto, il Contraente ha fornito la garanzia fidejussoria n. ……………… rilasciata da …………… di importo pari ad € ………… con le modalità e nel rispetto delle disposizioni di cui all’art. 103 del D.Lgs.50/2016 e </w:t>
      </w:r>
      <w:proofErr w:type="spellStart"/>
      <w:r w:rsidRPr="007935A8">
        <w:rPr>
          <w:rFonts w:ascii="Calibri" w:eastAsia="Times New Roman" w:hAnsi="Calibri" w:cs="Times New Roman"/>
          <w:bCs/>
          <w:lang w:eastAsia="it-IT"/>
        </w:rPr>
        <w:t>ss.mm.ii</w:t>
      </w:r>
      <w:proofErr w:type="spellEnd"/>
      <w:r w:rsidRPr="007935A8">
        <w:rPr>
          <w:rFonts w:ascii="Calibri" w:eastAsia="Times New Roman" w:hAnsi="Calibri" w:cs="Times New Roman"/>
          <w:bCs/>
          <w:lang w:eastAsia="it-IT"/>
        </w:rPr>
        <w:t>., in favore di ASI</w:t>
      </w:r>
      <w:r w:rsidRPr="007935A8">
        <w:rPr>
          <w:rFonts w:ascii="Calibri" w:eastAsia="Times New Roman" w:hAnsi="Calibri" w:cs="Times New Roman"/>
          <w:bCs/>
          <w:vertAlign w:val="superscript"/>
          <w:lang w:val="en-US" w:eastAsia="it-IT"/>
        </w:rPr>
        <w:footnoteReference w:id="4"/>
      </w:r>
      <w:r w:rsidRPr="007935A8">
        <w:rPr>
          <w:rFonts w:ascii="Calibri" w:eastAsia="Times New Roman" w:hAnsi="Calibri" w:cs="Times New Roman"/>
          <w:bCs/>
          <w:lang w:eastAsia="it-IT"/>
        </w:rPr>
        <w:t xml:space="preserve">. </w:t>
      </w:r>
    </w:p>
    <w:p w14:paraId="02FE3FB5" w14:textId="77777777" w:rsidR="007935A8" w:rsidRPr="007935A8" w:rsidRDefault="007935A8" w:rsidP="007935A8">
      <w:pPr>
        <w:widowControl w:val="0"/>
        <w:spacing w:after="0" w:line="276" w:lineRule="auto"/>
        <w:ind w:left="142" w:right="140"/>
        <w:jc w:val="both"/>
        <w:rPr>
          <w:rFonts w:ascii="Calibri" w:eastAsia="Times New Roman" w:hAnsi="Calibri" w:cs="Times New Roman"/>
          <w:bCs/>
          <w:lang w:eastAsia="it-IT"/>
        </w:rPr>
      </w:pPr>
      <w:r w:rsidRPr="007935A8">
        <w:rPr>
          <w:rFonts w:ascii="Calibri" w:eastAsia="Times New Roman" w:hAnsi="Calibri"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6EDEA538" w14:textId="77777777" w:rsidR="007935A8" w:rsidRPr="007935A8" w:rsidRDefault="007935A8" w:rsidP="007935A8">
      <w:pPr>
        <w:widowControl w:val="0"/>
        <w:spacing w:after="0" w:line="276" w:lineRule="auto"/>
        <w:ind w:left="142" w:right="140"/>
        <w:jc w:val="both"/>
        <w:rPr>
          <w:rFonts w:ascii="Calibri" w:eastAsia="Times New Roman" w:hAnsi="Calibri" w:cs="Times New Roman"/>
          <w:bCs/>
          <w:lang w:eastAsia="it-IT"/>
        </w:rPr>
      </w:pPr>
      <w:r w:rsidRPr="007935A8">
        <w:rPr>
          <w:rFonts w:ascii="Calibri" w:eastAsia="Times New Roman" w:hAnsi="Calibri"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6E754476" w14:textId="77777777" w:rsidR="007935A8" w:rsidRPr="007935A8" w:rsidRDefault="007935A8" w:rsidP="007935A8">
      <w:pPr>
        <w:widowControl w:val="0"/>
        <w:numPr>
          <w:ilvl w:val="0"/>
          <w:numId w:val="7"/>
        </w:numPr>
        <w:spacing w:after="0" w:line="276" w:lineRule="auto"/>
        <w:ind w:left="142" w:right="140" w:firstLine="0"/>
        <w:jc w:val="both"/>
        <w:rPr>
          <w:rFonts w:ascii="Calibri" w:eastAsia="Times New Roman" w:hAnsi="Calibri" w:cs="Times New Roman"/>
          <w:bCs/>
          <w:lang w:eastAsia="it-IT"/>
        </w:rPr>
      </w:pPr>
      <w:r w:rsidRPr="007935A8">
        <w:rPr>
          <w:rFonts w:ascii="Calibri" w:eastAsia="Times New Roman" w:hAnsi="Calibri" w:cs="Times New Roman"/>
          <w:bCs/>
          <w:lang w:eastAsia="it-IT"/>
        </w:rPr>
        <w:t xml:space="preserve">Il Contraente ha stipulato apposita polizza di assicurazione n. ___________con _____________________, per responsabilità civile verso terzi, Agenzia Spaziale Italiana compresa, con i massimali e nei termini di seguito indicati: </w:t>
      </w:r>
    </w:p>
    <w:p w14:paraId="23D06206" w14:textId="77777777" w:rsidR="007935A8" w:rsidRPr="007935A8" w:rsidRDefault="007935A8" w:rsidP="007935A8">
      <w:pPr>
        <w:widowControl w:val="0"/>
        <w:numPr>
          <w:ilvl w:val="0"/>
          <w:numId w:val="24"/>
        </w:numPr>
        <w:spacing w:after="0" w:line="276" w:lineRule="auto"/>
        <w:ind w:right="140"/>
        <w:jc w:val="both"/>
        <w:rPr>
          <w:rFonts w:ascii="Calibri" w:eastAsia="Times New Roman" w:hAnsi="Calibri" w:cs="Times New Roman"/>
          <w:bCs/>
          <w:lang w:eastAsia="it-IT"/>
        </w:rPr>
      </w:pPr>
      <w:r w:rsidRPr="007935A8">
        <w:rPr>
          <w:rFonts w:ascii="Calibri" w:eastAsia="Times New Roman" w:hAnsi="Calibri" w:cs="Times New Roman"/>
          <w:bCs/>
          <w:lang w:eastAsia="it-IT"/>
        </w:rPr>
        <w:t>fino alla concorrenza per sinistro pari a € 5.000.000,00 (</w:t>
      </w:r>
      <w:proofErr w:type="spellStart"/>
      <w:r w:rsidRPr="007935A8">
        <w:rPr>
          <w:rFonts w:ascii="Calibri" w:eastAsia="Times New Roman" w:hAnsi="Calibri" w:cs="Times New Roman"/>
          <w:bCs/>
          <w:lang w:eastAsia="it-IT"/>
        </w:rPr>
        <w:t>cinquemilioni</w:t>
      </w:r>
      <w:proofErr w:type="spellEnd"/>
      <w:r w:rsidRPr="007935A8">
        <w:rPr>
          <w:rFonts w:ascii="Calibri" w:eastAsia="Times New Roman" w:hAnsi="Calibri" w:cs="Times New Roman"/>
          <w:bCs/>
          <w:lang w:eastAsia="it-IT"/>
        </w:rPr>
        <w:t xml:space="preserve">/00); </w:t>
      </w:r>
    </w:p>
    <w:p w14:paraId="0C4D3D1A" w14:textId="77777777" w:rsidR="007935A8" w:rsidRPr="007935A8" w:rsidRDefault="007935A8" w:rsidP="007935A8">
      <w:pPr>
        <w:widowControl w:val="0"/>
        <w:numPr>
          <w:ilvl w:val="0"/>
          <w:numId w:val="24"/>
        </w:numPr>
        <w:spacing w:after="0" w:line="276" w:lineRule="auto"/>
        <w:ind w:right="140"/>
        <w:jc w:val="both"/>
        <w:rPr>
          <w:rFonts w:ascii="Calibri" w:eastAsia="Times New Roman" w:hAnsi="Calibri" w:cs="Times New Roman"/>
          <w:bCs/>
          <w:lang w:eastAsia="it-IT"/>
        </w:rPr>
      </w:pPr>
      <w:r w:rsidRPr="007935A8">
        <w:rPr>
          <w:rFonts w:ascii="Calibri" w:eastAsia="Times New Roman" w:hAnsi="Calibri" w:cs="Times New Roman"/>
          <w:bCs/>
          <w:lang w:eastAsia="it-IT"/>
        </w:rPr>
        <w:t>con il limite per persona pari a € 5.000.000,00 (</w:t>
      </w:r>
      <w:proofErr w:type="spellStart"/>
      <w:r w:rsidRPr="007935A8">
        <w:rPr>
          <w:rFonts w:ascii="Calibri" w:eastAsia="Times New Roman" w:hAnsi="Calibri" w:cs="Times New Roman"/>
          <w:bCs/>
          <w:lang w:eastAsia="it-IT"/>
        </w:rPr>
        <w:t>cinquemilioni</w:t>
      </w:r>
      <w:proofErr w:type="spellEnd"/>
      <w:r w:rsidRPr="007935A8">
        <w:rPr>
          <w:rFonts w:ascii="Calibri" w:eastAsia="Times New Roman" w:hAnsi="Calibri" w:cs="Times New Roman"/>
          <w:bCs/>
          <w:lang w:eastAsia="it-IT"/>
        </w:rPr>
        <w:t xml:space="preserve">/00); </w:t>
      </w:r>
    </w:p>
    <w:p w14:paraId="0A2DB569" w14:textId="77777777" w:rsidR="007935A8" w:rsidRPr="007935A8" w:rsidRDefault="007935A8" w:rsidP="007935A8">
      <w:pPr>
        <w:widowControl w:val="0"/>
        <w:numPr>
          <w:ilvl w:val="0"/>
          <w:numId w:val="24"/>
        </w:numPr>
        <w:spacing w:after="0" w:line="276" w:lineRule="auto"/>
        <w:ind w:right="140"/>
        <w:jc w:val="both"/>
        <w:rPr>
          <w:rFonts w:ascii="Calibri" w:eastAsia="Times New Roman" w:hAnsi="Calibri" w:cs="Times New Roman"/>
          <w:bCs/>
          <w:lang w:eastAsia="it-IT"/>
        </w:rPr>
      </w:pPr>
      <w:r w:rsidRPr="007935A8">
        <w:rPr>
          <w:rFonts w:ascii="Calibri" w:eastAsia="Times New Roman" w:hAnsi="Calibri" w:cs="Times New Roman"/>
          <w:bCs/>
          <w:lang w:eastAsia="it-IT"/>
        </w:rPr>
        <w:t>con il limite per cose ed animali pari a € 5.000.000,00 (</w:t>
      </w:r>
      <w:proofErr w:type="spellStart"/>
      <w:r w:rsidRPr="007935A8">
        <w:rPr>
          <w:rFonts w:ascii="Calibri" w:eastAsia="Times New Roman" w:hAnsi="Calibri" w:cs="Times New Roman"/>
          <w:bCs/>
          <w:lang w:eastAsia="it-IT"/>
        </w:rPr>
        <w:t>cinquemilioni</w:t>
      </w:r>
      <w:proofErr w:type="spellEnd"/>
      <w:r w:rsidRPr="007935A8">
        <w:rPr>
          <w:rFonts w:ascii="Calibri" w:eastAsia="Times New Roman" w:hAnsi="Calibri" w:cs="Times New Roman"/>
          <w:bCs/>
          <w:lang w:eastAsia="it-IT"/>
        </w:rPr>
        <w:t xml:space="preserve">/00): </w:t>
      </w:r>
    </w:p>
    <w:p w14:paraId="16954202" w14:textId="77777777" w:rsidR="007935A8" w:rsidRPr="007935A8" w:rsidRDefault="007935A8" w:rsidP="007935A8">
      <w:pPr>
        <w:widowControl w:val="0"/>
        <w:numPr>
          <w:ilvl w:val="0"/>
          <w:numId w:val="24"/>
        </w:numPr>
        <w:spacing w:after="0" w:line="276" w:lineRule="auto"/>
        <w:ind w:right="140"/>
        <w:jc w:val="both"/>
        <w:rPr>
          <w:rFonts w:ascii="Calibri" w:eastAsia="Times New Roman" w:hAnsi="Calibri" w:cs="Times New Roman"/>
          <w:bCs/>
          <w:lang w:eastAsia="it-IT"/>
        </w:rPr>
      </w:pPr>
      <w:r w:rsidRPr="007935A8">
        <w:rPr>
          <w:rFonts w:ascii="Calibri" w:eastAsia="Times New Roman" w:hAnsi="Calibri" w:cs="Times New Roman"/>
          <w:bCs/>
          <w:lang w:eastAsia="it-IT"/>
        </w:rPr>
        <w:t xml:space="preserve">franchigia fissa per ogni sinistro: nessuna. </w:t>
      </w:r>
    </w:p>
    <w:p w14:paraId="7711F76D" w14:textId="77777777" w:rsidR="007935A8" w:rsidRPr="007935A8" w:rsidRDefault="007935A8" w:rsidP="007935A8">
      <w:pPr>
        <w:spacing w:after="0" w:line="276" w:lineRule="auto"/>
        <w:ind w:left="142" w:right="140"/>
        <w:jc w:val="both"/>
        <w:rPr>
          <w:rFonts w:ascii="Calibri" w:eastAsia="Times New Roman" w:hAnsi="Calibri" w:cs="Times New Roman"/>
          <w:bCs/>
          <w:lang w:eastAsia="it-IT"/>
        </w:rPr>
      </w:pPr>
      <w:r w:rsidRPr="007935A8">
        <w:rPr>
          <w:rFonts w:ascii="Calibri" w:eastAsia="Times New Roman" w:hAnsi="Calibri" w:cs="Times New Roman"/>
          <w:bCs/>
          <w:lang w:eastAsia="it-IT"/>
        </w:rPr>
        <w:t xml:space="preserve">L’esistenza della polizza, debitamente quietanzata, è stata presentata in data </w:t>
      </w:r>
      <w:proofErr w:type="spellStart"/>
      <w:r w:rsidRPr="007935A8">
        <w:rPr>
          <w:rFonts w:ascii="Calibri" w:eastAsia="Times New Roman" w:hAnsi="Calibri" w:cs="Times New Roman"/>
          <w:bCs/>
          <w:lang w:eastAsia="it-IT"/>
        </w:rPr>
        <w:t>xxxx</w:t>
      </w:r>
      <w:proofErr w:type="spellEnd"/>
      <w:r w:rsidRPr="007935A8">
        <w:rPr>
          <w:rFonts w:ascii="Calibri" w:eastAsia="Times New Roman" w:hAnsi="Calibri" w:cs="Times New Roman"/>
          <w:bCs/>
          <w:lang w:eastAsia="it-IT"/>
        </w:rPr>
        <w:t xml:space="preserve"> dal Contraente all’Agenzia prima della stipula del Contratto. La Compagnia assicuratrice di cui si avvarrà Il Contraente è di primaria importanza. </w:t>
      </w:r>
    </w:p>
    <w:p w14:paraId="074E135A" w14:textId="77777777" w:rsidR="007935A8" w:rsidRPr="007935A8" w:rsidRDefault="007935A8" w:rsidP="007935A8">
      <w:pPr>
        <w:spacing w:after="0" w:line="276" w:lineRule="auto"/>
        <w:ind w:left="142" w:right="140"/>
        <w:jc w:val="both"/>
        <w:rPr>
          <w:rFonts w:ascii="Calibri" w:eastAsia="Times New Roman" w:hAnsi="Calibri" w:cs="Times New Roman"/>
          <w:bCs/>
          <w:lang w:eastAsia="it-IT"/>
        </w:rPr>
      </w:pPr>
    </w:p>
    <w:p w14:paraId="594915D2" w14:textId="77777777" w:rsidR="007935A8" w:rsidRPr="007935A8" w:rsidRDefault="007935A8" w:rsidP="007935A8">
      <w:pPr>
        <w:widowControl w:val="0"/>
        <w:numPr>
          <w:ilvl w:val="0"/>
          <w:numId w:val="7"/>
        </w:numPr>
        <w:spacing w:after="0" w:line="276" w:lineRule="auto"/>
        <w:ind w:left="142" w:right="140" w:firstLine="0"/>
        <w:jc w:val="both"/>
        <w:rPr>
          <w:rFonts w:ascii="Calibri" w:eastAsia="Times New Roman" w:hAnsi="Calibri" w:cs="Times New Roman"/>
          <w:bCs/>
          <w:lang w:eastAsia="it-IT"/>
        </w:rPr>
      </w:pPr>
      <w:r w:rsidRPr="007935A8">
        <w:rPr>
          <w:rFonts w:ascii="Calibri" w:eastAsia="Times New Roman" w:hAnsi="Calibri" w:cs="Times New Roman"/>
          <w:bCs/>
          <w:lang w:eastAsia="it-IT"/>
        </w:rPr>
        <w:t>Resta a carico del Contraente la copertura assicurativa per tutti i danni che si dovessero verificare al proprio personale per e nell’esecuzione dei servizi e forniture oggetto dell’appalto, nonché sugli strumenti di lavoro e mezzi d’opera, sia in Italia che all’estero.</w:t>
      </w:r>
    </w:p>
    <w:p w14:paraId="63D706FB" w14:textId="77777777" w:rsidR="007935A8" w:rsidRPr="007935A8" w:rsidRDefault="007935A8" w:rsidP="007935A8">
      <w:pPr>
        <w:widowControl w:val="0"/>
        <w:spacing w:after="0" w:line="276" w:lineRule="auto"/>
        <w:ind w:right="140"/>
        <w:jc w:val="both"/>
        <w:rPr>
          <w:rFonts w:ascii="Calibri" w:eastAsia="Times New Roman" w:hAnsi="Calibri" w:cs="Times New Roman"/>
          <w:bCs/>
          <w:lang w:eastAsia="it-IT"/>
        </w:rPr>
      </w:pPr>
    </w:p>
    <w:p w14:paraId="4B33C863" w14:textId="77777777" w:rsidR="007935A8" w:rsidRPr="007935A8" w:rsidRDefault="007935A8" w:rsidP="007935A8">
      <w:pPr>
        <w:widowControl w:val="0"/>
        <w:numPr>
          <w:ilvl w:val="0"/>
          <w:numId w:val="7"/>
        </w:numPr>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7935A8">
        <w:rPr>
          <w:rFonts w:ascii="Calibri" w:eastAsia="Times New Roman" w:hAnsi="Calibri" w:cs="Times New Roman"/>
          <w:lang w:eastAsia="it-IT"/>
        </w:rPr>
        <w:t xml:space="preserve"> </w:t>
      </w:r>
    </w:p>
    <w:p w14:paraId="1C9B6BD0" w14:textId="77777777" w:rsidR="007935A8" w:rsidRPr="007935A8" w:rsidRDefault="007935A8" w:rsidP="007935A8">
      <w:pPr>
        <w:widowControl w:val="0"/>
        <w:spacing w:after="0" w:line="276" w:lineRule="auto"/>
        <w:ind w:left="142" w:right="140"/>
        <w:jc w:val="both"/>
        <w:rPr>
          <w:rFonts w:ascii="Calibri" w:eastAsia="Times New Roman" w:hAnsi="Calibri" w:cs="Times New Roman"/>
          <w:strike/>
          <w:lang w:eastAsia="it-IT"/>
        </w:rPr>
      </w:pPr>
    </w:p>
    <w:p w14:paraId="1183C8FB" w14:textId="77777777" w:rsidR="007935A8" w:rsidRPr="007935A8" w:rsidRDefault="007935A8" w:rsidP="007935A8">
      <w:pPr>
        <w:widowControl w:val="0"/>
        <w:autoSpaceDE w:val="0"/>
        <w:autoSpaceDN w:val="0"/>
        <w:adjustRightInd w:val="0"/>
        <w:spacing w:after="0" w:line="276" w:lineRule="auto"/>
        <w:ind w:left="142" w:right="140"/>
        <w:contextualSpacing/>
        <w:jc w:val="center"/>
        <w:rPr>
          <w:rFonts w:ascii="Calibri" w:eastAsia="Calibri" w:hAnsi="Calibri" w:cs="Times New Roman"/>
          <w:b/>
          <w:bCs/>
        </w:rPr>
      </w:pPr>
    </w:p>
    <w:p w14:paraId="07C2046D" w14:textId="77777777" w:rsidR="007935A8" w:rsidRPr="007935A8" w:rsidRDefault="007935A8" w:rsidP="007935A8">
      <w:pPr>
        <w:widowControl w:val="0"/>
        <w:spacing w:after="0" w:line="276" w:lineRule="auto"/>
        <w:ind w:left="2832" w:right="140" w:firstLine="708"/>
        <w:jc w:val="both"/>
        <w:rPr>
          <w:rFonts w:ascii="Calibri" w:eastAsia="Calibri" w:hAnsi="Calibri" w:cs="Times New Roman"/>
          <w:color w:val="000000"/>
          <w:sz w:val="23"/>
          <w:szCs w:val="23"/>
        </w:rPr>
      </w:pPr>
      <w:r w:rsidRPr="007935A8">
        <w:rPr>
          <w:rFonts w:ascii="Calibri" w:eastAsia="Calibri" w:hAnsi="Calibri" w:cs="Times New Roman"/>
          <w:color w:val="000000"/>
          <w:sz w:val="23"/>
          <w:szCs w:val="23"/>
        </w:rPr>
        <w:t xml:space="preserve">B. </w:t>
      </w:r>
      <w:r w:rsidRPr="007935A8">
        <w:rPr>
          <w:rFonts w:ascii="Calibri" w:eastAsia="Calibri" w:hAnsi="Calibri" w:cs="Times New Roman"/>
          <w:color w:val="000000"/>
          <w:sz w:val="23"/>
          <w:szCs w:val="23"/>
          <w:u w:val="single"/>
        </w:rPr>
        <w:t xml:space="preserve">Responsabilità </w:t>
      </w:r>
    </w:p>
    <w:p w14:paraId="393088C3" w14:textId="77777777" w:rsidR="007935A8" w:rsidRPr="007935A8" w:rsidRDefault="007935A8" w:rsidP="007935A8">
      <w:pPr>
        <w:widowControl w:val="0"/>
        <w:autoSpaceDE w:val="0"/>
        <w:autoSpaceDN w:val="0"/>
        <w:adjustRightInd w:val="0"/>
        <w:spacing w:after="0" w:line="276" w:lineRule="auto"/>
        <w:ind w:left="142" w:right="140"/>
        <w:contextualSpacing/>
        <w:jc w:val="center"/>
        <w:rPr>
          <w:rFonts w:ascii="Calibri" w:eastAsia="Calibri" w:hAnsi="Calibri" w:cs="Times New Roman"/>
          <w:b/>
          <w:bCs/>
        </w:rPr>
      </w:pPr>
    </w:p>
    <w:p w14:paraId="15FB7F67" w14:textId="77777777" w:rsidR="007935A8" w:rsidRPr="007935A8" w:rsidRDefault="007935A8" w:rsidP="007935A8">
      <w:pPr>
        <w:widowControl w:val="0"/>
        <w:autoSpaceDE w:val="0"/>
        <w:autoSpaceDN w:val="0"/>
        <w:adjustRightInd w:val="0"/>
        <w:spacing w:after="0" w:line="276" w:lineRule="auto"/>
        <w:ind w:left="142" w:right="140"/>
        <w:contextualSpacing/>
        <w:rPr>
          <w:rFonts w:ascii="Calibri" w:eastAsia="Calibri" w:hAnsi="Calibri" w:cs="Times New Roman"/>
          <w:b/>
          <w:bCs/>
        </w:rPr>
      </w:pPr>
      <w:r w:rsidRPr="007935A8">
        <w:rPr>
          <w:rFonts w:ascii="Calibri" w:eastAsia="Calibri" w:hAnsi="Calibri" w:cs="Times New Roman"/>
          <w:b/>
          <w:bCs/>
        </w:rPr>
        <w:t xml:space="preserve">                                                                        ARTICOLO 11</w:t>
      </w:r>
    </w:p>
    <w:p w14:paraId="6C534EBC" w14:textId="77777777" w:rsidR="007935A8" w:rsidRPr="007935A8" w:rsidRDefault="007935A8" w:rsidP="007935A8">
      <w:pPr>
        <w:widowControl w:val="0"/>
        <w:autoSpaceDE w:val="0"/>
        <w:autoSpaceDN w:val="0"/>
        <w:adjustRightInd w:val="0"/>
        <w:spacing w:after="0" w:line="276" w:lineRule="auto"/>
        <w:ind w:left="1558" w:right="140" w:firstLine="566"/>
        <w:contextualSpacing/>
        <w:rPr>
          <w:rFonts w:ascii="Calibri" w:eastAsia="Calibri" w:hAnsi="Calibri" w:cs="Times New Roman"/>
          <w:b/>
          <w:bCs/>
          <w:u w:val="single"/>
        </w:rPr>
      </w:pPr>
      <w:r w:rsidRPr="007935A8">
        <w:rPr>
          <w:rFonts w:ascii="Calibri" w:eastAsia="Calibri" w:hAnsi="Calibri" w:cs="Times New Roman"/>
          <w:b/>
          <w:bCs/>
        </w:rPr>
        <w:t xml:space="preserve">            </w:t>
      </w:r>
      <w:r w:rsidRPr="007935A8">
        <w:rPr>
          <w:rFonts w:ascii="Calibri" w:eastAsia="Calibri" w:hAnsi="Calibri" w:cs="Times New Roman"/>
          <w:b/>
          <w:bCs/>
          <w:u w:val="single"/>
        </w:rPr>
        <w:t>RESPONSABILITA' DEL CONTRAENTE</w:t>
      </w:r>
    </w:p>
    <w:p w14:paraId="5300649A" w14:textId="77777777" w:rsidR="007935A8" w:rsidRPr="007935A8" w:rsidRDefault="007935A8" w:rsidP="007935A8">
      <w:pPr>
        <w:widowControl w:val="0"/>
        <w:autoSpaceDE w:val="0"/>
        <w:autoSpaceDN w:val="0"/>
        <w:adjustRightInd w:val="0"/>
        <w:spacing w:after="0" w:line="276" w:lineRule="auto"/>
        <w:ind w:left="142" w:right="140" w:firstLine="365"/>
        <w:contextualSpacing/>
        <w:rPr>
          <w:rFonts w:ascii="Calibri" w:eastAsia="Calibri" w:hAnsi="Calibri" w:cs="Times New Roman"/>
          <w:b/>
          <w:bCs/>
        </w:rPr>
      </w:pPr>
    </w:p>
    <w:p w14:paraId="51204DC6"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rPr>
      </w:pPr>
    </w:p>
    <w:p w14:paraId="5F5478FF" w14:textId="77777777" w:rsidR="007935A8" w:rsidRPr="007935A8" w:rsidRDefault="007935A8" w:rsidP="007935A8">
      <w:pPr>
        <w:widowControl w:val="0"/>
        <w:numPr>
          <w:ilvl w:val="0"/>
          <w:numId w:val="12"/>
        </w:numPr>
        <w:autoSpaceDE w:val="0"/>
        <w:autoSpaceDN w:val="0"/>
        <w:adjustRightInd w:val="0"/>
        <w:spacing w:after="0" w:line="276" w:lineRule="auto"/>
        <w:ind w:left="142" w:right="140" w:firstLine="1"/>
        <w:contextualSpacing/>
        <w:jc w:val="both"/>
        <w:rPr>
          <w:rFonts w:ascii="Calibri" w:eastAsia="Calibri" w:hAnsi="Calibri" w:cs="Times New Roman"/>
        </w:rPr>
      </w:pPr>
      <w:r w:rsidRPr="007935A8">
        <w:rPr>
          <w:rFonts w:ascii="Calibri" w:eastAsia="Calibri" w:hAnsi="Calibri" w:cs="Times New Roman"/>
          <w:b/>
          <w:bCs/>
        </w:rPr>
        <w:t xml:space="preserve"> </w:t>
      </w:r>
      <w:r w:rsidRPr="007935A8">
        <w:rPr>
          <w:rFonts w:ascii="Calibri" w:eastAsia="Calibri" w:hAnsi="Calibri" w:cs="Times New Roman"/>
        </w:rPr>
        <w:t>Il Contraente esonera e tiene indenne l'ASI da qualsiasi onere e responsabilità,  che possa derivare, a qualsiasi titolo, nei confronti dei terzi durante l'esecuzione del presente Contratto.</w:t>
      </w:r>
    </w:p>
    <w:p w14:paraId="46B2C732" w14:textId="77777777" w:rsidR="007935A8" w:rsidRPr="007935A8" w:rsidRDefault="007935A8" w:rsidP="007935A8">
      <w:pPr>
        <w:widowControl w:val="0"/>
        <w:autoSpaceDE w:val="0"/>
        <w:autoSpaceDN w:val="0"/>
        <w:adjustRightInd w:val="0"/>
        <w:spacing w:after="0" w:line="276" w:lineRule="auto"/>
        <w:ind w:left="142" w:right="140" w:firstLine="1"/>
        <w:jc w:val="both"/>
        <w:rPr>
          <w:rFonts w:ascii="Calibri" w:eastAsia="Calibri" w:hAnsi="Calibri" w:cs="Times New Roman"/>
        </w:rPr>
      </w:pPr>
    </w:p>
    <w:p w14:paraId="5390ACF8" w14:textId="77777777" w:rsidR="007935A8" w:rsidRPr="007935A8" w:rsidRDefault="007935A8" w:rsidP="007935A8">
      <w:pPr>
        <w:widowControl w:val="0"/>
        <w:numPr>
          <w:ilvl w:val="0"/>
          <w:numId w:val="12"/>
        </w:numPr>
        <w:autoSpaceDE w:val="0"/>
        <w:autoSpaceDN w:val="0"/>
        <w:adjustRightInd w:val="0"/>
        <w:spacing w:after="0" w:line="276" w:lineRule="auto"/>
        <w:ind w:left="142" w:right="140" w:firstLine="1"/>
        <w:contextualSpacing/>
        <w:jc w:val="both"/>
        <w:rPr>
          <w:rFonts w:ascii="Calibri" w:eastAsia="Calibri" w:hAnsi="Calibri" w:cs="Times New Roman"/>
        </w:rPr>
      </w:pPr>
      <w:r w:rsidRPr="007935A8">
        <w:rPr>
          <w:rFonts w:ascii="Calibri" w:eastAsia="Calibri" w:hAnsi="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7935A8">
        <w:rPr>
          <w:rFonts w:ascii="Calibri" w:eastAsia="Calibri" w:hAnsi="Calibri" w:cs="Times New Roman"/>
          <w:i/>
        </w:rPr>
        <w:t>anche relativamente alle ditte subappaltatrici</w:t>
      </w:r>
      <w:r w:rsidRPr="007935A8">
        <w:rPr>
          <w:rFonts w:ascii="Calibri" w:eastAsia="Calibri" w:hAnsi="Calibri" w:cs="Times New Roman"/>
        </w:rPr>
        <w:t>.</w:t>
      </w:r>
    </w:p>
    <w:p w14:paraId="70487DD5" w14:textId="77777777" w:rsidR="007935A8" w:rsidRPr="007935A8" w:rsidRDefault="007935A8" w:rsidP="007935A8">
      <w:pPr>
        <w:widowControl w:val="0"/>
        <w:autoSpaceDE w:val="0"/>
        <w:autoSpaceDN w:val="0"/>
        <w:adjustRightInd w:val="0"/>
        <w:spacing w:after="0" w:line="276" w:lineRule="auto"/>
        <w:ind w:left="142" w:right="140" w:firstLine="1"/>
        <w:jc w:val="both"/>
        <w:rPr>
          <w:rFonts w:ascii="Calibri" w:eastAsia="Calibri" w:hAnsi="Calibri" w:cs="Times New Roman"/>
        </w:rPr>
      </w:pPr>
    </w:p>
    <w:p w14:paraId="2810491E" w14:textId="77777777" w:rsidR="007935A8" w:rsidRPr="007935A8" w:rsidRDefault="007935A8" w:rsidP="007935A8">
      <w:pPr>
        <w:widowControl w:val="0"/>
        <w:numPr>
          <w:ilvl w:val="0"/>
          <w:numId w:val="12"/>
        </w:numPr>
        <w:spacing w:after="0" w:line="276" w:lineRule="auto"/>
        <w:ind w:left="142" w:right="140" w:firstLine="1"/>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13D1DDBE" w14:textId="77777777" w:rsidR="007935A8" w:rsidRPr="007935A8" w:rsidRDefault="007935A8" w:rsidP="007935A8">
      <w:pPr>
        <w:widowControl w:val="0"/>
        <w:numPr>
          <w:ilvl w:val="0"/>
          <w:numId w:val="12"/>
        </w:numPr>
        <w:spacing w:after="0" w:line="276" w:lineRule="auto"/>
        <w:ind w:left="142" w:right="140" w:firstLine="1"/>
        <w:jc w:val="both"/>
        <w:rPr>
          <w:rFonts w:ascii="Calibri" w:eastAsia="Times New Roman" w:hAnsi="Calibri" w:cs="Times New Roman"/>
          <w:lang w:eastAsia="it-IT"/>
        </w:rPr>
      </w:pPr>
      <w:r w:rsidRPr="007935A8">
        <w:rPr>
          <w:rFonts w:ascii="Calibri" w:eastAsia="Times New Roman" w:hAnsi="Calibri"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75346D54" w14:textId="77777777" w:rsidR="007935A8" w:rsidRPr="007935A8" w:rsidRDefault="007935A8" w:rsidP="007935A8">
      <w:pPr>
        <w:widowControl w:val="0"/>
        <w:numPr>
          <w:ilvl w:val="0"/>
          <w:numId w:val="12"/>
        </w:numPr>
        <w:tabs>
          <w:tab w:val="left" w:pos="426"/>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77532F44" w14:textId="77777777" w:rsidR="007935A8" w:rsidRPr="007935A8" w:rsidRDefault="007935A8" w:rsidP="007935A8">
      <w:pPr>
        <w:widowControl w:val="0"/>
        <w:numPr>
          <w:ilvl w:val="0"/>
          <w:numId w:val="12"/>
        </w:numPr>
        <w:tabs>
          <w:tab w:val="left" w:pos="426"/>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4D49385E" w14:textId="77777777" w:rsidR="007935A8" w:rsidRPr="007935A8" w:rsidRDefault="007935A8" w:rsidP="007935A8">
      <w:pPr>
        <w:widowControl w:val="0"/>
        <w:numPr>
          <w:ilvl w:val="0"/>
          <w:numId w:val="12"/>
        </w:numPr>
        <w:tabs>
          <w:tab w:val="left" w:pos="426"/>
        </w:tabs>
        <w:spacing w:after="0" w:line="276" w:lineRule="auto"/>
        <w:ind w:left="142" w:right="140" w:firstLine="0"/>
        <w:jc w:val="both"/>
        <w:rPr>
          <w:rFonts w:ascii="Calibri" w:eastAsia="Times New Roman" w:hAnsi="Calibri" w:cs="Times New Roman"/>
          <w:lang w:eastAsia="it-IT"/>
        </w:rPr>
      </w:pPr>
      <w:r w:rsidRPr="007935A8">
        <w:rPr>
          <w:rFonts w:ascii="Calibri" w:eastAsia="Calibri" w:hAnsi="Calibri" w:cs="Times New Roman"/>
        </w:rPr>
        <w:t xml:space="preserve">Il Contraente è tenuto a rispettare tutti gli obblighi di tracciabilità dei flussi finanziari di cui all'Articolo 3 della legge 13 agosto 2010, n. 136 e </w:t>
      </w:r>
      <w:proofErr w:type="spellStart"/>
      <w:r w:rsidRPr="007935A8">
        <w:rPr>
          <w:rFonts w:ascii="Calibri" w:eastAsia="Calibri" w:hAnsi="Calibri" w:cs="Times New Roman"/>
        </w:rPr>
        <w:t>s.m.i.</w:t>
      </w:r>
      <w:proofErr w:type="spellEnd"/>
      <w:r w:rsidRPr="007935A8">
        <w:rPr>
          <w:rFonts w:ascii="Calibri" w:eastAsia="Calibri" w:hAnsi="Calibri" w:cs="Times New Roman"/>
        </w:rPr>
        <w:t>:</w:t>
      </w:r>
    </w:p>
    <w:p w14:paraId="0D0440F3"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rPr>
      </w:pPr>
      <w:r w:rsidRPr="007935A8">
        <w:rPr>
          <w:rFonts w:ascii="Calibri" w:eastAsia="Calibri" w:hAnsi="Calibri" w:cs="Times New Roman"/>
        </w:rPr>
        <w:t xml:space="preserve">a) obbligo, a pena di nullità assoluta dei contratti stessi, di inserire nei contratti stipulati con i subappaltatori, apposita clausola con la quale ciascuno di essi assume gli obblighi di tracciabilità dei flussi finanziari di cui alla L. 136/2010 del 13 agosto 2010 e </w:t>
      </w:r>
      <w:proofErr w:type="spellStart"/>
      <w:r w:rsidRPr="007935A8">
        <w:rPr>
          <w:rFonts w:ascii="Calibri" w:eastAsia="Calibri" w:hAnsi="Calibri" w:cs="Times New Roman"/>
        </w:rPr>
        <w:t>s.m.i.</w:t>
      </w:r>
      <w:proofErr w:type="spellEnd"/>
    </w:p>
    <w:p w14:paraId="773C52BC"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rPr>
      </w:pPr>
      <w:r w:rsidRPr="007935A8">
        <w:rPr>
          <w:rFonts w:ascii="Calibri" w:eastAsia="Calibri" w:hAnsi="Calibri" w:cs="Times New Roman"/>
        </w:rPr>
        <w:t>b) impegno a dare immediata comunicazione all'ASI ed alla prefettura-ufficio territoriale del Governo territorialmente competente della notizia dell'inadempimento dei subcontraenti agli obblighi di tracciabilità finanziaria.</w:t>
      </w:r>
    </w:p>
    <w:p w14:paraId="603EF9CB"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rPr>
      </w:pPr>
      <w:r w:rsidRPr="007935A8">
        <w:rPr>
          <w:rFonts w:ascii="Calibri" w:eastAsia="Calibri" w:hAnsi="Calibri" w:cs="Times New Roman"/>
        </w:rP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rsidRPr="007935A8">
        <w:rPr>
          <w:rFonts w:ascii="Calibri" w:eastAsia="Calibri" w:hAnsi="Calibri" w:cs="Times New Roman"/>
        </w:rPr>
        <w:t>s.m.i.</w:t>
      </w:r>
      <w:proofErr w:type="spellEnd"/>
    </w:p>
    <w:p w14:paraId="6B01D88E" w14:textId="77777777" w:rsidR="007935A8" w:rsidRPr="007935A8" w:rsidRDefault="007935A8" w:rsidP="007935A8">
      <w:pPr>
        <w:widowControl w:val="0"/>
        <w:spacing w:after="0" w:line="276" w:lineRule="auto"/>
        <w:ind w:left="142" w:right="140"/>
        <w:jc w:val="center"/>
        <w:rPr>
          <w:rFonts w:ascii="Calibri" w:eastAsia="Times New Roman" w:hAnsi="Calibri" w:cs="Times New Roman"/>
          <w:b/>
          <w:bCs/>
          <w:lang w:eastAsia="it-IT"/>
        </w:rPr>
      </w:pPr>
    </w:p>
    <w:p w14:paraId="40DDAA6F" w14:textId="77777777" w:rsidR="007935A8" w:rsidRPr="007935A8" w:rsidRDefault="007935A8" w:rsidP="007935A8">
      <w:pPr>
        <w:widowControl w:val="0"/>
        <w:spacing w:after="0" w:line="276" w:lineRule="auto"/>
        <w:ind w:left="142" w:right="140"/>
        <w:jc w:val="center"/>
        <w:rPr>
          <w:rFonts w:ascii="Calibri" w:eastAsia="Times New Roman" w:hAnsi="Calibri" w:cs="Times New Roman"/>
          <w:b/>
          <w:bCs/>
          <w:lang w:eastAsia="it-IT"/>
        </w:rPr>
      </w:pPr>
    </w:p>
    <w:p w14:paraId="12E03F11" w14:textId="77777777" w:rsidR="007935A8" w:rsidRPr="007935A8" w:rsidRDefault="007935A8" w:rsidP="007935A8">
      <w:pPr>
        <w:widowControl w:val="0"/>
        <w:spacing w:after="0" w:line="276" w:lineRule="auto"/>
        <w:ind w:left="142" w:right="140"/>
        <w:jc w:val="center"/>
        <w:rPr>
          <w:rFonts w:ascii="Calibri" w:eastAsia="Times New Roman" w:hAnsi="Calibri" w:cs="Times New Roman"/>
          <w:b/>
          <w:bCs/>
          <w:lang w:val="en-US" w:eastAsia="it-IT"/>
        </w:rPr>
      </w:pPr>
      <w:r w:rsidRPr="007935A8">
        <w:rPr>
          <w:rFonts w:ascii="Calibri" w:eastAsia="Times New Roman" w:hAnsi="Calibri" w:cs="Times New Roman"/>
          <w:b/>
          <w:bCs/>
          <w:lang w:val="en-US" w:eastAsia="it-IT"/>
        </w:rPr>
        <w:t>ARTICOLO 12</w:t>
      </w:r>
    </w:p>
    <w:p w14:paraId="3FE02161" w14:textId="77777777" w:rsidR="007935A8" w:rsidRPr="007935A8" w:rsidRDefault="007935A8" w:rsidP="007935A8">
      <w:pPr>
        <w:widowControl w:val="0"/>
        <w:spacing w:after="200" w:line="276" w:lineRule="auto"/>
        <w:ind w:left="142" w:right="140"/>
        <w:jc w:val="center"/>
        <w:rPr>
          <w:rFonts w:ascii="Calibri" w:eastAsia="Times New Roman" w:hAnsi="Calibri" w:cs="Times New Roman"/>
          <w:b/>
          <w:bCs/>
          <w:u w:val="single"/>
          <w:lang w:val="en-US" w:eastAsia="it-IT"/>
        </w:rPr>
      </w:pPr>
      <w:r w:rsidRPr="007935A8">
        <w:rPr>
          <w:rFonts w:ascii="Calibri" w:eastAsia="Times New Roman" w:hAnsi="Calibri" w:cs="Times New Roman"/>
          <w:b/>
          <w:bCs/>
          <w:i/>
          <w:highlight w:val="lightGray"/>
          <w:u w:val="single"/>
          <w:lang w:val="en-US" w:eastAsia="it-IT"/>
        </w:rPr>
        <w:t xml:space="preserve">SUBAPPALTO </w:t>
      </w:r>
      <w:r w:rsidRPr="007935A8">
        <w:rPr>
          <w:rFonts w:ascii="Calibri" w:eastAsia="Times New Roman" w:hAnsi="Calibri" w:cs="Times New Roman"/>
          <w:b/>
          <w:bCs/>
          <w:highlight w:val="lightGray"/>
          <w:u w:val="single"/>
          <w:lang w:val="en-US" w:eastAsia="it-IT"/>
        </w:rPr>
        <w:t>/</w:t>
      </w:r>
      <w:r w:rsidRPr="007935A8">
        <w:rPr>
          <w:rFonts w:ascii="Calibri" w:eastAsia="Times New Roman" w:hAnsi="Calibri" w:cs="Times New Roman"/>
          <w:b/>
          <w:bCs/>
          <w:i/>
          <w:highlight w:val="lightGray"/>
          <w:u w:val="single"/>
          <w:lang w:val="en-US" w:eastAsia="it-IT"/>
        </w:rPr>
        <w:t>DIVIETO DI SUBAPPALTO</w:t>
      </w:r>
    </w:p>
    <w:p w14:paraId="146D548B" w14:textId="77777777" w:rsidR="007935A8" w:rsidRPr="007935A8" w:rsidRDefault="007935A8" w:rsidP="007935A8">
      <w:pPr>
        <w:widowControl w:val="0"/>
        <w:numPr>
          <w:ilvl w:val="0"/>
          <w:numId w:val="13"/>
        </w:numPr>
        <w:spacing w:after="0" w:line="276" w:lineRule="auto"/>
        <w:ind w:left="142" w:right="140" w:firstLine="0"/>
        <w:contextualSpacing/>
        <w:jc w:val="both"/>
        <w:rPr>
          <w:rFonts w:ascii="Calibri" w:eastAsia="Times New Roman" w:hAnsi="Calibri" w:cs="Times New Roman"/>
          <w:u w:val="single"/>
          <w:lang w:eastAsia="it-IT"/>
        </w:rPr>
      </w:pPr>
      <w:r w:rsidRPr="007935A8">
        <w:rPr>
          <w:rFonts w:ascii="Calibri" w:eastAsia="Times New Roman" w:hAnsi="Calibri" w:cs="Times New Roman"/>
          <w:lang w:eastAsia="it-IT"/>
        </w:rPr>
        <w:t xml:space="preserve">Si applica l’art. 105 del D.lgs. 50/2016 e </w:t>
      </w:r>
      <w:proofErr w:type="spellStart"/>
      <w:r w:rsidRPr="007935A8">
        <w:rPr>
          <w:rFonts w:ascii="Calibri" w:eastAsia="Times New Roman" w:hAnsi="Calibri" w:cs="Times New Roman"/>
          <w:lang w:eastAsia="it-IT"/>
        </w:rPr>
        <w:t>ss.mm.ii</w:t>
      </w:r>
      <w:proofErr w:type="spellEnd"/>
      <w:r w:rsidRPr="007935A8">
        <w:rPr>
          <w:rFonts w:ascii="Calibri" w:eastAsia="Times New Roman" w:hAnsi="Calibri" w:cs="Times New Roman"/>
          <w:lang w:eastAsia="it-IT"/>
        </w:rPr>
        <w:t>, fermo restando il limite qualitativo relativo alle attività oggetto dei WP 1 e WP 3 come specificato nell’ATG.</w:t>
      </w:r>
    </w:p>
    <w:p w14:paraId="415104DB" w14:textId="77777777" w:rsidR="007935A8" w:rsidRPr="007935A8" w:rsidRDefault="007935A8" w:rsidP="007935A8">
      <w:pPr>
        <w:widowControl w:val="0"/>
        <w:spacing w:after="0" w:line="276" w:lineRule="auto"/>
        <w:ind w:left="142" w:right="140"/>
        <w:rPr>
          <w:rFonts w:ascii="Calibri" w:eastAsia="Times New Roman" w:hAnsi="Calibri" w:cs="Times New Roman"/>
          <w:i/>
          <w:highlight w:val="lightGray"/>
          <w:lang w:eastAsia="it-IT"/>
        </w:rPr>
      </w:pPr>
    </w:p>
    <w:p w14:paraId="5C340D6A" w14:textId="77777777" w:rsidR="007935A8" w:rsidRPr="007935A8" w:rsidRDefault="007935A8" w:rsidP="007935A8">
      <w:pPr>
        <w:widowControl w:val="0"/>
        <w:spacing w:after="0" w:line="276" w:lineRule="auto"/>
        <w:ind w:left="142" w:right="140"/>
        <w:rPr>
          <w:rFonts w:ascii="Calibri" w:eastAsia="Times New Roman" w:hAnsi="Calibri" w:cs="Times New Roman"/>
          <w:i/>
          <w:highlight w:val="lightGray"/>
          <w:lang w:eastAsia="it-IT"/>
        </w:rPr>
      </w:pPr>
      <w:r w:rsidRPr="007935A8">
        <w:rPr>
          <w:rFonts w:ascii="Calibri" w:eastAsia="Times New Roman" w:hAnsi="Calibri" w:cs="Times New Roman"/>
          <w:i/>
          <w:highlight w:val="lightGray"/>
          <w:lang w:eastAsia="it-IT"/>
        </w:rPr>
        <w:t>[</w:t>
      </w:r>
      <w:r w:rsidRPr="007935A8">
        <w:rPr>
          <w:rFonts w:ascii="Calibri" w:eastAsia="Times New Roman" w:hAnsi="Calibri" w:cs="Times New Roman"/>
          <w:b/>
          <w:i/>
          <w:highlight w:val="lightGray"/>
          <w:lang w:eastAsia="it-IT"/>
        </w:rPr>
        <w:t>Oppure:</w:t>
      </w:r>
      <w:r w:rsidRPr="007935A8">
        <w:rPr>
          <w:rFonts w:ascii="Calibri" w:eastAsia="Times New Roman" w:hAnsi="Calibri" w:cs="Times New Roman"/>
          <w:i/>
          <w:highlight w:val="lightGray"/>
          <w:lang w:eastAsia="it-IT"/>
        </w:rPr>
        <w:t>]</w:t>
      </w:r>
    </w:p>
    <w:p w14:paraId="53F37CC4" w14:textId="77777777" w:rsidR="007935A8" w:rsidRPr="007935A8" w:rsidRDefault="007935A8" w:rsidP="007935A8">
      <w:pPr>
        <w:widowControl w:val="0"/>
        <w:spacing w:after="0" w:line="276" w:lineRule="auto"/>
        <w:ind w:left="142" w:right="140"/>
        <w:jc w:val="both"/>
        <w:rPr>
          <w:rFonts w:ascii="Calibri" w:eastAsia="Times New Roman" w:hAnsi="Calibri" w:cs="Times New Roman"/>
          <w:i/>
          <w:lang w:eastAsia="it-IT"/>
        </w:rPr>
      </w:pPr>
      <w:r w:rsidRPr="007935A8">
        <w:rPr>
          <w:rFonts w:ascii="Calibri" w:eastAsia="Times New Roman" w:hAnsi="Calibri" w:cs="Times New Roman"/>
          <w:i/>
          <w:lang w:eastAsia="it-IT"/>
        </w:rPr>
        <w:t>Il Contraente, conformemente a quanto dichiarato in sede di offerta, non intende affidare in subappalto l’esecuzione di alcuna attività oggetto delle prestazioni.</w:t>
      </w:r>
    </w:p>
    <w:p w14:paraId="3F063C33" w14:textId="77777777" w:rsidR="007935A8" w:rsidRPr="007935A8" w:rsidRDefault="007935A8" w:rsidP="007935A8">
      <w:pPr>
        <w:widowControl w:val="0"/>
        <w:spacing w:after="0" w:line="276" w:lineRule="auto"/>
        <w:ind w:left="142" w:right="140"/>
        <w:jc w:val="both"/>
        <w:rPr>
          <w:rFonts w:ascii="Calibri" w:eastAsia="Times New Roman" w:hAnsi="Calibri" w:cs="Times New Roman"/>
          <w:i/>
          <w:lang w:eastAsia="it-IT"/>
        </w:rPr>
      </w:pPr>
    </w:p>
    <w:p w14:paraId="6D4057ED" w14:textId="77777777" w:rsidR="007935A8" w:rsidRPr="007935A8" w:rsidRDefault="007935A8" w:rsidP="007935A8">
      <w:pPr>
        <w:widowControl w:val="0"/>
        <w:numPr>
          <w:ilvl w:val="1"/>
          <w:numId w:val="18"/>
        </w:numPr>
        <w:autoSpaceDE w:val="0"/>
        <w:autoSpaceDN w:val="0"/>
        <w:adjustRightInd w:val="0"/>
        <w:spacing w:after="0" w:line="276" w:lineRule="auto"/>
        <w:ind w:left="142" w:right="140" w:firstLine="0"/>
        <w:contextualSpacing/>
        <w:jc w:val="both"/>
        <w:rPr>
          <w:rFonts w:ascii="Calibri" w:eastAsia="Calibri" w:hAnsi="Calibri" w:cs="Times New Roman"/>
          <w:bCs/>
        </w:rPr>
      </w:pPr>
      <w:r w:rsidRPr="007935A8">
        <w:rPr>
          <w:rFonts w:ascii="Calibri" w:eastAsia="Calibri" w:hAnsi="Calibri" w:cs="Times New Roman"/>
          <w:bCs/>
        </w:rPr>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587A1269" w14:textId="77777777" w:rsidR="007935A8" w:rsidRPr="007935A8" w:rsidRDefault="007935A8" w:rsidP="007935A8">
      <w:pPr>
        <w:widowControl w:val="0"/>
        <w:numPr>
          <w:ilvl w:val="1"/>
          <w:numId w:val="18"/>
        </w:numPr>
        <w:autoSpaceDE w:val="0"/>
        <w:autoSpaceDN w:val="0"/>
        <w:adjustRightInd w:val="0"/>
        <w:spacing w:after="0" w:line="276" w:lineRule="auto"/>
        <w:ind w:left="142" w:right="140" w:firstLine="0"/>
        <w:contextualSpacing/>
        <w:jc w:val="both"/>
        <w:rPr>
          <w:rFonts w:ascii="Calibri" w:eastAsia="Calibri" w:hAnsi="Calibri" w:cs="Times New Roman"/>
          <w:bCs/>
        </w:rPr>
      </w:pPr>
      <w:r w:rsidRPr="007935A8">
        <w:rPr>
          <w:rFonts w:ascii="Calibri" w:eastAsia="Calibri" w:hAnsi="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5E2134F6"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
          <w:bCs/>
        </w:rPr>
      </w:pPr>
    </w:p>
    <w:p w14:paraId="3AF9B402" w14:textId="77777777" w:rsidR="007935A8" w:rsidRPr="007935A8" w:rsidRDefault="007935A8" w:rsidP="007935A8">
      <w:pPr>
        <w:widowControl w:val="0"/>
        <w:autoSpaceDE w:val="0"/>
        <w:autoSpaceDN w:val="0"/>
        <w:adjustRightInd w:val="0"/>
        <w:spacing w:after="0" w:line="276" w:lineRule="auto"/>
        <w:ind w:left="142" w:right="140"/>
        <w:jc w:val="center"/>
        <w:rPr>
          <w:rFonts w:ascii="Calibri" w:eastAsia="Calibri" w:hAnsi="Calibri" w:cs="Times New Roman"/>
          <w:b/>
          <w:bCs/>
        </w:rPr>
      </w:pPr>
    </w:p>
    <w:p w14:paraId="187B871F" w14:textId="77777777" w:rsidR="007935A8" w:rsidRPr="007935A8" w:rsidRDefault="007935A8" w:rsidP="007935A8">
      <w:pPr>
        <w:widowControl w:val="0"/>
        <w:autoSpaceDE w:val="0"/>
        <w:autoSpaceDN w:val="0"/>
        <w:adjustRightInd w:val="0"/>
        <w:spacing w:after="0" w:line="276" w:lineRule="auto"/>
        <w:ind w:left="142" w:right="140"/>
        <w:jc w:val="center"/>
        <w:rPr>
          <w:rFonts w:ascii="Calibri" w:eastAsia="Calibri" w:hAnsi="Calibri" w:cs="Times New Roman"/>
          <w:b/>
          <w:bCs/>
        </w:rPr>
      </w:pPr>
      <w:r w:rsidRPr="007935A8">
        <w:rPr>
          <w:rFonts w:ascii="Calibri" w:eastAsia="Calibri" w:hAnsi="Calibri" w:cs="Times New Roman"/>
          <w:b/>
          <w:bCs/>
        </w:rPr>
        <w:t>ARTICOLO 13</w:t>
      </w:r>
    </w:p>
    <w:p w14:paraId="55FB744C" w14:textId="77777777" w:rsidR="007935A8" w:rsidRPr="007935A8" w:rsidRDefault="007935A8" w:rsidP="007935A8">
      <w:pPr>
        <w:widowControl w:val="0"/>
        <w:autoSpaceDE w:val="0"/>
        <w:autoSpaceDN w:val="0"/>
        <w:adjustRightInd w:val="0"/>
        <w:spacing w:after="0" w:line="276" w:lineRule="auto"/>
        <w:ind w:left="142" w:right="140"/>
        <w:jc w:val="center"/>
        <w:rPr>
          <w:rFonts w:ascii="Calibri" w:eastAsia="Calibri" w:hAnsi="Calibri" w:cs="Times New Roman"/>
          <w:b/>
          <w:bCs/>
          <w:u w:val="single"/>
        </w:rPr>
      </w:pPr>
      <w:r w:rsidRPr="007935A8">
        <w:rPr>
          <w:rFonts w:ascii="Calibri" w:eastAsia="Calibri" w:hAnsi="Calibri" w:cs="Times New Roman"/>
          <w:b/>
          <w:bCs/>
          <w:u w:val="single"/>
        </w:rPr>
        <w:t>DOCUMENTAZIONE</w:t>
      </w:r>
    </w:p>
    <w:p w14:paraId="2AA95EC1" w14:textId="77777777" w:rsidR="007935A8" w:rsidRPr="007935A8" w:rsidRDefault="007935A8" w:rsidP="007935A8">
      <w:pPr>
        <w:widowControl w:val="0"/>
        <w:autoSpaceDE w:val="0"/>
        <w:autoSpaceDN w:val="0"/>
        <w:adjustRightInd w:val="0"/>
        <w:spacing w:after="0" w:line="276" w:lineRule="auto"/>
        <w:ind w:left="142" w:right="140"/>
        <w:rPr>
          <w:rFonts w:ascii="Calibri" w:eastAsia="Calibri" w:hAnsi="Calibri" w:cs="Times New Roman"/>
        </w:rPr>
      </w:pPr>
    </w:p>
    <w:p w14:paraId="3EA4CF1B"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rPr>
      </w:pPr>
      <w:r w:rsidRPr="007935A8">
        <w:rPr>
          <w:rFonts w:ascii="Calibri" w:eastAsia="Calibri" w:hAnsi="Calibri" w:cs="Times New Roman"/>
          <w:b/>
        </w:rPr>
        <w:t>13.1</w:t>
      </w:r>
      <w:r w:rsidRPr="007935A8">
        <w:rPr>
          <w:rFonts w:ascii="Calibri" w:eastAsia="Calibri" w:hAnsi="Calibri" w:cs="Times New Roman"/>
        </w:rPr>
        <w:t xml:space="preserve"> Il Contraente si impegna a redigere, porre a disposizione e fornire la documentazione elencata nell’ATG nei tempi e secondo le modalità ivi indicate.</w:t>
      </w:r>
    </w:p>
    <w:p w14:paraId="53AA131A"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rPr>
      </w:pPr>
    </w:p>
    <w:p w14:paraId="3EABB38C"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rPr>
      </w:pPr>
      <w:r w:rsidRPr="007935A8">
        <w:rPr>
          <w:rFonts w:ascii="Calibri" w:eastAsia="Calibri" w:hAnsi="Calibri" w:cs="Times New Roman"/>
          <w:b/>
        </w:rPr>
        <w:t>13.2</w:t>
      </w:r>
      <w:r w:rsidRPr="007935A8">
        <w:rPr>
          <w:rFonts w:ascii="Calibri" w:eastAsia="Calibri" w:hAnsi="Calibri" w:cs="Times New Roman"/>
        </w:rPr>
        <w:t xml:space="preserve"> Il Contraente si impegna a rendere disponibile all' ASI tutta la documentazione tecnica di lavoro ed a fornirne copia, su richiesta.</w:t>
      </w:r>
    </w:p>
    <w:p w14:paraId="5C13D94D"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rPr>
      </w:pPr>
    </w:p>
    <w:p w14:paraId="008437D8" w14:textId="77777777" w:rsidR="007935A8" w:rsidRPr="007935A8" w:rsidRDefault="007935A8" w:rsidP="007935A8">
      <w:pPr>
        <w:widowControl w:val="0"/>
        <w:spacing w:after="0" w:line="276" w:lineRule="auto"/>
        <w:ind w:left="2124" w:right="140" w:firstLine="708"/>
        <w:jc w:val="both"/>
        <w:rPr>
          <w:rFonts w:ascii="Calibri" w:eastAsia="Calibri" w:hAnsi="Calibri" w:cs="Times New Roman"/>
          <w:color w:val="000000"/>
          <w:sz w:val="23"/>
          <w:szCs w:val="23"/>
        </w:rPr>
      </w:pPr>
      <w:r w:rsidRPr="007935A8">
        <w:rPr>
          <w:rFonts w:ascii="Calibri" w:eastAsia="Calibri" w:hAnsi="Calibri" w:cs="Times New Roman"/>
          <w:color w:val="000000"/>
          <w:sz w:val="23"/>
          <w:szCs w:val="23"/>
        </w:rPr>
        <w:t xml:space="preserve">C. </w:t>
      </w:r>
      <w:r w:rsidRPr="007935A8">
        <w:rPr>
          <w:rFonts w:ascii="Calibri" w:eastAsia="Calibri" w:hAnsi="Calibri" w:cs="Times New Roman"/>
          <w:color w:val="000000"/>
          <w:sz w:val="23"/>
          <w:szCs w:val="23"/>
          <w:u w:val="single"/>
        </w:rPr>
        <w:t xml:space="preserve">Organizzazione e controllo delle attività </w:t>
      </w:r>
    </w:p>
    <w:p w14:paraId="6B5EF6EA" w14:textId="77777777" w:rsidR="007935A8" w:rsidRPr="007935A8" w:rsidRDefault="007935A8" w:rsidP="007935A8">
      <w:pPr>
        <w:widowControl w:val="0"/>
        <w:tabs>
          <w:tab w:val="center" w:pos="3742"/>
          <w:tab w:val="right" w:pos="7484"/>
        </w:tabs>
        <w:spacing w:after="0" w:line="276" w:lineRule="auto"/>
        <w:ind w:left="142" w:right="140"/>
        <w:jc w:val="both"/>
        <w:rPr>
          <w:rFonts w:ascii="Calibri" w:eastAsia="Times New Roman" w:hAnsi="Calibri" w:cs="Times New Roman"/>
          <w:b/>
          <w:color w:val="000000"/>
          <w:lang w:eastAsia="it-IT"/>
        </w:rPr>
      </w:pPr>
    </w:p>
    <w:p w14:paraId="3533579C" w14:textId="77777777" w:rsidR="007935A8" w:rsidRPr="007935A8" w:rsidRDefault="007935A8" w:rsidP="007935A8">
      <w:pPr>
        <w:widowControl w:val="0"/>
        <w:tabs>
          <w:tab w:val="left" w:pos="864"/>
          <w:tab w:val="left" w:pos="1440"/>
          <w:tab w:val="right" w:pos="9360"/>
        </w:tabs>
        <w:spacing w:after="0" w:line="276" w:lineRule="auto"/>
        <w:ind w:left="142" w:right="140"/>
        <w:jc w:val="center"/>
        <w:rPr>
          <w:rFonts w:ascii="Calibri" w:eastAsia="Times New Roman" w:hAnsi="Calibri" w:cs="Times New Roman"/>
          <w:b/>
          <w:bCs/>
          <w:lang w:val="en-US" w:eastAsia="it-IT"/>
        </w:rPr>
      </w:pPr>
      <w:r w:rsidRPr="007935A8">
        <w:rPr>
          <w:rFonts w:ascii="Calibri" w:eastAsia="Times New Roman" w:hAnsi="Calibri" w:cs="Times New Roman"/>
          <w:b/>
          <w:bCs/>
          <w:lang w:val="en-US" w:eastAsia="it-IT"/>
        </w:rPr>
        <w:t>ARTICOLO 14</w:t>
      </w:r>
    </w:p>
    <w:p w14:paraId="0DB4D092" w14:textId="77777777" w:rsidR="007935A8" w:rsidRPr="007935A8" w:rsidRDefault="007935A8" w:rsidP="007935A8">
      <w:pPr>
        <w:widowControl w:val="0"/>
        <w:tabs>
          <w:tab w:val="left" w:pos="864"/>
          <w:tab w:val="left" w:pos="1440"/>
          <w:tab w:val="right" w:pos="9360"/>
        </w:tabs>
        <w:spacing w:after="0" w:line="276" w:lineRule="auto"/>
        <w:ind w:left="142" w:right="140"/>
        <w:jc w:val="center"/>
        <w:rPr>
          <w:rFonts w:ascii="Calibri" w:eastAsia="Times New Roman" w:hAnsi="Calibri" w:cs="Times New Roman"/>
          <w:b/>
          <w:u w:val="single"/>
          <w:lang w:val="en-US" w:eastAsia="it-IT"/>
        </w:rPr>
      </w:pPr>
      <w:r w:rsidRPr="007935A8">
        <w:rPr>
          <w:rFonts w:ascii="Calibri" w:eastAsia="Times New Roman" w:hAnsi="Calibri" w:cs="Times New Roman"/>
          <w:b/>
          <w:u w:val="single"/>
          <w:lang w:val="en-US" w:eastAsia="it-IT"/>
        </w:rPr>
        <w:t xml:space="preserve">ORGANIZZAZIONE DELL’ASI </w:t>
      </w:r>
    </w:p>
    <w:p w14:paraId="6CB21CCB" w14:textId="77777777" w:rsidR="007935A8" w:rsidRPr="007935A8" w:rsidRDefault="007935A8" w:rsidP="007935A8">
      <w:pPr>
        <w:widowControl w:val="0"/>
        <w:tabs>
          <w:tab w:val="left" w:pos="864"/>
          <w:tab w:val="left" w:pos="1440"/>
          <w:tab w:val="right" w:pos="9360"/>
        </w:tabs>
        <w:spacing w:after="0" w:line="276" w:lineRule="auto"/>
        <w:ind w:left="142" w:right="140"/>
        <w:jc w:val="center"/>
        <w:rPr>
          <w:rFonts w:ascii="Calibri" w:eastAsia="Times New Roman" w:hAnsi="Calibri" w:cs="Times New Roman"/>
          <w:b/>
          <w:color w:val="000000"/>
          <w:u w:val="single"/>
          <w:lang w:val="en-US" w:eastAsia="it-IT"/>
        </w:rPr>
      </w:pPr>
    </w:p>
    <w:p w14:paraId="08079AF3" w14:textId="77777777" w:rsidR="007935A8" w:rsidRPr="007935A8" w:rsidRDefault="007935A8" w:rsidP="007935A8">
      <w:pPr>
        <w:widowControl w:val="0"/>
        <w:numPr>
          <w:ilvl w:val="0"/>
          <w:numId w:val="15"/>
        </w:numPr>
        <w:tabs>
          <w:tab w:val="left" w:pos="426"/>
          <w:tab w:val="left" w:pos="709"/>
          <w:tab w:val="right" w:pos="9360"/>
        </w:tabs>
        <w:spacing w:after="0" w:line="276" w:lineRule="auto"/>
        <w:ind w:left="142" w:right="140" w:firstLine="0"/>
        <w:contextualSpacing/>
        <w:jc w:val="both"/>
        <w:rPr>
          <w:rFonts w:ascii="Calibri" w:eastAsia="Calibri" w:hAnsi="Calibri" w:cs="Times New Roman"/>
          <w:bCs/>
          <w:color w:val="000000"/>
        </w:rPr>
      </w:pPr>
      <w:r w:rsidRPr="007935A8">
        <w:rPr>
          <w:rFonts w:ascii="Calibri" w:eastAsia="Calibri" w:hAnsi="Calibri" w:cs="Times New Roman"/>
          <w:bCs/>
          <w:color w:val="000000"/>
        </w:rPr>
        <w:t>L’ASI si avvarrà di un Responsabile unico del Procedimento (RUP) che si interfaccerà con gli uffici tecnici e amministrativi dell’Agenzia e che  nell’ambito delle proprie competenze, garantirà il monitoraggio  delle attività contrattuali.</w:t>
      </w:r>
    </w:p>
    <w:p w14:paraId="26D011DA" w14:textId="77777777" w:rsidR="007935A8" w:rsidRPr="007935A8" w:rsidRDefault="007935A8" w:rsidP="007935A8">
      <w:pPr>
        <w:widowControl w:val="0"/>
        <w:tabs>
          <w:tab w:val="left" w:pos="426"/>
          <w:tab w:val="left" w:pos="1440"/>
          <w:tab w:val="right" w:pos="9360"/>
        </w:tabs>
        <w:spacing w:after="0" w:line="276" w:lineRule="auto"/>
        <w:ind w:left="142" w:right="140"/>
        <w:jc w:val="both"/>
        <w:rPr>
          <w:rFonts w:ascii="Calibri" w:eastAsia="Calibri" w:hAnsi="Calibri" w:cs="Times New Roman"/>
          <w:bCs/>
          <w:color w:val="000000"/>
        </w:rPr>
      </w:pPr>
    </w:p>
    <w:p w14:paraId="1749AD2B" w14:textId="77777777" w:rsidR="007935A8" w:rsidRPr="007935A8" w:rsidRDefault="007935A8" w:rsidP="007935A8">
      <w:pPr>
        <w:widowControl w:val="0"/>
        <w:numPr>
          <w:ilvl w:val="0"/>
          <w:numId w:val="15"/>
        </w:numPr>
        <w:tabs>
          <w:tab w:val="left" w:pos="426"/>
          <w:tab w:val="left" w:pos="851"/>
          <w:tab w:val="right" w:pos="9360"/>
        </w:tabs>
        <w:spacing w:before="240" w:after="0" w:line="276" w:lineRule="auto"/>
        <w:ind w:left="142" w:right="140" w:firstLine="0"/>
        <w:contextualSpacing/>
        <w:jc w:val="both"/>
        <w:rPr>
          <w:rFonts w:ascii="Calibri" w:eastAsia="Calibri" w:hAnsi="Calibri" w:cs="Times New Roman"/>
          <w:bCs/>
          <w:color w:val="000000"/>
        </w:rPr>
      </w:pPr>
      <w:r w:rsidRPr="007935A8">
        <w:rPr>
          <w:rFonts w:ascii="Calibri" w:eastAsia="Calibri" w:hAnsi="Calibri" w:cs="Times New Roman"/>
          <w:bCs/>
          <w:color w:val="000000"/>
        </w:rPr>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0084FD5A" w14:textId="77777777" w:rsidR="007935A8" w:rsidRPr="007935A8" w:rsidRDefault="007935A8" w:rsidP="007935A8">
      <w:pPr>
        <w:widowControl w:val="0"/>
        <w:numPr>
          <w:ilvl w:val="0"/>
          <w:numId w:val="15"/>
        </w:numPr>
        <w:tabs>
          <w:tab w:val="left" w:pos="426"/>
          <w:tab w:val="left" w:pos="709"/>
          <w:tab w:val="right" w:pos="9360"/>
        </w:tabs>
        <w:spacing w:before="240" w:after="300" w:line="276" w:lineRule="auto"/>
        <w:ind w:left="142" w:right="140" w:firstLine="0"/>
        <w:contextualSpacing/>
        <w:jc w:val="both"/>
        <w:rPr>
          <w:rFonts w:ascii="Calibri" w:eastAsia="Calibri" w:hAnsi="Calibri" w:cs="Times New Roman"/>
          <w:bCs/>
          <w:color w:val="000000"/>
          <w:lang w:val="en-US"/>
        </w:rPr>
      </w:pPr>
      <w:r w:rsidRPr="007935A8">
        <w:rPr>
          <w:rFonts w:ascii="Calibri" w:eastAsia="Calibri" w:hAnsi="Calibri" w:cs="Times New Roman"/>
          <w:bCs/>
          <w:color w:val="000000"/>
          <w:lang w:val="en-US"/>
        </w:rPr>
        <w:t xml:space="preserve">In </w:t>
      </w:r>
      <w:proofErr w:type="spellStart"/>
      <w:r w:rsidRPr="007935A8">
        <w:rPr>
          <w:rFonts w:ascii="Calibri" w:eastAsia="Calibri" w:hAnsi="Calibri" w:cs="Times New Roman"/>
          <w:bCs/>
          <w:color w:val="000000"/>
          <w:lang w:val="en-US"/>
        </w:rPr>
        <w:t>particolare</w:t>
      </w:r>
      <w:proofErr w:type="spellEnd"/>
      <w:r w:rsidRPr="007935A8">
        <w:rPr>
          <w:rFonts w:ascii="Calibri" w:eastAsia="Calibri" w:hAnsi="Calibri" w:cs="Times New Roman"/>
          <w:bCs/>
          <w:color w:val="000000"/>
          <w:lang w:val="en-US"/>
        </w:rPr>
        <w:t xml:space="preserve"> </w:t>
      </w:r>
      <w:proofErr w:type="spellStart"/>
      <w:r w:rsidRPr="007935A8">
        <w:rPr>
          <w:rFonts w:ascii="Calibri" w:eastAsia="Calibri" w:hAnsi="Calibri" w:cs="Times New Roman"/>
          <w:bCs/>
          <w:color w:val="000000"/>
          <w:lang w:val="en-US"/>
        </w:rPr>
        <w:t>il</w:t>
      </w:r>
      <w:proofErr w:type="spellEnd"/>
      <w:r w:rsidRPr="007935A8">
        <w:rPr>
          <w:rFonts w:ascii="Calibri" w:eastAsia="Calibri" w:hAnsi="Calibri" w:cs="Times New Roman"/>
          <w:bCs/>
          <w:color w:val="000000"/>
          <w:lang w:val="en-US"/>
        </w:rPr>
        <w:t xml:space="preserve"> RUP:</w:t>
      </w:r>
    </w:p>
    <w:p w14:paraId="08F8180D" w14:textId="77777777" w:rsidR="007935A8" w:rsidRPr="007935A8" w:rsidRDefault="007935A8" w:rsidP="007935A8">
      <w:pPr>
        <w:widowControl w:val="0"/>
        <w:spacing w:before="150" w:after="300" w:line="276" w:lineRule="auto"/>
        <w:ind w:left="142" w:right="140"/>
        <w:jc w:val="both"/>
        <w:rPr>
          <w:rFonts w:ascii="Calibri" w:eastAsia="Calibri" w:hAnsi="Calibri" w:cs="Times New Roman"/>
          <w:bCs/>
          <w:color w:val="000000"/>
        </w:rPr>
      </w:pPr>
      <w:r w:rsidRPr="007935A8">
        <w:rPr>
          <w:rFonts w:ascii="Calibri" w:eastAsia="Calibri" w:hAnsi="Calibri" w:cs="Times New Roman"/>
          <w:bCs/>
          <w:color w:val="000000"/>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30BF6099" w14:textId="77777777" w:rsidR="007935A8" w:rsidRPr="007935A8" w:rsidRDefault="007935A8" w:rsidP="007935A8">
      <w:pPr>
        <w:widowControl w:val="0"/>
        <w:spacing w:before="150" w:after="300" w:line="276" w:lineRule="auto"/>
        <w:ind w:left="142" w:right="140"/>
        <w:jc w:val="both"/>
        <w:rPr>
          <w:rFonts w:ascii="Calibri" w:eastAsia="Calibri" w:hAnsi="Calibri" w:cs="Times New Roman"/>
          <w:bCs/>
          <w:color w:val="000000"/>
        </w:rPr>
      </w:pPr>
      <w:r w:rsidRPr="007935A8">
        <w:rPr>
          <w:rFonts w:ascii="Calibri" w:eastAsia="Calibri" w:hAnsi="Calibri" w:cs="Times New Roman"/>
          <w:bCs/>
          <w:color w:val="000000"/>
        </w:rPr>
        <w:t xml:space="preserve">b) segnala eventuali disfunzioni, impedimenti, ritardi nell'esecuzione del contratto; </w:t>
      </w:r>
    </w:p>
    <w:p w14:paraId="38E9A390" w14:textId="77777777" w:rsidR="007935A8" w:rsidRPr="007935A8" w:rsidRDefault="007935A8" w:rsidP="007935A8">
      <w:pPr>
        <w:widowControl w:val="0"/>
        <w:spacing w:before="150" w:after="300" w:line="276" w:lineRule="auto"/>
        <w:ind w:left="142" w:right="140"/>
        <w:jc w:val="both"/>
        <w:rPr>
          <w:rFonts w:ascii="Calibri" w:eastAsia="Calibri" w:hAnsi="Calibri" w:cs="Times New Roman"/>
          <w:bCs/>
          <w:color w:val="000000"/>
        </w:rPr>
      </w:pPr>
      <w:r w:rsidRPr="007935A8">
        <w:rPr>
          <w:rFonts w:ascii="Calibri" w:eastAsia="Calibri" w:hAnsi="Calibri" w:cs="Times New Roman"/>
          <w:bCs/>
          <w:color w:val="000000"/>
        </w:rPr>
        <w:t xml:space="preserve">c) fornisce all'ASI i dati e le informazioni relativi alle principali fasi di svolgimento dell'attuazione del contratto, necessari per l'attività di coordinamento, indirizzo e controllo di sua competenza; </w:t>
      </w:r>
    </w:p>
    <w:p w14:paraId="7634A290" w14:textId="77777777" w:rsidR="007935A8" w:rsidRPr="007935A8" w:rsidRDefault="007935A8" w:rsidP="007935A8">
      <w:pPr>
        <w:widowControl w:val="0"/>
        <w:spacing w:before="150" w:after="0" w:line="276" w:lineRule="auto"/>
        <w:ind w:left="142" w:right="140"/>
        <w:jc w:val="both"/>
        <w:rPr>
          <w:rFonts w:ascii="Calibri" w:eastAsia="Calibri" w:hAnsi="Calibri" w:cs="Times New Roman"/>
          <w:bCs/>
          <w:color w:val="000000"/>
        </w:rPr>
      </w:pPr>
      <w:r w:rsidRPr="007935A8">
        <w:rPr>
          <w:rFonts w:ascii="Calibri" w:eastAsia="Calibri" w:hAnsi="Calibri" w:cs="Times New Roman"/>
          <w:bCs/>
          <w:color w:val="000000"/>
        </w:rPr>
        <w:t xml:space="preserve">d) verifica e vigila sul rispetto delle prescrizioni contrattuali. </w:t>
      </w:r>
    </w:p>
    <w:p w14:paraId="5C4D6F56" w14:textId="77777777" w:rsidR="007935A8" w:rsidRPr="007935A8" w:rsidRDefault="007935A8" w:rsidP="007935A8">
      <w:pPr>
        <w:widowControl w:val="0"/>
        <w:spacing w:before="150" w:after="0" w:line="276" w:lineRule="auto"/>
        <w:ind w:left="142" w:right="140"/>
        <w:jc w:val="both"/>
        <w:rPr>
          <w:rFonts w:ascii="Calibri" w:eastAsia="Calibri" w:hAnsi="Calibri" w:cs="Times New Roman"/>
          <w:highlight w:val="yellow"/>
        </w:rPr>
      </w:pPr>
    </w:p>
    <w:p w14:paraId="21B52E5B" w14:textId="77777777" w:rsidR="007935A8" w:rsidRPr="007935A8" w:rsidRDefault="007935A8" w:rsidP="007935A8">
      <w:pPr>
        <w:widowControl w:val="0"/>
        <w:numPr>
          <w:ilvl w:val="0"/>
          <w:numId w:val="15"/>
        </w:numPr>
        <w:tabs>
          <w:tab w:val="left" w:pos="426"/>
          <w:tab w:val="left" w:pos="851"/>
          <w:tab w:val="right" w:pos="9360"/>
        </w:tabs>
        <w:spacing w:after="0" w:line="276" w:lineRule="auto"/>
        <w:ind w:left="142" w:right="140" w:firstLine="0"/>
        <w:contextualSpacing/>
        <w:jc w:val="both"/>
        <w:rPr>
          <w:rFonts w:ascii="Calibri" w:eastAsia="Times New Roman" w:hAnsi="Calibri" w:cs="Calibri"/>
          <w:color w:val="000000"/>
          <w:lang w:eastAsia="it-IT"/>
        </w:rPr>
      </w:pPr>
      <w:r w:rsidRPr="007935A8">
        <w:rPr>
          <w:rFonts w:ascii="Calibri" w:eastAsia="Calibri" w:hAnsi="Calibri" w:cs="Times New Roman"/>
          <w:bCs/>
          <w:color w:val="000000"/>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r w:rsidRPr="007935A8">
        <w:rPr>
          <w:rFonts w:ascii="Calibri" w:eastAsia="Times New Roman" w:hAnsi="Calibri" w:cs="Calibri"/>
          <w:color w:val="000000"/>
          <w:lang w:eastAsia="it-IT"/>
        </w:rPr>
        <w:t xml:space="preserve"> Nello svolgimento dei suoi compiti il Direttore dell’esecuzione del contratto è coadiuvato da un Team di gestione del contratto.</w:t>
      </w:r>
    </w:p>
    <w:p w14:paraId="3EC0130E" w14:textId="77777777" w:rsidR="007935A8" w:rsidRPr="007935A8" w:rsidRDefault="007935A8" w:rsidP="007935A8">
      <w:pPr>
        <w:widowControl w:val="0"/>
        <w:tabs>
          <w:tab w:val="left" w:pos="426"/>
          <w:tab w:val="left" w:pos="1440"/>
          <w:tab w:val="right" w:pos="9360"/>
        </w:tabs>
        <w:spacing w:after="0" w:line="276" w:lineRule="auto"/>
        <w:ind w:left="142" w:right="140"/>
        <w:jc w:val="both"/>
        <w:rPr>
          <w:rFonts w:ascii="Calibri" w:eastAsia="Calibri" w:hAnsi="Calibri" w:cs="Times New Roman"/>
          <w:bCs/>
          <w:color w:val="000000"/>
        </w:rPr>
      </w:pPr>
    </w:p>
    <w:p w14:paraId="69A7CA30" w14:textId="77777777" w:rsidR="007935A8" w:rsidRPr="007935A8" w:rsidRDefault="007935A8" w:rsidP="007935A8">
      <w:pPr>
        <w:widowControl w:val="0"/>
        <w:numPr>
          <w:ilvl w:val="0"/>
          <w:numId w:val="15"/>
        </w:numPr>
        <w:tabs>
          <w:tab w:val="left" w:pos="426"/>
          <w:tab w:val="left" w:pos="851"/>
          <w:tab w:val="right" w:pos="9360"/>
        </w:tabs>
        <w:spacing w:after="0" w:line="276" w:lineRule="auto"/>
        <w:ind w:left="142" w:right="140" w:firstLine="0"/>
        <w:contextualSpacing/>
        <w:jc w:val="both"/>
        <w:rPr>
          <w:rFonts w:ascii="Calibri" w:eastAsia="Calibri" w:hAnsi="Calibri" w:cs="Times New Roman"/>
          <w:bCs/>
          <w:color w:val="000000"/>
        </w:rPr>
      </w:pPr>
      <w:r w:rsidRPr="007935A8">
        <w:rPr>
          <w:rFonts w:ascii="Calibri" w:eastAsia="Calibri" w:hAnsi="Calibri" w:cs="Times New Roman"/>
          <w:bCs/>
          <w:color w:val="000000"/>
        </w:rPr>
        <w:t>L’ASI, in persona del Responsabile di Programma/DEC, interverrà ogni qualvolta si rendesse necessario nel corso del Contratto, per l’effettuazione, tra le altre, delle seguenti attività:</w:t>
      </w:r>
    </w:p>
    <w:p w14:paraId="650485ED" w14:textId="77777777" w:rsidR="007935A8" w:rsidRPr="007935A8" w:rsidRDefault="007935A8" w:rsidP="007935A8">
      <w:pPr>
        <w:widowControl w:val="0"/>
        <w:numPr>
          <w:ilvl w:val="0"/>
          <w:numId w:val="14"/>
        </w:numPr>
        <w:tabs>
          <w:tab w:val="left" w:pos="426"/>
          <w:tab w:val="right" w:pos="9360"/>
        </w:tabs>
        <w:spacing w:after="0" w:line="276" w:lineRule="auto"/>
        <w:ind w:left="567" w:right="140"/>
        <w:jc w:val="both"/>
        <w:rPr>
          <w:rFonts w:ascii="Calibri" w:eastAsia="Calibri" w:hAnsi="Calibri" w:cs="Times New Roman"/>
          <w:bCs/>
          <w:iCs/>
          <w:color w:val="000000"/>
        </w:rPr>
      </w:pPr>
      <w:r w:rsidRPr="007935A8">
        <w:rPr>
          <w:rFonts w:ascii="Calibri" w:eastAsia="Calibri" w:hAnsi="Calibri" w:cs="Times New Roman"/>
          <w:bCs/>
          <w:iCs/>
          <w:color w:val="000000"/>
        </w:rPr>
        <w:t>verificare che le attività siano state eseguite ed il servizio reso secondo le prescrizioni e i requisiti stabiliti nel Contratto, nei suoi allegati e nelle eventuali modifiche debitamente approvate;</w:t>
      </w:r>
    </w:p>
    <w:p w14:paraId="7992C3EA" w14:textId="77777777" w:rsidR="007935A8" w:rsidRPr="007935A8" w:rsidRDefault="007935A8" w:rsidP="007935A8">
      <w:pPr>
        <w:widowControl w:val="0"/>
        <w:numPr>
          <w:ilvl w:val="0"/>
          <w:numId w:val="14"/>
        </w:numPr>
        <w:tabs>
          <w:tab w:val="left" w:pos="426"/>
          <w:tab w:val="right" w:pos="9360"/>
        </w:tabs>
        <w:spacing w:after="0" w:line="276" w:lineRule="auto"/>
        <w:ind w:left="567" w:right="140"/>
        <w:jc w:val="both"/>
        <w:rPr>
          <w:rFonts w:ascii="Calibri" w:eastAsia="Calibri" w:hAnsi="Calibri" w:cs="Times New Roman"/>
          <w:bCs/>
          <w:iCs/>
          <w:color w:val="000000"/>
        </w:rPr>
      </w:pPr>
      <w:r w:rsidRPr="007935A8">
        <w:rPr>
          <w:rFonts w:ascii="Calibri" w:eastAsia="Calibri" w:hAnsi="Calibri" w:cs="Times New Roman"/>
          <w:bCs/>
          <w:iCs/>
          <w:color w:val="000000"/>
        </w:rPr>
        <w:t>trasmettere la propria relazione al Responsabile Unico del Procedimento in merito ai pagamenti di cui al precedente articolo 6 (eccezion fatta per quello relativo al pagamento associato alla riunione Finale e agli eventi in cui è prevista una verifica di conformità parziale) e alle eventuali trattenute per attività non svolte da applicare o da rilasciare;</w:t>
      </w:r>
    </w:p>
    <w:p w14:paraId="0E72DAA7" w14:textId="77777777" w:rsidR="007935A8" w:rsidRPr="007935A8" w:rsidRDefault="007935A8" w:rsidP="007935A8">
      <w:pPr>
        <w:widowControl w:val="0"/>
        <w:numPr>
          <w:ilvl w:val="0"/>
          <w:numId w:val="14"/>
        </w:numPr>
        <w:tabs>
          <w:tab w:val="left" w:pos="426"/>
          <w:tab w:val="right" w:pos="9360"/>
        </w:tabs>
        <w:spacing w:after="0" w:line="276" w:lineRule="auto"/>
        <w:ind w:left="567" w:right="140"/>
        <w:jc w:val="both"/>
        <w:rPr>
          <w:rFonts w:ascii="Calibri" w:eastAsia="Calibri" w:hAnsi="Calibri" w:cs="Times New Roman"/>
          <w:bCs/>
          <w:iCs/>
          <w:color w:val="000000"/>
        </w:rPr>
      </w:pPr>
      <w:r w:rsidRPr="007935A8">
        <w:rPr>
          <w:rFonts w:ascii="Calibri" w:eastAsia="Calibri" w:hAnsi="Calibri" w:cs="Times New Roman"/>
          <w:bCs/>
          <w:iCs/>
          <w:color w:val="000000"/>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673AE8D8" w14:textId="77777777" w:rsidR="007935A8" w:rsidRPr="007935A8" w:rsidRDefault="007935A8" w:rsidP="007935A8">
      <w:pPr>
        <w:widowControl w:val="0"/>
        <w:numPr>
          <w:ilvl w:val="0"/>
          <w:numId w:val="14"/>
        </w:numPr>
        <w:tabs>
          <w:tab w:val="left" w:pos="426"/>
          <w:tab w:val="right" w:pos="9360"/>
        </w:tabs>
        <w:spacing w:after="0" w:line="276" w:lineRule="auto"/>
        <w:ind w:left="567" w:right="140"/>
        <w:jc w:val="both"/>
        <w:rPr>
          <w:rFonts w:ascii="Calibri" w:eastAsia="Calibri" w:hAnsi="Calibri" w:cs="Times New Roman"/>
          <w:bCs/>
          <w:iCs/>
          <w:color w:val="000000"/>
        </w:rPr>
      </w:pPr>
      <w:r w:rsidRPr="007935A8">
        <w:rPr>
          <w:rFonts w:ascii="Calibri" w:eastAsia="Calibri" w:hAnsi="Calibri" w:cs="Times New Roman"/>
          <w:bCs/>
          <w:iCs/>
          <w:color w:val="000000"/>
        </w:rPr>
        <w:t xml:space="preserve">trasmettere la propria relazione al Responsabile Unico del Procedimento al termine delle attività contrattuali e </w:t>
      </w:r>
      <w:r w:rsidRPr="007935A8">
        <w:rPr>
          <w:rFonts w:ascii="Calibri" w:eastAsia="Calibri" w:hAnsi="Calibri" w:cs="Times New Roman"/>
          <w:bCs/>
          <w:i/>
          <w:iCs/>
          <w:color w:val="000000"/>
        </w:rPr>
        <w:t>agli eventi in cui è prevista una verifica di conformità parziale</w:t>
      </w:r>
      <w:r w:rsidRPr="007935A8">
        <w:rPr>
          <w:rFonts w:ascii="Calibri" w:eastAsia="Calibri" w:hAnsi="Calibri" w:cs="Times New Roman"/>
          <w:bCs/>
          <w:iCs/>
          <w:color w:val="000000"/>
        </w:rPr>
        <w:t>, segnalando l’eventuale sussistenza delle condizioni per l’applicazione delle penali.</w:t>
      </w:r>
    </w:p>
    <w:p w14:paraId="5A039ECD" w14:textId="77777777" w:rsidR="007935A8" w:rsidRPr="007935A8" w:rsidRDefault="007935A8" w:rsidP="007935A8">
      <w:pPr>
        <w:widowControl w:val="0"/>
        <w:autoSpaceDE w:val="0"/>
        <w:autoSpaceDN w:val="0"/>
        <w:adjustRightInd w:val="0"/>
        <w:spacing w:after="0" w:line="276" w:lineRule="auto"/>
        <w:ind w:left="142" w:right="140"/>
        <w:jc w:val="center"/>
        <w:rPr>
          <w:rFonts w:ascii="Calibri" w:eastAsia="Times New Roman" w:hAnsi="Calibri" w:cs="Times New Roman"/>
          <w:b/>
          <w:bCs/>
          <w:lang w:eastAsia="it-IT"/>
        </w:rPr>
      </w:pPr>
    </w:p>
    <w:p w14:paraId="57F013BC" w14:textId="77777777" w:rsidR="007935A8" w:rsidRPr="007935A8" w:rsidRDefault="007935A8" w:rsidP="007935A8">
      <w:pPr>
        <w:widowControl w:val="0"/>
        <w:autoSpaceDE w:val="0"/>
        <w:autoSpaceDN w:val="0"/>
        <w:adjustRightInd w:val="0"/>
        <w:spacing w:after="0" w:line="276" w:lineRule="auto"/>
        <w:ind w:left="142" w:right="140"/>
        <w:jc w:val="center"/>
        <w:rPr>
          <w:rFonts w:ascii="Calibri" w:eastAsia="Calibri" w:hAnsi="Calibri" w:cs="Times New Roman"/>
          <w:b/>
          <w:bCs/>
        </w:rPr>
      </w:pPr>
      <w:r w:rsidRPr="007935A8">
        <w:rPr>
          <w:rFonts w:ascii="Calibri" w:eastAsia="Calibri" w:hAnsi="Calibri" w:cs="Times New Roman"/>
          <w:b/>
          <w:bCs/>
        </w:rPr>
        <w:t>ARTICOLO 15</w:t>
      </w:r>
    </w:p>
    <w:p w14:paraId="3031F767" w14:textId="77777777" w:rsidR="007935A8" w:rsidRPr="007935A8" w:rsidRDefault="007935A8" w:rsidP="007935A8">
      <w:pPr>
        <w:widowControl w:val="0"/>
        <w:spacing w:after="0" w:line="276" w:lineRule="auto"/>
        <w:ind w:left="142" w:right="140"/>
        <w:jc w:val="center"/>
        <w:rPr>
          <w:rFonts w:ascii="Calibri" w:eastAsia="Times New Roman" w:hAnsi="Calibri" w:cs="Times New Roman"/>
          <w:i/>
          <w:highlight w:val="lightGray"/>
          <w:lang w:eastAsia="it-IT"/>
        </w:rPr>
      </w:pPr>
      <w:r w:rsidRPr="007935A8">
        <w:rPr>
          <w:rFonts w:ascii="Calibri" w:eastAsia="Calibri" w:hAnsi="Calibri" w:cs="Times New Roman"/>
          <w:b/>
          <w:bCs/>
          <w:u w:val="single"/>
        </w:rPr>
        <w:t xml:space="preserve">ORGANIZZAZIONE DEL CONTRAENTE </w:t>
      </w:r>
    </w:p>
    <w:p w14:paraId="07ECF7AC" w14:textId="77777777" w:rsidR="007935A8" w:rsidRPr="007935A8" w:rsidRDefault="007935A8" w:rsidP="007935A8">
      <w:pPr>
        <w:widowControl w:val="0"/>
        <w:autoSpaceDE w:val="0"/>
        <w:autoSpaceDN w:val="0"/>
        <w:adjustRightInd w:val="0"/>
        <w:spacing w:after="0" w:line="276" w:lineRule="auto"/>
        <w:ind w:left="142" w:right="140"/>
        <w:jc w:val="center"/>
        <w:rPr>
          <w:rFonts w:ascii="Calibri" w:eastAsia="Calibri" w:hAnsi="Calibri" w:cs="Times New Roman"/>
          <w:b/>
          <w:bCs/>
          <w:u w:val="single"/>
        </w:rPr>
      </w:pPr>
    </w:p>
    <w:p w14:paraId="28E63F60"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Cs/>
        </w:rPr>
      </w:pPr>
      <w:r w:rsidRPr="007935A8">
        <w:rPr>
          <w:rFonts w:ascii="Calibri" w:eastAsia="Calibri" w:hAnsi="Calibri" w:cs="Times New Roman"/>
          <w:b/>
          <w:bCs/>
        </w:rPr>
        <w:t xml:space="preserve">15.1 </w:t>
      </w:r>
      <w:r w:rsidRPr="007935A8">
        <w:rPr>
          <w:rFonts w:ascii="Calibri" w:eastAsia="Calibri" w:hAnsi="Calibri" w:cs="Times New Roman"/>
          <w:bCs/>
        </w:rPr>
        <w:t>Per lo svolgimento delle attività contrattuali, il Contraente si avvarrà della organizzazione di gestione specificata nell’offerta ed approvata dall’ASI.</w:t>
      </w:r>
    </w:p>
    <w:p w14:paraId="241A2111"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Cs/>
        </w:rPr>
      </w:pPr>
      <w:r w:rsidRPr="007935A8">
        <w:rPr>
          <w:rFonts w:ascii="Calibri" w:eastAsia="Calibri" w:hAnsi="Calibri" w:cs="Times New Roman"/>
          <w:bCs/>
        </w:rPr>
        <w:t>In particolare, il Contraente individuerà e comunicherà all’ASI nel corso della riunione iniziale:</w:t>
      </w:r>
    </w:p>
    <w:p w14:paraId="19733ED4" w14:textId="77777777" w:rsidR="007935A8" w:rsidRPr="007935A8" w:rsidRDefault="007935A8" w:rsidP="007935A8">
      <w:pPr>
        <w:widowControl w:val="0"/>
        <w:numPr>
          <w:ilvl w:val="0"/>
          <w:numId w:val="16"/>
        </w:numPr>
        <w:autoSpaceDE w:val="0"/>
        <w:autoSpaceDN w:val="0"/>
        <w:adjustRightInd w:val="0"/>
        <w:spacing w:after="0" w:line="276" w:lineRule="auto"/>
        <w:ind w:left="567" w:right="140"/>
        <w:contextualSpacing/>
        <w:jc w:val="both"/>
        <w:rPr>
          <w:rFonts w:ascii="Calibri" w:eastAsia="Calibri" w:hAnsi="Calibri" w:cs="Times New Roman"/>
          <w:bCs/>
          <w:lang w:val="en-US"/>
        </w:rPr>
      </w:pPr>
      <w:proofErr w:type="spellStart"/>
      <w:r w:rsidRPr="007935A8">
        <w:rPr>
          <w:rFonts w:ascii="Calibri" w:eastAsia="Calibri" w:hAnsi="Calibri" w:cs="Times New Roman"/>
          <w:bCs/>
          <w:lang w:val="en-US"/>
        </w:rPr>
        <w:t>il</w:t>
      </w:r>
      <w:proofErr w:type="spellEnd"/>
      <w:r w:rsidRPr="007935A8">
        <w:rPr>
          <w:rFonts w:ascii="Calibri" w:eastAsia="Calibri" w:hAnsi="Calibri" w:cs="Times New Roman"/>
          <w:bCs/>
          <w:lang w:val="en-US"/>
        </w:rPr>
        <w:t xml:space="preserve"> </w:t>
      </w:r>
      <w:proofErr w:type="spellStart"/>
      <w:r w:rsidRPr="007935A8">
        <w:rPr>
          <w:rFonts w:ascii="Calibri" w:eastAsia="Calibri" w:hAnsi="Calibri" w:cs="Times New Roman"/>
          <w:bCs/>
          <w:lang w:val="en-US"/>
        </w:rPr>
        <w:t>Responsabile</w:t>
      </w:r>
      <w:proofErr w:type="spellEnd"/>
      <w:r w:rsidRPr="007935A8">
        <w:rPr>
          <w:rFonts w:ascii="Calibri" w:eastAsia="Calibri" w:hAnsi="Calibri" w:cs="Times New Roman"/>
          <w:bCs/>
          <w:lang w:val="en-US"/>
        </w:rPr>
        <w:t xml:space="preserve"> di </w:t>
      </w:r>
      <w:proofErr w:type="spellStart"/>
      <w:r w:rsidRPr="007935A8">
        <w:rPr>
          <w:rFonts w:ascii="Calibri" w:eastAsia="Calibri" w:hAnsi="Calibri" w:cs="Times New Roman"/>
          <w:bCs/>
          <w:lang w:val="en-US"/>
        </w:rPr>
        <w:t>Programma</w:t>
      </w:r>
      <w:proofErr w:type="spellEnd"/>
    </w:p>
    <w:p w14:paraId="753E0096" w14:textId="77777777" w:rsidR="007935A8" w:rsidRPr="007935A8" w:rsidRDefault="007935A8" w:rsidP="007935A8">
      <w:pPr>
        <w:widowControl w:val="0"/>
        <w:numPr>
          <w:ilvl w:val="0"/>
          <w:numId w:val="16"/>
        </w:numPr>
        <w:autoSpaceDE w:val="0"/>
        <w:autoSpaceDN w:val="0"/>
        <w:adjustRightInd w:val="0"/>
        <w:spacing w:after="0" w:line="276" w:lineRule="auto"/>
        <w:ind w:left="567" w:right="140"/>
        <w:contextualSpacing/>
        <w:jc w:val="both"/>
        <w:rPr>
          <w:rFonts w:ascii="Calibri" w:eastAsia="Calibri" w:hAnsi="Calibri" w:cs="Times New Roman"/>
          <w:bCs/>
          <w:lang w:val="en-US"/>
        </w:rPr>
      </w:pPr>
      <w:proofErr w:type="spellStart"/>
      <w:r w:rsidRPr="007935A8">
        <w:rPr>
          <w:rFonts w:ascii="Calibri" w:eastAsia="Calibri" w:hAnsi="Calibri" w:cs="Times New Roman"/>
          <w:bCs/>
          <w:lang w:val="en-US"/>
        </w:rPr>
        <w:t>il</w:t>
      </w:r>
      <w:proofErr w:type="spellEnd"/>
      <w:r w:rsidRPr="007935A8">
        <w:rPr>
          <w:rFonts w:ascii="Calibri" w:eastAsia="Calibri" w:hAnsi="Calibri" w:cs="Times New Roman"/>
          <w:bCs/>
          <w:lang w:val="en-US"/>
        </w:rPr>
        <w:t xml:space="preserve"> </w:t>
      </w:r>
      <w:proofErr w:type="spellStart"/>
      <w:r w:rsidRPr="007935A8">
        <w:rPr>
          <w:rFonts w:ascii="Calibri" w:eastAsia="Calibri" w:hAnsi="Calibri" w:cs="Times New Roman"/>
          <w:bCs/>
          <w:lang w:val="en-US"/>
        </w:rPr>
        <w:t>Responsabile</w:t>
      </w:r>
      <w:proofErr w:type="spellEnd"/>
      <w:r w:rsidRPr="007935A8">
        <w:rPr>
          <w:rFonts w:ascii="Calibri" w:eastAsia="Calibri" w:hAnsi="Calibri" w:cs="Times New Roman"/>
          <w:bCs/>
          <w:lang w:val="en-US"/>
        </w:rPr>
        <w:t xml:space="preserve"> </w:t>
      </w:r>
      <w:proofErr w:type="spellStart"/>
      <w:r w:rsidRPr="007935A8">
        <w:rPr>
          <w:rFonts w:ascii="Calibri" w:eastAsia="Calibri" w:hAnsi="Calibri" w:cs="Times New Roman"/>
          <w:bCs/>
          <w:lang w:val="en-US"/>
        </w:rPr>
        <w:t>Contrattuale</w:t>
      </w:r>
      <w:proofErr w:type="spellEnd"/>
    </w:p>
    <w:p w14:paraId="66A975D2"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Cs/>
          <w:lang w:val="en-US"/>
        </w:rPr>
      </w:pPr>
      <w:r w:rsidRPr="007935A8">
        <w:rPr>
          <w:rFonts w:ascii="Calibri" w:eastAsia="Calibri" w:hAnsi="Calibri" w:cs="Times New Roman"/>
          <w:b/>
          <w:bCs/>
          <w:lang w:val="en-US"/>
        </w:rPr>
        <w:t>15.2</w:t>
      </w:r>
      <w:r w:rsidRPr="007935A8">
        <w:rPr>
          <w:rFonts w:ascii="Calibri" w:eastAsia="Calibri" w:hAnsi="Calibri" w:cs="Times New Roman"/>
          <w:bCs/>
          <w:lang w:val="en-US"/>
        </w:rPr>
        <w:t xml:space="preserve"> </w:t>
      </w:r>
      <w:proofErr w:type="spellStart"/>
      <w:r w:rsidRPr="007935A8">
        <w:rPr>
          <w:rFonts w:ascii="Calibri" w:eastAsia="Calibri" w:hAnsi="Calibri" w:cs="Times New Roman"/>
          <w:bCs/>
          <w:lang w:val="en-US"/>
        </w:rPr>
        <w:t>Responsabile</w:t>
      </w:r>
      <w:proofErr w:type="spellEnd"/>
      <w:r w:rsidRPr="007935A8">
        <w:rPr>
          <w:rFonts w:ascii="Calibri" w:eastAsia="Calibri" w:hAnsi="Calibri" w:cs="Times New Roman"/>
          <w:bCs/>
          <w:lang w:val="en-US"/>
        </w:rPr>
        <w:t xml:space="preserve"> di </w:t>
      </w:r>
      <w:proofErr w:type="spellStart"/>
      <w:r w:rsidRPr="007935A8">
        <w:rPr>
          <w:rFonts w:ascii="Calibri" w:eastAsia="Calibri" w:hAnsi="Calibri" w:cs="Times New Roman"/>
          <w:bCs/>
          <w:lang w:val="en-US"/>
        </w:rPr>
        <w:t>Programma</w:t>
      </w:r>
      <w:proofErr w:type="spellEnd"/>
      <w:r w:rsidRPr="007935A8">
        <w:rPr>
          <w:rFonts w:ascii="Calibri" w:eastAsia="Calibri" w:hAnsi="Calibri" w:cs="Times New Roman"/>
          <w:bCs/>
          <w:lang w:val="en-US"/>
        </w:rPr>
        <w:t>.</w:t>
      </w:r>
    </w:p>
    <w:p w14:paraId="0E19F8E5"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Cs/>
        </w:rPr>
      </w:pPr>
      <w:r w:rsidRPr="007935A8">
        <w:rPr>
          <w:rFonts w:ascii="Calibri" w:eastAsia="Calibri" w:hAnsi="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156E297C"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Cs/>
          <w:lang w:val="en-US"/>
        </w:rPr>
      </w:pPr>
      <w:r w:rsidRPr="007935A8">
        <w:rPr>
          <w:rFonts w:ascii="Calibri" w:eastAsia="Calibri" w:hAnsi="Calibri" w:cs="Times New Roman"/>
          <w:bCs/>
          <w:lang w:val="en-US"/>
        </w:rPr>
        <w:t xml:space="preserve">In </w:t>
      </w:r>
      <w:proofErr w:type="spellStart"/>
      <w:r w:rsidRPr="007935A8">
        <w:rPr>
          <w:rFonts w:ascii="Calibri" w:eastAsia="Calibri" w:hAnsi="Calibri" w:cs="Times New Roman"/>
          <w:bCs/>
          <w:lang w:val="en-US"/>
        </w:rPr>
        <w:t>particolare</w:t>
      </w:r>
      <w:proofErr w:type="spellEnd"/>
      <w:r w:rsidRPr="007935A8">
        <w:rPr>
          <w:rFonts w:ascii="Calibri" w:eastAsia="Calibri" w:hAnsi="Calibri" w:cs="Times New Roman"/>
          <w:bCs/>
          <w:lang w:val="en-US"/>
        </w:rPr>
        <w:t xml:space="preserve"> </w:t>
      </w:r>
      <w:proofErr w:type="spellStart"/>
      <w:r w:rsidRPr="007935A8">
        <w:rPr>
          <w:rFonts w:ascii="Calibri" w:eastAsia="Calibri" w:hAnsi="Calibri" w:cs="Times New Roman"/>
          <w:bCs/>
          <w:lang w:val="en-US"/>
        </w:rPr>
        <w:t>assicura</w:t>
      </w:r>
      <w:proofErr w:type="spellEnd"/>
      <w:r w:rsidRPr="007935A8">
        <w:rPr>
          <w:rFonts w:ascii="Calibri" w:eastAsia="Calibri" w:hAnsi="Calibri" w:cs="Times New Roman"/>
          <w:bCs/>
          <w:lang w:val="en-US"/>
        </w:rPr>
        <w:t>:</w:t>
      </w:r>
    </w:p>
    <w:p w14:paraId="3E3A27AE" w14:textId="77777777" w:rsidR="007935A8" w:rsidRPr="007935A8" w:rsidRDefault="007935A8" w:rsidP="007935A8">
      <w:pPr>
        <w:widowControl w:val="0"/>
        <w:numPr>
          <w:ilvl w:val="0"/>
          <w:numId w:val="17"/>
        </w:numPr>
        <w:autoSpaceDE w:val="0"/>
        <w:autoSpaceDN w:val="0"/>
        <w:adjustRightInd w:val="0"/>
        <w:spacing w:after="0" w:line="276" w:lineRule="auto"/>
        <w:ind w:left="567" w:right="140"/>
        <w:contextualSpacing/>
        <w:jc w:val="both"/>
        <w:rPr>
          <w:rFonts w:ascii="Calibri" w:eastAsia="Calibri" w:hAnsi="Calibri" w:cs="Times New Roman"/>
          <w:bCs/>
        </w:rPr>
      </w:pPr>
      <w:r w:rsidRPr="007935A8">
        <w:rPr>
          <w:rFonts w:ascii="Calibri" w:eastAsia="Calibri" w:hAnsi="Calibri" w:cs="Times New Roman"/>
          <w:bCs/>
        </w:rPr>
        <w:t>l’interfaccia dei rapporti con l’ASI;</w:t>
      </w:r>
    </w:p>
    <w:p w14:paraId="58110970" w14:textId="77777777" w:rsidR="007935A8" w:rsidRPr="007935A8" w:rsidRDefault="007935A8" w:rsidP="007935A8">
      <w:pPr>
        <w:widowControl w:val="0"/>
        <w:numPr>
          <w:ilvl w:val="0"/>
          <w:numId w:val="17"/>
        </w:numPr>
        <w:autoSpaceDE w:val="0"/>
        <w:autoSpaceDN w:val="0"/>
        <w:adjustRightInd w:val="0"/>
        <w:spacing w:after="0" w:line="276" w:lineRule="auto"/>
        <w:ind w:left="567" w:right="140"/>
        <w:contextualSpacing/>
        <w:jc w:val="both"/>
        <w:rPr>
          <w:rFonts w:ascii="Calibri" w:eastAsia="Calibri" w:hAnsi="Calibri" w:cs="Times New Roman"/>
          <w:bCs/>
        </w:rPr>
      </w:pPr>
      <w:r w:rsidRPr="007935A8">
        <w:rPr>
          <w:rFonts w:ascii="Calibri" w:eastAsia="Calibri" w:hAnsi="Calibri" w:cs="Times New Roman"/>
          <w:bCs/>
        </w:rPr>
        <w:t>la direzione tecnica ed il coordinamento delle attività interne;</w:t>
      </w:r>
    </w:p>
    <w:p w14:paraId="20A3F59E" w14:textId="77777777" w:rsidR="007935A8" w:rsidRPr="007935A8" w:rsidRDefault="007935A8" w:rsidP="007935A8">
      <w:pPr>
        <w:widowControl w:val="0"/>
        <w:numPr>
          <w:ilvl w:val="0"/>
          <w:numId w:val="17"/>
        </w:numPr>
        <w:autoSpaceDE w:val="0"/>
        <w:autoSpaceDN w:val="0"/>
        <w:adjustRightInd w:val="0"/>
        <w:spacing w:after="0" w:line="276" w:lineRule="auto"/>
        <w:ind w:left="567" w:right="140"/>
        <w:contextualSpacing/>
        <w:jc w:val="both"/>
        <w:rPr>
          <w:rFonts w:ascii="Calibri" w:eastAsia="Calibri" w:hAnsi="Calibri" w:cs="Times New Roman"/>
          <w:bCs/>
        </w:rPr>
      </w:pPr>
      <w:r w:rsidRPr="007935A8">
        <w:rPr>
          <w:rFonts w:ascii="Calibri" w:eastAsia="Calibri" w:hAnsi="Calibri" w:cs="Times New Roman"/>
          <w:bCs/>
        </w:rPr>
        <w:t>il coordinamento con i subappaltatori ed eventuali Enti esterni;</w:t>
      </w:r>
    </w:p>
    <w:p w14:paraId="4D125F67" w14:textId="77777777" w:rsidR="007935A8" w:rsidRPr="007935A8" w:rsidRDefault="007935A8" w:rsidP="007935A8">
      <w:pPr>
        <w:widowControl w:val="0"/>
        <w:numPr>
          <w:ilvl w:val="0"/>
          <w:numId w:val="17"/>
        </w:numPr>
        <w:autoSpaceDE w:val="0"/>
        <w:autoSpaceDN w:val="0"/>
        <w:adjustRightInd w:val="0"/>
        <w:spacing w:after="0" w:line="276" w:lineRule="auto"/>
        <w:ind w:left="567" w:right="140"/>
        <w:contextualSpacing/>
        <w:jc w:val="both"/>
        <w:rPr>
          <w:rFonts w:ascii="Calibri" w:eastAsia="Calibri" w:hAnsi="Calibri" w:cs="Times New Roman"/>
          <w:bCs/>
        </w:rPr>
      </w:pPr>
      <w:r w:rsidRPr="007935A8">
        <w:rPr>
          <w:rFonts w:ascii="Calibri" w:eastAsia="Calibri" w:hAnsi="Calibri" w:cs="Times New Roman"/>
          <w:bCs/>
        </w:rPr>
        <w:t>la soluzione dei conflitti fra aree di responsabilità e il controllo della programmazione temporale, degli stati di avanzamento e dell’esecuzione delle azioni;</w:t>
      </w:r>
    </w:p>
    <w:p w14:paraId="54E2C450" w14:textId="77777777" w:rsidR="007935A8" w:rsidRPr="007935A8" w:rsidRDefault="007935A8" w:rsidP="007935A8">
      <w:pPr>
        <w:widowControl w:val="0"/>
        <w:numPr>
          <w:ilvl w:val="0"/>
          <w:numId w:val="17"/>
        </w:numPr>
        <w:autoSpaceDE w:val="0"/>
        <w:autoSpaceDN w:val="0"/>
        <w:adjustRightInd w:val="0"/>
        <w:spacing w:after="0" w:line="276" w:lineRule="auto"/>
        <w:ind w:left="567" w:right="140"/>
        <w:contextualSpacing/>
        <w:jc w:val="both"/>
        <w:rPr>
          <w:rFonts w:ascii="Calibri" w:eastAsia="Calibri" w:hAnsi="Calibri" w:cs="Times New Roman"/>
          <w:bCs/>
        </w:rPr>
      </w:pPr>
      <w:r w:rsidRPr="007935A8">
        <w:rPr>
          <w:rFonts w:ascii="Calibri" w:eastAsia="Calibri" w:hAnsi="Calibri" w:cs="Times New Roman"/>
          <w:bCs/>
        </w:rPr>
        <w:t>la supervisione ed approvazione della documentazione tecnico-contrattuale prodotta nel corso delle attività;</w:t>
      </w:r>
    </w:p>
    <w:p w14:paraId="1A921F5C" w14:textId="77777777" w:rsidR="007935A8" w:rsidRPr="007935A8" w:rsidRDefault="007935A8" w:rsidP="007935A8">
      <w:pPr>
        <w:widowControl w:val="0"/>
        <w:numPr>
          <w:ilvl w:val="0"/>
          <w:numId w:val="17"/>
        </w:numPr>
        <w:autoSpaceDE w:val="0"/>
        <w:autoSpaceDN w:val="0"/>
        <w:adjustRightInd w:val="0"/>
        <w:spacing w:after="0" w:line="276" w:lineRule="auto"/>
        <w:ind w:left="567" w:right="140"/>
        <w:contextualSpacing/>
        <w:jc w:val="both"/>
        <w:rPr>
          <w:rFonts w:ascii="Calibri" w:eastAsia="Calibri" w:hAnsi="Calibri" w:cs="Times New Roman"/>
          <w:bCs/>
        </w:rPr>
      </w:pPr>
      <w:r w:rsidRPr="007935A8">
        <w:rPr>
          <w:rFonts w:ascii="Calibri" w:eastAsia="Calibri" w:hAnsi="Calibri" w:cs="Times New Roman"/>
          <w:bCs/>
        </w:rPr>
        <w:t>l’organizzazione delle riunioni e coordinamento della documentazione necessaria per le riunioni e conseguente alle riunioni.</w:t>
      </w:r>
    </w:p>
    <w:p w14:paraId="72C9CE48"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Cs/>
        </w:rPr>
      </w:pPr>
      <w:r w:rsidRPr="007935A8">
        <w:rPr>
          <w:rFonts w:ascii="Calibri" w:eastAsia="Calibri" w:hAnsi="Calibri" w:cs="Times New Roman"/>
          <w:b/>
          <w:bCs/>
        </w:rPr>
        <w:t>15.3</w:t>
      </w:r>
      <w:r w:rsidRPr="007935A8">
        <w:rPr>
          <w:rFonts w:ascii="Calibri" w:eastAsia="Calibri" w:hAnsi="Calibri" w:cs="Times New Roman"/>
          <w:bCs/>
        </w:rPr>
        <w:t xml:space="preserve"> Responsabile Contrattuale.</w:t>
      </w:r>
    </w:p>
    <w:p w14:paraId="42FB9365"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Cs/>
        </w:rPr>
      </w:pPr>
      <w:r w:rsidRPr="007935A8">
        <w:rPr>
          <w:rFonts w:ascii="Calibri" w:eastAsia="Calibri" w:hAnsi="Calibri" w:cs="Times New Roman"/>
          <w:bCs/>
        </w:rPr>
        <w:t>Il Responsabile Contrattuale gestisce in accordo con il Responsabile di Programma gli aspetti legali, amministrativi e finanziari del contratto, ivi compresi i riflessi derivanti dal rapporto con i subappaltatori.</w:t>
      </w:r>
    </w:p>
    <w:p w14:paraId="4852719E"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b/>
          <w:bCs/>
        </w:rPr>
      </w:pPr>
    </w:p>
    <w:p w14:paraId="1DDD91C4"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lang w:eastAsia="it-IT"/>
        </w:rPr>
      </w:pPr>
      <w:r w:rsidRPr="007935A8">
        <w:rPr>
          <w:rFonts w:ascii="Calibri" w:eastAsia="Calibri" w:hAnsi="Calibri" w:cs="Times New Roman"/>
        </w:rPr>
        <w:t>Tutte le comunicazioni e contestazioni fatte in contraddittorio tra ASI ed il Responsabile di Programma del Contraente dovranno intendersi fatte direttamente al Contraente stesso.</w:t>
      </w:r>
    </w:p>
    <w:p w14:paraId="582DDE19" w14:textId="77777777" w:rsidR="007935A8" w:rsidRPr="007935A8" w:rsidRDefault="007935A8" w:rsidP="007935A8">
      <w:pPr>
        <w:widowControl w:val="0"/>
        <w:spacing w:after="0" w:line="276" w:lineRule="auto"/>
        <w:ind w:left="142" w:right="140"/>
        <w:jc w:val="center"/>
        <w:rPr>
          <w:rFonts w:ascii="Calibri" w:eastAsia="Times New Roman" w:hAnsi="Calibri" w:cs="Times New Roman"/>
          <w:b/>
          <w:lang w:eastAsia="it-IT"/>
        </w:rPr>
      </w:pPr>
    </w:p>
    <w:p w14:paraId="72AE5360" w14:textId="77777777" w:rsidR="007935A8" w:rsidRPr="007935A8" w:rsidRDefault="007935A8" w:rsidP="007935A8">
      <w:pPr>
        <w:widowControl w:val="0"/>
        <w:spacing w:after="0" w:line="276" w:lineRule="auto"/>
        <w:ind w:left="3022" w:right="140" w:firstLine="578"/>
        <w:rPr>
          <w:rFonts w:ascii="Calibri" w:eastAsia="Times New Roman" w:hAnsi="Calibri" w:cs="Times New Roman"/>
          <w:b/>
          <w:lang w:eastAsia="it-IT"/>
        </w:rPr>
      </w:pPr>
      <w:r w:rsidRPr="007935A8">
        <w:rPr>
          <w:rFonts w:ascii="Calibri" w:eastAsia="Times New Roman" w:hAnsi="Calibri" w:cs="Times New Roman"/>
          <w:b/>
          <w:lang w:eastAsia="it-IT"/>
        </w:rPr>
        <w:t>ARTICOLO 16</w:t>
      </w:r>
    </w:p>
    <w:p w14:paraId="24C1721A" w14:textId="77777777" w:rsidR="007935A8" w:rsidRPr="007935A8" w:rsidRDefault="007935A8" w:rsidP="007935A8">
      <w:pPr>
        <w:widowControl w:val="0"/>
        <w:spacing w:after="0" w:line="276" w:lineRule="auto"/>
        <w:ind w:left="3022" w:right="140" w:firstLine="578"/>
        <w:rPr>
          <w:rFonts w:ascii="Calibri" w:eastAsia="Times New Roman" w:hAnsi="Calibri" w:cs="Times New Roman"/>
          <w:b/>
          <w:u w:val="single"/>
          <w:lang w:eastAsia="it-IT"/>
        </w:rPr>
      </w:pPr>
      <w:r w:rsidRPr="007935A8">
        <w:rPr>
          <w:rFonts w:ascii="Calibri" w:eastAsia="Times New Roman" w:hAnsi="Calibri" w:cs="Times New Roman"/>
          <w:b/>
          <w:u w:val="single"/>
          <w:lang w:eastAsia="it-IT"/>
        </w:rPr>
        <w:t>COMMISSIONE</w:t>
      </w:r>
    </w:p>
    <w:p w14:paraId="2C431C66" w14:textId="77777777" w:rsidR="007935A8" w:rsidRPr="007935A8" w:rsidRDefault="007935A8" w:rsidP="007935A8">
      <w:pPr>
        <w:widowControl w:val="0"/>
        <w:spacing w:after="0" w:line="276" w:lineRule="auto"/>
        <w:ind w:left="2160" w:right="140" w:firstLine="720"/>
        <w:rPr>
          <w:rFonts w:ascii="Calibri" w:eastAsia="Times New Roman" w:hAnsi="Calibri" w:cs="Times New Roman"/>
          <w:b/>
          <w:u w:val="single"/>
          <w:lang w:eastAsia="it-IT"/>
        </w:rPr>
      </w:pPr>
      <w:r w:rsidRPr="007935A8">
        <w:rPr>
          <w:rFonts w:ascii="Calibri" w:eastAsia="Times New Roman" w:hAnsi="Calibri" w:cs="Times New Roman"/>
          <w:b/>
          <w:u w:val="single"/>
          <w:lang w:eastAsia="it-IT"/>
        </w:rPr>
        <w:t>DI VERIFICA DI CONFORMITA’</w:t>
      </w:r>
    </w:p>
    <w:p w14:paraId="25A53D70" w14:textId="77777777" w:rsidR="007935A8" w:rsidRPr="007935A8" w:rsidRDefault="007935A8" w:rsidP="007935A8">
      <w:pPr>
        <w:widowControl w:val="0"/>
        <w:tabs>
          <w:tab w:val="left" w:pos="1440"/>
          <w:tab w:val="right" w:pos="9360"/>
        </w:tabs>
        <w:spacing w:after="0" w:line="276" w:lineRule="auto"/>
        <w:ind w:left="142" w:right="140" w:hanging="720"/>
        <w:jc w:val="center"/>
        <w:rPr>
          <w:rFonts w:ascii="Calibri" w:eastAsia="Times New Roman" w:hAnsi="Calibri" w:cs="Times New Roman"/>
          <w:b/>
          <w:i/>
          <w:u w:val="single"/>
          <w:lang w:eastAsia="it-IT"/>
        </w:rPr>
      </w:pPr>
    </w:p>
    <w:p w14:paraId="4F32B6FF" w14:textId="77777777" w:rsidR="007935A8" w:rsidRPr="007935A8" w:rsidRDefault="007935A8" w:rsidP="007935A8">
      <w:pPr>
        <w:widowControl w:val="0"/>
        <w:tabs>
          <w:tab w:val="left" w:pos="709"/>
          <w:tab w:val="right" w:pos="9360"/>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b/>
          <w:lang w:eastAsia="it-IT"/>
        </w:rPr>
        <w:t>16.1</w:t>
      </w:r>
      <w:r w:rsidRPr="007935A8">
        <w:rPr>
          <w:rFonts w:ascii="Calibri" w:eastAsia="Times New Roman" w:hAnsi="Calibri" w:cs="Times New Roman"/>
          <w:b/>
          <w:lang w:eastAsia="it-IT"/>
        </w:rPr>
        <w:tab/>
      </w:r>
      <w:r w:rsidRPr="007935A8">
        <w:rPr>
          <w:rFonts w:ascii="Calibri" w:eastAsia="Times New Roman" w:hAnsi="Calibri" w:cs="Times New Roman"/>
          <w:lang w:eastAsia="it-IT"/>
        </w:rPr>
        <w:t>L'ASI nominerà una Commissione di Verifica di Conformità la cui regolamentazione è prevista dal “Disciplinare verifica di conformità e collaudo dei contratti dell’Agenzia Spaziale Italiana”, che si riunirà in occasione della Riunione Finale</w:t>
      </w:r>
      <w:r w:rsidRPr="007935A8">
        <w:rPr>
          <w:rFonts w:eastAsia="Times New Roman" w:cs="Times New Roman"/>
          <w:bCs/>
          <w:i/>
          <w:iCs/>
          <w:lang w:eastAsia="it-IT"/>
        </w:rPr>
        <w:t xml:space="preserve"> </w:t>
      </w:r>
      <w:r w:rsidRPr="007935A8">
        <w:rPr>
          <w:rFonts w:ascii="Calibri" w:eastAsia="Times New Roman" w:hAnsi="Calibri" w:cs="Times New Roman"/>
          <w:bCs/>
          <w:i/>
          <w:iCs/>
          <w:lang w:eastAsia="it-IT"/>
        </w:rPr>
        <w:t>e degli eventi in cui è prevista una verifica di conformità parziale</w:t>
      </w:r>
      <w:r w:rsidRPr="007935A8">
        <w:rPr>
          <w:rFonts w:ascii="Calibri" w:eastAsia="Times New Roman" w:hAnsi="Calibri" w:cs="Times New Roman"/>
          <w:lang w:eastAsia="it-IT"/>
        </w:rPr>
        <w:t>, ed ogni qualvolta si rendesse necessario nel corso del Programma, avente i seguenti compiti:</w:t>
      </w:r>
    </w:p>
    <w:p w14:paraId="67A32F26" w14:textId="77777777" w:rsidR="007935A8" w:rsidRPr="007935A8" w:rsidRDefault="007935A8" w:rsidP="007935A8">
      <w:pPr>
        <w:widowControl w:val="0"/>
        <w:numPr>
          <w:ilvl w:val="0"/>
          <w:numId w:val="5"/>
        </w:numPr>
        <w:tabs>
          <w:tab w:val="left" w:pos="1134"/>
          <w:tab w:val="right" w:pos="9360"/>
        </w:tabs>
        <w:spacing w:after="0" w:line="276" w:lineRule="auto"/>
        <w:ind w:left="567" w:right="140"/>
        <w:jc w:val="both"/>
        <w:rPr>
          <w:rFonts w:ascii="Calibri" w:eastAsia="Times New Roman" w:hAnsi="Calibri" w:cs="Times New Roman"/>
          <w:lang w:eastAsia="it-IT"/>
        </w:rPr>
      </w:pPr>
      <w:r w:rsidRPr="007935A8">
        <w:rPr>
          <w:rFonts w:ascii="Calibri" w:eastAsia="Times New Roman" w:hAnsi="Calibri" w:cs="Times New Roman"/>
          <w:lang w:eastAsia="it-IT"/>
        </w:rPr>
        <w:t>esaminare e valutare la documentazione prodotta dal Contraente in corrispondenza degli eventi previsti dal contratto;</w:t>
      </w:r>
    </w:p>
    <w:p w14:paraId="7A54AED3" w14:textId="77777777" w:rsidR="007935A8" w:rsidRPr="007935A8" w:rsidRDefault="007935A8" w:rsidP="007935A8">
      <w:pPr>
        <w:widowControl w:val="0"/>
        <w:numPr>
          <w:ilvl w:val="0"/>
          <w:numId w:val="5"/>
        </w:numPr>
        <w:tabs>
          <w:tab w:val="left" w:pos="1134"/>
          <w:tab w:val="right" w:pos="9360"/>
        </w:tabs>
        <w:spacing w:after="0" w:line="276" w:lineRule="auto"/>
        <w:ind w:left="567" w:right="140"/>
        <w:jc w:val="both"/>
        <w:rPr>
          <w:rFonts w:ascii="Calibri" w:eastAsia="Times New Roman" w:hAnsi="Calibri" w:cs="Times New Roman"/>
          <w:lang w:eastAsia="it-IT"/>
        </w:rPr>
      </w:pPr>
      <w:r w:rsidRPr="007935A8">
        <w:rPr>
          <w:rFonts w:ascii="Calibri" w:eastAsia="Times New Roman" w:hAnsi="Calibri" w:cs="Times New Roman"/>
          <w:lang w:eastAsia="it-IT"/>
        </w:rPr>
        <w:t>verificare che le attività siano state sviluppate ed eseguite a regola d’arte e secondo le prescrizioni ed i requisiti stabiliti nel contratto, nei suoi allegati e nelle eventuali modifiche debitamente approvate;</w:t>
      </w:r>
    </w:p>
    <w:p w14:paraId="1DC3D5AE" w14:textId="77777777" w:rsidR="007935A8" w:rsidRPr="007935A8" w:rsidRDefault="007935A8" w:rsidP="007935A8">
      <w:pPr>
        <w:widowControl w:val="0"/>
        <w:numPr>
          <w:ilvl w:val="0"/>
          <w:numId w:val="5"/>
        </w:numPr>
        <w:tabs>
          <w:tab w:val="left" w:pos="1134"/>
          <w:tab w:val="right" w:pos="9360"/>
        </w:tabs>
        <w:spacing w:after="0" w:line="276" w:lineRule="auto"/>
        <w:ind w:left="567" w:right="140"/>
        <w:jc w:val="both"/>
        <w:rPr>
          <w:rFonts w:ascii="Calibri" w:eastAsia="Times New Roman" w:hAnsi="Calibri" w:cs="Times New Roman"/>
          <w:lang w:eastAsia="it-IT"/>
        </w:rPr>
      </w:pPr>
      <w:r w:rsidRPr="007935A8">
        <w:rPr>
          <w:rFonts w:ascii="Calibri" w:eastAsia="Times New Roman" w:hAnsi="Calibri"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7CE945F4" w14:textId="77777777" w:rsidR="007935A8" w:rsidRPr="007935A8" w:rsidRDefault="007935A8" w:rsidP="007935A8">
      <w:pPr>
        <w:widowControl w:val="0"/>
        <w:numPr>
          <w:ilvl w:val="0"/>
          <w:numId w:val="5"/>
        </w:numPr>
        <w:tabs>
          <w:tab w:val="left" w:pos="1134"/>
          <w:tab w:val="num" w:pos="1276"/>
          <w:tab w:val="left" w:pos="1440"/>
          <w:tab w:val="right" w:pos="9360"/>
        </w:tabs>
        <w:spacing w:after="0" w:line="276" w:lineRule="auto"/>
        <w:ind w:left="567" w:right="140" w:hanging="425"/>
        <w:jc w:val="both"/>
        <w:rPr>
          <w:rFonts w:ascii="Calibri" w:eastAsia="Times New Roman" w:hAnsi="Calibri" w:cs="Times New Roman"/>
          <w:b/>
          <w:lang w:eastAsia="it-IT"/>
        </w:rPr>
      </w:pPr>
      <w:r w:rsidRPr="007935A8">
        <w:rPr>
          <w:rFonts w:ascii="Calibri" w:eastAsia="Times New Roman" w:hAnsi="Calibri" w:cs="Times New Roman"/>
          <w:lang w:eastAsia="it-IT"/>
        </w:rPr>
        <w:t xml:space="preserve">esprimere il parere liberatorio sulla liquidazione delle rate di cui all’art. 6, ove è previsto l’intervento della Commissione di Verifica di Conformità, e delle quote delle rate di avanzamento trattenute e non liquidate dal </w:t>
      </w:r>
      <w:r w:rsidRPr="007935A8">
        <w:rPr>
          <w:rFonts w:ascii="Calibri" w:eastAsia="Times New Roman" w:hAnsi="Calibri" w:cs="Times New Roman"/>
          <w:color w:val="000000"/>
          <w:lang w:eastAsia="it-IT"/>
        </w:rPr>
        <w:t>Direttore dell’esecuzione del contratto dell’ASI</w:t>
      </w:r>
      <w:r w:rsidRPr="007935A8">
        <w:rPr>
          <w:rFonts w:ascii="Calibri" w:eastAsia="Times New Roman" w:hAnsi="Calibri" w:cs="Times New Roman"/>
          <w:lang w:eastAsia="it-IT"/>
        </w:rPr>
        <w:t>, tenendo conto dell’applicabilità di eventuali penali;</w:t>
      </w:r>
    </w:p>
    <w:p w14:paraId="1C2DA85D" w14:textId="77777777" w:rsidR="007935A8" w:rsidRPr="007935A8" w:rsidRDefault="007935A8" w:rsidP="007935A8">
      <w:pPr>
        <w:widowControl w:val="0"/>
        <w:numPr>
          <w:ilvl w:val="0"/>
          <w:numId w:val="5"/>
        </w:numPr>
        <w:tabs>
          <w:tab w:val="left" w:pos="1134"/>
          <w:tab w:val="left" w:pos="1440"/>
        </w:tabs>
        <w:spacing w:after="0" w:line="276" w:lineRule="auto"/>
        <w:ind w:left="567" w:right="140"/>
        <w:jc w:val="both"/>
        <w:rPr>
          <w:rFonts w:ascii="Calibri" w:eastAsia="Times New Roman" w:hAnsi="Calibri" w:cs="Times New Roman"/>
          <w:lang w:eastAsia="it-IT"/>
        </w:rPr>
      </w:pPr>
      <w:r w:rsidRPr="007935A8">
        <w:rPr>
          <w:rFonts w:ascii="Calibri" w:eastAsia="Times New Roman" w:hAnsi="Calibri" w:cs="Times New Roman"/>
          <w:lang w:eastAsia="it-IT"/>
        </w:rPr>
        <w:t>esprimere il parere liberatorio sulla liquidazione delle trattenute di cui all’art. 6.11;</w:t>
      </w:r>
    </w:p>
    <w:p w14:paraId="1EA0C20B" w14:textId="77777777" w:rsidR="007935A8" w:rsidRPr="007935A8" w:rsidRDefault="007935A8" w:rsidP="007935A8">
      <w:pPr>
        <w:widowControl w:val="0"/>
        <w:numPr>
          <w:ilvl w:val="0"/>
          <w:numId w:val="5"/>
        </w:numPr>
        <w:tabs>
          <w:tab w:val="left" w:pos="1134"/>
          <w:tab w:val="left" w:pos="1440"/>
        </w:tabs>
        <w:spacing w:after="0" w:line="276" w:lineRule="auto"/>
        <w:ind w:left="567" w:right="140"/>
        <w:jc w:val="both"/>
        <w:rPr>
          <w:rFonts w:ascii="Calibri" w:eastAsia="Times New Roman" w:hAnsi="Calibri" w:cs="Times New Roman"/>
          <w:lang w:eastAsia="it-IT"/>
        </w:rPr>
      </w:pPr>
      <w:r w:rsidRPr="007935A8">
        <w:rPr>
          <w:rFonts w:ascii="Calibri" w:eastAsia="Times New Roman" w:hAnsi="Calibri" w:cs="Times New Roman"/>
          <w:lang w:eastAsia="it-IT"/>
        </w:rPr>
        <w:t>esprimere il parere liberatorio sullo svincolo di tutte le fideiussioni ancora in essere alla data del positivo esito di Verifica di Conformità;</w:t>
      </w:r>
    </w:p>
    <w:p w14:paraId="1840D3B3" w14:textId="77777777" w:rsidR="007935A8" w:rsidRPr="007935A8" w:rsidRDefault="007935A8" w:rsidP="007935A8">
      <w:pPr>
        <w:widowControl w:val="0"/>
        <w:numPr>
          <w:ilvl w:val="0"/>
          <w:numId w:val="5"/>
        </w:numPr>
        <w:tabs>
          <w:tab w:val="left" w:pos="1134"/>
          <w:tab w:val="left" w:pos="1440"/>
        </w:tabs>
        <w:spacing w:after="0" w:line="276" w:lineRule="auto"/>
        <w:ind w:left="567" w:right="140"/>
        <w:jc w:val="both"/>
        <w:rPr>
          <w:rFonts w:ascii="Calibri" w:eastAsia="Times New Roman" w:hAnsi="Calibri" w:cs="Times New Roman"/>
          <w:lang w:eastAsia="it-IT"/>
        </w:rPr>
      </w:pPr>
      <w:r w:rsidRPr="007935A8">
        <w:rPr>
          <w:rFonts w:ascii="Calibri" w:eastAsia="Times New Roman" w:hAnsi="Calibri" w:cs="Times New Roman"/>
          <w:lang w:eastAsia="it-IT"/>
        </w:rPr>
        <w:t>esprimere i pareri richiesti nei casi previsti dagli articoli sospensione delle attività, recesso unilaterale dell’ASI, risoluzione del contratto, causa di forza maggiore.</w:t>
      </w:r>
    </w:p>
    <w:p w14:paraId="0A063A3F" w14:textId="77777777" w:rsidR="007935A8" w:rsidRPr="007935A8" w:rsidRDefault="007935A8" w:rsidP="007935A8">
      <w:pPr>
        <w:widowControl w:val="0"/>
        <w:spacing w:before="240" w:after="0" w:line="276" w:lineRule="auto"/>
        <w:ind w:left="142" w:right="140"/>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Nello svolgimento dei suoi compiti la commissione si interfaccia con il RUP e il DEC.</w:t>
      </w:r>
    </w:p>
    <w:p w14:paraId="2BF5298D" w14:textId="77777777" w:rsidR="007935A8" w:rsidRPr="007935A8" w:rsidRDefault="007935A8" w:rsidP="007935A8">
      <w:pPr>
        <w:widowControl w:val="0"/>
        <w:spacing w:after="0" w:line="276" w:lineRule="auto"/>
        <w:ind w:left="142" w:right="140"/>
        <w:rPr>
          <w:rFonts w:ascii="Calibri" w:eastAsia="Times New Roman" w:hAnsi="Calibri" w:cs="Times New Roman"/>
          <w:color w:val="000000"/>
          <w:lang w:eastAsia="it-IT"/>
        </w:rPr>
      </w:pPr>
    </w:p>
    <w:p w14:paraId="7747D592" w14:textId="77777777" w:rsidR="007935A8" w:rsidRPr="007935A8" w:rsidRDefault="007935A8" w:rsidP="007935A8">
      <w:pPr>
        <w:widowControl w:val="0"/>
        <w:spacing w:after="0" w:line="276" w:lineRule="auto"/>
        <w:ind w:left="142" w:right="140"/>
        <w:jc w:val="center"/>
        <w:rPr>
          <w:rFonts w:ascii="Calibri" w:eastAsia="Calibri" w:hAnsi="Calibri" w:cs="Times New Roman"/>
        </w:rPr>
      </w:pPr>
      <w:r w:rsidRPr="007935A8">
        <w:rPr>
          <w:rFonts w:ascii="Calibri" w:eastAsia="Calibri" w:hAnsi="Calibri" w:cs="Times New Roman"/>
          <w:b/>
          <w:bCs/>
        </w:rPr>
        <w:t xml:space="preserve">ARTICOLO 17 </w:t>
      </w:r>
    </w:p>
    <w:p w14:paraId="19D92998" w14:textId="77777777" w:rsidR="007935A8" w:rsidRPr="007935A8" w:rsidRDefault="007935A8" w:rsidP="007935A8">
      <w:pPr>
        <w:widowControl w:val="0"/>
        <w:spacing w:after="0" w:line="276" w:lineRule="auto"/>
        <w:ind w:left="142" w:right="140"/>
        <w:jc w:val="center"/>
        <w:rPr>
          <w:rFonts w:ascii="Calibri" w:eastAsia="Calibri" w:hAnsi="Calibri" w:cs="Times New Roman"/>
          <w:b/>
          <w:bCs/>
          <w:color w:val="000000"/>
          <w:u w:val="single"/>
        </w:rPr>
      </w:pPr>
      <w:r w:rsidRPr="007935A8">
        <w:rPr>
          <w:rFonts w:ascii="Calibri" w:eastAsia="Calibri" w:hAnsi="Calibri" w:cs="Times New Roman"/>
          <w:b/>
          <w:bCs/>
          <w:color w:val="000000"/>
          <w:u w:val="single"/>
        </w:rPr>
        <w:t>OPZIONI</w:t>
      </w:r>
    </w:p>
    <w:p w14:paraId="3B1D60E5" w14:textId="77777777" w:rsidR="007935A8" w:rsidRPr="007935A8" w:rsidRDefault="007935A8" w:rsidP="007935A8">
      <w:pPr>
        <w:widowControl w:val="0"/>
        <w:numPr>
          <w:ilvl w:val="1"/>
          <w:numId w:val="23"/>
        </w:numPr>
        <w:spacing w:before="240" w:after="0" w:line="276" w:lineRule="auto"/>
        <w:ind w:left="283" w:right="140" w:firstLine="1"/>
        <w:contextualSpacing/>
        <w:jc w:val="both"/>
        <w:rPr>
          <w:rFonts w:ascii="Calibri" w:eastAsia="Calibri" w:hAnsi="Calibri" w:cs="Times New Roman"/>
        </w:rPr>
      </w:pPr>
      <w:r w:rsidRPr="007935A8">
        <w:rPr>
          <w:rFonts w:ascii="Calibri" w:eastAsia="Calibri" w:hAnsi="Calibri" w:cs="Times New Roman"/>
          <w:iCs/>
        </w:rPr>
        <w:t>L’ASI si riserva la facoltà di rinnovare il contratto, alle medesime condizioni, per una durata pari a 24mesi.</w:t>
      </w:r>
    </w:p>
    <w:p w14:paraId="711AFF44" w14:textId="77777777" w:rsidR="007935A8" w:rsidRPr="007935A8" w:rsidRDefault="007935A8" w:rsidP="007935A8">
      <w:pPr>
        <w:widowControl w:val="0"/>
        <w:numPr>
          <w:ilvl w:val="1"/>
          <w:numId w:val="23"/>
        </w:numPr>
        <w:spacing w:before="240" w:after="0" w:line="276" w:lineRule="auto"/>
        <w:ind w:left="283" w:right="140" w:firstLine="1"/>
        <w:contextualSpacing/>
        <w:jc w:val="both"/>
        <w:rPr>
          <w:rFonts w:ascii="Calibri" w:eastAsia="Calibri" w:hAnsi="Calibri" w:cs="Times New Roman"/>
          <w:bCs/>
          <w:color w:val="000000"/>
        </w:rPr>
      </w:pPr>
      <w:r w:rsidRPr="007935A8">
        <w:rPr>
          <w:rFonts w:ascii="Calibri" w:eastAsia="Calibri" w:hAnsi="Calibri" w:cs="Times New Roman"/>
        </w:rPr>
        <w:t xml:space="preserve">L’ASI, entro la scadenza contrattuale, si riserva la facoltà di aumentare o diminuire le prestazioni fino alla concorrenza massima di un quinto dell’importo contrattuale. In tal caso l’esecutore è tenuto ad eseguire le prestazioni agli stessi patti, prezzi e condizioni del contratto originario, in conformità a quanto previsto dall’articolo 106, comma 12, del Codice dei Contratti. </w:t>
      </w:r>
    </w:p>
    <w:p w14:paraId="33BFB7E2" w14:textId="77777777" w:rsidR="007935A8" w:rsidRPr="007935A8" w:rsidRDefault="007935A8" w:rsidP="007935A8">
      <w:pPr>
        <w:widowControl w:val="0"/>
        <w:numPr>
          <w:ilvl w:val="1"/>
          <w:numId w:val="23"/>
        </w:numPr>
        <w:spacing w:before="240" w:after="0" w:line="276" w:lineRule="auto"/>
        <w:ind w:left="283" w:right="140" w:firstLine="1"/>
        <w:contextualSpacing/>
        <w:jc w:val="both"/>
        <w:rPr>
          <w:rFonts w:ascii="Calibri" w:eastAsia="Calibri" w:hAnsi="Calibri" w:cs="Times New Roman"/>
          <w:bCs/>
          <w:color w:val="000000"/>
        </w:rPr>
      </w:pPr>
      <w:r w:rsidRPr="007935A8">
        <w:rPr>
          <w:rFonts w:ascii="Calibri" w:eastAsia="Calibri" w:hAnsi="Calibri" w:cs="Times New Roman"/>
          <w:bCs/>
          <w:color w:val="000000"/>
        </w:rPr>
        <w:t>Nessuna variazione o modifica al contratto può essere introdotta dal Contraente, se non è disposta dal Direttore dell’esecuzione del contratto e preventivamente approvata dall’ASI nel rispetto delle condizioni e dei limiti previsti dalla normativa vigente.</w:t>
      </w:r>
    </w:p>
    <w:p w14:paraId="5CFE2D65" w14:textId="77777777" w:rsidR="007935A8" w:rsidRPr="007935A8" w:rsidRDefault="007935A8" w:rsidP="007935A8">
      <w:pPr>
        <w:widowControl w:val="0"/>
        <w:spacing w:after="0" w:line="276" w:lineRule="auto"/>
        <w:ind w:left="284" w:right="140" w:firstLine="1"/>
        <w:jc w:val="both"/>
        <w:rPr>
          <w:rFonts w:ascii="Calibri" w:eastAsia="Calibri" w:hAnsi="Calibri" w:cs="Times New Roman"/>
          <w:bCs/>
          <w:color w:val="000000"/>
        </w:rPr>
      </w:pPr>
      <w:r w:rsidRPr="007935A8">
        <w:rPr>
          <w:rFonts w:ascii="Calibri" w:eastAsia="Calibri" w:hAnsi="Calibri" w:cs="Times New Roman"/>
          <w:bCs/>
          <w:color w:val="000000"/>
        </w:rPr>
        <w:t xml:space="preserve">Le modifiche non previamente autorizzate non danno titolo a pagamenti o rimborsi di sorta e, ove il direttore dell’esecuzione lo giudichi opportuno, comportano la rimessa in pristino, a carico del Contraente, della situazione originaria preesistente, secondo le disposizioni del direttore dell’esecuzione del contratto. </w:t>
      </w:r>
    </w:p>
    <w:p w14:paraId="1E2062CC" w14:textId="77777777" w:rsidR="007935A8" w:rsidRPr="007935A8" w:rsidRDefault="007935A8" w:rsidP="007935A8">
      <w:pPr>
        <w:widowControl w:val="0"/>
        <w:spacing w:after="0" w:line="276" w:lineRule="auto"/>
        <w:ind w:left="142" w:right="140"/>
        <w:jc w:val="both"/>
        <w:rPr>
          <w:rFonts w:ascii="Calibri" w:eastAsia="Calibri" w:hAnsi="Calibri" w:cs="Times New Roman"/>
          <w:bCs/>
          <w:color w:val="000000"/>
        </w:rPr>
      </w:pPr>
    </w:p>
    <w:p w14:paraId="5B7ADD30" w14:textId="77777777" w:rsidR="007935A8" w:rsidRPr="007935A8" w:rsidRDefault="007935A8" w:rsidP="007935A8">
      <w:pPr>
        <w:tabs>
          <w:tab w:val="left" w:pos="0"/>
        </w:tabs>
        <w:spacing w:line="276" w:lineRule="auto"/>
        <w:ind w:left="142" w:right="140"/>
        <w:rPr>
          <w:rFonts w:ascii="Calibri" w:eastAsia="Times New Roman" w:hAnsi="Calibri" w:cs="Times New Roman"/>
          <w:b/>
          <w:lang w:eastAsia="it-IT"/>
        </w:rPr>
      </w:pPr>
      <w:r w:rsidRPr="007935A8">
        <w:rPr>
          <w:rFonts w:ascii="Calibri" w:eastAsia="Times New Roman" w:hAnsi="Calibri" w:cs="Times New Roman"/>
          <w:b/>
          <w:lang w:eastAsia="it-IT"/>
        </w:rPr>
        <w:tab/>
      </w:r>
      <w:r w:rsidRPr="007935A8">
        <w:rPr>
          <w:rFonts w:ascii="Calibri" w:eastAsia="Times New Roman" w:hAnsi="Calibri" w:cs="Times New Roman"/>
          <w:b/>
          <w:lang w:eastAsia="it-IT"/>
        </w:rPr>
        <w:tab/>
        <w:t xml:space="preserve">                                                ARTICOLO 18</w:t>
      </w:r>
    </w:p>
    <w:p w14:paraId="1384534E" w14:textId="77777777" w:rsidR="007935A8" w:rsidRPr="007935A8" w:rsidRDefault="007935A8" w:rsidP="007935A8">
      <w:pPr>
        <w:keepNext/>
        <w:widowControl w:val="0"/>
        <w:tabs>
          <w:tab w:val="left" w:pos="-336"/>
        </w:tabs>
        <w:spacing w:after="0" w:line="276" w:lineRule="auto"/>
        <w:ind w:left="142" w:right="140" w:hanging="426"/>
        <w:jc w:val="center"/>
        <w:outlineLvl w:val="3"/>
        <w:rPr>
          <w:rFonts w:ascii="Calibri" w:eastAsia="Times New Roman" w:hAnsi="Calibri" w:cs="Times New Roman"/>
          <w:b/>
          <w:u w:val="single"/>
          <w:lang w:eastAsia="it-IT"/>
        </w:rPr>
      </w:pPr>
      <w:r w:rsidRPr="007935A8">
        <w:rPr>
          <w:rFonts w:ascii="Calibri" w:eastAsia="Times New Roman" w:hAnsi="Calibri" w:cs="Times New Roman"/>
          <w:b/>
          <w:u w:val="single"/>
          <w:lang w:eastAsia="it-IT"/>
        </w:rPr>
        <w:t>ACCETTAZIONE, CONSEGNA FINALE E PROPRIETÀ DEL PRODOTTO</w:t>
      </w:r>
    </w:p>
    <w:p w14:paraId="567C9B25" w14:textId="77777777" w:rsidR="007935A8" w:rsidRPr="007935A8" w:rsidRDefault="007935A8" w:rsidP="007935A8">
      <w:pPr>
        <w:keepNext/>
        <w:widowControl w:val="0"/>
        <w:tabs>
          <w:tab w:val="left" w:pos="-336"/>
        </w:tabs>
        <w:spacing w:after="0" w:line="276" w:lineRule="auto"/>
        <w:ind w:left="142" w:right="140" w:hanging="426"/>
        <w:jc w:val="center"/>
        <w:outlineLvl w:val="3"/>
        <w:rPr>
          <w:rFonts w:ascii="Calibri" w:eastAsia="Times New Roman" w:hAnsi="Calibri" w:cs="Times New Roman"/>
          <w:b/>
          <w:u w:val="single"/>
          <w:lang w:eastAsia="it-IT"/>
        </w:rPr>
      </w:pPr>
      <w:r w:rsidRPr="007935A8" w:rsidDel="00102AB2">
        <w:rPr>
          <w:rFonts w:ascii="Calibri" w:eastAsia="Times New Roman" w:hAnsi="Calibri" w:cs="Times New Roman"/>
          <w:b/>
          <w:u w:val="single"/>
          <w:lang w:eastAsia="it-IT"/>
        </w:rPr>
        <w:t xml:space="preserve"> </w:t>
      </w:r>
    </w:p>
    <w:p w14:paraId="0558C30C" w14:textId="77777777" w:rsidR="007935A8" w:rsidRPr="007935A8" w:rsidRDefault="007935A8" w:rsidP="007935A8">
      <w:pPr>
        <w:widowControl w:val="0"/>
        <w:numPr>
          <w:ilvl w:val="0"/>
          <w:numId w:val="10"/>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393F465A" w14:textId="77777777" w:rsidR="007935A8" w:rsidRPr="007935A8" w:rsidRDefault="007935A8" w:rsidP="007935A8">
      <w:pPr>
        <w:widowControl w:val="0"/>
        <w:numPr>
          <w:ilvl w:val="0"/>
          <w:numId w:val="10"/>
        </w:numPr>
        <w:tabs>
          <w:tab w:val="right" w:pos="-1980"/>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L’accettazione da parte dell’ASI del prodotto definito nell’ATG è subordinata all’emissione, da parte del Contraente, di tutta la documentazione ivi prevista</w:t>
      </w:r>
      <w:r w:rsidRPr="007935A8">
        <w:rPr>
          <w:rFonts w:ascii="Calibri" w:eastAsia="Times New Roman" w:hAnsi="Calibri" w:cs="Times New Roman"/>
          <w:i/>
          <w:lang w:eastAsia="it-IT"/>
        </w:rPr>
        <w:t xml:space="preserve">. </w:t>
      </w:r>
    </w:p>
    <w:p w14:paraId="4B7ABDDE" w14:textId="77777777" w:rsidR="007935A8" w:rsidRPr="007935A8" w:rsidRDefault="007935A8" w:rsidP="007935A8">
      <w:pPr>
        <w:widowControl w:val="0"/>
        <w:numPr>
          <w:ilvl w:val="0"/>
          <w:numId w:val="10"/>
        </w:numPr>
        <w:tabs>
          <w:tab w:val="left" w:pos="1152"/>
          <w:tab w:val="left" w:pos="1440"/>
          <w:tab w:val="right" w:pos="9360"/>
        </w:tabs>
        <w:spacing w:after="0" w:line="276" w:lineRule="auto"/>
        <w:ind w:left="142"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Entro 10 giorni lavorativi dall’approvazione da parte ASI del certificato di verifica di conformità che abbia avuto esito positivo, l’ASI comunicherà con le modalità di cui al precedente art. 6.5 l’accettazione finale del prodotto previste dagli allegati all’ATG. A decorrere dalla data di tale comunicazione il passaggio di proprietà all’ASI del prodotto si considererà efficace.</w:t>
      </w:r>
      <w:r w:rsidRPr="007935A8">
        <w:rPr>
          <w:rFonts w:ascii="Calibri" w:eastAsia="Times New Roman" w:hAnsi="Calibri" w:cs="Times New Roman"/>
          <w:lang w:eastAsia="it-IT"/>
        </w:rPr>
        <w:tab/>
        <w:t xml:space="preserve"> </w:t>
      </w:r>
    </w:p>
    <w:p w14:paraId="3ED2B8F4" w14:textId="77777777" w:rsidR="007935A8" w:rsidRPr="007935A8" w:rsidRDefault="007935A8" w:rsidP="007935A8">
      <w:pPr>
        <w:widowControl w:val="0"/>
        <w:tabs>
          <w:tab w:val="left" w:pos="1152"/>
          <w:tab w:val="left" w:pos="1440"/>
          <w:tab w:val="left" w:pos="3402"/>
          <w:tab w:val="right" w:pos="9360"/>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Il passaggio di proprietà si verificherà solo dopo l’approvazione del certificato di verifica di conformità</w:t>
      </w:r>
      <w:r w:rsidRPr="007935A8">
        <w:rPr>
          <w:rFonts w:ascii="Calibri" w:eastAsia="Times New Roman" w:hAnsi="Calibri" w:cs="Times New Roman"/>
          <w:i/>
          <w:lang w:eastAsia="it-IT"/>
        </w:rPr>
        <w:t xml:space="preserve"> </w:t>
      </w:r>
      <w:r w:rsidRPr="007935A8">
        <w:rPr>
          <w:rFonts w:ascii="Calibri" w:eastAsia="Times New Roman" w:hAnsi="Calibri" w:cs="Times New Roman"/>
          <w:lang w:eastAsia="it-IT"/>
        </w:rPr>
        <w:t>e l’accettazione finale. Le attività non si considerano eseguite fino a quando le parti che debbono comporre l’intero complesso non siano tutte approntate alla verifica di conformità</w:t>
      </w:r>
      <w:r w:rsidRPr="007935A8">
        <w:rPr>
          <w:rFonts w:ascii="Calibri" w:eastAsia="Times New Roman" w:hAnsi="Calibri" w:cs="Times New Roman"/>
          <w:i/>
          <w:lang w:eastAsia="it-IT"/>
        </w:rPr>
        <w:t xml:space="preserve"> </w:t>
      </w:r>
      <w:r w:rsidRPr="007935A8">
        <w:rPr>
          <w:rFonts w:ascii="Calibri" w:eastAsia="Times New Roman" w:hAnsi="Calibri" w:cs="Times New Roman"/>
          <w:lang w:eastAsia="it-IT"/>
        </w:rPr>
        <w:t>o consegnate.</w:t>
      </w:r>
    </w:p>
    <w:p w14:paraId="350E312C" w14:textId="77777777" w:rsidR="007935A8" w:rsidRPr="007935A8" w:rsidRDefault="007935A8" w:rsidP="007935A8">
      <w:pPr>
        <w:widowControl w:val="0"/>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b/>
          <w:lang w:eastAsia="it-IT"/>
        </w:rPr>
        <w:t>18.4</w:t>
      </w:r>
      <w:r w:rsidRPr="007935A8">
        <w:rPr>
          <w:rFonts w:ascii="Calibri" w:eastAsia="Times New Roman" w:hAnsi="Calibri" w:cs="Times New Roman"/>
          <w:lang w:eastAsia="it-IT"/>
        </w:rPr>
        <w:t xml:space="preserve"> La distruzione o il danneggiamento del prodotto oggetto del contratto, verificatasi prima del passaggio di proprietà, sarà a completo rischio del Contraente.</w:t>
      </w:r>
    </w:p>
    <w:p w14:paraId="7C81383A" w14:textId="77777777" w:rsidR="007935A8" w:rsidRPr="007935A8" w:rsidRDefault="007935A8" w:rsidP="007935A8">
      <w:pPr>
        <w:widowControl w:val="0"/>
        <w:spacing w:after="0" w:line="276" w:lineRule="auto"/>
        <w:ind w:left="142" w:right="140"/>
        <w:jc w:val="both"/>
        <w:rPr>
          <w:rFonts w:ascii="Calibri" w:eastAsia="Calibri" w:hAnsi="Calibri" w:cs="Times New Roman"/>
          <w:bCs/>
          <w:color w:val="000000"/>
        </w:rPr>
      </w:pPr>
      <w:r w:rsidRPr="007935A8">
        <w:rPr>
          <w:rFonts w:ascii="Calibri" w:eastAsia="Times New Roman" w:hAnsi="Calibri" w:cs="Times New Roman"/>
          <w:b/>
          <w:lang w:eastAsia="it-IT"/>
        </w:rPr>
        <w:t xml:space="preserve">18.5 </w:t>
      </w:r>
      <w:r w:rsidRPr="007935A8">
        <w:rPr>
          <w:rFonts w:ascii="Calibri" w:eastAsia="Times New Roman" w:hAnsi="Calibri" w:cs="Times New Roman"/>
          <w:lang w:eastAsia="it-IT"/>
        </w:rPr>
        <w:t>Per quanto non espressamente regolamentato nel presente articolo, si fa rinvio all’Appendice “Cognizioni e Brevetti”.</w:t>
      </w:r>
    </w:p>
    <w:p w14:paraId="045701B5" w14:textId="77777777" w:rsidR="007935A8" w:rsidRPr="007935A8" w:rsidRDefault="007935A8" w:rsidP="007935A8">
      <w:pPr>
        <w:widowControl w:val="0"/>
        <w:spacing w:after="0" w:line="276" w:lineRule="auto"/>
        <w:ind w:left="142" w:right="140"/>
        <w:jc w:val="both"/>
        <w:rPr>
          <w:rFonts w:ascii="Calibri" w:eastAsia="Calibri" w:hAnsi="Calibri" w:cs="Times New Roman"/>
          <w:b/>
          <w:bCs/>
          <w:color w:val="000000"/>
          <w:highlight w:val="lightGray"/>
        </w:rPr>
      </w:pPr>
    </w:p>
    <w:p w14:paraId="18E94151" w14:textId="77777777" w:rsidR="007935A8" w:rsidRPr="007935A8" w:rsidRDefault="007935A8" w:rsidP="007935A8">
      <w:pPr>
        <w:widowControl w:val="0"/>
        <w:spacing w:after="0" w:line="276" w:lineRule="auto"/>
        <w:ind w:left="142" w:right="140" w:hanging="540"/>
        <w:jc w:val="center"/>
        <w:rPr>
          <w:rFonts w:ascii="Calibri" w:eastAsia="Calibri" w:hAnsi="Calibri" w:cs="Times New Roman"/>
          <w:color w:val="000000"/>
        </w:rPr>
      </w:pPr>
      <w:r w:rsidRPr="007935A8">
        <w:rPr>
          <w:rFonts w:ascii="Calibri" w:eastAsia="Calibri" w:hAnsi="Calibri" w:cs="Times New Roman"/>
          <w:b/>
          <w:bCs/>
          <w:color w:val="000000"/>
        </w:rPr>
        <w:t xml:space="preserve">        ARTICOLO 19</w:t>
      </w:r>
    </w:p>
    <w:p w14:paraId="477B7B9E" w14:textId="77777777" w:rsidR="007935A8" w:rsidRPr="007935A8" w:rsidRDefault="007935A8" w:rsidP="007935A8">
      <w:pPr>
        <w:widowControl w:val="0"/>
        <w:spacing w:after="0" w:line="276" w:lineRule="auto"/>
        <w:ind w:left="142" w:right="140"/>
        <w:jc w:val="center"/>
        <w:rPr>
          <w:rFonts w:ascii="Calibri" w:eastAsia="Calibri" w:hAnsi="Calibri" w:cs="Times New Roman"/>
          <w:b/>
          <w:bCs/>
          <w:color w:val="000000"/>
          <w:u w:val="single"/>
        </w:rPr>
      </w:pPr>
      <w:r w:rsidRPr="007935A8">
        <w:rPr>
          <w:rFonts w:ascii="Calibri" w:eastAsia="Calibri" w:hAnsi="Calibri" w:cs="Times New Roman"/>
          <w:b/>
          <w:bCs/>
          <w:color w:val="000000"/>
          <w:u w:val="single"/>
        </w:rPr>
        <w:t xml:space="preserve">GARANZIA </w:t>
      </w:r>
    </w:p>
    <w:p w14:paraId="67424944"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19.1 </w:t>
      </w:r>
      <w:r w:rsidRPr="007935A8">
        <w:rPr>
          <w:rFonts w:ascii="Calibri" w:eastAsia="Calibri" w:hAnsi="Calibri" w:cs="Times New Roman"/>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7501B2FB"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19.2 </w:t>
      </w:r>
      <w:r w:rsidRPr="007935A8">
        <w:rPr>
          <w:rFonts w:ascii="Calibri" w:eastAsia="Calibri" w:hAnsi="Calibri" w:cs="Times New Roman"/>
          <w:color w:val="000000"/>
        </w:rPr>
        <w:t xml:space="preserve">Si applica quanto disposto agli artt. 1667-1668 c.c.. </w:t>
      </w:r>
    </w:p>
    <w:p w14:paraId="5D3C3BFF"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19.3 </w:t>
      </w:r>
      <w:r w:rsidRPr="007935A8">
        <w:rPr>
          <w:rFonts w:ascii="Calibri" w:eastAsia="Calibri" w:hAnsi="Calibri" w:cs="Times New Roman"/>
          <w:color w:val="000000"/>
        </w:rPr>
        <w:t xml:space="preserve">Per i componenti che sostituiscono componenti trovati difettosi, verrà esteso un nuovo periodo di garanzia di uguale durata decorrente dalla data della riconsegna delle parti riparate. </w:t>
      </w:r>
    </w:p>
    <w:p w14:paraId="6AD6865E"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19.4 </w:t>
      </w:r>
      <w:r w:rsidRPr="007935A8">
        <w:rPr>
          <w:rFonts w:ascii="Calibri" w:eastAsia="Calibri" w:hAnsi="Calibri" w:cs="Times New Roman"/>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42EDB118"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19.5 </w:t>
      </w:r>
      <w:r w:rsidRPr="007935A8">
        <w:rPr>
          <w:rFonts w:ascii="Calibri" w:eastAsia="Calibri" w:hAnsi="Calibri" w:cs="Times New Roman"/>
          <w:color w:val="000000"/>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33AFC3C1"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19.7 </w:t>
      </w:r>
      <w:r w:rsidRPr="007935A8">
        <w:rPr>
          <w:rFonts w:ascii="Calibri" w:eastAsia="Calibri" w:hAnsi="Calibri" w:cs="Times New Roman"/>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78F59B60"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19.8 </w:t>
      </w:r>
      <w:r w:rsidRPr="007935A8">
        <w:rPr>
          <w:rFonts w:ascii="Calibri" w:eastAsia="Calibri" w:hAnsi="Calibri" w:cs="Times New Roman"/>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0156B108" w14:textId="77777777" w:rsidR="007935A8" w:rsidRPr="007935A8" w:rsidRDefault="007935A8" w:rsidP="007935A8">
      <w:pPr>
        <w:widowControl w:val="0"/>
        <w:spacing w:after="0" w:line="276" w:lineRule="auto"/>
        <w:ind w:left="142" w:right="140"/>
        <w:jc w:val="both"/>
        <w:rPr>
          <w:rFonts w:ascii="Calibri" w:eastAsia="Calibri" w:hAnsi="Calibri" w:cs="Times New Roman"/>
          <w:b/>
          <w:bCs/>
          <w:i/>
          <w:color w:val="000000"/>
        </w:rPr>
      </w:pPr>
    </w:p>
    <w:p w14:paraId="75D23CD2" w14:textId="77777777" w:rsidR="007935A8" w:rsidRPr="007935A8" w:rsidRDefault="007935A8" w:rsidP="007935A8">
      <w:pPr>
        <w:widowControl w:val="0"/>
        <w:spacing w:after="0" w:line="276" w:lineRule="auto"/>
        <w:ind w:left="3540" w:right="140" w:firstLine="708"/>
        <w:jc w:val="both"/>
        <w:rPr>
          <w:rFonts w:ascii="Calibri" w:eastAsia="Calibri" w:hAnsi="Calibri" w:cs="Times New Roman"/>
          <w:color w:val="000000"/>
        </w:rPr>
      </w:pPr>
      <w:r w:rsidRPr="007935A8">
        <w:rPr>
          <w:rFonts w:ascii="Calibri" w:eastAsia="Calibri" w:hAnsi="Calibri" w:cs="Times New Roman"/>
          <w:b/>
          <w:bCs/>
          <w:color w:val="000000"/>
        </w:rPr>
        <w:t>ARTICOLO 20</w:t>
      </w:r>
    </w:p>
    <w:p w14:paraId="1D7437FB"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PERSONALE, IMPIANTI, ATTREZZATURE, STRUMENTI E MATERIALI </w:t>
      </w:r>
    </w:p>
    <w:p w14:paraId="0E94689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20.1 </w:t>
      </w:r>
      <w:r w:rsidRPr="007935A8">
        <w:rPr>
          <w:rFonts w:ascii="Calibri" w:eastAsia="Calibri" w:hAnsi="Calibri"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6E7CF225" w14:textId="77777777" w:rsidR="007935A8" w:rsidRPr="007935A8" w:rsidRDefault="007935A8" w:rsidP="007935A8">
      <w:pPr>
        <w:widowControl w:val="0"/>
        <w:spacing w:before="240"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7935A8">
        <w:rPr>
          <w:rFonts w:ascii="Calibri" w:eastAsia="Calibri" w:hAnsi="Calibri" w:cs="Times New Roman"/>
          <w:color w:val="000000"/>
        </w:rPr>
        <w:tab/>
      </w:r>
    </w:p>
    <w:p w14:paraId="4A62635C" w14:textId="77777777" w:rsidR="007935A8" w:rsidRPr="007935A8" w:rsidRDefault="007935A8" w:rsidP="007935A8">
      <w:pPr>
        <w:widowControl w:val="0"/>
        <w:spacing w:before="240"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ab/>
      </w:r>
      <w:r w:rsidRPr="007935A8">
        <w:rPr>
          <w:rFonts w:ascii="Calibri" w:eastAsia="Calibri" w:hAnsi="Calibri" w:cs="Times New Roman"/>
          <w:color w:val="000000"/>
        </w:rPr>
        <w:tab/>
      </w:r>
      <w:r w:rsidRPr="007935A8">
        <w:rPr>
          <w:rFonts w:ascii="Calibri" w:eastAsia="Calibri" w:hAnsi="Calibri" w:cs="Times New Roman"/>
          <w:color w:val="000000"/>
        </w:rPr>
        <w:tab/>
      </w:r>
      <w:r w:rsidRPr="007935A8">
        <w:rPr>
          <w:rFonts w:ascii="Calibri" w:eastAsia="Calibri" w:hAnsi="Calibri" w:cs="Times New Roman"/>
          <w:color w:val="000000"/>
        </w:rPr>
        <w:tab/>
      </w:r>
      <w:r w:rsidRPr="007935A8">
        <w:rPr>
          <w:rFonts w:ascii="Calibri" w:eastAsia="Calibri" w:hAnsi="Calibri" w:cs="Times New Roman"/>
          <w:color w:val="000000"/>
        </w:rPr>
        <w:tab/>
      </w:r>
      <w:r w:rsidRPr="007935A8">
        <w:rPr>
          <w:rFonts w:ascii="Calibri" w:eastAsia="Calibri" w:hAnsi="Calibri" w:cs="Times New Roman"/>
          <w:b/>
          <w:bCs/>
          <w:color w:val="000000"/>
        </w:rPr>
        <w:t>ARTICOLO 21</w:t>
      </w:r>
    </w:p>
    <w:p w14:paraId="3B8AAC3F"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BENI POSTI DALL'ASI A DISPOSIZIONE DEL CONTRAENTE </w:t>
      </w:r>
    </w:p>
    <w:p w14:paraId="51FEAEF9"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21.1 </w:t>
      </w:r>
      <w:r w:rsidRPr="007935A8">
        <w:rPr>
          <w:rFonts w:ascii="Calibri" w:eastAsia="Calibri" w:hAnsi="Calibri" w:cs="Times New Roman"/>
          <w:color w:val="000000"/>
        </w:rP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delle attività oggetto del contratto, e salvo che siano parti integrate nella fornitura del Contraente. </w:t>
      </w:r>
    </w:p>
    <w:p w14:paraId="328B683D"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Il Contraente non potrà alienare né utilizzare per fini diversi da quelli per i quali sono stati posti a disposizione i beni messi a disposizione dall'ASI.</w:t>
      </w:r>
    </w:p>
    <w:p w14:paraId="292AC79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69371CF4"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21.2 </w:t>
      </w:r>
      <w:r w:rsidRPr="007935A8">
        <w:rPr>
          <w:rFonts w:ascii="Calibri" w:eastAsia="Calibri" w:hAnsi="Calibri" w:cs="Times New Roman"/>
          <w:color w:val="000000"/>
        </w:rPr>
        <w:t xml:space="preserve">Le spese di imballaggio e trasporto, installazione e disinstallazione, manutenzione di detti beni, saranno a carico del Contraente. </w:t>
      </w:r>
    </w:p>
    <w:p w14:paraId="025EB295"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21.3 </w:t>
      </w:r>
      <w:r w:rsidRPr="007935A8">
        <w:rPr>
          <w:rFonts w:ascii="Calibri" w:eastAsia="Calibri" w:hAnsi="Calibri"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05F5ADDD"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Il Contraente non è tenuto al pagamento di alcun indennizzo per la normale usura conseguente ad una corretta utilizzazione dei beni di cui trattasi. </w:t>
      </w:r>
    </w:p>
    <w:p w14:paraId="3D1B9F73" w14:textId="77777777" w:rsidR="007935A8" w:rsidRPr="007935A8" w:rsidRDefault="007935A8" w:rsidP="007935A8">
      <w:pPr>
        <w:widowControl w:val="0"/>
        <w:spacing w:after="0" w:line="276" w:lineRule="auto"/>
        <w:ind w:left="142" w:right="140"/>
        <w:jc w:val="both"/>
        <w:rPr>
          <w:rFonts w:ascii="Calibri" w:eastAsia="Calibri" w:hAnsi="Calibri" w:cs="Times New Roman"/>
          <w:b/>
          <w:bCs/>
          <w:color w:val="000000"/>
        </w:rPr>
      </w:pPr>
      <w:r w:rsidRPr="007935A8">
        <w:rPr>
          <w:rFonts w:ascii="Calibri" w:eastAsia="Calibri" w:hAnsi="Calibri" w:cs="Times New Roman"/>
          <w:color w:val="000000"/>
        </w:rPr>
        <w:t xml:space="preserve"> </w:t>
      </w:r>
    </w:p>
    <w:p w14:paraId="67C0D708"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rPr>
        <w:t>ARTICOLO 22</w:t>
      </w:r>
    </w:p>
    <w:p w14:paraId="6C063DC6"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MATERIALI DI PROVENIENZA ESTERA </w:t>
      </w:r>
    </w:p>
    <w:p w14:paraId="467CB609"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22.1 </w:t>
      </w:r>
      <w:r w:rsidRPr="007935A8">
        <w:rPr>
          <w:rFonts w:ascii="Calibri" w:eastAsia="Calibri" w:hAnsi="Calibri"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7935A8">
        <w:rPr>
          <w:rFonts w:ascii="Calibri" w:eastAsia="Calibri" w:hAnsi="Calibri" w:cs="Times New Roman"/>
          <w:color w:val="000000"/>
        </w:rPr>
        <w:t xml:space="preserve">del contratto. </w:t>
      </w:r>
    </w:p>
    <w:p w14:paraId="396060B2" w14:textId="77777777" w:rsidR="007935A8" w:rsidRPr="007935A8" w:rsidRDefault="007935A8" w:rsidP="007935A8">
      <w:pPr>
        <w:widowControl w:val="0"/>
        <w:spacing w:after="0" w:line="240" w:lineRule="auto"/>
        <w:ind w:left="142" w:right="140"/>
        <w:jc w:val="both"/>
        <w:rPr>
          <w:rFonts w:ascii="Calibri" w:eastAsia="Calibri" w:hAnsi="Calibri" w:cs="Times New Roman"/>
          <w:b/>
          <w:bCs/>
          <w:color w:val="000000"/>
        </w:rPr>
      </w:pPr>
      <w:r w:rsidRPr="007935A8">
        <w:rPr>
          <w:rFonts w:ascii="Calibri" w:eastAsia="Calibri" w:hAnsi="Calibri"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416A55F2" w14:textId="77777777" w:rsidR="007935A8" w:rsidRPr="007935A8" w:rsidRDefault="007935A8" w:rsidP="007935A8">
      <w:pPr>
        <w:widowControl w:val="0"/>
        <w:spacing w:after="0" w:line="240"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rPr>
        <w:t>ARTICOLO 23</w:t>
      </w:r>
    </w:p>
    <w:p w14:paraId="276FF11E" w14:textId="77777777" w:rsidR="007935A8" w:rsidRPr="007935A8" w:rsidRDefault="007935A8" w:rsidP="007935A8">
      <w:pPr>
        <w:widowControl w:val="0"/>
        <w:spacing w:after="0" w:line="240"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PERMESSI E AUTORIZZAZIONI </w:t>
      </w:r>
    </w:p>
    <w:p w14:paraId="0C81DB5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23.1 </w:t>
      </w:r>
      <w:r w:rsidRPr="007935A8">
        <w:rPr>
          <w:rFonts w:ascii="Calibri" w:eastAsia="Calibri" w:hAnsi="Calibri"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6CC7C74E" w14:textId="77777777" w:rsidR="007935A8" w:rsidRPr="007935A8" w:rsidRDefault="007935A8" w:rsidP="007935A8">
      <w:pPr>
        <w:widowControl w:val="0"/>
        <w:spacing w:after="0" w:line="276" w:lineRule="auto"/>
        <w:ind w:left="142" w:right="140"/>
        <w:jc w:val="both"/>
        <w:rPr>
          <w:rFonts w:ascii="Calibri" w:eastAsia="Calibri" w:hAnsi="Calibri" w:cs="Times New Roman"/>
          <w:b/>
          <w:bCs/>
          <w:color w:val="000000"/>
          <w:highlight w:val="lightGray"/>
        </w:rPr>
      </w:pPr>
      <w:r w:rsidRPr="007935A8">
        <w:rPr>
          <w:rFonts w:ascii="Calibri" w:eastAsia="Calibri" w:hAnsi="Calibri" w:cs="Times New Roman"/>
          <w:color w:val="000000"/>
        </w:rPr>
        <w:t xml:space="preserve">Il Contraente tiene indenne l'ASI da qualsiasi responsabilità che possa derivare dall'inosservanza di quanto sopra. </w:t>
      </w:r>
    </w:p>
    <w:p w14:paraId="4735F877"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rPr>
        <w:t>ARTICOLO 24</w:t>
      </w:r>
    </w:p>
    <w:p w14:paraId="7C89D441"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TRASPORTI E ASSICURAZIONI </w:t>
      </w:r>
    </w:p>
    <w:p w14:paraId="4EA0B87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24.1 </w:t>
      </w:r>
      <w:r w:rsidRPr="007935A8">
        <w:rPr>
          <w:rFonts w:ascii="Calibri" w:eastAsia="Calibri" w:hAnsi="Calibri" w:cs="Times New Roman"/>
          <w:color w:val="000000"/>
        </w:rPr>
        <w:t>Il Contraente effettuerà a suo rischio i trasporti in Italia ed all'estero di tutte le apparecchiature, unità integrate e di quant’altro previsto per l'esecuzione del contratto, come indicato nell’ATG.</w:t>
      </w:r>
    </w:p>
    <w:p w14:paraId="06D0F0EB"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Le relative spese di imballaggio e trasporto, assicurazione, manutenzione in via, etc... sono a carico del Contraente. </w:t>
      </w:r>
    </w:p>
    <w:p w14:paraId="18B71262"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24.2 </w:t>
      </w:r>
      <w:r w:rsidRPr="007935A8">
        <w:rPr>
          <w:rFonts w:ascii="Calibri" w:eastAsia="Calibri" w:hAnsi="Calibri" w:cs="Times New Roman"/>
          <w:color w:val="000000"/>
        </w:rPr>
        <w:t>Il Contraente ha l'obbligo di assicurare tutti i beni oggetto del presente contratto, di cui all’ATG, contro i rischi di furto, incendio, perdita e distruzione fino al momento indicato in contratto.</w:t>
      </w:r>
    </w:p>
    <w:p w14:paraId="4248F71E"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043D189D"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lang w:val="en-US"/>
        </w:rPr>
      </w:pPr>
      <w:r w:rsidRPr="007935A8">
        <w:rPr>
          <w:rFonts w:ascii="Calibri" w:eastAsia="Calibri" w:hAnsi="Calibri" w:cs="Times New Roman"/>
          <w:b/>
          <w:bCs/>
          <w:color w:val="000000"/>
        </w:rPr>
        <w:t xml:space="preserve">24.3 </w:t>
      </w:r>
      <w:r w:rsidRPr="007935A8">
        <w:rPr>
          <w:rFonts w:ascii="Calibri" w:eastAsia="Calibri" w:hAnsi="Calibri" w:cs="Times New Roman"/>
          <w:color w:val="000000"/>
        </w:rPr>
        <w:t xml:space="preserve">Le disposizioni contenute nel precedente comma 24.2 si applicano anche ai beni posti a disposizione dall'ASI ed affidati al Contraente ai sensi dell'art. </w:t>
      </w:r>
      <w:r w:rsidRPr="007935A8">
        <w:rPr>
          <w:rFonts w:ascii="Calibri" w:eastAsia="Calibri" w:hAnsi="Calibri" w:cs="Times New Roman"/>
          <w:color w:val="000000"/>
          <w:lang w:val="en-US"/>
        </w:rPr>
        <w:t xml:space="preserve">21. </w:t>
      </w:r>
    </w:p>
    <w:p w14:paraId="36E5E2ED"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lang w:val="en-US"/>
        </w:rPr>
      </w:pPr>
    </w:p>
    <w:p w14:paraId="2C3F782A" w14:textId="77777777" w:rsidR="007935A8" w:rsidRPr="007935A8" w:rsidRDefault="007935A8" w:rsidP="007935A8">
      <w:pPr>
        <w:widowControl w:val="0"/>
        <w:tabs>
          <w:tab w:val="left" w:pos="1152"/>
          <w:tab w:val="left" w:pos="1440"/>
          <w:tab w:val="right" w:pos="9360"/>
        </w:tabs>
        <w:spacing w:after="0" w:line="276" w:lineRule="auto"/>
        <w:ind w:left="142" w:right="140"/>
        <w:jc w:val="center"/>
        <w:rPr>
          <w:rFonts w:ascii="Calibri" w:eastAsia="Times New Roman" w:hAnsi="Calibri" w:cs="Times New Roman"/>
          <w:b/>
          <w:lang w:val="en-US" w:eastAsia="it-IT"/>
        </w:rPr>
      </w:pPr>
      <w:r w:rsidRPr="007935A8">
        <w:rPr>
          <w:rFonts w:ascii="Calibri" w:eastAsia="Times New Roman" w:hAnsi="Calibri" w:cs="Times New Roman"/>
          <w:b/>
          <w:lang w:val="en-US" w:eastAsia="it-IT"/>
        </w:rPr>
        <w:t>ARTICOLO 25</w:t>
      </w:r>
    </w:p>
    <w:p w14:paraId="19F1A379" w14:textId="77777777" w:rsidR="007935A8" w:rsidRPr="007935A8" w:rsidRDefault="007935A8" w:rsidP="007935A8">
      <w:pPr>
        <w:widowControl w:val="0"/>
        <w:tabs>
          <w:tab w:val="left" w:pos="1152"/>
          <w:tab w:val="left" w:pos="1440"/>
          <w:tab w:val="right" w:pos="9360"/>
        </w:tabs>
        <w:spacing w:after="0" w:line="276" w:lineRule="auto"/>
        <w:ind w:left="142" w:right="140" w:hanging="720"/>
        <w:jc w:val="center"/>
        <w:rPr>
          <w:rFonts w:ascii="Calibri" w:eastAsia="Times New Roman" w:hAnsi="Calibri" w:cs="Times New Roman"/>
          <w:b/>
          <w:u w:val="single"/>
          <w:lang w:val="en-US" w:eastAsia="it-IT"/>
        </w:rPr>
      </w:pPr>
      <w:r w:rsidRPr="007935A8">
        <w:rPr>
          <w:rFonts w:ascii="Calibri" w:eastAsia="Times New Roman" w:hAnsi="Calibri" w:cs="Times New Roman"/>
          <w:b/>
          <w:u w:val="single"/>
          <w:lang w:val="en-US" w:eastAsia="it-IT"/>
        </w:rPr>
        <w:t>COMUNICAZIONI E CORRISPONDENZA</w:t>
      </w:r>
    </w:p>
    <w:p w14:paraId="661925FB" w14:textId="77777777" w:rsidR="007935A8" w:rsidRPr="007935A8" w:rsidRDefault="007935A8" w:rsidP="007935A8">
      <w:pPr>
        <w:widowControl w:val="0"/>
        <w:numPr>
          <w:ilvl w:val="1"/>
          <w:numId w:val="20"/>
        </w:numPr>
        <w:spacing w:after="0" w:line="276" w:lineRule="auto"/>
        <w:ind w:left="142" w:right="140" w:firstLine="0"/>
        <w:contextualSpacing/>
        <w:rPr>
          <w:rFonts w:ascii="Calibri" w:eastAsia="Calibri" w:hAnsi="Calibri" w:cs="Times New Roman"/>
          <w:lang w:eastAsia="it-IT"/>
        </w:rPr>
      </w:pPr>
      <w:r w:rsidRPr="007935A8">
        <w:rPr>
          <w:rFonts w:ascii="Calibri" w:eastAsia="Times New Roman" w:hAnsi="Calibri" w:cs="Times New Roman"/>
          <w:lang w:eastAsia="it-IT"/>
        </w:rPr>
        <w:t>Ogni comunicazione concernente i termini e le condizioni del contratto e la sua esecuzione sarà fatta e confermata per iscritto dalle parti.</w:t>
      </w:r>
    </w:p>
    <w:p w14:paraId="6DD303E5" w14:textId="77777777" w:rsidR="007935A8" w:rsidRPr="007935A8" w:rsidRDefault="007935A8" w:rsidP="007935A8">
      <w:pPr>
        <w:widowControl w:val="0"/>
        <w:numPr>
          <w:ilvl w:val="1"/>
          <w:numId w:val="20"/>
        </w:numPr>
        <w:spacing w:after="0" w:line="276" w:lineRule="auto"/>
        <w:ind w:left="142" w:right="140" w:firstLine="0"/>
        <w:contextualSpacing/>
        <w:rPr>
          <w:rFonts w:ascii="Calibri" w:eastAsia="Times New Roman" w:hAnsi="Calibri" w:cs="Times New Roman"/>
          <w:lang w:eastAsia="it-IT"/>
        </w:rPr>
      </w:pPr>
      <w:r w:rsidRPr="007935A8">
        <w:rPr>
          <w:rFonts w:ascii="Calibri" w:eastAsia="Times New Roman" w:hAnsi="Calibri" w:cs="Times New Roman"/>
          <w:lang w:eastAsia="it-IT"/>
        </w:rPr>
        <w:t>Tutte le comunicazioni, la corrispondenza e la documentazione saranno inviate:</w:t>
      </w:r>
    </w:p>
    <w:p w14:paraId="53494FBE" w14:textId="77777777" w:rsidR="007935A8" w:rsidRPr="007935A8" w:rsidRDefault="007935A8" w:rsidP="007935A8">
      <w:pPr>
        <w:widowControl w:val="0"/>
        <w:tabs>
          <w:tab w:val="left" w:pos="426"/>
        </w:tabs>
        <w:spacing w:after="0" w:line="276" w:lineRule="auto"/>
        <w:ind w:left="851" w:right="140"/>
        <w:jc w:val="both"/>
        <w:rPr>
          <w:rFonts w:ascii="Calibri" w:eastAsia="Times New Roman" w:hAnsi="Calibri" w:cs="Times New Roman"/>
          <w:lang w:eastAsia="it-IT"/>
        </w:rPr>
      </w:pPr>
      <w:r w:rsidRPr="007935A8">
        <w:rPr>
          <w:rFonts w:ascii="Calibri" w:eastAsia="Times New Roman" w:hAnsi="Calibri" w:cs="Times New Roman"/>
          <w:b/>
          <w:lang w:eastAsia="it-IT"/>
        </w:rPr>
        <w:t>per l'ASI:</w:t>
      </w:r>
    </w:p>
    <w:p w14:paraId="3E850710" w14:textId="77777777" w:rsidR="007935A8" w:rsidRPr="007935A8" w:rsidRDefault="007935A8" w:rsidP="007935A8">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7935A8">
        <w:rPr>
          <w:rFonts w:ascii="Calibri" w:eastAsia="Times New Roman" w:hAnsi="Calibri" w:cs="Times New Roman"/>
          <w:lang w:eastAsia="it-IT"/>
        </w:rPr>
        <w:t xml:space="preserve">Agenzia Spaziale Italiana – Via del Politecnico </w:t>
      </w:r>
      <w:proofErr w:type="spellStart"/>
      <w:r w:rsidRPr="007935A8">
        <w:rPr>
          <w:rFonts w:ascii="Calibri" w:eastAsia="Times New Roman" w:hAnsi="Calibri" w:cs="Times New Roman"/>
          <w:lang w:eastAsia="it-IT"/>
        </w:rPr>
        <w:t>snc</w:t>
      </w:r>
      <w:proofErr w:type="spellEnd"/>
      <w:r w:rsidRPr="007935A8">
        <w:rPr>
          <w:rFonts w:ascii="Calibri" w:eastAsia="Times New Roman" w:hAnsi="Calibri" w:cs="Times New Roman"/>
          <w:lang w:eastAsia="it-IT"/>
        </w:rPr>
        <w:t>, 00133 Roma</w:t>
      </w:r>
    </w:p>
    <w:p w14:paraId="106CBEE4" w14:textId="77777777" w:rsidR="007935A8" w:rsidRPr="007935A8" w:rsidRDefault="007935A8" w:rsidP="007935A8">
      <w:pPr>
        <w:widowControl w:val="0"/>
        <w:tabs>
          <w:tab w:val="left" w:pos="426"/>
          <w:tab w:val="left" w:pos="2410"/>
        </w:tabs>
        <w:spacing w:after="0" w:line="276" w:lineRule="auto"/>
        <w:ind w:left="851" w:right="140"/>
        <w:jc w:val="both"/>
        <w:rPr>
          <w:rFonts w:ascii="Calibri" w:eastAsia="Times New Roman" w:hAnsi="Calibri" w:cs="Times New Roman"/>
          <w:lang w:eastAsia="it-IT"/>
        </w:rPr>
      </w:pPr>
      <w:r w:rsidRPr="007935A8">
        <w:rPr>
          <w:rFonts w:ascii="Calibri" w:eastAsia="Times New Roman" w:hAnsi="Calibri" w:cs="Times New Roman"/>
          <w:lang w:eastAsia="it-IT"/>
        </w:rPr>
        <w:t>all'attenzione del Responsabile Unico del Procedimento e del Responsabile di Programma/DEC</w:t>
      </w:r>
    </w:p>
    <w:p w14:paraId="36E3EEA5" w14:textId="77777777" w:rsidR="007935A8" w:rsidRPr="007935A8" w:rsidRDefault="007935A8" w:rsidP="007935A8">
      <w:pPr>
        <w:widowControl w:val="0"/>
        <w:tabs>
          <w:tab w:val="left" w:pos="426"/>
          <w:tab w:val="left" w:pos="2410"/>
        </w:tabs>
        <w:spacing w:after="0" w:line="276" w:lineRule="auto"/>
        <w:ind w:left="851" w:right="140"/>
        <w:jc w:val="both"/>
        <w:rPr>
          <w:rFonts w:ascii="Calibri" w:eastAsia="Times New Roman" w:hAnsi="Calibri" w:cs="Times New Roman"/>
          <w:lang w:eastAsia="it-IT"/>
        </w:rPr>
      </w:pPr>
      <w:proofErr w:type="spellStart"/>
      <w:r w:rsidRPr="007935A8">
        <w:rPr>
          <w:rFonts w:ascii="Calibri" w:eastAsia="Times New Roman" w:hAnsi="Calibri" w:cs="Times New Roman"/>
          <w:lang w:eastAsia="it-IT"/>
        </w:rPr>
        <w:t>Pec</w:t>
      </w:r>
      <w:proofErr w:type="spellEnd"/>
      <w:r w:rsidRPr="007935A8">
        <w:rPr>
          <w:rFonts w:ascii="Calibri" w:eastAsia="Times New Roman" w:hAnsi="Calibri" w:cs="Times New Roman"/>
          <w:lang w:eastAsia="it-IT"/>
        </w:rPr>
        <w:t xml:space="preserve">: </w:t>
      </w:r>
      <w:hyperlink r:id="rId8" w:history="1">
        <w:r w:rsidRPr="007935A8">
          <w:rPr>
            <w:rFonts w:ascii="Calibri" w:eastAsia="Times New Roman" w:hAnsi="Calibri" w:cs="Times New Roman"/>
            <w:color w:val="0000FF"/>
            <w:u w:val="single"/>
            <w:lang w:eastAsia="it-IT"/>
          </w:rPr>
          <w:t>asi@asi.postacert.it</w:t>
        </w:r>
      </w:hyperlink>
      <w:r w:rsidRPr="007935A8">
        <w:rPr>
          <w:rFonts w:ascii="Calibri" w:eastAsia="Times New Roman" w:hAnsi="Calibri" w:cs="Times New Roman"/>
          <w:color w:val="0000FF"/>
          <w:u w:val="single"/>
          <w:lang w:eastAsia="it-IT"/>
        </w:rPr>
        <w:t xml:space="preserve"> /</w:t>
      </w:r>
      <w:r w:rsidRPr="007935A8">
        <w:rPr>
          <w:rFonts w:ascii="Calibri" w:eastAsia="Times New Roman" w:hAnsi="Calibri" w:cs="Times New Roman"/>
          <w:lang w:eastAsia="it-IT"/>
        </w:rPr>
        <w:t xml:space="preserve"> </w:t>
      </w:r>
      <w:r w:rsidRPr="007935A8">
        <w:rPr>
          <w:rFonts w:ascii="Calibri" w:eastAsia="Times New Roman" w:hAnsi="Calibri" w:cs="Times New Roman"/>
          <w:i/>
          <w:lang w:eastAsia="it-IT"/>
        </w:rPr>
        <w:t>indirizzo PEC del RUP</w:t>
      </w:r>
    </w:p>
    <w:p w14:paraId="61470429" w14:textId="77777777" w:rsidR="007935A8" w:rsidRPr="007935A8" w:rsidRDefault="007935A8" w:rsidP="007935A8">
      <w:pPr>
        <w:widowControl w:val="0"/>
        <w:tabs>
          <w:tab w:val="left" w:pos="426"/>
          <w:tab w:val="left" w:pos="2410"/>
        </w:tabs>
        <w:spacing w:after="0" w:line="276" w:lineRule="auto"/>
        <w:ind w:left="142" w:right="140"/>
        <w:jc w:val="both"/>
        <w:rPr>
          <w:rFonts w:ascii="Calibri" w:eastAsia="Times New Roman" w:hAnsi="Calibri" w:cs="Times New Roman"/>
          <w:lang w:eastAsia="it-IT"/>
        </w:rPr>
      </w:pPr>
    </w:p>
    <w:p w14:paraId="7C777906" w14:textId="77777777" w:rsidR="007935A8" w:rsidRPr="007935A8" w:rsidRDefault="007935A8" w:rsidP="007935A8">
      <w:pPr>
        <w:widowControl w:val="0"/>
        <w:tabs>
          <w:tab w:val="left" w:pos="426"/>
        </w:tabs>
        <w:spacing w:after="0" w:line="276" w:lineRule="auto"/>
        <w:ind w:left="993" w:right="140"/>
        <w:jc w:val="both"/>
        <w:rPr>
          <w:rFonts w:ascii="Calibri" w:eastAsia="Times New Roman" w:hAnsi="Calibri" w:cs="Times New Roman"/>
          <w:b/>
          <w:lang w:eastAsia="it-IT"/>
        </w:rPr>
      </w:pPr>
      <w:r w:rsidRPr="007935A8">
        <w:rPr>
          <w:rFonts w:ascii="Calibri" w:eastAsia="Times New Roman" w:hAnsi="Calibri" w:cs="Times New Roman"/>
          <w:b/>
          <w:lang w:eastAsia="it-IT"/>
        </w:rPr>
        <w:t>per il Contraente:</w:t>
      </w:r>
    </w:p>
    <w:p w14:paraId="0E6ADD1C" w14:textId="77777777" w:rsidR="007935A8" w:rsidRPr="007935A8" w:rsidRDefault="007935A8" w:rsidP="007935A8">
      <w:pPr>
        <w:widowControl w:val="0"/>
        <w:tabs>
          <w:tab w:val="left" w:pos="426"/>
        </w:tabs>
        <w:spacing w:after="0" w:line="276" w:lineRule="auto"/>
        <w:ind w:left="993" w:right="140"/>
        <w:jc w:val="both"/>
        <w:rPr>
          <w:rFonts w:ascii="Calibri" w:eastAsia="Times New Roman" w:hAnsi="Calibri" w:cs="Times New Roman"/>
          <w:lang w:eastAsia="it-IT"/>
        </w:rPr>
      </w:pPr>
      <w:r w:rsidRPr="007935A8">
        <w:rPr>
          <w:rFonts w:ascii="Calibri" w:eastAsia="Times New Roman" w:hAnsi="Calibri" w:cs="Times New Roman"/>
          <w:highlight w:val="lightGray"/>
          <w:lang w:eastAsia="it-IT"/>
        </w:rPr>
        <w:t>………………………………………...</w:t>
      </w:r>
    </w:p>
    <w:p w14:paraId="34B12D73" w14:textId="77777777" w:rsidR="007935A8" w:rsidRPr="007935A8" w:rsidRDefault="007935A8" w:rsidP="007935A8">
      <w:pPr>
        <w:widowControl w:val="0"/>
        <w:tabs>
          <w:tab w:val="left" w:pos="426"/>
        </w:tabs>
        <w:spacing w:after="0" w:line="276" w:lineRule="auto"/>
        <w:ind w:left="993" w:right="140"/>
        <w:jc w:val="both"/>
        <w:rPr>
          <w:rFonts w:ascii="Calibri" w:eastAsia="Times New Roman" w:hAnsi="Calibri" w:cs="Times New Roman"/>
          <w:lang w:eastAsia="it-IT"/>
        </w:rPr>
      </w:pPr>
      <w:r w:rsidRPr="007935A8">
        <w:rPr>
          <w:rFonts w:ascii="Calibri" w:eastAsia="Times New Roman" w:hAnsi="Calibri" w:cs="Times New Roman"/>
          <w:lang w:eastAsia="it-IT"/>
        </w:rPr>
        <w:t xml:space="preserve">all'attenzione del Responsabile di Programma. </w:t>
      </w:r>
    </w:p>
    <w:p w14:paraId="0C296A0D" w14:textId="77777777" w:rsidR="007935A8" w:rsidRPr="007935A8" w:rsidRDefault="007935A8" w:rsidP="007935A8">
      <w:pPr>
        <w:widowControl w:val="0"/>
        <w:tabs>
          <w:tab w:val="left" w:pos="426"/>
        </w:tabs>
        <w:spacing w:after="0" w:line="276" w:lineRule="auto"/>
        <w:ind w:left="993" w:right="140"/>
        <w:jc w:val="both"/>
        <w:rPr>
          <w:rFonts w:ascii="Calibri" w:eastAsia="Times New Roman" w:hAnsi="Calibri" w:cs="Times New Roman"/>
          <w:lang w:eastAsia="it-IT"/>
        </w:rPr>
      </w:pPr>
      <w:proofErr w:type="spellStart"/>
      <w:r w:rsidRPr="007935A8">
        <w:rPr>
          <w:rFonts w:ascii="Calibri" w:eastAsia="Times New Roman" w:hAnsi="Calibri" w:cs="Times New Roman"/>
          <w:lang w:eastAsia="it-IT"/>
        </w:rPr>
        <w:t>Pec</w:t>
      </w:r>
      <w:proofErr w:type="spellEnd"/>
      <w:r w:rsidRPr="007935A8">
        <w:rPr>
          <w:rFonts w:ascii="Calibri" w:eastAsia="Times New Roman" w:hAnsi="Calibri" w:cs="Times New Roman"/>
          <w:lang w:eastAsia="it-IT"/>
        </w:rPr>
        <w:t xml:space="preserve">: …… </w:t>
      </w:r>
    </w:p>
    <w:p w14:paraId="2BD61CF6" w14:textId="77777777" w:rsidR="007935A8" w:rsidRPr="007935A8" w:rsidRDefault="007935A8" w:rsidP="007935A8">
      <w:pPr>
        <w:widowControl w:val="0"/>
        <w:tabs>
          <w:tab w:val="left" w:pos="-624"/>
          <w:tab w:val="left" w:pos="426"/>
        </w:tabs>
        <w:spacing w:after="0" w:line="276" w:lineRule="auto"/>
        <w:ind w:left="142" w:right="140"/>
        <w:jc w:val="both"/>
        <w:rPr>
          <w:rFonts w:ascii="Calibri" w:eastAsia="Calibri" w:hAnsi="Calibri" w:cs="Times New Roman"/>
          <w:b/>
          <w:bCs/>
          <w:color w:val="000000"/>
        </w:rPr>
      </w:pP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Le Parti si comunicheranno eventuali cambiamenti dei rispettivi recapiti. </w:t>
      </w:r>
    </w:p>
    <w:p w14:paraId="5021D199" w14:textId="77777777" w:rsidR="007935A8" w:rsidRPr="007935A8" w:rsidRDefault="007935A8" w:rsidP="007935A8">
      <w:pPr>
        <w:widowControl w:val="0"/>
        <w:tabs>
          <w:tab w:val="left" w:pos="-624"/>
          <w:tab w:val="left" w:pos="426"/>
        </w:tabs>
        <w:spacing w:after="0" w:line="276" w:lineRule="auto"/>
        <w:ind w:left="142" w:right="140" w:hanging="426"/>
        <w:jc w:val="both"/>
        <w:rPr>
          <w:rFonts w:ascii="Calibri" w:eastAsia="Calibri" w:hAnsi="Calibri" w:cs="Times New Roman"/>
          <w:b/>
          <w:bCs/>
          <w:color w:val="000000"/>
        </w:rPr>
      </w:pPr>
      <w:r w:rsidRPr="007935A8">
        <w:rPr>
          <w:rFonts w:ascii="Calibri" w:eastAsia="Calibri" w:hAnsi="Calibri" w:cs="Times New Roman"/>
          <w:b/>
          <w:bCs/>
          <w:color w:val="000000"/>
        </w:rPr>
        <w:tab/>
      </w:r>
      <w:r w:rsidRPr="007935A8">
        <w:rPr>
          <w:rFonts w:ascii="Calibri" w:eastAsia="Calibri" w:hAnsi="Calibri" w:cs="Times New Roman"/>
          <w:b/>
          <w:bCs/>
          <w:color w:val="000000"/>
        </w:rPr>
        <w:tab/>
      </w:r>
      <w:r w:rsidRPr="007935A8">
        <w:rPr>
          <w:rFonts w:ascii="Calibri" w:eastAsia="Calibri" w:hAnsi="Calibri" w:cs="Times New Roman"/>
          <w:b/>
          <w:bCs/>
          <w:color w:val="000000"/>
        </w:rPr>
        <w:tab/>
      </w:r>
      <w:r w:rsidRPr="007935A8">
        <w:rPr>
          <w:rFonts w:ascii="Calibri" w:eastAsia="Calibri" w:hAnsi="Calibri" w:cs="Times New Roman"/>
          <w:b/>
          <w:bCs/>
          <w:color w:val="000000"/>
        </w:rPr>
        <w:tab/>
      </w:r>
      <w:r w:rsidRPr="007935A8">
        <w:rPr>
          <w:rFonts w:ascii="Calibri" w:eastAsia="Times New Roman" w:hAnsi="Calibri" w:cs="Times New Roman"/>
          <w:lang w:eastAsia="it-IT"/>
        </w:rPr>
        <w:t xml:space="preserve"> </w:t>
      </w:r>
    </w:p>
    <w:p w14:paraId="3C72B851" w14:textId="77777777" w:rsidR="007935A8" w:rsidRPr="007935A8" w:rsidRDefault="007935A8" w:rsidP="007935A8">
      <w:pPr>
        <w:widowControl w:val="0"/>
        <w:tabs>
          <w:tab w:val="left" w:pos="-624"/>
          <w:tab w:val="left" w:pos="426"/>
        </w:tabs>
        <w:spacing w:after="0" w:line="276" w:lineRule="auto"/>
        <w:ind w:left="142" w:right="140" w:hanging="426"/>
        <w:jc w:val="both"/>
        <w:rPr>
          <w:rFonts w:ascii="Calibri" w:eastAsia="Calibri" w:hAnsi="Calibri" w:cs="Times New Roman"/>
          <w:b/>
          <w:bCs/>
          <w:color w:val="000000"/>
        </w:rPr>
      </w:pPr>
      <w:r w:rsidRPr="007935A8">
        <w:rPr>
          <w:rFonts w:ascii="Calibri" w:eastAsia="Calibri" w:hAnsi="Calibri" w:cs="Times New Roman"/>
          <w:b/>
          <w:bCs/>
          <w:color w:val="000000"/>
        </w:rPr>
        <w:tab/>
      </w:r>
      <w:r w:rsidRPr="007935A8">
        <w:rPr>
          <w:rFonts w:ascii="Calibri" w:eastAsia="Calibri" w:hAnsi="Calibri" w:cs="Times New Roman"/>
          <w:b/>
          <w:bCs/>
          <w:color w:val="000000"/>
        </w:rPr>
        <w:tab/>
      </w:r>
      <w:r w:rsidRPr="007935A8">
        <w:rPr>
          <w:rFonts w:ascii="Calibri" w:eastAsia="Calibri" w:hAnsi="Calibri" w:cs="Times New Roman"/>
          <w:b/>
          <w:bCs/>
          <w:color w:val="000000"/>
        </w:rPr>
        <w:tab/>
      </w:r>
      <w:r w:rsidRPr="007935A8">
        <w:rPr>
          <w:rFonts w:ascii="Calibri" w:eastAsia="Calibri" w:hAnsi="Calibri" w:cs="Times New Roman"/>
          <w:b/>
          <w:bCs/>
          <w:color w:val="000000"/>
        </w:rPr>
        <w:tab/>
      </w:r>
      <w:r w:rsidRPr="007935A8">
        <w:rPr>
          <w:rFonts w:ascii="Calibri" w:eastAsia="Calibri" w:hAnsi="Calibri" w:cs="Times New Roman"/>
          <w:b/>
          <w:bCs/>
          <w:color w:val="000000"/>
        </w:rPr>
        <w:tab/>
      </w:r>
      <w:r w:rsidRPr="007935A8">
        <w:rPr>
          <w:rFonts w:ascii="Calibri" w:eastAsia="Calibri" w:hAnsi="Calibri" w:cs="Times New Roman"/>
          <w:b/>
          <w:bCs/>
          <w:color w:val="000000"/>
        </w:rPr>
        <w:tab/>
      </w:r>
      <w:r w:rsidRPr="007935A8">
        <w:rPr>
          <w:rFonts w:ascii="Calibri" w:eastAsia="Calibri" w:hAnsi="Calibri" w:cs="Times New Roman"/>
          <w:b/>
          <w:bCs/>
          <w:color w:val="000000"/>
        </w:rPr>
        <w:tab/>
      </w:r>
    </w:p>
    <w:p w14:paraId="1815DE2F" w14:textId="77777777" w:rsidR="007935A8" w:rsidRPr="007935A8" w:rsidRDefault="007935A8" w:rsidP="007935A8">
      <w:pPr>
        <w:widowControl w:val="0"/>
        <w:tabs>
          <w:tab w:val="left" w:pos="-624"/>
          <w:tab w:val="left" w:pos="426"/>
        </w:tabs>
        <w:spacing w:after="0" w:line="276" w:lineRule="auto"/>
        <w:ind w:left="142" w:right="140" w:hanging="426"/>
        <w:jc w:val="center"/>
        <w:rPr>
          <w:rFonts w:ascii="Calibri" w:eastAsia="Calibri" w:hAnsi="Calibri" w:cs="Times New Roman"/>
          <w:color w:val="000000"/>
        </w:rPr>
      </w:pPr>
      <w:r w:rsidRPr="007935A8">
        <w:rPr>
          <w:rFonts w:ascii="Calibri" w:eastAsia="Calibri" w:hAnsi="Calibri" w:cs="Times New Roman"/>
          <w:b/>
          <w:bCs/>
          <w:color w:val="000000"/>
        </w:rPr>
        <w:t>ARTICOLO 26</w:t>
      </w:r>
    </w:p>
    <w:p w14:paraId="19F973FD"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SOSPENSIONE DELLE ATTIVITA’ </w:t>
      </w:r>
    </w:p>
    <w:p w14:paraId="11E36C42"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26.1 </w:t>
      </w:r>
      <w:r w:rsidRPr="007935A8">
        <w:rPr>
          <w:rFonts w:ascii="Calibri" w:eastAsia="Calibri" w:hAnsi="Calibri" w:cs="Times New Roman"/>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5CBCCE0E"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2" w:name="315up"/>
      <w:r w:rsidRPr="007935A8">
        <w:rPr>
          <w:rFonts w:ascii="Calibri" w:eastAsia="Calibri" w:hAnsi="Calibri" w:cs="Times New Roman"/>
          <w:color w:val="000000"/>
          <w:lang w:val="en-US"/>
        </w:rPr>
        <w:fldChar w:fldCharType="begin"/>
      </w:r>
      <w:r w:rsidRPr="007935A8">
        <w:rPr>
          <w:rFonts w:ascii="Calibri" w:eastAsia="Calibri" w:hAnsi="Calibri" w:cs="Times New Roman"/>
          <w:color w:val="000000"/>
        </w:rPr>
        <w:instrText xml:space="preserve"> HYPERLINK "javascript:wrap.link_replacer.scroll('315')" </w:instrText>
      </w:r>
      <w:r w:rsidRPr="007935A8">
        <w:rPr>
          <w:rFonts w:ascii="Calibri" w:eastAsia="Calibri" w:hAnsi="Calibri" w:cs="Times New Roman"/>
          <w:color w:val="000000"/>
          <w:lang w:val="en-US"/>
        </w:rPr>
        <w:fldChar w:fldCharType="end"/>
      </w:r>
      <w:bookmarkEnd w:id="2"/>
    </w:p>
    <w:p w14:paraId="5239E420"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La sospensione è disposta per il tempo strettamente necessario. Cessate le cause della sospensione, l’ASI dispone la ripresa dell'esecuzione e indica il nuovo termine contrattuale.</w:t>
      </w:r>
    </w:p>
    <w:p w14:paraId="11F16ED4"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76356E43"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26.2 </w:t>
      </w:r>
      <w:r w:rsidRPr="007935A8">
        <w:rPr>
          <w:rFonts w:ascii="Calibri" w:eastAsia="Calibri" w:hAnsi="Calibri"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7AD409D4"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26.3 </w:t>
      </w:r>
      <w:r w:rsidRPr="007935A8">
        <w:rPr>
          <w:rFonts w:ascii="Calibri" w:eastAsia="Calibri" w:hAnsi="Calibri"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338A1635" w14:textId="77777777" w:rsidR="007935A8" w:rsidRPr="007935A8" w:rsidRDefault="007935A8" w:rsidP="007935A8">
      <w:pPr>
        <w:widowControl w:val="0"/>
        <w:spacing w:after="0" w:line="276" w:lineRule="auto"/>
        <w:ind w:left="142" w:right="140"/>
        <w:jc w:val="both"/>
        <w:rPr>
          <w:rFonts w:ascii="Calibri" w:eastAsia="Calibri" w:hAnsi="Calibri" w:cs="Times New Roman"/>
          <w:b/>
          <w:bCs/>
          <w:color w:val="000000"/>
        </w:rPr>
      </w:pPr>
    </w:p>
    <w:p w14:paraId="5382C366"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rPr>
        <w:t>ARTICOLO 27</w:t>
      </w:r>
    </w:p>
    <w:p w14:paraId="5A8EF938"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RECESSO UNILATERALE DELL'ASI </w:t>
      </w:r>
    </w:p>
    <w:p w14:paraId="39FBB907"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27.1 </w:t>
      </w:r>
      <w:r w:rsidRPr="007935A8">
        <w:rPr>
          <w:rFonts w:ascii="Calibri" w:eastAsia="Calibri" w:hAnsi="Calibri" w:cs="Times New Roman"/>
          <w:color w:val="000000"/>
        </w:rPr>
        <w:t xml:space="preserve">L'ASI ha diritto, in qualsiasi momento, di recedere anticipatamente dal contratto, comunicando tale decisione al Contraente via PEC. </w:t>
      </w:r>
    </w:p>
    <w:p w14:paraId="08F619AA"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6443333F"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Il periodo necessario per dar corso ai provvedimenti suddetti sarà concordato fra l'ASI ed il Contraente. </w:t>
      </w:r>
    </w:p>
    <w:p w14:paraId="0111E357"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27.2 </w:t>
      </w:r>
      <w:r w:rsidRPr="007935A8">
        <w:rPr>
          <w:rFonts w:ascii="Calibri" w:eastAsia="Calibri" w:hAnsi="Calibri"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264B1FDA"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2B11BE39"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 suddetti importi terranno conto della parte del contratto già eseguita, compatibilmente con quanto disposto dal successivo comma 27.3. </w:t>
      </w:r>
    </w:p>
    <w:p w14:paraId="62BB4F62"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27.3 </w:t>
      </w:r>
      <w:r w:rsidRPr="007935A8">
        <w:rPr>
          <w:rFonts w:ascii="Calibri" w:eastAsia="Calibri" w:hAnsi="Calibri"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6E14D69" w14:textId="77777777" w:rsidR="007935A8" w:rsidRPr="007935A8" w:rsidRDefault="007935A8" w:rsidP="007935A8">
      <w:pPr>
        <w:widowControl w:val="0"/>
        <w:spacing w:after="0" w:line="276" w:lineRule="auto"/>
        <w:ind w:left="142" w:right="140"/>
        <w:jc w:val="both"/>
        <w:rPr>
          <w:rFonts w:ascii="Calibri" w:eastAsia="Calibri" w:hAnsi="Calibri" w:cs="Times New Roman"/>
          <w:b/>
          <w:bCs/>
          <w:color w:val="000000"/>
        </w:rPr>
      </w:pPr>
      <w:r w:rsidRPr="007935A8">
        <w:rPr>
          <w:rFonts w:ascii="Calibri" w:eastAsia="Calibri" w:hAnsi="Calibri" w:cs="Times New Roman"/>
          <w:b/>
          <w:bCs/>
          <w:color w:val="000000"/>
        </w:rPr>
        <w:t xml:space="preserve">27.4 </w:t>
      </w:r>
      <w:r w:rsidRPr="007935A8">
        <w:rPr>
          <w:rFonts w:ascii="Calibri" w:eastAsia="Calibri" w:hAnsi="Calibri"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C639F64" w14:textId="77777777" w:rsidR="007935A8" w:rsidRPr="007935A8" w:rsidRDefault="007935A8" w:rsidP="007935A8">
      <w:pPr>
        <w:widowControl w:val="0"/>
        <w:spacing w:after="0" w:line="276" w:lineRule="auto"/>
        <w:ind w:left="142" w:right="140"/>
        <w:jc w:val="center"/>
        <w:rPr>
          <w:rFonts w:ascii="Calibri" w:eastAsia="Calibri" w:hAnsi="Calibri" w:cs="Times New Roman"/>
          <w:b/>
          <w:bCs/>
          <w:color w:val="000000"/>
        </w:rPr>
      </w:pPr>
    </w:p>
    <w:p w14:paraId="24E6AEE6"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rPr>
        <w:t>ARTICOLO 28</w:t>
      </w:r>
    </w:p>
    <w:p w14:paraId="40D072CA"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RISOLUZIONE DEL CONTRATTO </w:t>
      </w:r>
    </w:p>
    <w:p w14:paraId="17D082EE" w14:textId="77777777" w:rsidR="007935A8" w:rsidRPr="007935A8" w:rsidRDefault="007935A8" w:rsidP="007935A8">
      <w:pPr>
        <w:widowControl w:val="0"/>
        <w:spacing w:after="0" w:line="276" w:lineRule="auto"/>
        <w:ind w:left="142" w:right="140"/>
        <w:rPr>
          <w:rFonts w:ascii="Calibri" w:eastAsia="Times New Roman" w:hAnsi="Calibri" w:cs="Times New Roman"/>
          <w:lang w:eastAsia="it-IT"/>
        </w:rPr>
      </w:pPr>
      <w:r w:rsidRPr="007935A8">
        <w:rPr>
          <w:rFonts w:ascii="Calibri" w:eastAsia="Times New Roman" w:hAnsi="Calibri" w:cs="Times New Roman"/>
          <w:b/>
          <w:lang w:eastAsia="it-IT"/>
        </w:rPr>
        <w:t>28.1</w:t>
      </w:r>
      <w:r w:rsidRPr="007935A8">
        <w:rPr>
          <w:rFonts w:ascii="Calibri" w:eastAsia="Times New Roman" w:hAnsi="Calibri" w:cs="Times New Roman"/>
          <w:lang w:eastAsia="it-IT"/>
        </w:rPr>
        <w:tab/>
        <w:t xml:space="preserve">L'ASI si riserva il diritto, fermo restando quanto previsto dall’art. 108 del D.lgs. 50/2016, sentite le osservazioni del Contraente, di risolvere il contratto nei seguenti casi: </w:t>
      </w:r>
    </w:p>
    <w:p w14:paraId="353BAC3E" w14:textId="77777777" w:rsidR="007935A8" w:rsidRPr="007935A8" w:rsidRDefault="007935A8" w:rsidP="007935A8">
      <w:pPr>
        <w:widowControl w:val="0"/>
        <w:numPr>
          <w:ilvl w:val="0"/>
          <w:numId w:val="11"/>
        </w:numPr>
        <w:tabs>
          <w:tab w:val="num" w:pos="1080"/>
        </w:tabs>
        <w:spacing w:after="0" w:line="276" w:lineRule="auto"/>
        <w:ind w:left="851" w:right="140" w:firstLine="0"/>
        <w:rPr>
          <w:rFonts w:ascii="Calibri" w:eastAsia="Times New Roman" w:hAnsi="Calibri" w:cs="Times New Roman"/>
          <w:lang w:eastAsia="it-IT"/>
        </w:rPr>
      </w:pPr>
      <w:r w:rsidRPr="007935A8">
        <w:rPr>
          <w:rFonts w:ascii="Calibri" w:eastAsia="Times New Roman" w:hAnsi="Calibri" w:cs="Times New Roman"/>
          <w:lang w:eastAsia="it-IT"/>
        </w:rPr>
        <w:t>inadempienza contrattuale ritenuta di non scarsa importanza dall'ASI;</w:t>
      </w:r>
    </w:p>
    <w:p w14:paraId="4D4BA0D0" w14:textId="77777777" w:rsidR="007935A8" w:rsidRPr="007935A8" w:rsidRDefault="007935A8" w:rsidP="007935A8">
      <w:pPr>
        <w:widowControl w:val="0"/>
        <w:numPr>
          <w:ilvl w:val="0"/>
          <w:numId w:val="11"/>
        </w:numPr>
        <w:tabs>
          <w:tab w:val="num" w:pos="1080"/>
        </w:tabs>
        <w:spacing w:after="0" w:line="276" w:lineRule="auto"/>
        <w:ind w:left="851" w:right="140" w:firstLine="0"/>
        <w:jc w:val="both"/>
        <w:rPr>
          <w:rFonts w:ascii="Calibri" w:eastAsia="Times New Roman" w:hAnsi="Calibri" w:cs="Times New Roman"/>
          <w:lang w:val="en-US" w:eastAsia="it-IT"/>
        </w:rPr>
      </w:pPr>
      <w:proofErr w:type="spellStart"/>
      <w:r w:rsidRPr="007935A8">
        <w:rPr>
          <w:rFonts w:ascii="Calibri" w:eastAsia="Times New Roman" w:hAnsi="Calibri" w:cs="Times New Roman"/>
          <w:lang w:val="en-US" w:eastAsia="it-IT"/>
        </w:rPr>
        <w:t>cessione</w:t>
      </w:r>
      <w:proofErr w:type="spellEnd"/>
      <w:r w:rsidRPr="007935A8">
        <w:rPr>
          <w:rFonts w:ascii="Calibri" w:eastAsia="Times New Roman" w:hAnsi="Calibri" w:cs="Times New Roman"/>
          <w:lang w:val="en-US" w:eastAsia="it-IT"/>
        </w:rPr>
        <w:t xml:space="preserve"> del </w:t>
      </w:r>
      <w:proofErr w:type="spellStart"/>
      <w:r w:rsidRPr="007935A8">
        <w:rPr>
          <w:rFonts w:ascii="Calibri" w:eastAsia="Times New Roman" w:hAnsi="Calibri" w:cs="Times New Roman"/>
          <w:lang w:val="en-US" w:eastAsia="it-IT"/>
        </w:rPr>
        <w:t>contratto</w:t>
      </w:r>
      <w:proofErr w:type="spellEnd"/>
      <w:r w:rsidRPr="007935A8">
        <w:rPr>
          <w:rFonts w:ascii="Calibri" w:eastAsia="Times New Roman" w:hAnsi="Calibri" w:cs="Times New Roman"/>
          <w:lang w:val="en-US" w:eastAsia="it-IT"/>
        </w:rPr>
        <w:t>;</w:t>
      </w:r>
    </w:p>
    <w:p w14:paraId="696520AE" w14:textId="77777777" w:rsidR="007935A8" w:rsidRPr="007935A8" w:rsidRDefault="007935A8" w:rsidP="007935A8">
      <w:pPr>
        <w:widowControl w:val="0"/>
        <w:numPr>
          <w:ilvl w:val="0"/>
          <w:numId w:val="11"/>
        </w:numPr>
        <w:tabs>
          <w:tab w:val="num" w:pos="1080"/>
        </w:tabs>
        <w:spacing w:after="0" w:line="276" w:lineRule="auto"/>
        <w:ind w:left="851"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 xml:space="preserve">sopravvenuta inadeguatezza del Contraente ad eseguire il contratto per accertata perdita di uno qualsiasi dei requisiti di qualificazione o comunque necessari all’esecuzione del contratto; </w:t>
      </w:r>
    </w:p>
    <w:p w14:paraId="67A39A3C" w14:textId="77777777" w:rsidR="007935A8" w:rsidRPr="007935A8" w:rsidRDefault="007935A8" w:rsidP="007935A8">
      <w:pPr>
        <w:widowControl w:val="0"/>
        <w:numPr>
          <w:ilvl w:val="0"/>
          <w:numId w:val="11"/>
        </w:numPr>
        <w:tabs>
          <w:tab w:val="num" w:pos="1080"/>
        </w:tabs>
        <w:spacing w:after="0" w:line="276" w:lineRule="auto"/>
        <w:ind w:left="851"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sottoposizione del Contraente a procedura di fallimento, amministrazione controllata, concordato preventivo, liquidazione coatta, azione esecutiva ad opera di terzi creditori;</w:t>
      </w:r>
    </w:p>
    <w:p w14:paraId="0A60E6A3" w14:textId="77777777" w:rsidR="007935A8" w:rsidRPr="007935A8" w:rsidRDefault="007935A8" w:rsidP="007935A8">
      <w:pPr>
        <w:widowControl w:val="0"/>
        <w:numPr>
          <w:ilvl w:val="0"/>
          <w:numId w:val="11"/>
        </w:numPr>
        <w:tabs>
          <w:tab w:val="num" w:pos="1080"/>
        </w:tabs>
        <w:spacing w:after="0" w:line="276" w:lineRule="auto"/>
        <w:ind w:left="851" w:right="140" w:firstLine="0"/>
        <w:jc w:val="both"/>
        <w:rPr>
          <w:rFonts w:ascii="Calibri" w:eastAsia="Times New Roman" w:hAnsi="Calibri" w:cs="Times New Roman"/>
          <w:lang w:val="en-US" w:eastAsia="it-IT"/>
        </w:rPr>
      </w:pPr>
      <w:proofErr w:type="spellStart"/>
      <w:r w:rsidRPr="007935A8">
        <w:rPr>
          <w:rFonts w:ascii="Calibri" w:eastAsia="Times New Roman" w:hAnsi="Calibri" w:cs="Times New Roman"/>
          <w:lang w:val="en-US" w:eastAsia="it-IT"/>
        </w:rPr>
        <w:t>violazione</w:t>
      </w:r>
      <w:proofErr w:type="spellEnd"/>
      <w:r w:rsidRPr="007935A8">
        <w:rPr>
          <w:rFonts w:ascii="Calibri" w:eastAsia="Times New Roman" w:hAnsi="Calibri" w:cs="Times New Roman"/>
          <w:lang w:val="en-US" w:eastAsia="it-IT"/>
        </w:rPr>
        <w:t xml:space="preserve"> </w:t>
      </w:r>
      <w:proofErr w:type="spellStart"/>
      <w:r w:rsidRPr="007935A8">
        <w:rPr>
          <w:rFonts w:ascii="Calibri" w:eastAsia="Times New Roman" w:hAnsi="Calibri" w:cs="Times New Roman"/>
          <w:lang w:val="en-US" w:eastAsia="it-IT"/>
        </w:rPr>
        <w:t>della</w:t>
      </w:r>
      <w:proofErr w:type="spellEnd"/>
      <w:r w:rsidRPr="007935A8">
        <w:rPr>
          <w:rFonts w:ascii="Calibri" w:eastAsia="Times New Roman" w:hAnsi="Calibri" w:cs="Times New Roman"/>
          <w:lang w:val="en-US" w:eastAsia="it-IT"/>
        </w:rPr>
        <w:t xml:space="preserve"> </w:t>
      </w:r>
      <w:proofErr w:type="spellStart"/>
      <w:r w:rsidRPr="007935A8">
        <w:rPr>
          <w:rFonts w:ascii="Calibri" w:eastAsia="Times New Roman" w:hAnsi="Calibri" w:cs="Times New Roman"/>
          <w:lang w:val="en-US" w:eastAsia="it-IT"/>
        </w:rPr>
        <w:t>Legge</w:t>
      </w:r>
      <w:proofErr w:type="spellEnd"/>
      <w:r w:rsidRPr="007935A8">
        <w:rPr>
          <w:rFonts w:ascii="Calibri" w:eastAsia="Times New Roman" w:hAnsi="Calibri" w:cs="Times New Roman"/>
          <w:lang w:val="en-US" w:eastAsia="it-IT"/>
        </w:rPr>
        <w:t xml:space="preserve"> </w:t>
      </w:r>
      <w:proofErr w:type="spellStart"/>
      <w:r w:rsidRPr="007935A8">
        <w:rPr>
          <w:rFonts w:ascii="Calibri" w:eastAsia="Times New Roman" w:hAnsi="Calibri" w:cs="Times New Roman"/>
          <w:lang w:val="en-US" w:eastAsia="it-IT"/>
        </w:rPr>
        <w:t>Antimafia</w:t>
      </w:r>
      <w:proofErr w:type="spellEnd"/>
      <w:r w:rsidRPr="007935A8">
        <w:rPr>
          <w:rFonts w:ascii="Calibri" w:eastAsia="Times New Roman" w:hAnsi="Calibri" w:cs="Times New Roman"/>
          <w:lang w:val="en-US" w:eastAsia="it-IT"/>
        </w:rPr>
        <w:t xml:space="preserve">; </w:t>
      </w:r>
    </w:p>
    <w:p w14:paraId="427CB1D6" w14:textId="77777777" w:rsidR="007935A8" w:rsidRPr="007935A8" w:rsidRDefault="007935A8" w:rsidP="007935A8">
      <w:pPr>
        <w:widowControl w:val="0"/>
        <w:numPr>
          <w:ilvl w:val="0"/>
          <w:numId w:val="11"/>
        </w:numPr>
        <w:tabs>
          <w:tab w:val="num" w:pos="1080"/>
        </w:tabs>
        <w:spacing w:after="0" w:line="276" w:lineRule="auto"/>
        <w:ind w:left="851" w:right="140" w:firstLine="0"/>
        <w:jc w:val="both"/>
        <w:rPr>
          <w:rFonts w:ascii="Calibri" w:eastAsia="Times New Roman" w:hAnsi="Calibri" w:cs="Times New Roman"/>
          <w:lang w:eastAsia="it-IT"/>
        </w:rPr>
      </w:pPr>
      <w:r w:rsidRPr="007935A8">
        <w:rPr>
          <w:rFonts w:ascii="Calibri" w:eastAsia="Times New Roman" w:hAnsi="Calibri" w:cs="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44BF488A" w14:textId="77777777" w:rsidR="007935A8" w:rsidRPr="007935A8" w:rsidRDefault="007935A8" w:rsidP="007935A8">
      <w:pPr>
        <w:widowControl w:val="0"/>
        <w:spacing w:after="0" w:line="276" w:lineRule="auto"/>
        <w:ind w:left="142" w:right="140" w:hanging="1"/>
        <w:jc w:val="both"/>
        <w:rPr>
          <w:rFonts w:ascii="Calibri" w:eastAsia="Times New Roman" w:hAnsi="Calibri" w:cs="Times New Roman"/>
          <w:lang w:eastAsia="it-IT"/>
        </w:rPr>
      </w:pPr>
      <w:r w:rsidRPr="007935A8">
        <w:rPr>
          <w:rFonts w:ascii="Calibri" w:eastAsia="Times New Roman" w:hAnsi="Calibri" w:cs="Times New Roman"/>
          <w:b/>
          <w:lang w:eastAsia="it-IT"/>
        </w:rPr>
        <w:t xml:space="preserve">28.2 </w:t>
      </w:r>
      <w:r w:rsidRPr="007935A8">
        <w:rPr>
          <w:rFonts w:ascii="Calibri" w:eastAsia="Times New Roman" w:hAnsi="Calibri" w:cs="Times New Roman"/>
          <w:lang w:eastAsia="it-IT"/>
        </w:rPr>
        <w:t>Nei casi di cui sopra, l'ASI si riserva il diritto di prendere tutte le misure necessarie per l'esecuzione ed il completamento delle attività afferenti all'oggetto del contratto, in forma diretta o da parte di terzi.</w:t>
      </w:r>
    </w:p>
    <w:p w14:paraId="794EC240" w14:textId="77777777" w:rsidR="007935A8" w:rsidRPr="007935A8" w:rsidRDefault="007935A8" w:rsidP="007935A8">
      <w:pPr>
        <w:widowControl w:val="0"/>
        <w:spacing w:after="0" w:line="276" w:lineRule="auto"/>
        <w:ind w:left="142" w:right="140" w:hanging="1"/>
        <w:jc w:val="both"/>
        <w:rPr>
          <w:rFonts w:ascii="Calibri" w:eastAsia="Times New Roman" w:hAnsi="Calibri" w:cs="Times New Roman"/>
          <w:lang w:eastAsia="it-IT"/>
        </w:rPr>
      </w:pPr>
      <w:r w:rsidRPr="007935A8">
        <w:rPr>
          <w:rFonts w:ascii="Calibri" w:eastAsia="Times New Roman" w:hAnsi="Calibri" w:cs="Times New Roman"/>
          <w:lang w:eastAsia="it-IT"/>
        </w:rPr>
        <w:t>L'ASI, a tale scopo, potrà valersi delle somme liquidate e da liquidarsi a credito del Contraente e delle somme relative a garanzie fideiussorie rilasciate a favore dell'ASI stessa.</w:t>
      </w:r>
    </w:p>
    <w:p w14:paraId="5D7F1592" w14:textId="77777777" w:rsidR="007935A8" w:rsidRPr="007935A8" w:rsidRDefault="007935A8" w:rsidP="007935A8">
      <w:pPr>
        <w:widowControl w:val="0"/>
        <w:spacing w:after="0" w:line="276" w:lineRule="auto"/>
        <w:ind w:left="142" w:right="140"/>
        <w:jc w:val="both"/>
        <w:rPr>
          <w:rFonts w:ascii="Calibri" w:eastAsia="Calibri" w:hAnsi="Calibri" w:cs="Times New Roman"/>
          <w:lang w:eastAsia="it-IT"/>
        </w:rPr>
      </w:pPr>
      <w:r w:rsidRPr="007935A8">
        <w:rPr>
          <w:rFonts w:ascii="Calibri" w:eastAsia="Calibri" w:hAnsi="Calibri" w:cs="Times New Roman"/>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dalle eventuali opzioni già approvate a norma dell'art. 17 alla data di risoluzione del contratto stesso. </w:t>
      </w:r>
    </w:p>
    <w:p w14:paraId="6F6B79D9" w14:textId="77777777" w:rsidR="007935A8" w:rsidRPr="007935A8" w:rsidRDefault="007935A8" w:rsidP="007935A8">
      <w:pPr>
        <w:widowControl w:val="0"/>
        <w:spacing w:after="0" w:line="276" w:lineRule="auto"/>
        <w:ind w:left="142" w:right="140"/>
        <w:jc w:val="both"/>
        <w:rPr>
          <w:rFonts w:ascii="Calibri" w:eastAsia="Calibri" w:hAnsi="Calibri" w:cs="Times New Roman"/>
          <w:lang w:eastAsia="it-IT"/>
        </w:rPr>
      </w:pPr>
      <w:r w:rsidRPr="007935A8">
        <w:rPr>
          <w:rFonts w:ascii="Calibri" w:eastAsia="Calibri" w:hAnsi="Calibri" w:cs="Times New Roman"/>
          <w:b/>
          <w:lang w:eastAsia="it-IT"/>
        </w:rPr>
        <w:t>28.3</w:t>
      </w:r>
      <w:r w:rsidRPr="007935A8">
        <w:rPr>
          <w:rFonts w:ascii="Calibri" w:eastAsia="Calibri" w:hAnsi="Calibri" w:cs="Times New Roman"/>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092E64AF" w14:textId="77777777" w:rsidR="007935A8" w:rsidRPr="007935A8" w:rsidRDefault="007935A8" w:rsidP="007935A8">
      <w:pPr>
        <w:widowControl w:val="0"/>
        <w:spacing w:after="0" w:line="276" w:lineRule="auto"/>
        <w:ind w:left="142" w:right="140"/>
        <w:jc w:val="center"/>
        <w:rPr>
          <w:rFonts w:ascii="Calibri" w:eastAsia="Calibri" w:hAnsi="Calibri" w:cs="Times New Roman"/>
          <w:b/>
          <w:bCs/>
          <w:color w:val="000000"/>
        </w:rPr>
      </w:pPr>
      <w:r w:rsidRPr="007935A8">
        <w:rPr>
          <w:rFonts w:ascii="Calibri" w:eastAsia="Calibri" w:hAnsi="Calibri" w:cs="Times New Roman"/>
          <w:b/>
          <w:bCs/>
          <w:color w:val="000000"/>
        </w:rPr>
        <w:t>ARTICOLO 29</w:t>
      </w:r>
    </w:p>
    <w:p w14:paraId="53D941F3"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CAUSA DI FORZA MAGGIORE </w:t>
      </w:r>
    </w:p>
    <w:p w14:paraId="50C3DFD8"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29.1 </w:t>
      </w:r>
      <w:r w:rsidRPr="007935A8">
        <w:rPr>
          <w:rFonts w:ascii="Calibri" w:eastAsia="Calibri" w:hAnsi="Calibri"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può in alcun caso sostituire la comunicazione di cui sopra. </w:t>
      </w:r>
    </w:p>
    <w:p w14:paraId="056F2FC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La mancanza di comunicazione nei termini sopra indicati equivale ad espressa rinuncia del Contraente ai conseguenti benefici. </w:t>
      </w:r>
    </w:p>
    <w:p w14:paraId="15886B4A"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2D88BDBE"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71E3DCEA"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In tal caso l'ASI non sarà tenuta a rimborsare al Contraente gli eventuali costi aggiuntivi sostenuti per effetto di tale ritardo. </w:t>
      </w:r>
    </w:p>
    <w:p w14:paraId="4D9EF45E"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In caso di impossibilità ad adempiere il contratto per intervento di una delle cause summenzionate, l'ASI ed il Contraente concorderanno le misure necessarie. </w:t>
      </w:r>
    </w:p>
    <w:p w14:paraId="6611A19F" w14:textId="77777777" w:rsidR="007935A8" w:rsidRPr="007935A8" w:rsidRDefault="007935A8" w:rsidP="007935A8">
      <w:pPr>
        <w:widowControl w:val="0"/>
        <w:spacing w:after="0" w:line="276" w:lineRule="auto"/>
        <w:ind w:left="142" w:right="140"/>
        <w:jc w:val="both"/>
        <w:rPr>
          <w:rFonts w:ascii="Calibri" w:eastAsia="Calibri" w:hAnsi="Calibri" w:cs="Times New Roman"/>
          <w:b/>
          <w:bCs/>
          <w:color w:val="000000"/>
          <w:highlight w:val="lightGray"/>
        </w:rPr>
      </w:pPr>
      <w:r w:rsidRPr="007935A8">
        <w:rPr>
          <w:rFonts w:ascii="Calibri" w:eastAsia="Calibri" w:hAnsi="Calibri" w:cs="Times New Roman"/>
          <w:color w:val="000000"/>
        </w:rPr>
        <w:t xml:space="preserve">Il Contraente, comunque, farà del suo meglio per ridurre al minimo gli effetti di tali eventi. </w:t>
      </w:r>
    </w:p>
    <w:p w14:paraId="4D724B0B" w14:textId="77777777" w:rsidR="007935A8" w:rsidRPr="007935A8" w:rsidRDefault="007935A8" w:rsidP="007935A8">
      <w:pPr>
        <w:widowControl w:val="0"/>
        <w:autoSpaceDE w:val="0"/>
        <w:autoSpaceDN w:val="0"/>
        <w:adjustRightInd w:val="0"/>
        <w:spacing w:after="0" w:line="276" w:lineRule="auto"/>
        <w:ind w:left="142" w:right="140"/>
        <w:jc w:val="center"/>
        <w:rPr>
          <w:rFonts w:ascii="Calibri" w:eastAsia="Calibri" w:hAnsi="Calibri" w:cs="IGOJCN+TimesNewRoman,Bold"/>
          <w:b/>
          <w:bCs/>
          <w:color w:val="000000"/>
          <w:sz w:val="23"/>
          <w:szCs w:val="23"/>
        </w:rPr>
      </w:pPr>
    </w:p>
    <w:p w14:paraId="34B5CF9F" w14:textId="77777777" w:rsidR="007935A8" w:rsidRPr="007935A8" w:rsidRDefault="007935A8" w:rsidP="007935A8">
      <w:pPr>
        <w:widowControl w:val="0"/>
        <w:autoSpaceDE w:val="0"/>
        <w:autoSpaceDN w:val="0"/>
        <w:adjustRightInd w:val="0"/>
        <w:spacing w:after="0" w:line="276" w:lineRule="auto"/>
        <w:ind w:left="142" w:right="140"/>
        <w:jc w:val="center"/>
        <w:rPr>
          <w:rFonts w:ascii="Calibri" w:eastAsia="Calibri" w:hAnsi="Calibri" w:cs="IGOJCN+TimesNewRoman,Bold"/>
          <w:color w:val="000000"/>
          <w:sz w:val="23"/>
          <w:szCs w:val="23"/>
        </w:rPr>
      </w:pPr>
      <w:r w:rsidRPr="007935A8">
        <w:rPr>
          <w:rFonts w:ascii="Calibri" w:eastAsia="Calibri" w:hAnsi="Calibri" w:cs="IGOJCN+TimesNewRoman,Bold"/>
          <w:b/>
          <w:bCs/>
          <w:color w:val="000000"/>
          <w:sz w:val="23"/>
          <w:szCs w:val="23"/>
        </w:rPr>
        <w:t>ARTICOLO 30</w:t>
      </w:r>
    </w:p>
    <w:p w14:paraId="3DEACC72" w14:textId="77777777" w:rsidR="007935A8" w:rsidRPr="007935A8" w:rsidRDefault="007935A8" w:rsidP="007935A8">
      <w:pPr>
        <w:widowControl w:val="0"/>
        <w:autoSpaceDE w:val="0"/>
        <w:autoSpaceDN w:val="0"/>
        <w:adjustRightInd w:val="0"/>
        <w:spacing w:after="0" w:line="276" w:lineRule="auto"/>
        <w:ind w:left="142" w:right="140" w:hanging="720"/>
        <w:jc w:val="center"/>
        <w:rPr>
          <w:rFonts w:ascii="Calibri" w:eastAsia="Calibri" w:hAnsi="Calibri" w:cs="IGOJCN+TimesNewRoman,Bold"/>
          <w:b/>
          <w:bCs/>
          <w:color w:val="000000"/>
          <w:sz w:val="23"/>
          <w:szCs w:val="23"/>
          <w:u w:val="single"/>
        </w:rPr>
      </w:pPr>
      <w:r w:rsidRPr="007935A8">
        <w:rPr>
          <w:rFonts w:ascii="Calibri" w:eastAsia="Calibri" w:hAnsi="Calibri" w:cs="IGOJCN+TimesNewRoman,Bold"/>
          <w:b/>
          <w:bCs/>
          <w:color w:val="000000"/>
          <w:sz w:val="23"/>
          <w:szCs w:val="23"/>
          <w:u w:val="single"/>
        </w:rPr>
        <w:t xml:space="preserve">COGNIZIONI, BREVETTI, DIRITTI DI RIPRODUZIONE - UTILIZZAZIONI FUTURE </w:t>
      </w:r>
    </w:p>
    <w:p w14:paraId="73B20867" w14:textId="77777777" w:rsidR="007935A8" w:rsidRPr="007935A8" w:rsidRDefault="007935A8" w:rsidP="007935A8">
      <w:pPr>
        <w:widowControl w:val="0"/>
        <w:autoSpaceDE w:val="0"/>
        <w:autoSpaceDN w:val="0"/>
        <w:adjustRightInd w:val="0"/>
        <w:spacing w:after="0" w:line="276" w:lineRule="auto"/>
        <w:ind w:left="142" w:right="140" w:hanging="720"/>
        <w:jc w:val="center"/>
        <w:rPr>
          <w:rFonts w:ascii="Calibri" w:eastAsia="Calibri" w:hAnsi="Calibri" w:cs="IGOJCN+TimesNewRoman,Bold"/>
          <w:color w:val="000000"/>
          <w:sz w:val="23"/>
          <w:szCs w:val="23"/>
        </w:rPr>
      </w:pPr>
    </w:p>
    <w:p w14:paraId="0FF95334"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IGOJCN+TimesNewRoman,Bold"/>
          <w:b/>
          <w:bCs/>
          <w:color w:val="000000"/>
          <w:sz w:val="23"/>
          <w:szCs w:val="23"/>
        </w:rPr>
        <w:t xml:space="preserve">30.1 </w:t>
      </w:r>
      <w:r w:rsidRPr="007935A8">
        <w:rPr>
          <w:rFonts w:ascii="Calibri" w:eastAsia="Calibri" w:hAnsi="Calibri" w:cs="Times New Roman"/>
          <w:color w:val="000000"/>
        </w:rPr>
        <w:t>Per quanto attiene alle cognizioni ed ai brevetti, si applica quanto previsto nel presente articolo e nell'allegato Cognizioni e Brevetti.</w:t>
      </w:r>
    </w:p>
    <w:p w14:paraId="6AF9A810" w14:textId="77777777" w:rsidR="007935A8" w:rsidRPr="007935A8" w:rsidRDefault="007935A8" w:rsidP="007935A8">
      <w:pPr>
        <w:widowControl w:val="0"/>
        <w:spacing w:after="0" w:line="276" w:lineRule="auto"/>
        <w:ind w:left="142" w:right="140"/>
        <w:jc w:val="both"/>
        <w:rPr>
          <w:rFonts w:ascii="Calibri" w:eastAsia="Calibri" w:hAnsi="Calibri" w:cs="IGOJAD+TimesNewRoman"/>
          <w:color w:val="000000"/>
          <w:sz w:val="23"/>
          <w:szCs w:val="23"/>
        </w:rPr>
      </w:pPr>
      <w:r w:rsidRPr="007935A8">
        <w:rPr>
          <w:rFonts w:ascii="Calibri" w:eastAsia="Calibri" w:hAnsi="Calibri" w:cs="Times New Roman"/>
          <w:b/>
          <w:color w:val="000000"/>
        </w:rPr>
        <w:t>30.2</w:t>
      </w:r>
      <w:r w:rsidRPr="007935A8">
        <w:rPr>
          <w:rFonts w:ascii="Calibri" w:eastAsia="Calibri" w:hAnsi="Calibri" w:cs="Times New Roman"/>
          <w:color w:val="000000"/>
        </w:rPr>
        <w:t xml:space="preserve"> L’ASI è proprietaria di ogni risultato materiale </w:t>
      </w:r>
      <w:proofErr w:type="spellStart"/>
      <w:r w:rsidRPr="007935A8">
        <w:rPr>
          <w:rFonts w:ascii="Calibri" w:eastAsia="Calibri" w:hAnsi="Calibri" w:cs="Times New Roman"/>
          <w:color w:val="000000"/>
        </w:rPr>
        <w:t>ed</w:t>
      </w:r>
      <w:proofErr w:type="spellEnd"/>
      <w:r w:rsidRPr="007935A8">
        <w:rPr>
          <w:rFonts w:ascii="Calibri" w:eastAsia="Calibri" w:hAnsi="Calibri" w:cs="Times New Roman"/>
          <w:color w:val="000000"/>
        </w:rPr>
        <w:t xml:space="preserve"> immateriale che scaturisca dal contratto stesso, compresi i diritti di grafica e di immagine di satelliti, modelli e/o sistemi e/o sottosistemi e/o altra componentistica, frutto dei contratti finanziati dall’Agenzia.</w:t>
      </w:r>
    </w:p>
    <w:p w14:paraId="06B1542B"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5BF6ADE4" w14:textId="77777777" w:rsidR="007935A8" w:rsidRPr="007935A8" w:rsidRDefault="007935A8" w:rsidP="007935A8">
      <w:pPr>
        <w:widowControl w:val="0"/>
        <w:autoSpaceDE w:val="0"/>
        <w:autoSpaceDN w:val="0"/>
        <w:adjustRightInd w:val="0"/>
        <w:spacing w:after="0" w:line="276" w:lineRule="auto"/>
        <w:ind w:left="142" w:right="140"/>
        <w:rPr>
          <w:rFonts w:ascii="Calibri" w:eastAsia="Calibri" w:hAnsi="Calibri" w:cs="Times New Roman"/>
          <w:b/>
          <w:color w:val="000000"/>
        </w:rPr>
      </w:pPr>
    </w:p>
    <w:p w14:paraId="2179ED7B" w14:textId="77777777" w:rsidR="007935A8" w:rsidRPr="007935A8" w:rsidRDefault="007935A8" w:rsidP="007935A8">
      <w:pPr>
        <w:widowControl w:val="0"/>
        <w:autoSpaceDE w:val="0"/>
        <w:autoSpaceDN w:val="0"/>
        <w:adjustRightInd w:val="0"/>
        <w:spacing w:after="0" w:line="276" w:lineRule="auto"/>
        <w:ind w:left="142" w:right="140" w:hanging="1"/>
        <w:jc w:val="both"/>
        <w:rPr>
          <w:rFonts w:ascii="Calibri" w:eastAsia="Calibri" w:hAnsi="Calibri" w:cs="IGOJAD+TimesNewRoman"/>
          <w:color w:val="000000"/>
        </w:rPr>
      </w:pPr>
      <w:r w:rsidRPr="007935A8">
        <w:rPr>
          <w:rFonts w:ascii="Calibri" w:eastAsia="Calibri" w:hAnsi="Calibri" w:cs="IGOJCN+TimesNewRoman,Bold"/>
          <w:b/>
          <w:bCs/>
          <w:color w:val="000000"/>
          <w:sz w:val="23"/>
          <w:szCs w:val="23"/>
        </w:rPr>
        <w:t xml:space="preserve">30.3 </w:t>
      </w:r>
      <w:r w:rsidRPr="007935A8">
        <w:rPr>
          <w:rFonts w:ascii="Calibri" w:eastAsia="Calibri" w:hAnsi="Calibri"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7935A8">
        <w:rPr>
          <w:rFonts w:ascii="Calibri" w:eastAsia="Calibri" w:hAnsi="Calibri" w:cs="IGOJAD+TimesNewRoman"/>
          <w:i/>
          <w:color w:val="000000"/>
        </w:rPr>
        <w:t>, ai subappaltatori</w:t>
      </w:r>
      <w:r w:rsidRPr="007935A8">
        <w:rPr>
          <w:rFonts w:ascii="Calibri" w:eastAsia="Calibri" w:hAnsi="Calibri" w:cs="IGOJAD+TimesNewRoman"/>
          <w:color w:val="000000"/>
        </w:rPr>
        <w:t xml:space="preserve"> </w:t>
      </w:r>
      <w:r w:rsidRPr="007935A8">
        <w:rPr>
          <w:rFonts w:ascii="Calibri" w:eastAsia="Calibri" w:hAnsi="Calibri" w:cs="IGOJAD+TimesNewRoman"/>
          <w:i/>
          <w:color w:val="000000"/>
        </w:rPr>
        <w:t>e agli altri soggetti in ogni modo esecutori</w:t>
      </w:r>
      <w:r w:rsidRPr="007935A8">
        <w:rPr>
          <w:rFonts w:ascii="Calibri" w:eastAsia="Calibri" w:hAnsi="Calibri" w:cs="IGOJAD+TimesNewRoman"/>
          <w:bCs/>
          <w:color w:val="000000"/>
        </w:rPr>
        <w:t xml:space="preserve"> </w:t>
      </w:r>
      <w:r w:rsidRPr="007935A8">
        <w:rPr>
          <w:rFonts w:ascii="Calibri" w:eastAsia="Calibri" w:hAnsi="Calibri" w:cs="IGOJAD+TimesNewRoman"/>
          <w:color w:val="000000"/>
        </w:rPr>
        <w:t xml:space="preserve">che intende utilizzare per l’espletamento delle attività contrattuali. </w:t>
      </w:r>
    </w:p>
    <w:p w14:paraId="5D983F81" w14:textId="77777777" w:rsidR="007935A8" w:rsidRPr="007935A8" w:rsidRDefault="007935A8" w:rsidP="007935A8">
      <w:pPr>
        <w:widowControl w:val="0"/>
        <w:autoSpaceDE w:val="0"/>
        <w:autoSpaceDN w:val="0"/>
        <w:adjustRightInd w:val="0"/>
        <w:spacing w:after="0" w:line="276" w:lineRule="auto"/>
        <w:ind w:left="142" w:right="140" w:hanging="1"/>
        <w:jc w:val="both"/>
        <w:rPr>
          <w:rFonts w:ascii="Calibri" w:eastAsia="Calibri" w:hAnsi="Calibri" w:cs="IGOJAD+TimesNewRoman"/>
          <w:color w:val="000000"/>
        </w:rPr>
      </w:pPr>
      <w:r w:rsidRPr="007935A8">
        <w:rPr>
          <w:rFonts w:ascii="Calibri" w:eastAsia="Calibri" w:hAnsi="Calibri" w:cs="IGOJAD+TimesNewRoman"/>
          <w:color w:val="000000"/>
        </w:rPr>
        <w:t>Nell’ATG è data evidenza di tutte le suddette conoscenze possedute all’atto della stipula.</w:t>
      </w:r>
    </w:p>
    <w:p w14:paraId="34C91E11" w14:textId="77777777" w:rsidR="007935A8" w:rsidRPr="007935A8" w:rsidRDefault="007935A8" w:rsidP="007935A8">
      <w:pPr>
        <w:widowControl w:val="0"/>
        <w:autoSpaceDE w:val="0"/>
        <w:autoSpaceDN w:val="0"/>
        <w:adjustRightInd w:val="0"/>
        <w:spacing w:after="0" w:line="276" w:lineRule="auto"/>
        <w:ind w:left="142" w:right="140" w:hanging="1"/>
        <w:jc w:val="both"/>
        <w:rPr>
          <w:rFonts w:ascii="Calibri" w:eastAsia="Calibri" w:hAnsi="Calibri" w:cs="IGOJAD+TimesNewRoman"/>
          <w:color w:val="000000"/>
        </w:rPr>
      </w:pPr>
      <w:r w:rsidRPr="007935A8">
        <w:rPr>
          <w:rFonts w:ascii="Calibri" w:eastAsia="Calibri" w:hAnsi="Calibri" w:cs="IGOJCN+TimesNewRoman,Bold"/>
          <w:b/>
          <w:bCs/>
          <w:color w:val="000000"/>
        </w:rPr>
        <w:t xml:space="preserve">30.4 </w:t>
      </w:r>
      <w:r w:rsidRPr="007935A8">
        <w:rPr>
          <w:rFonts w:ascii="Calibri" w:eastAsia="Calibri" w:hAnsi="Calibri"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229342BA" w14:textId="77777777" w:rsidR="007935A8" w:rsidRPr="007935A8" w:rsidRDefault="007935A8" w:rsidP="007935A8">
      <w:pPr>
        <w:widowControl w:val="0"/>
        <w:autoSpaceDE w:val="0"/>
        <w:autoSpaceDN w:val="0"/>
        <w:adjustRightInd w:val="0"/>
        <w:spacing w:after="0" w:line="276" w:lineRule="auto"/>
        <w:ind w:left="142" w:right="140" w:hanging="1"/>
        <w:jc w:val="both"/>
        <w:rPr>
          <w:rFonts w:ascii="Calibri" w:eastAsia="Calibri" w:hAnsi="Calibri" w:cs="IGOJAD+TimesNewRoman"/>
          <w:color w:val="000000"/>
        </w:rPr>
      </w:pPr>
      <w:r w:rsidRPr="007935A8">
        <w:rPr>
          <w:rFonts w:ascii="Calibri" w:eastAsia="Calibri" w:hAnsi="Calibri" w:cs="IGOJCN+TimesNewRoman,Bold"/>
          <w:b/>
          <w:bCs/>
          <w:color w:val="000000"/>
        </w:rPr>
        <w:t xml:space="preserve">30.5 </w:t>
      </w:r>
      <w:r w:rsidRPr="007935A8">
        <w:rPr>
          <w:rFonts w:ascii="Calibri" w:eastAsia="Calibri" w:hAnsi="Calibri" w:cs="IGOJAD+TimesNewRoman"/>
          <w:color w:val="000000"/>
        </w:rPr>
        <w:t>Ciascuna delle Parti informerà immediatamente l'altra di ogni rivendicazione scritta o notifica di violazione di diritti di terzi che dovesse ricevere in relazione al contratto.</w:t>
      </w:r>
    </w:p>
    <w:p w14:paraId="0673972A" w14:textId="77777777" w:rsidR="007935A8" w:rsidRPr="007935A8" w:rsidRDefault="007935A8" w:rsidP="007935A8">
      <w:pPr>
        <w:widowControl w:val="0"/>
        <w:autoSpaceDE w:val="0"/>
        <w:autoSpaceDN w:val="0"/>
        <w:adjustRightInd w:val="0"/>
        <w:spacing w:after="0" w:line="276" w:lineRule="auto"/>
        <w:ind w:left="142" w:right="140" w:hanging="1"/>
        <w:jc w:val="both"/>
        <w:rPr>
          <w:rFonts w:ascii="Calibri" w:eastAsia="Calibri" w:hAnsi="Calibri" w:cs="IGOJAD+TimesNewRoman"/>
          <w:color w:val="000000"/>
        </w:rPr>
      </w:pPr>
      <w:r w:rsidRPr="007935A8">
        <w:rPr>
          <w:rFonts w:ascii="Calibri" w:eastAsia="Calibri" w:hAnsi="Calibri" w:cs="IGOJAD+TimesNewRoman"/>
          <w:color w:val="000000"/>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1B7AE593" w14:textId="77777777" w:rsidR="007935A8" w:rsidRPr="007935A8" w:rsidRDefault="007935A8" w:rsidP="007935A8">
      <w:pPr>
        <w:widowControl w:val="0"/>
        <w:autoSpaceDE w:val="0"/>
        <w:autoSpaceDN w:val="0"/>
        <w:adjustRightInd w:val="0"/>
        <w:spacing w:after="0" w:line="276" w:lineRule="auto"/>
        <w:ind w:left="142" w:right="140" w:hanging="1"/>
        <w:jc w:val="both"/>
        <w:rPr>
          <w:rFonts w:ascii="Calibri" w:eastAsia="Calibri" w:hAnsi="Calibri" w:cs="IGOJAD+TimesNewRoman"/>
          <w:color w:val="000000"/>
        </w:rPr>
      </w:pPr>
      <w:r w:rsidRPr="007935A8">
        <w:rPr>
          <w:rFonts w:ascii="Calibri" w:eastAsia="Calibri" w:hAnsi="Calibri" w:cs="IGOJAD+TimesNewRoman"/>
          <w:color w:val="000000"/>
        </w:rPr>
        <w:t xml:space="preserve">Tutte le rivendicazioni scritte o notifiche di violazioni di diritti di terzi saranno accettate o soddisfatte dall'ASI solo in accordo con il Contraente. </w:t>
      </w:r>
    </w:p>
    <w:p w14:paraId="54C5FE89" w14:textId="77777777" w:rsidR="007935A8" w:rsidRPr="007935A8" w:rsidRDefault="007935A8" w:rsidP="007935A8">
      <w:pPr>
        <w:widowControl w:val="0"/>
        <w:autoSpaceDE w:val="0"/>
        <w:autoSpaceDN w:val="0"/>
        <w:adjustRightInd w:val="0"/>
        <w:spacing w:after="0" w:line="276" w:lineRule="auto"/>
        <w:ind w:left="142" w:right="140" w:hanging="1"/>
        <w:jc w:val="both"/>
        <w:rPr>
          <w:rFonts w:ascii="Calibri" w:eastAsia="Calibri" w:hAnsi="Calibri" w:cs="IGOJAD+TimesNewRoman"/>
          <w:color w:val="000000"/>
        </w:rPr>
      </w:pPr>
      <w:r w:rsidRPr="007935A8">
        <w:rPr>
          <w:rFonts w:ascii="Calibri" w:eastAsia="Calibri" w:hAnsi="Calibri" w:cs="IGOJCN+TimesNewRoman,Bold"/>
          <w:b/>
          <w:bCs/>
          <w:color w:val="000000"/>
        </w:rPr>
        <w:t xml:space="preserve">30.6 </w:t>
      </w:r>
      <w:r w:rsidRPr="007935A8">
        <w:rPr>
          <w:rFonts w:ascii="Calibri" w:eastAsia="Calibri" w:hAnsi="Calibri"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4AC2A835" w14:textId="77777777" w:rsidR="007935A8" w:rsidRPr="007935A8" w:rsidRDefault="007935A8" w:rsidP="007935A8">
      <w:pPr>
        <w:widowControl w:val="0"/>
        <w:autoSpaceDE w:val="0"/>
        <w:autoSpaceDN w:val="0"/>
        <w:adjustRightInd w:val="0"/>
        <w:spacing w:before="240" w:after="0" w:line="276" w:lineRule="auto"/>
        <w:ind w:left="142" w:right="140" w:hanging="1"/>
        <w:jc w:val="both"/>
        <w:rPr>
          <w:rFonts w:ascii="Calibri" w:eastAsia="Calibri" w:hAnsi="Calibri" w:cs="IGOJAD+TimesNewRoman"/>
          <w:color w:val="000000"/>
        </w:rPr>
      </w:pPr>
      <w:r w:rsidRPr="007935A8">
        <w:rPr>
          <w:rFonts w:ascii="Calibri" w:eastAsia="Calibri" w:hAnsi="Calibri" w:cs="IGOJCN+TimesNewRoman,Bold"/>
          <w:b/>
          <w:bCs/>
          <w:color w:val="000000"/>
        </w:rPr>
        <w:t xml:space="preserve">30.7 </w:t>
      </w:r>
      <w:r w:rsidRPr="007935A8">
        <w:rPr>
          <w:rFonts w:ascii="Calibri" w:eastAsia="Calibri" w:hAnsi="Calibri" w:cs="IGOJAD+TimesNewRoman"/>
          <w:color w:val="000000"/>
        </w:rPr>
        <w:t xml:space="preserve">L'ASI mantiene il diritto di riprodurre tutta la documentazione e le apparecchiature fornite dal Contraente in esecuzione del contratto. </w:t>
      </w:r>
    </w:p>
    <w:p w14:paraId="28BBDC50" w14:textId="77777777" w:rsidR="007935A8" w:rsidRPr="007935A8" w:rsidRDefault="007935A8" w:rsidP="007935A8">
      <w:pPr>
        <w:widowControl w:val="0"/>
        <w:autoSpaceDE w:val="0"/>
        <w:autoSpaceDN w:val="0"/>
        <w:adjustRightInd w:val="0"/>
        <w:spacing w:before="240" w:after="0" w:line="276" w:lineRule="auto"/>
        <w:ind w:left="142" w:right="140"/>
        <w:jc w:val="both"/>
        <w:rPr>
          <w:rFonts w:ascii="Calibri" w:eastAsia="Calibri" w:hAnsi="Calibri" w:cs="IGONAO+TimesNewRoman,Italic"/>
          <w:color w:val="000000"/>
          <w:sz w:val="23"/>
          <w:szCs w:val="23"/>
        </w:rPr>
      </w:pPr>
      <w:r w:rsidRPr="007935A8">
        <w:rPr>
          <w:rFonts w:ascii="Calibri" w:eastAsia="Calibri" w:hAnsi="Calibri" w:cs="IGOJCN+TimesNewRoman,Bold"/>
          <w:b/>
          <w:bCs/>
          <w:color w:val="000000"/>
          <w:sz w:val="23"/>
          <w:szCs w:val="23"/>
        </w:rPr>
        <w:t xml:space="preserve">30.8 </w:t>
      </w:r>
      <w:r w:rsidRPr="007935A8">
        <w:rPr>
          <w:rFonts w:ascii="Calibri" w:eastAsia="Calibri" w:hAnsi="Calibri"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49FFA17C"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Calibri" w:hAnsi="Calibri" w:cs="IGOJAD+TimesNewRoman"/>
          <w:i/>
          <w:color w:val="000000"/>
          <w:sz w:val="23"/>
          <w:szCs w:val="23"/>
        </w:rPr>
      </w:pPr>
      <w:r w:rsidRPr="007935A8">
        <w:rPr>
          <w:rFonts w:ascii="Calibri" w:eastAsia="Calibri" w:hAnsi="Calibri" w:cs="IGOJCN+TimesNewRoman,Bold"/>
          <w:b/>
          <w:bCs/>
          <w:color w:val="000000"/>
          <w:sz w:val="23"/>
          <w:szCs w:val="23"/>
        </w:rPr>
        <w:t xml:space="preserve">30.9 </w:t>
      </w:r>
      <w:r w:rsidRPr="007935A8">
        <w:rPr>
          <w:rFonts w:ascii="Calibri" w:eastAsia="Calibri" w:hAnsi="Calibri" w:cs="IGONAO+TimesNewRoman,Italic"/>
          <w:color w:val="000000"/>
          <w:sz w:val="23"/>
          <w:szCs w:val="23"/>
        </w:rPr>
        <w:t>Le parti si impegnano a concordare entro il termine delle attività contrattuali, le modalità delle eventuali utilizzazioni future del prodotto risultante dalle attività contrattuali stesse.</w:t>
      </w:r>
    </w:p>
    <w:p w14:paraId="6EE2E344" w14:textId="77777777" w:rsidR="007935A8" w:rsidRPr="007935A8" w:rsidRDefault="007935A8" w:rsidP="007935A8">
      <w:pPr>
        <w:widowControl w:val="0"/>
        <w:autoSpaceDE w:val="0"/>
        <w:autoSpaceDN w:val="0"/>
        <w:adjustRightInd w:val="0"/>
        <w:spacing w:after="0" w:line="276" w:lineRule="auto"/>
        <w:ind w:left="142" w:right="140" w:hanging="709"/>
        <w:jc w:val="both"/>
        <w:rPr>
          <w:rFonts w:ascii="Calibri" w:eastAsia="Calibri" w:hAnsi="Calibri" w:cs="IGOJAD+TimesNewRoman"/>
          <w:color w:val="000000"/>
          <w:sz w:val="23"/>
          <w:szCs w:val="23"/>
        </w:rPr>
      </w:pPr>
    </w:p>
    <w:p w14:paraId="1135A403" w14:textId="77777777" w:rsidR="007935A8" w:rsidRPr="007935A8" w:rsidRDefault="007935A8" w:rsidP="007935A8">
      <w:pPr>
        <w:widowControl w:val="0"/>
        <w:spacing w:after="0" w:line="276" w:lineRule="auto"/>
        <w:ind w:left="142" w:right="140"/>
        <w:jc w:val="both"/>
        <w:rPr>
          <w:rFonts w:ascii="Calibri" w:eastAsia="Calibri" w:hAnsi="Calibri" w:cs="Times New Roman"/>
          <w:bCs/>
          <w:color w:val="000000"/>
        </w:rPr>
      </w:pPr>
    </w:p>
    <w:p w14:paraId="51E1C7C1"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rPr>
        <w:t>ARTICOLO 31</w:t>
      </w:r>
    </w:p>
    <w:p w14:paraId="5DB90796"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REGIME DI SEGRETEZZA </w:t>
      </w:r>
    </w:p>
    <w:p w14:paraId="1E64E27B"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31.1 </w:t>
      </w:r>
      <w:r w:rsidRPr="007935A8">
        <w:rPr>
          <w:rFonts w:ascii="Calibri" w:eastAsia="Calibri" w:hAnsi="Calibri"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1F514C1F" w14:textId="77777777" w:rsidR="007935A8" w:rsidRPr="007935A8" w:rsidRDefault="007935A8" w:rsidP="007935A8">
      <w:pPr>
        <w:widowControl w:val="0"/>
        <w:spacing w:after="0" w:line="276" w:lineRule="auto"/>
        <w:ind w:left="142" w:right="140"/>
        <w:jc w:val="both"/>
        <w:rPr>
          <w:rFonts w:ascii="Calibri" w:eastAsia="Calibri" w:hAnsi="Calibri" w:cs="Times New Roman"/>
          <w:b/>
          <w:bCs/>
          <w:color w:val="000000"/>
        </w:rPr>
      </w:pPr>
      <w:r w:rsidRPr="007935A8">
        <w:rPr>
          <w:rFonts w:ascii="Calibri" w:eastAsia="Calibri" w:hAnsi="Calibri" w:cs="Times New Roman"/>
          <w:bCs/>
          <w:color w:val="000000"/>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7935A8">
        <w:rPr>
          <w:rFonts w:ascii="Calibri" w:eastAsia="Calibri" w:hAnsi="Calibri" w:cs="Times New Roman"/>
          <w:bCs/>
          <w:color w:val="000000"/>
        </w:rPr>
        <w:t>disclosure</w:t>
      </w:r>
      <w:proofErr w:type="spellEnd"/>
      <w:r w:rsidRPr="007935A8">
        <w:rPr>
          <w:rFonts w:ascii="Calibri" w:eastAsia="Calibri" w:hAnsi="Calibri" w:cs="Times New Roman"/>
          <w:bCs/>
          <w:color w:val="000000"/>
        </w:rPr>
        <w:t xml:space="preserve"> Agreement' assunte dall’ASI verso parti terze delle informazioni raccolte/ricevute</w:t>
      </w:r>
      <w:r w:rsidRPr="007935A8">
        <w:rPr>
          <w:rFonts w:ascii="Calibri" w:eastAsia="Calibri" w:hAnsi="Calibri" w:cs="Times New Roman"/>
          <w:b/>
          <w:bCs/>
          <w:color w:val="000000"/>
        </w:rPr>
        <w:t>.</w:t>
      </w:r>
    </w:p>
    <w:p w14:paraId="0CE20706"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563428C7"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31.2 </w:t>
      </w:r>
      <w:r w:rsidRPr="007935A8">
        <w:rPr>
          <w:rFonts w:ascii="Calibri" w:eastAsia="Calibri" w:hAnsi="Calibri"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2A0D2B98"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color w:val="000000"/>
        </w:rPr>
        <w:t xml:space="preserve">In questo secondo caso, ciò potrà avvenire solo previo consenso scritto dell'ASI e le pubblicazioni suddette dovranno sempre recare l'indicazione: "Attività effettuata con contratto dell'ASI". </w:t>
      </w:r>
    </w:p>
    <w:p w14:paraId="564E1CC4" w14:textId="77777777" w:rsidR="007935A8" w:rsidRPr="007935A8" w:rsidRDefault="007935A8" w:rsidP="007935A8">
      <w:pPr>
        <w:widowControl w:val="0"/>
        <w:spacing w:after="0" w:line="276" w:lineRule="auto"/>
        <w:ind w:left="3540" w:right="140" w:firstLine="708"/>
        <w:jc w:val="both"/>
        <w:rPr>
          <w:rFonts w:ascii="Calibri" w:eastAsia="Calibri" w:hAnsi="Calibri" w:cs="Times New Roman"/>
          <w:b/>
          <w:bCs/>
          <w:color w:val="000000"/>
        </w:rPr>
      </w:pPr>
    </w:p>
    <w:p w14:paraId="0DB26E09" w14:textId="77777777" w:rsidR="007935A8" w:rsidRPr="007935A8" w:rsidRDefault="007935A8" w:rsidP="007935A8">
      <w:pPr>
        <w:widowControl w:val="0"/>
        <w:spacing w:after="0" w:line="276" w:lineRule="auto"/>
        <w:ind w:left="2832" w:right="140" w:firstLine="708"/>
        <w:jc w:val="both"/>
        <w:rPr>
          <w:rFonts w:ascii="Calibri" w:eastAsia="Calibri" w:hAnsi="Calibri" w:cs="Times New Roman"/>
          <w:color w:val="000000"/>
        </w:rPr>
      </w:pPr>
      <w:r w:rsidRPr="007935A8">
        <w:rPr>
          <w:rFonts w:ascii="Calibri" w:eastAsia="Calibri" w:hAnsi="Calibri" w:cs="Times New Roman"/>
          <w:b/>
          <w:bCs/>
          <w:color w:val="000000"/>
        </w:rPr>
        <w:t>ARTICOLO 32</w:t>
      </w:r>
    </w:p>
    <w:p w14:paraId="11341927" w14:textId="77777777" w:rsidR="007935A8" w:rsidRPr="007935A8" w:rsidRDefault="007935A8" w:rsidP="007935A8">
      <w:pPr>
        <w:widowControl w:val="0"/>
        <w:spacing w:after="0" w:line="276" w:lineRule="auto"/>
        <w:ind w:left="142" w:right="140"/>
        <w:jc w:val="center"/>
        <w:rPr>
          <w:rFonts w:ascii="Calibri" w:eastAsia="Calibri" w:hAnsi="Calibri" w:cs="Times New Roman"/>
          <w:color w:val="000000"/>
        </w:rPr>
      </w:pPr>
      <w:r w:rsidRPr="007935A8">
        <w:rPr>
          <w:rFonts w:ascii="Calibri" w:eastAsia="Calibri" w:hAnsi="Calibri" w:cs="Times New Roman"/>
          <w:b/>
          <w:bCs/>
          <w:color w:val="000000"/>
          <w:u w:val="single"/>
        </w:rPr>
        <w:t xml:space="preserve">ASSICURAZIONI SOCIALI </w:t>
      </w:r>
    </w:p>
    <w:p w14:paraId="16B5A465"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r w:rsidRPr="007935A8">
        <w:rPr>
          <w:rFonts w:ascii="Calibri" w:eastAsia="Calibri" w:hAnsi="Calibri" w:cs="Times New Roman"/>
          <w:b/>
          <w:bCs/>
          <w:color w:val="000000"/>
        </w:rPr>
        <w:t xml:space="preserve">32.1 </w:t>
      </w:r>
      <w:r w:rsidRPr="007935A8">
        <w:rPr>
          <w:rFonts w:ascii="Calibri" w:eastAsia="Calibri" w:hAnsi="Calibri" w:cs="Times New Roman"/>
          <w:color w:val="000000"/>
        </w:rPr>
        <w:t xml:space="preserve">Il Contraente si obbliga a dimostrare in ogni tempo che adempie a tutti gli obblighi di legge e di contratto relativi al lavoro ed alla tutela dei lavoratori. </w:t>
      </w:r>
    </w:p>
    <w:p w14:paraId="51706525"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rPr>
      </w:pPr>
    </w:p>
    <w:p w14:paraId="5FE52DF5"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r w:rsidRPr="007935A8">
        <w:rPr>
          <w:rFonts w:ascii="Calibri" w:eastAsia="Times New Roman" w:hAnsi="Calibri" w:cs="Times New Roman"/>
          <w:b/>
          <w:lang w:eastAsia="it-IT"/>
        </w:rPr>
        <w:t>ARTICOLO 33</w:t>
      </w:r>
    </w:p>
    <w:p w14:paraId="7620F0F5"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u w:val="single"/>
          <w:lang w:eastAsia="it-IT"/>
        </w:rPr>
      </w:pPr>
      <w:r w:rsidRPr="007935A8">
        <w:rPr>
          <w:rFonts w:ascii="Calibri" w:eastAsia="Times New Roman" w:hAnsi="Calibri" w:cs="Times New Roman"/>
          <w:b/>
          <w:u w:val="single"/>
          <w:lang w:eastAsia="it-IT"/>
        </w:rPr>
        <w:t>FORO COMPETENTE</w:t>
      </w:r>
    </w:p>
    <w:p w14:paraId="68C8E8DA"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p>
    <w:p w14:paraId="7E99EB27" w14:textId="77777777" w:rsidR="007935A8" w:rsidRPr="007935A8" w:rsidRDefault="007935A8" w:rsidP="007935A8">
      <w:pPr>
        <w:widowControl w:val="0"/>
        <w:tabs>
          <w:tab w:val="left" w:pos="709"/>
        </w:tabs>
        <w:spacing w:after="0" w:line="276" w:lineRule="auto"/>
        <w:ind w:left="142" w:right="140"/>
        <w:jc w:val="both"/>
        <w:rPr>
          <w:rFonts w:ascii="Calibri" w:eastAsia="Times New Roman" w:hAnsi="Calibri" w:cs="Times New Roman"/>
          <w:b/>
          <w:u w:val="single"/>
          <w:lang w:eastAsia="it-IT"/>
        </w:rPr>
      </w:pPr>
      <w:r w:rsidRPr="007935A8">
        <w:rPr>
          <w:rFonts w:ascii="Calibri" w:eastAsia="Times New Roman" w:hAnsi="Calibri" w:cs="Times New Roman"/>
          <w:b/>
          <w:lang w:eastAsia="it-IT"/>
        </w:rPr>
        <w:t>33.1</w:t>
      </w:r>
      <w:r w:rsidRPr="007935A8">
        <w:rPr>
          <w:rFonts w:ascii="Calibri" w:eastAsia="Times New Roman" w:hAnsi="Calibri" w:cs="Times New Roman"/>
          <w:lang w:eastAsia="it-IT"/>
        </w:rPr>
        <w:t xml:space="preserve"> In caso di controversia nell’interpretazione o nell’esecuzione del presente contratto, le parti concordano di devolvere la controversia al Foro di Roma competente in via esclusiva.</w:t>
      </w:r>
    </w:p>
    <w:p w14:paraId="71DF2FF3" w14:textId="77777777" w:rsidR="007935A8" w:rsidRPr="007935A8" w:rsidRDefault="007935A8" w:rsidP="007935A8">
      <w:pPr>
        <w:widowControl w:val="0"/>
        <w:tabs>
          <w:tab w:val="left" w:pos="1134"/>
        </w:tabs>
        <w:spacing w:after="0" w:line="276" w:lineRule="auto"/>
        <w:ind w:left="142" w:right="140"/>
        <w:jc w:val="both"/>
        <w:rPr>
          <w:rFonts w:ascii="Calibri" w:eastAsia="Times New Roman" w:hAnsi="Calibri" w:cs="Times New Roman"/>
          <w:b/>
          <w:u w:val="single"/>
          <w:lang w:eastAsia="it-IT"/>
        </w:rPr>
      </w:pPr>
    </w:p>
    <w:p w14:paraId="1A3F75FD" w14:textId="77777777" w:rsidR="007935A8" w:rsidRPr="007935A8" w:rsidRDefault="007935A8" w:rsidP="007935A8">
      <w:pPr>
        <w:keepNext/>
        <w:widowControl w:val="0"/>
        <w:spacing w:after="0" w:line="276" w:lineRule="auto"/>
        <w:ind w:left="142" w:right="140" w:hanging="567"/>
        <w:jc w:val="center"/>
        <w:outlineLvl w:val="4"/>
        <w:rPr>
          <w:rFonts w:ascii="Calibri" w:eastAsia="Times New Roman" w:hAnsi="Calibri" w:cs="Times New Roman"/>
          <w:b/>
          <w:color w:val="000000"/>
          <w:lang w:eastAsia="it-IT"/>
        </w:rPr>
      </w:pPr>
      <w:r w:rsidRPr="007935A8">
        <w:rPr>
          <w:rFonts w:ascii="Calibri" w:eastAsia="Times New Roman" w:hAnsi="Calibri" w:cs="Times New Roman"/>
          <w:b/>
          <w:color w:val="000000"/>
          <w:lang w:eastAsia="it-IT"/>
        </w:rPr>
        <w:t>ARTICOLO 34</w:t>
      </w:r>
    </w:p>
    <w:p w14:paraId="0F9E365E" w14:textId="77777777" w:rsidR="007935A8" w:rsidRPr="007935A8" w:rsidRDefault="007935A8" w:rsidP="007935A8">
      <w:pPr>
        <w:keepNext/>
        <w:widowControl w:val="0"/>
        <w:spacing w:after="0" w:line="276" w:lineRule="auto"/>
        <w:ind w:left="142" w:right="140" w:hanging="567"/>
        <w:jc w:val="center"/>
        <w:outlineLvl w:val="4"/>
        <w:rPr>
          <w:rFonts w:ascii="Calibri" w:eastAsia="Times New Roman" w:hAnsi="Calibri" w:cs="Times New Roman"/>
          <w:b/>
          <w:color w:val="000000"/>
          <w:u w:val="single"/>
          <w:lang w:eastAsia="it-IT"/>
        </w:rPr>
      </w:pPr>
      <w:r w:rsidRPr="007935A8">
        <w:rPr>
          <w:rFonts w:ascii="Calibri" w:eastAsia="Times New Roman" w:hAnsi="Calibri" w:cs="Times New Roman"/>
          <w:b/>
          <w:color w:val="000000"/>
          <w:u w:val="single"/>
          <w:lang w:eastAsia="it-IT"/>
        </w:rPr>
        <w:t>QUADRO NORMATIVO DI RIFERIMENTO</w:t>
      </w:r>
    </w:p>
    <w:p w14:paraId="43986441"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sz w:val="23"/>
          <w:szCs w:val="23"/>
        </w:rPr>
      </w:pPr>
    </w:p>
    <w:p w14:paraId="484ADC9E" w14:textId="77777777" w:rsidR="007935A8" w:rsidRPr="007935A8" w:rsidRDefault="007935A8" w:rsidP="007935A8">
      <w:pPr>
        <w:widowControl w:val="0"/>
        <w:spacing w:after="0" w:line="276" w:lineRule="auto"/>
        <w:ind w:left="142" w:right="140"/>
        <w:jc w:val="both"/>
        <w:rPr>
          <w:rFonts w:ascii="Calibri" w:eastAsia="Calibri" w:hAnsi="Calibri" w:cs="Times New Roman"/>
          <w:color w:val="000000"/>
          <w:sz w:val="23"/>
          <w:szCs w:val="23"/>
        </w:rPr>
      </w:pPr>
      <w:r w:rsidRPr="007935A8">
        <w:rPr>
          <w:rFonts w:ascii="Calibri" w:eastAsia="Calibri" w:hAnsi="Calibri" w:cs="Times New Roman"/>
          <w:color w:val="000000"/>
          <w:sz w:val="23"/>
          <w:szCs w:val="23"/>
        </w:rPr>
        <w:t xml:space="preserve">L’attività del presente contratto è disciplinata, oltre che dalle clausole sopra riportate, nell’ordine, da: </w:t>
      </w:r>
    </w:p>
    <w:p w14:paraId="7AFE6C6A" w14:textId="77777777" w:rsidR="007935A8" w:rsidRPr="007935A8" w:rsidRDefault="007935A8" w:rsidP="007935A8">
      <w:pPr>
        <w:widowControl w:val="0"/>
        <w:numPr>
          <w:ilvl w:val="0"/>
          <w:numId w:val="21"/>
        </w:numPr>
        <w:spacing w:after="0" w:line="276" w:lineRule="auto"/>
        <w:ind w:left="567" w:right="140" w:hanging="283"/>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 xml:space="preserve">D.lgs. n. 50/2016 e </w:t>
      </w:r>
      <w:proofErr w:type="spellStart"/>
      <w:r w:rsidRPr="007935A8">
        <w:rPr>
          <w:rFonts w:ascii="Calibri" w:eastAsia="Times New Roman" w:hAnsi="Calibri" w:cs="Times New Roman"/>
          <w:color w:val="000000"/>
          <w:lang w:eastAsia="it-IT"/>
        </w:rPr>
        <w:t>s.m.i.</w:t>
      </w:r>
      <w:proofErr w:type="spellEnd"/>
      <w:r w:rsidRPr="007935A8">
        <w:rPr>
          <w:rFonts w:ascii="Calibri" w:eastAsia="Times New Roman" w:hAnsi="Calibri" w:cs="Times New Roman"/>
          <w:color w:val="000000"/>
          <w:lang w:eastAsia="it-IT"/>
        </w:rPr>
        <w:t xml:space="preserve"> (di seguito Codice dei Contratti pubblici);</w:t>
      </w:r>
    </w:p>
    <w:p w14:paraId="0D92289B" w14:textId="77777777" w:rsidR="007935A8" w:rsidRPr="007935A8" w:rsidRDefault="007935A8" w:rsidP="007935A8">
      <w:pPr>
        <w:widowControl w:val="0"/>
        <w:numPr>
          <w:ilvl w:val="0"/>
          <w:numId w:val="21"/>
        </w:numPr>
        <w:spacing w:after="0" w:line="276" w:lineRule="auto"/>
        <w:ind w:left="567" w:right="140" w:hanging="283"/>
        <w:contextualSpacing/>
        <w:rPr>
          <w:rFonts w:ascii="Calibri" w:eastAsia="Times New Roman" w:hAnsi="Calibri" w:cs="Times New Roman"/>
          <w:strike/>
          <w:lang w:eastAsia="it-IT"/>
        </w:rPr>
      </w:pPr>
      <w:r w:rsidRPr="007935A8">
        <w:rPr>
          <w:rFonts w:ascii="Calibri" w:eastAsia="Times New Roman" w:hAnsi="Calibri" w:cs="Times New Roman"/>
          <w:color w:val="000000"/>
          <w:lang w:eastAsia="it-IT"/>
        </w:rPr>
        <w:t xml:space="preserve">Codice civile e delle altre disposizioni normative in vigore in materia di contratti di diritto privato, per quanto non espressamente regolato; </w:t>
      </w:r>
    </w:p>
    <w:p w14:paraId="3B2C6CCB"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 xml:space="preserve">D.Lgs. 9 aprile 2008 n. 81 e </w:t>
      </w:r>
      <w:proofErr w:type="spellStart"/>
      <w:r w:rsidRPr="007935A8">
        <w:rPr>
          <w:rFonts w:ascii="Calibri" w:eastAsia="Times New Roman" w:hAnsi="Calibri" w:cs="Times New Roman"/>
          <w:color w:val="000000"/>
          <w:lang w:eastAsia="it-IT"/>
        </w:rPr>
        <w:t>s.m.i.</w:t>
      </w:r>
      <w:proofErr w:type="spellEnd"/>
      <w:r w:rsidRPr="007935A8">
        <w:rPr>
          <w:rFonts w:ascii="Calibri" w:eastAsia="Times New Roman" w:hAnsi="Calibri" w:cs="Times New Roman"/>
          <w:color w:val="000000"/>
          <w:lang w:eastAsia="it-IT"/>
        </w:rPr>
        <w:t>;</w:t>
      </w:r>
    </w:p>
    <w:p w14:paraId="32568136"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val="en-US" w:eastAsia="it-IT"/>
        </w:rPr>
      </w:pPr>
      <w:r w:rsidRPr="007935A8">
        <w:rPr>
          <w:rFonts w:ascii="Calibri" w:eastAsia="Times New Roman" w:hAnsi="Calibri" w:cs="Times New Roman"/>
          <w:color w:val="000000"/>
          <w:lang w:val="en-US" w:eastAsia="it-IT"/>
        </w:rPr>
        <w:t xml:space="preserve">D.Lgs. n. 159/2011 e </w:t>
      </w:r>
      <w:proofErr w:type="spellStart"/>
      <w:r w:rsidRPr="007935A8">
        <w:rPr>
          <w:rFonts w:ascii="Calibri" w:eastAsia="Times New Roman" w:hAnsi="Calibri" w:cs="Times New Roman"/>
          <w:color w:val="000000"/>
          <w:lang w:val="en-US" w:eastAsia="it-IT"/>
        </w:rPr>
        <w:t>s.m.i</w:t>
      </w:r>
      <w:proofErr w:type="spellEnd"/>
      <w:r w:rsidRPr="007935A8">
        <w:rPr>
          <w:rFonts w:ascii="Calibri" w:eastAsia="Times New Roman" w:hAnsi="Calibri" w:cs="Times New Roman"/>
          <w:color w:val="000000"/>
          <w:lang w:val="en-US" w:eastAsia="it-IT"/>
        </w:rPr>
        <w:t>.;</w:t>
      </w:r>
    </w:p>
    <w:p w14:paraId="3BA7C9D0"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L. n. 190/2012 e decreti legislativi attuativi;</w:t>
      </w:r>
    </w:p>
    <w:p w14:paraId="2EF5F832" w14:textId="77777777" w:rsidR="007935A8" w:rsidRPr="007935A8" w:rsidRDefault="007935A8" w:rsidP="007935A8">
      <w:pPr>
        <w:widowControl w:val="0"/>
        <w:numPr>
          <w:ilvl w:val="0"/>
          <w:numId w:val="21"/>
        </w:numPr>
        <w:spacing w:after="0" w:line="276" w:lineRule="auto"/>
        <w:ind w:left="567" w:right="140" w:hanging="283"/>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 xml:space="preserve">Legge 13 agosto 2010 n. 136 e </w:t>
      </w:r>
      <w:proofErr w:type="spellStart"/>
      <w:r w:rsidRPr="007935A8">
        <w:rPr>
          <w:rFonts w:ascii="Calibri" w:eastAsia="Times New Roman" w:hAnsi="Calibri" w:cs="Times New Roman"/>
          <w:color w:val="000000"/>
          <w:lang w:eastAsia="it-IT"/>
        </w:rPr>
        <w:t>s.m.i.</w:t>
      </w:r>
      <w:proofErr w:type="spellEnd"/>
      <w:r w:rsidRPr="007935A8">
        <w:rPr>
          <w:rFonts w:ascii="Calibri" w:eastAsia="Times New Roman" w:hAnsi="Calibri" w:cs="Times New Roman"/>
          <w:color w:val="000000"/>
          <w:lang w:eastAsia="it-IT"/>
        </w:rPr>
        <w:t>;</w:t>
      </w:r>
    </w:p>
    <w:p w14:paraId="2D3F6284"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val="en-US" w:eastAsia="it-IT"/>
        </w:rPr>
      </w:pPr>
      <w:r w:rsidRPr="007935A8">
        <w:rPr>
          <w:rFonts w:ascii="Calibri" w:eastAsia="Times New Roman" w:hAnsi="Calibri" w:cs="Times New Roman"/>
          <w:color w:val="000000"/>
          <w:lang w:val="en-US" w:eastAsia="it-IT"/>
        </w:rPr>
        <w:t xml:space="preserve">D.Lgs. n. 196/2003 e </w:t>
      </w:r>
      <w:proofErr w:type="spellStart"/>
      <w:r w:rsidRPr="007935A8">
        <w:rPr>
          <w:rFonts w:ascii="Calibri" w:eastAsia="Times New Roman" w:hAnsi="Calibri" w:cs="Times New Roman"/>
          <w:color w:val="000000"/>
          <w:lang w:val="en-US" w:eastAsia="it-IT"/>
        </w:rPr>
        <w:t>s.m.i</w:t>
      </w:r>
      <w:proofErr w:type="spellEnd"/>
      <w:r w:rsidRPr="007935A8">
        <w:rPr>
          <w:rFonts w:ascii="Calibri" w:eastAsia="Times New Roman" w:hAnsi="Calibri" w:cs="Times New Roman"/>
          <w:color w:val="000000"/>
          <w:lang w:val="en-US" w:eastAsia="it-IT"/>
        </w:rPr>
        <w:t>.;</w:t>
      </w:r>
    </w:p>
    <w:p w14:paraId="73B33F50"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iCs/>
          <w:color w:val="000000"/>
          <w:lang w:eastAsia="it-IT"/>
        </w:rPr>
        <w:t xml:space="preserve">D.Lgs. n. 82/2005 e </w:t>
      </w:r>
      <w:proofErr w:type="spellStart"/>
      <w:r w:rsidRPr="007935A8">
        <w:rPr>
          <w:rFonts w:ascii="Calibri" w:eastAsia="Times New Roman" w:hAnsi="Calibri" w:cs="Times New Roman"/>
          <w:iCs/>
          <w:color w:val="000000"/>
          <w:lang w:eastAsia="it-IT"/>
        </w:rPr>
        <w:t>s.m.i.</w:t>
      </w:r>
      <w:proofErr w:type="spellEnd"/>
      <w:r w:rsidRPr="007935A8">
        <w:rPr>
          <w:rFonts w:ascii="Calibri" w:eastAsia="Times New Roman" w:hAnsi="Calibri" w:cs="Times New Roman"/>
          <w:bCs/>
          <w:iCs/>
          <w:color w:val="000000"/>
          <w:lang w:eastAsia="it-IT"/>
        </w:rPr>
        <w:t xml:space="preserve"> (di seguito Codice dell'amministrazione digitale)</w:t>
      </w:r>
      <w:r w:rsidRPr="007935A8">
        <w:rPr>
          <w:rFonts w:ascii="Calibri" w:eastAsia="Times New Roman" w:hAnsi="Calibri" w:cs="Times New Roman"/>
          <w:iCs/>
          <w:color w:val="000000"/>
          <w:lang w:eastAsia="it-IT"/>
        </w:rPr>
        <w:t>;</w:t>
      </w:r>
    </w:p>
    <w:p w14:paraId="3E90C657"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Regolamento di amministrazione, finanza e contabilità dell’Agenzia Spaziale Italiana;</w:t>
      </w:r>
    </w:p>
    <w:p w14:paraId="5315CF32"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Disciplinare della Verifica di conformità e collaudo dell’ASI;</w:t>
      </w:r>
    </w:p>
    <w:p w14:paraId="06BA97F8"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val="en-US" w:eastAsia="it-IT"/>
        </w:rPr>
      </w:pPr>
      <w:proofErr w:type="spellStart"/>
      <w:r w:rsidRPr="007935A8">
        <w:rPr>
          <w:rFonts w:ascii="Calibri" w:eastAsia="Times New Roman" w:hAnsi="Calibri" w:cs="Times New Roman"/>
          <w:color w:val="000000"/>
          <w:lang w:val="en-US" w:eastAsia="it-IT"/>
        </w:rPr>
        <w:t>norme</w:t>
      </w:r>
      <w:proofErr w:type="spellEnd"/>
      <w:r w:rsidRPr="007935A8">
        <w:rPr>
          <w:rFonts w:ascii="Calibri" w:eastAsia="Times New Roman" w:hAnsi="Calibri" w:cs="Times New Roman"/>
          <w:color w:val="000000"/>
          <w:lang w:val="en-US" w:eastAsia="it-IT"/>
        </w:rPr>
        <w:t xml:space="preserve"> </w:t>
      </w:r>
      <w:proofErr w:type="spellStart"/>
      <w:r w:rsidRPr="007935A8">
        <w:rPr>
          <w:rFonts w:ascii="Calibri" w:eastAsia="Times New Roman" w:hAnsi="Calibri" w:cs="Times New Roman"/>
          <w:color w:val="000000"/>
          <w:lang w:val="en-US" w:eastAsia="it-IT"/>
        </w:rPr>
        <w:t>della</w:t>
      </w:r>
      <w:proofErr w:type="spellEnd"/>
      <w:r w:rsidRPr="007935A8">
        <w:rPr>
          <w:rFonts w:ascii="Calibri" w:eastAsia="Times New Roman" w:hAnsi="Calibri" w:cs="Times New Roman"/>
          <w:color w:val="000000"/>
          <w:lang w:val="en-US" w:eastAsia="it-IT"/>
        </w:rPr>
        <w:t xml:space="preserve"> European Cooperation for Space Standardization ECSS;</w:t>
      </w:r>
    </w:p>
    <w:p w14:paraId="3F64C0A9"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documentazione tecnica applicabile; in caso di conflitto hanno prevalenza i documenti più recenti;</w:t>
      </w:r>
    </w:p>
    <w:p w14:paraId="173FFCBF"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tutti i documenti generati dall’ASI ed accettati dal contraente; in caso di conflitto hanno prevalenza i documenti più recenti;</w:t>
      </w:r>
    </w:p>
    <w:p w14:paraId="0CCFEDB4"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Capitolato Generale dell’ASI per i contratti di i contratti industriali di servizi di ricerca e sviluppo, in quanto applicabile;</w:t>
      </w:r>
    </w:p>
    <w:p w14:paraId="1FDEBC5A" w14:textId="77777777" w:rsidR="007935A8" w:rsidRPr="007935A8" w:rsidRDefault="007935A8" w:rsidP="007935A8">
      <w:pPr>
        <w:widowControl w:val="0"/>
        <w:numPr>
          <w:ilvl w:val="0"/>
          <w:numId w:val="21"/>
        </w:numPr>
        <w:spacing w:after="0" w:line="276" w:lineRule="auto"/>
        <w:ind w:left="567" w:right="140" w:hanging="283"/>
        <w:contextualSpacing/>
        <w:jc w:val="both"/>
        <w:rPr>
          <w:rFonts w:ascii="Calibri" w:eastAsia="Times New Roman" w:hAnsi="Calibri" w:cs="Times New Roman"/>
          <w:color w:val="000000"/>
          <w:lang w:eastAsia="it-IT"/>
        </w:rPr>
      </w:pPr>
      <w:r w:rsidRPr="007935A8">
        <w:rPr>
          <w:rFonts w:ascii="Calibri" w:eastAsia="Times New Roman" w:hAnsi="Calibri" w:cs="Times New Roman"/>
          <w:color w:val="000000"/>
          <w:lang w:eastAsia="it-IT"/>
        </w:rPr>
        <w:t>tutti i documenti generati dal contraente ed approvati dall’ASI; in caso di conflitto hanno prevalenza i documenti più recenti.</w:t>
      </w:r>
    </w:p>
    <w:p w14:paraId="3EEC97BF"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lang w:eastAsia="it-IT"/>
        </w:rPr>
      </w:pPr>
      <w:r w:rsidRPr="007935A8">
        <w:rPr>
          <w:rFonts w:ascii="Calibri" w:eastAsia="Times New Roman" w:hAnsi="Calibri" w:cs="Times New Roman"/>
          <w:b/>
          <w:lang w:eastAsia="it-IT"/>
        </w:rPr>
        <w:t>ARTICOLO 35</w:t>
      </w:r>
    </w:p>
    <w:p w14:paraId="15864611"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hanging="426"/>
        <w:jc w:val="center"/>
        <w:rPr>
          <w:rFonts w:ascii="Calibri" w:eastAsia="Times New Roman" w:hAnsi="Calibri" w:cs="Times New Roman"/>
          <w:b/>
          <w:u w:val="single"/>
          <w:lang w:eastAsia="it-IT"/>
        </w:rPr>
      </w:pPr>
      <w:r w:rsidRPr="007935A8">
        <w:rPr>
          <w:rFonts w:ascii="Calibri" w:eastAsia="Times New Roman" w:hAnsi="Calibri" w:cs="Times New Roman"/>
          <w:b/>
          <w:u w:val="single"/>
          <w:lang w:eastAsia="it-IT"/>
        </w:rPr>
        <w:t xml:space="preserve">CODICE DI COMPORTAMENTO ASI </w:t>
      </w:r>
    </w:p>
    <w:p w14:paraId="5B3ABF2F" w14:textId="77777777" w:rsidR="007935A8" w:rsidRPr="007935A8" w:rsidRDefault="007935A8" w:rsidP="007935A8">
      <w:pPr>
        <w:widowControl w:val="0"/>
        <w:spacing w:after="200" w:line="276" w:lineRule="auto"/>
        <w:ind w:left="142" w:right="140"/>
        <w:contextualSpacing/>
        <w:rPr>
          <w:rFonts w:ascii="Calibri" w:eastAsia="Times New Roman" w:hAnsi="Calibri" w:cs="Times New Roman"/>
          <w:lang w:eastAsia="it-IT"/>
        </w:rPr>
      </w:pPr>
      <w:r w:rsidRPr="007935A8">
        <w:rPr>
          <w:rFonts w:ascii="Calibri" w:eastAsia="Times New Roman" w:hAnsi="Calibri" w:cs="Times New Roman"/>
          <w:b/>
          <w:lang w:eastAsia="it-IT"/>
        </w:rPr>
        <w:t>35.1</w:t>
      </w:r>
      <w:r w:rsidRPr="007935A8">
        <w:rPr>
          <w:rFonts w:ascii="Calibri" w:eastAsia="Times New Roman" w:hAnsi="Calibri" w:cs="Times New Roman"/>
          <w:lang w:eastAsia="it-IT"/>
        </w:rPr>
        <w:t xml:space="preserve">  Il Contraente dichiara espressamente di essere a conoscenza delle disposizioni di cui alla L. 190/2012 e </w:t>
      </w:r>
      <w:proofErr w:type="spellStart"/>
      <w:r w:rsidRPr="007935A8">
        <w:rPr>
          <w:rFonts w:ascii="Calibri" w:eastAsia="Times New Roman" w:hAnsi="Calibri" w:cs="Times New Roman"/>
          <w:lang w:eastAsia="it-IT"/>
        </w:rPr>
        <w:t>s.m.i.</w:t>
      </w:r>
      <w:proofErr w:type="spellEnd"/>
      <w:r w:rsidRPr="007935A8">
        <w:rPr>
          <w:rFonts w:ascii="Calibri" w:eastAsia="Times New Roman" w:hAnsi="Calibri" w:cs="Times New Roman"/>
          <w:lang w:eastAsia="it-IT"/>
        </w:rPr>
        <w:t xml:space="preserve"> ,  del codice di comportamento dei dipendenti pubblici approvato con DPR n. 62/2013, nonché dei principi, delle norme e degli standard previsti dal Codice di comportamento dell’ASI (disponibile sul sito internet dell’ASI </w:t>
      </w:r>
      <w:hyperlink r:id="rId9" w:history="1">
        <w:r w:rsidRPr="007935A8">
          <w:rPr>
            <w:rFonts w:ascii="Calibri" w:eastAsia="Times New Roman" w:hAnsi="Calibri" w:cs="Times New Roman"/>
            <w:lang w:eastAsia="it-IT"/>
          </w:rPr>
          <w:t>www.asi.it</w:t>
        </w:r>
      </w:hyperlink>
      <w:r w:rsidRPr="007935A8">
        <w:rPr>
          <w:rFonts w:ascii="Calibri" w:eastAsia="Times New Roman" w:hAnsi="Calibri" w:cs="Times New Roman"/>
          <w:lang w:eastAsia="it-IT"/>
        </w:rPr>
        <w:t>) ed accetta quanto in quest’ultimo contenuto, che costituisce parte integrante del presente Contratto, anche se non materialmente allegato.</w:t>
      </w:r>
    </w:p>
    <w:p w14:paraId="77C55313" w14:textId="77777777" w:rsidR="007935A8" w:rsidRPr="007935A8" w:rsidRDefault="007935A8" w:rsidP="007935A8">
      <w:pPr>
        <w:widowControl w:val="0"/>
        <w:spacing w:after="200" w:line="276" w:lineRule="auto"/>
        <w:ind w:left="142" w:right="140"/>
        <w:contextualSpacing/>
        <w:rPr>
          <w:rFonts w:ascii="Calibri" w:eastAsia="Times New Roman" w:hAnsi="Calibri" w:cs="Times New Roman"/>
          <w:lang w:eastAsia="it-IT"/>
        </w:rPr>
      </w:pPr>
    </w:p>
    <w:p w14:paraId="6810FA68"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b/>
          <w:lang w:eastAsia="it-IT"/>
        </w:rPr>
        <w:t xml:space="preserve">35.2 </w:t>
      </w:r>
      <w:r w:rsidRPr="007935A8">
        <w:rPr>
          <w:rFonts w:ascii="Calibri" w:eastAsia="Times New Roman" w:hAnsi="Calibri" w:cs="Times New Roman"/>
          <w:lang w:eastAsia="it-IT"/>
        </w:rPr>
        <w:t xml:space="preserve">Tanto premesso il Contraente, promettendo anche il fatto dei propri dipendenti e/o collaboratori a qualsiasi titolo, ai sensi e per gli effetti dell’art. 1381 c.c., si impegna a: </w:t>
      </w:r>
    </w:p>
    <w:p w14:paraId="6E636762"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76820140"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7476EEC1"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lang w:eastAsia="it-IT"/>
        </w:rPr>
      </w:pPr>
    </w:p>
    <w:p w14:paraId="11B261B8" w14:textId="77777777" w:rsidR="007935A8" w:rsidRPr="007935A8" w:rsidRDefault="007935A8" w:rsidP="007935A8">
      <w:pPr>
        <w:widowControl w:val="0"/>
        <w:tabs>
          <w:tab w:val="left" w:pos="1008"/>
          <w:tab w:val="left" w:pos="1440"/>
          <w:tab w:val="left" w:pos="5328"/>
          <w:tab w:val="left" w:pos="6480"/>
          <w:tab w:val="right" w:pos="9360"/>
        </w:tabs>
        <w:spacing w:after="0" w:line="276" w:lineRule="auto"/>
        <w:ind w:left="142" w:right="140"/>
        <w:jc w:val="both"/>
        <w:rPr>
          <w:rFonts w:ascii="Calibri" w:eastAsia="Times New Roman" w:hAnsi="Calibri" w:cs="Times New Roman"/>
          <w:color w:val="FF0000"/>
          <w:lang w:eastAsia="it-IT"/>
        </w:rPr>
      </w:pPr>
      <w:r w:rsidRPr="007935A8">
        <w:rPr>
          <w:rFonts w:ascii="Calibri" w:eastAsia="Times New Roman" w:hAnsi="Calibri" w:cs="Times New Roman"/>
          <w:b/>
          <w:lang w:eastAsia="it-IT"/>
        </w:rPr>
        <w:t>35.3</w:t>
      </w:r>
      <w:r w:rsidRPr="007935A8">
        <w:rPr>
          <w:rFonts w:ascii="Calibri" w:eastAsia="Times New Roman" w:hAnsi="Calibri"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035B9036" w14:textId="77777777" w:rsidR="007935A8" w:rsidRPr="007935A8" w:rsidRDefault="007935A8" w:rsidP="007935A8">
      <w:pPr>
        <w:widowControl w:val="0"/>
        <w:autoSpaceDE w:val="0"/>
        <w:autoSpaceDN w:val="0"/>
        <w:adjustRightInd w:val="0"/>
        <w:spacing w:before="120" w:after="0" w:line="276" w:lineRule="auto"/>
        <w:ind w:left="142" w:right="140"/>
        <w:jc w:val="center"/>
        <w:rPr>
          <w:rFonts w:ascii="Calibri" w:eastAsia="Times New Roman" w:hAnsi="Calibri" w:cs="Times New Roman"/>
          <w:b/>
          <w:lang w:val="en-US" w:eastAsia="it-IT"/>
        </w:rPr>
      </w:pPr>
      <w:r w:rsidRPr="007935A8">
        <w:rPr>
          <w:rFonts w:ascii="Calibri" w:eastAsia="Times New Roman" w:hAnsi="Calibri" w:cs="Times New Roman"/>
          <w:b/>
          <w:lang w:val="en-US" w:eastAsia="it-IT"/>
        </w:rPr>
        <w:t>ARTICOLO 36</w:t>
      </w:r>
    </w:p>
    <w:p w14:paraId="6AB81C37" w14:textId="77777777" w:rsidR="007935A8" w:rsidRPr="007935A8" w:rsidRDefault="007935A8" w:rsidP="007935A8">
      <w:pPr>
        <w:widowControl w:val="0"/>
        <w:autoSpaceDE w:val="0"/>
        <w:autoSpaceDN w:val="0"/>
        <w:adjustRightInd w:val="0"/>
        <w:spacing w:before="120" w:after="0" w:line="276" w:lineRule="auto"/>
        <w:ind w:left="142" w:right="140"/>
        <w:jc w:val="center"/>
        <w:rPr>
          <w:rFonts w:ascii="Calibri" w:eastAsia="Times New Roman" w:hAnsi="Calibri" w:cs="Times New Roman"/>
          <w:b/>
          <w:u w:val="single"/>
          <w:lang w:val="en-US" w:eastAsia="it-IT"/>
        </w:rPr>
      </w:pPr>
      <w:r w:rsidRPr="007935A8">
        <w:rPr>
          <w:rFonts w:ascii="Calibri" w:eastAsia="Times New Roman" w:hAnsi="Calibri" w:cs="Times New Roman"/>
          <w:b/>
          <w:u w:val="single"/>
          <w:lang w:val="en-US" w:eastAsia="it-IT"/>
        </w:rPr>
        <w:t>TRATTAMENTO DEI DATI PERSONALI</w:t>
      </w:r>
    </w:p>
    <w:p w14:paraId="341F5774" w14:textId="77777777" w:rsidR="007935A8" w:rsidRPr="007935A8" w:rsidRDefault="007935A8" w:rsidP="007935A8">
      <w:pPr>
        <w:widowControl w:val="0"/>
        <w:autoSpaceDE w:val="0"/>
        <w:autoSpaceDN w:val="0"/>
        <w:adjustRightInd w:val="0"/>
        <w:spacing w:before="120" w:after="0" w:line="276" w:lineRule="auto"/>
        <w:ind w:left="142" w:right="140"/>
        <w:rPr>
          <w:rFonts w:ascii="Calibri" w:eastAsia="Times New Roman" w:hAnsi="Calibri" w:cs="Times New Roman"/>
          <w:b/>
          <w:u w:val="single"/>
          <w:lang w:val="en-US" w:eastAsia="it-IT"/>
        </w:rPr>
      </w:pPr>
    </w:p>
    <w:p w14:paraId="316ABF14" w14:textId="77777777" w:rsidR="007935A8" w:rsidRPr="007935A8" w:rsidRDefault="007935A8" w:rsidP="007935A8">
      <w:pPr>
        <w:widowControl w:val="0"/>
        <w:autoSpaceDE w:val="0"/>
        <w:autoSpaceDN w:val="0"/>
        <w:adjustRightInd w:val="0"/>
        <w:spacing w:after="0" w:line="276" w:lineRule="auto"/>
        <w:ind w:right="140"/>
        <w:contextualSpacing/>
        <w:jc w:val="both"/>
        <w:rPr>
          <w:rFonts w:ascii="Calibri" w:eastAsia="Times New Roman" w:hAnsi="Calibri" w:cs="Times New Roman"/>
          <w:lang w:eastAsia="it-IT"/>
        </w:rPr>
      </w:pPr>
      <w:r w:rsidRPr="007935A8">
        <w:rPr>
          <w:rFonts w:ascii="Calibri" w:eastAsia="Times New Roman" w:hAnsi="Calibri" w:cs="Times New Roman"/>
          <w:b/>
          <w:lang w:eastAsia="it-IT"/>
        </w:rPr>
        <w:t>36.1</w:t>
      </w:r>
      <w:r w:rsidRPr="007935A8">
        <w:rPr>
          <w:rFonts w:ascii="Calibri" w:eastAsia="Times New Roman" w:hAnsi="Calibri" w:cs="Times New Roman"/>
          <w:lang w:eastAsia="it-IT"/>
        </w:rPr>
        <w:t xml:space="preserve"> 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w:t>
      </w:r>
    </w:p>
    <w:p w14:paraId="6731361C" w14:textId="77777777" w:rsidR="007935A8" w:rsidRPr="007935A8" w:rsidRDefault="007935A8" w:rsidP="007935A8">
      <w:pPr>
        <w:widowControl w:val="0"/>
        <w:autoSpaceDE w:val="0"/>
        <w:autoSpaceDN w:val="0"/>
        <w:adjustRightInd w:val="0"/>
        <w:spacing w:after="0" w:line="276" w:lineRule="auto"/>
        <w:ind w:left="142" w:right="140"/>
        <w:jc w:val="both"/>
        <w:rPr>
          <w:rFonts w:ascii="Calibri" w:eastAsia="Times New Roman" w:hAnsi="Calibri" w:cs="Times New Roman"/>
          <w:lang w:eastAsia="it-IT"/>
        </w:rPr>
      </w:pPr>
    </w:p>
    <w:p w14:paraId="65F5B3D3" w14:textId="77777777" w:rsidR="007935A8" w:rsidRPr="007935A8" w:rsidRDefault="007935A8" w:rsidP="007935A8">
      <w:pPr>
        <w:widowControl w:val="0"/>
        <w:numPr>
          <w:ilvl w:val="1"/>
          <w:numId w:val="28"/>
        </w:numPr>
        <w:autoSpaceDE w:val="0"/>
        <w:autoSpaceDN w:val="0"/>
        <w:adjustRightInd w:val="0"/>
        <w:spacing w:after="0" w:line="276" w:lineRule="auto"/>
        <w:ind w:right="14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1E0095D3" w14:textId="77777777" w:rsidR="007935A8" w:rsidRPr="007935A8" w:rsidRDefault="007935A8" w:rsidP="007935A8">
      <w:pPr>
        <w:widowControl w:val="0"/>
        <w:spacing w:after="0" w:line="276" w:lineRule="auto"/>
        <w:ind w:left="142" w:right="140"/>
        <w:jc w:val="both"/>
        <w:rPr>
          <w:rFonts w:ascii="Calibri" w:eastAsia="Times New Roman" w:hAnsi="Calibri" w:cs="Times New Roman"/>
          <w:lang w:eastAsia="it-IT"/>
        </w:rPr>
      </w:pPr>
    </w:p>
    <w:p w14:paraId="17806FE9" w14:textId="77777777" w:rsidR="007935A8" w:rsidRPr="007935A8" w:rsidRDefault="007935A8" w:rsidP="007935A8">
      <w:pPr>
        <w:widowControl w:val="0"/>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Il presente Contratto viene sottoscritto dalle parti con firma digitale rilasciata da ente certificatore autorizzato e apposizione della marcatura temporale.</w:t>
      </w:r>
    </w:p>
    <w:p w14:paraId="3551F039" w14:textId="77777777" w:rsidR="007935A8" w:rsidRPr="007935A8" w:rsidRDefault="007935A8" w:rsidP="007935A8">
      <w:pPr>
        <w:widowControl w:val="0"/>
        <w:tabs>
          <w:tab w:val="left" w:pos="709"/>
        </w:tabs>
        <w:spacing w:after="0" w:line="276" w:lineRule="auto"/>
        <w:ind w:left="142" w:right="140"/>
        <w:jc w:val="both"/>
        <w:rPr>
          <w:rFonts w:ascii="Calibri" w:eastAsia="Times New Roman" w:hAnsi="Calibri" w:cs="Times New Roman"/>
          <w:lang w:eastAsia="it-IT"/>
        </w:rPr>
      </w:pPr>
    </w:p>
    <w:p w14:paraId="2379857D" w14:textId="77777777" w:rsidR="007935A8" w:rsidRPr="007935A8" w:rsidRDefault="007935A8" w:rsidP="007935A8">
      <w:pPr>
        <w:widowControl w:val="0"/>
        <w:tabs>
          <w:tab w:val="left" w:pos="709"/>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Roma,</w:t>
      </w:r>
    </w:p>
    <w:p w14:paraId="0802CA88" w14:textId="77777777" w:rsidR="007935A8" w:rsidRPr="007935A8" w:rsidRDefault="007935A8" w:rsidP="007935A8">
      <w:pPr>
        <w:widowControl w:val="0"/>
        <w:tabs>
          <w:tab w:val="left" w:pos="709"/>
        </w:tabs>
        <w:spacing w:after="0" w:line="276" w:lineRule="auto"/>
        <w:ind w:left="142" w:right="140"/>
        <w:rPr>
          <w:rFonts w:ascii="Calibri" w:eastAsia="Times New Roman" w:hAnsi="Calibri" w:cs="Times New Roman"/>
          <w:lang w:eastAsia="it-IT"/>
        </w:rPr>
      </w:pPr>
      <w:r w:rsidRPr="007935A8">
        <w:rPr>
          <w:rFonts w:ascii="Calibri" w:eastAsia="Times New Roman" w:hAnsi="Calibri" w:cs="Times New Roman"/>
          <w:lang w:eastAsia="it-IT"/>
        </w:rPr>
        <w:t>Il Contraente</w:t>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      </w:t>
      </w:r>
      <w:r w:rsidRPr="007935A8">
        <w:rPr>
          <w:rFonts w:ascii="Calibri" w:eastAsia="Times New Roman" w:hAnsi="Calibri" w:cs="Times New Roman"/>
          <w:lang w:eastAsia="it-IT"/>
        </w:rPr>
        <w:tab/>
        <w:t xml:space="preserve">         L’Agenzia Spaziale Italiana</w:t>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p>
    <w:p w14:paraId="6E2066C5" w14:textId="77777777" w:rsidR="007935A8" w:rsidRPr="007935A8" w:rsidRDefault="007935A8" w:rsidP="007935A8">
      <w:pPr>
        <w:widowControl w:val="0"/>
        <w:tabs>
          <w:tab w:val="left" w:pos="709"/>
        </w:tabs>
        <w:spacing w:after="0" w:line="276" w:lineRule="auto"/>
        <w:ind w:left="142" w:right="140"/>
        <w:rPr>
          <w:rFonts w:ascii="Calibri" w:eastAsia="Times New Roman" w:hAnsi="Calibri" w:cs="Times New Roman"/>
          <w:lang w:eastAsia="it-IT"/>
        </w:rPr>
      </w:pP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             </w:t>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Il Direttore Generale </w:t>
      </w:r>
    </w:p>
    <w:p w14:paraId="6C138993" w14:textId="77777777" w:rsidR="007935A8" w:rsidRPr="007935A8" w:rsidRDefault="007935A8" w:rsidP="007935A8">
      <w:pPr>
        <w:widowControl w:val="0"/>
        <w:tabs>
          <w:tab w:val="left" w:pos="709"/>
        </w:tabs>
        <w:spacing w:after="0" w:line="276" w:lineRule="auto"/>
        <w:ind w:left="142" w:right="140"/>
        <w:rPr>
          <w:rFonts w:ascii="Calibri" w:eastAsia="Times New Roman" w:hAnsi="Calibri" w:cs="Times New Roman"/>
          <w:lang w:eastAsia="it-IT"/>
        </w:rPr>
      </w:pP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t>……………………</w:t>
      </w:r>
    </w:p>
    <w:p w14:paraId="4491CFE7" w14:textId="77777777" w:rsidR="007935A8" w:rsidRPr="007935A8" w:rsidRDefault="007935A8" w:rsidP="007935A8">
      <w:pPr>
        <w:widowControl w:val="0"/>
        <w:spacing w:after="0" w:line="276" w:lineRule="auto"/>
        <w:ind w:left="142" w:right="140"/>
        <w:rPr>
          <w:rFonts w:ascii="Calibri" w:eastAsia="Times New Roman" w:hAnsi="Calibri" w:cs="Times New Roman"/>
          <w:lang w:eastAsia="it-IT"/>
        </w:rPr>
      </w:pPr>
    </w:p>
    <w:p w14:paraId="28E1A25E" w14:textId="77777777" w:rsidR="007935A8" w:rsidRPr="007935A8" w:rsidRDefault="007935A8" w:rsidP="007935A8">
      <w:pPr>
        <w:widowControl w:val="0"/>
        <w:spacing w:after="0" w:line="276" w:lineRule="auto"/>
        <w:ind w:left="142" w:right="140"/>
        <w:rPr>
          <w:rFonts w:ascii="Calibri" w:eastAsia="Times New Roman" w:hAnsi="Calibri" w:cs="Times New Roman"/>
          <w:lang w:eastAsia="it-IT"/>
        </w:rPr>
      </w:pPr>
    </w:p>
    <w:p w14:paraId="731EB4A1" w14:textId="77777777" w:rsidR="007935A8" w:rsidRPr="007935A8" w:rsidRDefault="007935A8" w:rsidP="007935A8">
      <w:pPr>
        <w:widowControl w:val="0"/>
        <w:spacing w:after="0" w:line="276" w:lineRule="auto"/>
        <w:ind w:left="142" w:right="140"/>
        <w:rPr>
          <w:rFonts w:ascii="Calibri" w:eastAsia="Times New Roman" w:hAnsi="Calibri" w:cs="Times New Roman"/>
          <w:lang w:eastAsia="it-IT"/>
        </w:rPr>
      </w:pPr>
    </w:p>
    <w:p w14:paraId="7C048570" w14:textId="77777777" w:rsidR="007935A8" w:rsidRPr="007935A8" w:rsidRDefault="007935A8" w:rsidP="007935A8">
      <w:pPr>
        <w:widowControl w:val="0"/>
        <w:autoSpaceDE w:val="0"/>
        <w:autoSpaceDN w:val="0"/>
        <w:adjustRightInd w:val="0"/>
        <w:spacing w:after="0" w:line="276" w:lineRule="auto"/>
        <w:ind w:left="142" w:right="140"/>
        <w:contextualSpacing/>
        <w:jc w:val="both"/>
        <w:rPr>
          <w:rFonts w:ascii="Calibri" w:eastAsia="Times New Roman" w:hAnsi="Calibri" w:cs="Times New Roman"/>
          <w:lang w:eastAsia="it-IT"/>
        </w:rPr>
      </w:pPr>
      <w:r w:rsidRPr="007935A8">
        <w:rPr>
          <w:rFonts w:ascii="Calibri" w:eastAsia="Times New Roman" w:hAnsi="Calibri" w:cs="Times New Roman"/>
          <w:lang w:eastAsia="it-IT"/>
        </w:rPr>
        <w:t>Il Contraente dichiara di aver preso esatta visione delle clausole e condizioni di cui sopra, e in particolare della condizione di cui agli artt. 7 (Penali); 11 (Responsabilità del Contraente); 17 (Opzioni); 18 (Obbligazioni del Contraente); 20 (Garanzia); 25 (Sospensione delle attività); 26 (Recesso unilaterale dell’ASI); 29 (</w:t>
      </w:r>
      <w:r w:rsidRPr="007935A8">
        <w:rPr>
          <w:rFonts w:ascii="Calibri" w:eastAsia="Times New Roman" w:hAnsi="Calibri" w:cs="Times New Roman"/>
          <w:bCs/>
          <w:lang w:eastAsia="it-IT"/>
        </w:rPr>
        <w:t>Diritti d’autore e proprietà delle risultanze</w:t>
      </w:r>
      <w:r w:rsidRPr="007935A8">
        <w:rPr>
          <w:rFonts w:ascii="Calibri" w:eastAsia="Times New Roman" w:hAnsi="Calibri" w:cs="Times New Roman"/>
          <w:lang w:eastAsia="it-IT"/>
        </w:rPr>
        <w:t>), sopra riportate, le cui clausole, rilette e approvate, si intendono accettate a ogni conseguente effetto e in particolare ai sensi e agli effetti degli artt. 1341 e 1342 cod. civ.</w:t>
      </w:r>
    </w:p>
    <w:p w14:paraId="54800AC1" w14:textId="77777777" w:rsidR="007935A8" w:rsidRPr="007935A8" w:rsidRDefault="007935A8" w:rsidP="007935A8">
      <w:pPr>
        <w:widowControl w:val="0"/>
        <w:tabs>
          <w:tab w:val="left" w:pos="709"/>
        </w:tabs>
        <w:spacing w:after="0" w:line="276" w:lineRule="auto"/>
        <w:ind w:left="142" w:right="140"/>
        <w:jc w:val="both"/>
        <w:rPr>
          <w:rFonts w:ascii="Calibri" w:eastAsia="Times New Roman" w:hAnsi="Calibri" w:cs="Times New Roman"/>
          <w:lang w:eastAsia="it-IT"/>
        </w:rPr>
      </w:pPr>
      <w:r w:rsidRPr="007935A8">
        <w:rPr>
          <w:rFonts w:ascii="Calibri" w:eastAsia="Times New Roman" w:hAnsi="Calibri" w:cs="Times New Roman"/>
          <w:lang w:eastAsia="it-IT"/>
        </w:rPr>
        <w:t>Roma,</w:t>
      </w:r>
    </w:p>
    <w:p w14:paraId="4F296BB3" w14:textId="77777777" w:rsidR="007935A8" w:rsidRPr="007935A8" w:rsidRDefault="007935A8" w:rsidP="007935A8">
      <w:pPr>
        <w:widowControl w:val="0"/>
        <w:tabs>
          <w:tab w:val="left" w:pos="709"/>
        </w:tabs>
        <w:spacing w:after="0" w:line="276" w:lineRule="auto"/>
        <w:ind w:left="142" w:right="140"/>
        <w:rPr>
          <w:rFonts w:ascii="Calibri" w:eastAsia="Times New Roman" w:hAnsi="Calibri" w:cs="Times New Roman"/>
          <w:lang w:eastAsia="it-IT"/>
        </w:rPr>
      </w:pPr>
      <w:r w:rsidRPr="007935A8">
        <w:rPr>
          <w:rFonts w:ascii="Calibri" w:eastAsia="Times New Roman" w:hAnsi="Calibri" w:cs="Times New Roman"/>
          <w:lang w:eastAsia="it-IT"/>
        </w:rPr>
        <w:t>Il Contraente</w:t>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      </w:t>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         L’Agenzia Spaziale Italiana</w:t>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             </w:t>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Il Direttore Generale </w:t>
      </w:r>
    </w:p>
    <w:p w14:paraId="031586DA" w14:textId="77777777" w:rsidR="007935A8" w:rsidRPr="007935A8" w:rsidRDefault="007935A8" w:rsidP="007935A8">
      <w:pPr>
        <w:widowControl w:val="0"/>
        <w:spacing w:after="0" w:line="276" w:lineRule="auto"/>
        <w:ind w:left="142" w:right="140"/>
        <w:rPr>
          <w:rFonts w:ascii="Calibri" w:eastAsia="Times New Roman" w:hAnsi="Calibri" w:cs="Times New Roman"/>
          <w:lang w:eastAsia="it-IT"/>
        </w:rPr>
      </w:pP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      </w:t>
      </w:r>
      <w:r w:rsidRPr="007935A8">
        <w:rPr>
          <w:rFonts w:ascii="Calibri" w:eastAsia="Times New Roman" w:hAnsi="Calibri" w:cs="Times New Roman"/>
          <w:lang w:eastAsia="it-IT"/>
        </w:rPr>
        <w:tab/>
      </w:r>
      <w:r w:rsidRPr="007935A8">
        <w:rPr>
          <w:rFonts w:ascii="Calibri" w:eastAsia="Times New Roman" w:hAnsi="Calibri" w:cs="Times New Roman"/>
          <w:lang w:eastAsia="it-IT"/>
        </w:rPr>
        <w:tab/>
        <w:t xml:space="preserve">      ……………………</w:t>
      </w:r>
    </w:p>
    <w:p w14:paraId="6BE2FDFC" w14:textId="77777777" w:rsidR="007935A8" w:rsidRPr="007935A8" w:rsidRDefault="007935A8"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7E368D81" w14:textId="77777777" w:rsidR="007935A8" w:rsidRPr="007935A8" w:rsidRDefault="007935A8"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0DDF806F" w14:textId="068C472E" w:rsidR="007935A8" w:rsidRDefault="007935A8"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4E936E5A" w14:textId="08FD46D8"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77937F44" w14:textId="708659BF"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6D2DF2F0" w14:textId="16CDD973"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721BD8C8" w14:textId="31585FDA"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2661F6F4" w14:textId="174BB06E"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4DBC31DE" w14:textId="47D1FD8C"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5DF8ACEA" w14:textId="280E6AAC"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4C1EFDE8" w14:textId="5BFF9AAD"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77DDC02D" w14:textId="11227CAE"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7315DC46" w14:textId="28B06B0F"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71355DF0" w14:textId="3E98F87F" w:rsidR="00C248DF"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0D81FB54" w14:textId="77777777" w:rsidR="00C248DF" w:rsidRPr="007935A8" w:rsidRDefault="00C248DF"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p>
    <w:p w14:paraId="524ECB76" w14:textId="77777777" w:rsidR="007935A8" w:rsidRPr="007935A8" w:rsidRDefault="007935A8" w:rsidP="007935A8">
      <w:pPr>
        <w:keepNext/>
        <w:keepLines/>
        <w:widowControl w:val="0"/>
        <w:spacing w:before="40" w:after="0" w:line="240" w:lineRule="auto"/>
        <w:jc w:val="center"/>
        <w:outlineLvl w:val="3"/>
        <w:rPr>
          <w:rFonts w:ascii="Calibri" w:eastAsia="Times New Roman" w:hAnsi="Calibri" w:cs="Times New Roman"/>
          <w:i/>
          <w:iCs/>
          <w:color w:val="365F91"/>
          <w:sz w:val="36"/>
          <w:szCs w:val="36"/>
        </w:rPr>
      </w:pPr>
      <w:r w:rsidRPr="007935A8">
        <w:rPr>
          <w:rFonts w:ascii="Calibri" w:eastAsia="Times New Roman" w:hAnsi="Calibri" w:cs="Times New Roman"/>
          <w:i/>
          <w:iCs/>
          <w:color w:val="365F91"/>
          <w:sz w:val="36"/>
          <w:szCs w:val="36"/>
        </w:rPr>
        <w:t xml:space="preserve">APPENDICE  </w:t>
      </w:r>
    </w:p>
    <w:p w14:paraId="33E03CFE" w14:textId="77777777" w:rsidR="007935A8" w:rsidRPr="007935A8" w:rsidRDefault="007935A8" w:rsidP="007935A8">
      <w:pPr>
        <w:keepNext/>
        <w:keepLines/>
        <w:widowControl w:val="0"/>
        <w:spacing w:before="40" w:after="0" w:line="240" w:lineRule="auto"/>
        <w:jc w:val="center"/>
        <w:outlineLvl w:val="3"/>
        <w:rPr>
          <w:rFonts w:ascii="Calibri" w:eastAsia="Times New Roman" w:hAnsi="Calibri" w:cs="Times New Roman"/>
          <w:b/>
          <w:i/>
          <w:iCs/>
          <w:color w:val="365F91"/>
          <w:sz w:val="36"/>
          <w:szCs w:val="36"/>
        </w:rPr>
      </w:pPr>
    </w:p>
    <w:p w14:paraId="3C90AEEB" w14:textId="77777777" w:rsidR="007935A8" w:rsidRPr="007935A8" w:rsidRDefault="007935A8" w:rsidP="007935A8">
      <w:pPr>
        <w:keepNext/>
        <w:keepLines/>
        <w:widowControl w:val="0"/>
        <w:spacing w:before="40" w:after="0" w:line="240" w:lineRule="auto"/>
        <w:jc w:val="center"/>
        <w:outlineLvl w:val="3"/>
        <w:rPr>
          <w:rFonts w:ascii="Calibri" w:eastAsia="Times New Roman" w:hAnsi="Calibri" w:cs="Times New Roman"/>
          <w:b/>
          <w:i/>
          <w:iCs/>
          <w:color w:val="365F91"/>
          <w:sz w:val="36"/>
          <w:szCs w:val="36"/>
        </w:rPr>
      </w:pPr>
      <w:r w:rsidRPr="007935A8">
        <w:rPr>
          <w:rFonts w:ascii="Calibri" w:eastAsia="Times New Roman" w:hAnsi="Calibri" w:cs="Times New Roman"/>
          <w:b/>
          <w:i/>
          <w:iCs/>
          <w:color w:val="365F91"/>
          <w:sz w:val="36"/>
          <w:szCs w:val="36"/>
        </w:rPr>
        <w:t xml:space="preserve">COGNIZIONI E BREVETTI </w:t>
      </w:r>
    </w:p>
    <w:p w14:paraId="159354A0"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50223D24"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4C905EB3"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598DE3F3"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336EC2D6"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3B355240"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07A1382C"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4EF49812"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187ACB33"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39D22324"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4D9AFE15"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4E125BF2"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315E3778"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0682C74C" w14:textId="77777777" w:rsidR="007935A8" w:rsidRPr="007935A8" w:rsidRDefault="007935A8" w:rsidP="007935A8">
      <w:pPr>
        <w:widowControl w:val="0"/>
        <w:spacing w:after="0" w:line="240" w:lineRule="auto"/>
        <w:jc w:val="center"/>
        <w:rPr>
          <w:rFonts w:ascii="Calibri" w:eastAsia="Calibri" w:hAnsi="Calibri" w:cs="IHBCFO+Arial,Bold"/>
          <w:color w:val="000000"/>
        </w:rPr>
      </w:pPr>
    </w:p>
    <w:p w14:paraId="6702CF8D" w14:textId="77777777" w:rsidR="007935A8" w:rsidRPr="007935A8" w:rsidRDefault="007935A8" w:rsidP="007935A8">
      <w:pPr>
        <w:widowControl w:val="0"/>
        <w:spacing w:after="0" w:line="240" w:lineRule="auto"/>
        <w:jc w:val="center"/>
        <w:rPr>
          <w:rFonts w:ascii="Calibri" w:eastAsia="Calibri" w:hAnsi="Calibri" w:cs="IHBCFO+Arial,Bold"/>
          <w:color w:val="000000"/>
        </w:rPr>
      </w:pPr>
      <w:r w:rsidRPr="007935A8">
        <w:rPr>
          <w:rFonts w:ascii="Calibri" w:eastAsia="Calibri" w:hAnsi="Calibri" w:cs="IHBCFO+Arial,Bold"/>
          <w:color w:val="000000"/>
        </w:rPr>
        <w:t xml:space="preserve">COGNIZIONI, VALORIZZAZIONE E BREVETTI </w:t>
      </w:r>
    </w:p>
    <w:p w14:paraId="71E153D3"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Sezione "A" </w:t>
      </w:r>
    </w:p>
    <w:p w14:paraId="6C59AC4D"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u w:val="single"/>
        </w:rPr>
        <w:t xml:space="preserve">COGNIZIONI </w:t>
      </w:r>
    </w:p>
    <w:p w14:paraId="4734007B"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310347ED"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A.1</w:t>
      </w:r>
      <w:r w:rsidRPr="007935A8">
        <w:rPr>
          <w:rFonts w:ascii="Calibri" w:eastAsia="Calibri" w:hAnsi="Calibri" w:cs="IHBCFO+Arial,Bold"/>
          <w:color w:val="000000"/>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nella misura in cui siano state ottenute nel corso dell'esecuzione del programma definito nell'Allegato Tecnico Gestionale al contratto, e le cognizioni: </w:t>
      </w:r>
    </w:p>
    <w:p w14:paraId="65EB0F62" w14:textId="77777777" w:rsidR="007935A8" w:rsidRPr="007935A8" w:rsidRDefault="007935A8" w:rsidP="007935A8">
      <w:pPr>
        <w:widowControl w:val="0"/>
        <w:spacing w:after="0" w:line="240" w:lineRule="auto"/>
        <w:ind w:left="426"/>
        <w:jc w:val="both"/>
        <w:rPr>
          <w:rFonts w:ascii="Calibri" w:eastAsia="Calibri" w:hAnsi="Calibri" w:cs="IHBCFO+Arial,Bold"/>
          <w:color w:val="000000"/>
        </w:rPr>
      </w:pPr>
      <w:r w:rsidRPr="007935A8">
        <w:rPr>
          <w:rFonts w:ascii="Calibri" w:eastAsia="Calibri" w:hAnsi="Calibri" w:cs="IHBCFO+Arial,Bold"/>
          <w:color w:val="000000"/>
        </w:rPr>
        <w:t xml:space="preserve">a) acquisite dal personale ASI; </w:t>
      </w:r>
    </w:p>
    <w:p w14:paraId="05BA1CF7" w14:textId="77777777" w:rsidR="007935A8" w:rsidRPr="007935A8" w:rsidRDefault="007935A8" w:rsidP="007935A8">
      <w:pPr>
        <w:widowControl w:val="0"/>
        <w:spacing w:after="0" w:line="240" w:lineRule="auto"/>
        <w:ind w:left="426"/>
        <w:jc w:val="both"/>
        <w:rPr>
          <w:rFonts w:ascii="Calibri" w:eastAsia="Calibri" w:hAnsi="Calibri" w:cs="IHBCFO+Arial,Bold"/>
          <w:color w:val="000000"/>
        </w:rPr>
      </w:pPr>
      <w:r w:rsidRPr="007935A8">
        <w:rPr>
          <w:rFonts w:ascii="Calibri" w:eastAsia="Calibri" w:hAnsi="Calibri" w:cs="IHBCFO+Arial,Bold"/>
          <w:color w:val="000000"/>
        </w:rPr>
        <w:t xml:space="preserve">b) contenute nei documenti necessari alla descrizione dello stato di avanzamento delle attività; </w:t>
      </w:r>
    </w:p>
    <w:p w14:paraId="4FF5D498" w14:textId="77777777" w:rsidR="007935A8" w:rsidRPr="007935A8" w:rsidRDefault="007935A8" w:rsidP="007935A8">
      <w:pPr>
        <w:widowControl w:val="0"/>
        <w:spacing w:after="0" w:line="240" w:lineRule="auto"/>
        <w:ind w:left="426"/>
        <w:jc w:val="both"/>
        <w:rPr>
          <w:rFonts w:ascii="Calibri" w:eastAsia="Calibri" w:hAnsi="Calibri" w:cs="IHBCFO+Arial,Bold"/>
          <w:color w:val="000000"/>
        </w:rPr>
      </w:pPr>
      <w:r w:rsidRPr="007935A8">
        <w:rPr>
          <w:rFonts w:ascii="Calibri" w:eastAsia="Calibri" w:hAnsi="Calibri" w:cs="IHBCFO+Arial,Bold"/>
          <w:color w:val="000000"/>
        </w:rPr>
        <w:t xml:space="preserve">c) acquisite in occasione del controllo delle attività. </w:t>
      </w:r>
    </w:p>
    <w:p w14:paraId="24E9B325"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La facoltà di pubblicare è riconosciuta anche al Contraente previa autorizzazione da parte di ASI. </w:t>
      </w:r>
    </w:p>
    <w:p w14:paraId="348A69CF"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3D09FC19"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A.2</w:t>
      </w:r>
      <w:r w:rsidRPr="007935A8">
        <w:rPr>
          <w:rFonts w:ascii="Calibri" w:eastAsia="Calibri" w:hAnsi="Calibri"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43191303"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Sezione " B " </w:t>
      </w:r>
    </w:p>
    <w:p w14:paraId="33FB4251" w14:textId="77777777" w:rsidR="007935A8" w:rsidRPr="007935A8" w:rsidRDefault="007935A8" w:rsidP="007935A8">
      <w:pPr>
        <w:widowControl w:val="0"/>
        <w:spacing w:after="0" w:line="240" w:lineRule="auto"/>
        <w:jc w:val="both"/>
        <w:rPr>
          <w:rFonts w:ascii="Calibri" w:eastAsia="Calibri" w:hAnsi="Calibri" w:cs="IHBCFO+Arial,Bold"/>
          <w:color w:val="000000"/>
          <w:u w:val="single"/>
        </w:rPr>
      </w:pPr>
    </w:p>
    <w:p w14:paraId="492BEA4D"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u w:val="single"/>
        </w:rPr>
        <w:t xml:space="preserve">BREVETTI </w:t>
      </w:r>
    </w:p>
    <w:p w14:paraId="34C873C0"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090D562F"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B.1</w:t>
      </w:r>
      <w:r w:rsidRPr="007935A8">
        <w:rPr>
          <w:rFonts w:ascii="Calibri" w:eastAsia="Calibri" w:hAnsi="Calibri"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5FAFFCD9"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7D83FE60" w14:textId="77777777" w:rsidR="007935A8" w:rsidRPr="007935A8" w:rsidRDefault="007935A8" w:rsidP="007935A8">
      <w:pPr>
        <w:widowControl w:val="0"/>
        <w:spacing w:after="0" w:line="240" w:lineRule="auto"/>
        <w:jc w:val="both"/>
        <w:rPr>
          <w:rFonts w:ascii="Calibri" w:eastAsia="Calibri" w:hAnsi="Calibri" w:cs="IHBCFO+Arial,Bold"/>
        </w:rPr>
      </w:pPr>
      <w:r w:rsidRPr="007935A8">
        <w:rPr>
          <w:rFonts w:ascii="Calibri" w:eastAsia="Calibri" w:hAnsi="Calibri"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7935A8">
        <w:rPr>
          <w:rFonts w:ascii="Calibri" w:eastAsia="Calibri" w:hAnsi="Calibri" w:cs="Times New Roman"/>
          <w:color w:val="000000"/>
        </w:rPr>
        <w:t>In ogni caso dovrà</w:t>
      </w:r>
      <w:r w:rsidRPr="007935A8">
        <w:rPr>
          <w:rFonts w:ascii="Calibri" w:eastAsia="Calibri" w:hAnsi="Calibri" w:cs="IHBCFO+Arial,Bold"/>
          <w:color w:val="FF0000"/>
        </w:rPr>
        <w:t xml:space="preserve"> </w:t>
      </w:r>
      <w:r w:rsidRPr="007935A8">
        <w:rPr>
          <w:rFonts w:ascii="Calibri" w:eastAsia="Calibri" w:hAnsi="Calibri" w:cs="IHBCFO+Arial,Bold"/>
        </w:rPr>
        <w:t xml:space="preserve">sempre essere esplicitato che l’attività è stata effettuata con contratto dell'ASI. </w:t>
      </w:r>
    </w:p>
    <w:p w14:paraId="4BC29825"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0353933E"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B.2</w:t>
      </w:r>
      <w:r w:rsidRPr="007935A8">
        <w:rPr>
          <w:rFonts w:ascii="Calibri" w:eastAsia="Calibri" w:hAnsi="Calibri"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38447629" w14:textId="77777777" w:rsidR="007935A8" w:rsidRPr="007935A8" w:rsidRDefault="007935A8" w:rsidP="007935A8">
      <w:pPr>
        <w:widowControl w:val="0"/>
        <w:spacing w:after="0" w:line="240" w:lineRule="auto"/>
        <w:ind w:left="567"/>
        <w:jc w:val="both"/>
        <w:rPr>
          <w:rFonts w:ascii="Calibri" w:eastAsia="Calibri" w:hAnsi="Calibri" w:cs="IHBCFO+Arial,Bold"/>
          <w:color w:val="000000"/>
        </w:rPr>
      </w:pPr>
      <w:r w:rsidRPr="007935A8">
        <w:rPr>
          <w:rFonts w:ascii="Calibri" w:eastAsia="Calibri" w:hAnsi="Calibri" w:cs="IHBCFO+Arial,Bold"/>
          <w:color w:val="000000"/>
        </w:rPr>
        <w:t xml:space="preserve">a) Si presume che il Contraente abbia rinunciato a prendere un qualsiasi brevetto: </w:t>
      </w:r>
    </w:p>
    <w:p w14:paraId="3575C50F" w14:textId="77777777" w:rsidR="007935A8" w:rsidRPr="007935A8" w:rsidRDefault="007935A8" w:rsidP="007935A8">
      <w:pPr>
        <w:widowControl w:val="0"/>
        <w:spacing w:after="0" w:line="240" w:lineRule="auto"/>
        <w:ind w:left="851" w:hanging="142"/>
        <w:jc w:val="both"/>
        <w:rPr>
          <w:rFonts w:ascii="Calibri" w:eastAsia="Calibri" w:hAnsi="Calibri" w:cs="IHBCFO+Arial,Bold"/>
          <w:color w:val="000000"/>
        </w:rPr>
      </w:pPr>
      <w:r w:rsidRPr="007935A8">
        <w:rPr>
          <w:rFonts w:ascii="Calibri" w:eastAsia="Calibri" w:hAnsi="Calibri"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0215A9D8" w14:textId="77777777" w:rsidR="007935A8" w:rsidRPr="007935A8" w:rsidRDefault="007935A8" w:rsidP="007935A8">
      <w:pPr>
        <w:widowControl w:val="0"/>
        <w:spacing w:after="0" w:line="240" w:lineRule="auto"/>
        <w:ind w:left="851" w:hanging="142"/>
        <w:jc w:val="both"/>
        <w:rPr>
          <w:rFonts w:ascii="Calibri" w:eastAsia="Calibri" w:hAnsi="Calibri" w:cs="IHBCFO+Arial,Bold"/>
          <w:color w:val="000000"/>
        </w:rPr>
      </w:pPr>
      <w:r w:rsidRPr="007935A8">
        <w:rPr>
          <w:rFonts w:ascii="Calibri" w:eastAsia="Calibri" w:hAnsi="Calibri" w:cs="IHBCFO+Arial,Bold"/>
          <w:color w:val="000000"/>
        </w:rPr>
        <w:t xml:space="preserve">- ovvero quando non abbia proceduto all'effettivo deposito di una prima domanda di brevetto entro il termine di sei mesi dalla data della notifica di cui al comma precedente. </w:t>
      </w:r>
    </w:p>
    <w:p w14:paraId="14216B55" w14:textId="77777777" w:rsidR="007935A8" w:rsidRPr="007935A8" w:rsidRDefault="007935A8" w:rsidP="007935A8">
      <w:pPr>
        <w:widowControl w:val="0"/>
        <w:spacing w:after="0" w:line="240" w:lineRule="auto"/>
        <w:ind w:left="567"/>
        <w:jc w:val="both"/>
        <w:rPr>
          <w:rFonts w:ascii="Calibri" w:eastAsia="Calibri" w:hAnsi="Calibri" w:cs="IHBCFO+Arial,Bold"/>
          <w:color w:val="000000"/>
        </w:rPr>
      </w:pPr>
      <w:r w:rsidRPr="007935A8">
        <w:rPr>
          <w:rFonts w:ascii="Calibri" w:eastAsia="Calibri" w:hAnsi="Calibri" w:cs="IHBCFO+Arial,Bold"/>
          <w:color w:val="000000"/>
        </w:rPr>
        <w:t xml:space="preserve">b) Si presume che il Contraente abbia rinunciato a depositare domande analoghe di brevetto o estensioni di brevetti in tutti i Paesi del mondo eccettuato il paese di primo deposito: </w:t>
      </w:r>
    </w:p>
    <w:p w14:paraId="611F67A2" w14:textId="77777777" w:rsidR="007935A8" w:rsidRPr="007935A8" w:rsidRDefault="007935A8" w:rsidP="007935A8">
      <w:pPr>
        <w:widowControl w:val="0"/>
        <w:spacing w:after="0" w:line="240" w:lineRule="auto"/>
        <w:ind w:left="709" w:hanging="142"/>
        <w:jc w:val="both"/>
        <w:rPr>
          <w:rFonts w:ascii="Calibri" w:eastAsia="Calibri" w:hAnsi="Calibri" w:cs="IHBCFO+Arial,Bold"/>
          <w:color w:val="000000"/>
        </w:rPr>
      </w:pPr>
      <w:r w:rsidRPr="007935A8">
        <w:rPr>
          <w:rFonts w:ascii="Calibri" w:eastAsia="Calibri" w:hAnsi="Calibri"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0CD794D6" w14:textId="77777777" w:rsidR="007935A8" w:rsidRPr="007935A8" w:rsidRDefault="007935A8" w:rsidP="007935A8">
      <w:pPr>
        <w:widowControl w:val="0"/>
        <w:spacing w:after="0" w:line="240" w:lineRule="auto"/>
        <w:ind w:left="709" w:hanging="142"/>
        <w:jc w:val="both"/>
        <w:rPr>
          <w:rFonts w:ascii="Calibri" w:eastAsia="Calibri" w:hAnsi="Calibri" w:cs="IHBCFO+Arial,Bold"/>
          <w:color w:val="000000"/>
        </w:rPr>
      </w:pPr>
      <w:r w:rsidRPr="007935A8">
        <w:rPr>
          <w:rFonts w:ascii="Calibri" w:eastAsia="Calibri" w:hAnsi="Calibri" w:cs="IHBCFO+Arial,Bold"/>
          <w:color w:val="000000"/>
        </w:rPr>
        <w:t xml:space="preserve">- ovvero quando non abbia proceduto all'effettivo deposito di dette domande entro il termine di sei mesi dalla data della notifica di cui al comma precedente. </w:t>
      </w:r>
    </w:p>
    <w:p w14:paraId="45758732" w14:textId="77777777" w:rsidR="007935A8" w:rsidRPr="007935A8" w:rsidRDefault="007935A8" w:rsidP="007935A8">
      <w:pPr>
        <w:widowControl w:val="0"/>
        <w:spacing w:after="0" w:line="240" w:lineRule="auto"/>
        <w:ind w:left="709"/>
        <w:jc w:val="both"/>
        <w:rPr>
          <w:rFonts w:ascii="Calibri" w:eastAsia="Calibri" w:hAnsi="Calibri" w:cs="IHBCFO+Arial,Bold"/>
          <w:color w:val="000000"/>
        </w:rPr>
      </w:pPr>
      <w:r w:rsidRPr="007935A8">
        <w:rPr>
          <w:rFonts w:ascii="Calibri" w:eastAsia="Calibri" w:hAnsi="Calibri" w:cs="IHBCFO+Arial,Bold"/>
          <w:color w:val="000000"/>
        </w:rPr>
        <w:t>In tali casi con apposito Atto si regolarizzerà la diversa attribuzione della proprietà intellettuale.</w:t>
      </w:r>
    </w:p>
    <w:p w14:paraId="48D05E82" w14:textId="77777777" w:rsidR="007935A8" w:rsidRPr="007935A8" w:rsidRDefault="007935A8" w:rsidP="007935A8">
      <w:pPr>
        <w:widowControl w:val="0"/>
        <w:spacing w:after="0" w:line="240" w:lineRule="auto"/>
        <w:jc w:val="both"/>
        <w:rPr>
          <w:rFonts w:ascii="Calibri" w:eastAsia="Calibri" w:hAnsi="Calibri" w:cs="IHBCFO+Arial,Bold"/>
          <w:b/>
          <w:color w:val="000000"/>
          <w:sz w:val="21"/>
          <w:szCs w:val="21"/>
        </w:rPr>
      </w:pPr>
    </w:p>
    <w:p w14:paraId="7CC676CB" w14:textId="77777777" w:rsidR="007935A8" w:rsidRPr="007935A8" w:rsidRDefault="007935A8" w:rsidP="007935A8">
      <w:pPr>
        <w:widowControl w:val="0"/>
        <w:spacing w:after="0" w:line="240" w:lineRule="auto"/>
        <w:jc w:val="both"/>
        <w:rPr>
          <w:rFonts w:ascii="Calibri" w:eastAsia="Calibri" w:hAnsi="Calibri" w:cs="IHBCFO+Arial,Bold"/>
          <w:color w:val="000000"/>
          <w:sz w:val="21"/>
          <w:szCs w:val="21"/>
        </w:rPr>
      </w:pPr>
      <w:r w:rsidRPr="007935A8">
        <w:rPr>
          <w:rFonts w:ascii="Calibri" w:eastAsia="Calibri" w:hAnsi="Calibri" w:cs="IHBCFO+Arial,Bold"/>
          <w:b/>
          <w:color w:val="000000"/>
          <w:sz w:val="21"/>
          <w:szCs w:val="21"/>
        </w:rPr>
        <w:t>B.3</w:t>
      </w:r>
      <w:r w:rsidRPr="007935A8">
        <w:rPr>
          <w:rFonts w:ascii="Calibri" w:eastAsia="Calibri" w:hAnsi="Calibri" w:cs="IHBCFO+Arial,Bold"/>
          <w:color w:val="000000"/>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64C83438"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6F882687" w14:textId="77777777" w:rsidR="007935A8" w:rsidRPr="007935A8" w:rsidRDefault="007935A8" w:rsidP="007935A8">
      <w:pPr>
        <w:widowControl w:val="0"/>
        <w:spacing w:after="0" w:line="240" w:lineRule="auto"/>
        <w:jc w:val="both"/>
        <w:rPr>
          <w:rFonts w:ascii="Calibri" w:eastAsia="Calibri" w:hAnsi="Calibri" w:cs="IHBCFO+Arial,Bold"/>
          <w:b/>
        </w:rPr>
      </w:pPr>
    </w:p>
    <w:p w14:paraId="553AEF3F" w14:textId="77777777" w:rsidR="007935A8" w:rsidRPr="007935A8" w:rsidRDefault="007935A8" w:rsidP="007935A8">
      <w:pPr>
        <w:widowControl w:val="0"/>
        <w:spacing w:after="0" w:line="240" w:lineRule="auto"/>
        <w:jc w:val="both"/>
        <w:rPr>
          <w:rFonts w:ascii="Calibri" w:eastAsia="Calibri" w:hAnsi="Calibri" w:cs="IHBCFO+Arial,Bold"/>
        </w:rPr>
      </w:pPr>
      <w:r w:rsidRPr="007935A8">
        <w:rPr>
          <w:rFonts w:ascii="Calibri" w:eastAsia="Calibri" w:hAnsi="Calibri" w:cs="IHBCFO+Arial,Bold"/>
          <w:b/>
        </w:rPr>
        <w:t>B.4</w:t>
      </w:r>
      <w:r w:rsidRPr="007935A8">
        <w:rPr>
          <w:rFonts w:ascii="Calibri" w:eastAsia="Calibri" w:hAnsi="Calibri"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50F9146F" w14:textId="77777777" w:rsidR="007935A8" w:rsidRPr="007935A8" w:rsidRDefault="007935A8" w:rsidP="007935A8">
      <w:pPr>
        <w:widowControl w:val="0"/>
        <w:spacing w:after="0" w:line="240" w:lineRule="auto"/>
        <w:jc w:val="both"/>
        <w:rPr>
          <w:rFonts w:ascii="Calibri" w:eastAsia="Calibri" w:hAnsi="Calibri" w:cs="IHBCFO+Arial,Bold"/>
        </w:rPr>
      </w:pPr>
      <w:r w:rsidRPr="007935A8">
        <w:rPr>
          <w:rFonts w:ascii="Calibri" w:eastAsia="Calibri" w:hAnsi="Calibri"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7E91CA46" w14:textId="77777777" w:rsidR="007935A8" w:rsidRPr="007935A8" w:rsidRDefault="007935A8" w:rsidP="007935A8">
      <w:pPr>
        <w:widowControl w:val="0"/>
        <w:spacing w:after="0" w:line="240" w:lineRule="auto"/>
        <w:jc w:val="both"/>
        <w:rPr>
          <w:rFonts w:ascii="Calibri" w:eastAsia="Calibri" w:hAnsi="Calibri" w:cs="IHBCFO+Arial,Bold"/>
          <w:b/>
        </w:rPr>
      </w:pPr>
    </w:p>
    <w:p w14:paraId="3A09EB79" w14:textId="77777777" w:rsidR="007935A8" w:rsidRPr="007935A8" w:rsidRDefault="007935A8" w:rsidP="007935A8">
      <w:pPr>
        <w:widowControl w:val="0"/>
        <w:spacing w:after="0" w:line="240" w:lineRule="auto"/>
        <w:jc w:val="both"/>
        <w:rPr>
          <w:rFonts w:ascii="Calibri" w:eastAsia="Calibri" w:hAnsi="Calibri" w:cs="IHBCFO+Arial,Bold"/>
        </w:rPr>
      </w:pPr>
      <w:r w:rsidRPr="007935A8">
        <w:rPr>
          <w:rFonts w:ascii="Calibri" w:eastAsia="Calibri" w:hAnsi="Calibri" w:cs="IHBCFO+Arial,Bold"/>
          <w:b/>
        </w:rPr>
        <w:t>B.5</w:t>
      </w:r>
      <w:r w:rsidRPr="007935A8">
        <w:rPr>
          <w:rFonts w:ascii="Calibri" w:eastAsia="Calibri" w:hAnsi="Calibri"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299B472B" w14:textId="77777777" w:rsidR="007935A8" w:rsidRPr="007935A8" w:rsidRDefault="007935A8" w:rsidP="007935A8">
      <w:pPr>
        <w:widowControl w:val="0"/>
        <w:spacing w:after="0" w:line="240" w:lineRule="auto"/>
        <w:jc w:val="both"/>
        <w:rPr>
          <w:rFonts w:ascii="Calibri" w:eastAsia="Calibri" w:hAnsi="Calibri" w:cs="IHBCFO+Arial,Bold"/>
        </w:rPr>
      </w:pPr>
      <w:r w:rsidRPr="007935A8">
        <w:rPr>
          <w:rFonts w:ascii="Calibri" w:eastAsia="Calibri" w:hAnsi="Calibri"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505F7AA" w14:textId="77777777" w:rsidR="007935A8" w:rsidRPr="007935A8" w:rsidRDefault="007935A8" w:rsidP="007935A8">
      <w:pPr>
        <w:widowControl w:val="0"/>
        <w:spacing w:after="0" w:line="240" w:lineRule="auto"/>
        <w:jc w:val="both"/>
        <w:rPr>
          <w:rFonts w:ascii="Calibri" w:eastAsia="Calibri" w:hAnsi="Calibri" w:cs="IHBCFO+Arial,Bold"/>
        </w:rPr>
      </w:pPr>
    </w:p>
    <w:p w14:paraId="10FB13B2"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B.6</w:t>
      </w:r>
      <w:r w:rsidRPr="007935A8">
        <w:rPr>
          <w:rFonts w:ascii="Calibri" w:eastAsia="Calibri" w:hAnsi="Calibri"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0B2F4C77"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30951892"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62DC5A60"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B.7</w:t>
      </w:r>
      <w:r w:rsidRPr="007935A8">
        <w:rPr>
          <w:rFonts w:ascii="Calibri" w:eastAsia="Calibri" w:hAnsi="Calibri"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3A83FDB3"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74A89A49"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B.8</w:t>
      </w:r>
      <w:r w:rsidRPr="007935A8">
        <w:rPr>
          <w:rFonts w:ascii="Calibri" w:eastAsia="Calibri" w:hAnsi="Calibri" w:cs="IHBCFO+Arial,Bold"/>
          <w:color w:val="000000"/>
        </w:rPr>
        <w:t xml:space="preserve">) Il Contraente trasmette immediatamente all'ASI una relazione sulle caratteristiche delle invenzioni di cui al paragrafo B.1 e B.6 non appena dette invenzioni sono state messe a punto. </w:t>
      </w:r>
    </w:p>
    <w:p w14:paraId="0333CFB2"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75B385CD"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B.9</w:t>
      </w:r>
      <w:r w:rsidRPr="007935A8">
        <w:rPr>
          <w:rFonts w:ascii="Calibri" w:eastAsia="Calibri" w:hAnsi="Calibri"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0320F4C7"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225B1EAE"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B.10</w:t>
      </w:r>
      <w:r w:rsidRPr="007935A8">
        <w:rPr>
          <w:rFonts w:ascii="Calibri" w:eastAsia="Calibri" w:hAnsi="Calibri"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1CB4CF62"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5F84A8BC"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B.11</w:t>
      </w:r>
      <w:r w:rsidRPr="007935A8">
        <w:rPr>
          <w:rFonts w:ascii="Calibri" w:eastAsia="Calibri" w:hAnsi="Calibri"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7F4A0EBB"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Tuttavia, se una delle parti ha esercitato a nome proprio i diritti ad essa conferiti dai paragrafi B.2, B.3 e B.7 dovrà: </w:t>
      </w:r>
    </w:p>
    <w:p w14:paraId="5724255A"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20B9CCA2"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 rimborsare all’ASI le spese sostenute per il deposito e per la concessione dei brevetti ceduti. </w:t>
      </w:r>
    </w:p>
    <w:p w14:paraId="12EC1BA6"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06ED7D02"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B.12</w:t>
      </w:r>
      <w:r w:rsidRPr="007935A8">
        <w:rPr>
          <w:rFonts w:ascii="Calibri" w:eastAsia="Calibri" w:hAnsi="Calibri" w:cs="IHBCFO+Arial,Bold"/>
          <w:color w:val="000000"/>
        </w:rPr>
        <w:t xml:space="preserve">) I canoni di licenza o di sublicenze sulle domande di brevetto o sui brevetti di cui alla presente sezione appartengono all'ASI o al Contraente a seconda della proprietà dei brevetti. </w:t>
      </w:r>
    </w:p>
    <w:p w14:paraId="5FE17710"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67A189A3"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B.13</w:t>
      </w:r>
      <w:r w:rsidRPr="007935A8">
        <w:rPr>
          <w:rFonts w:ascii="Calibri" w:eastAsia="Calibri" w:hAnsi="Calibri"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3B2A107A"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 di qualsiasi deposito, da essi effettuato, di brevetti diversi da quelli contemplati nella presente sezione; </w:t>
      </w:r>
    </w:p>
    <w:p w14:paraId="57C6DF20"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 di qualsiasi licenza o sublicenza concessa da una delle parti; </w:t>
      </w:r>
    </w:p>
    <w:p w14:paraId="036AC16B"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 di qualsiasi brevetto appartenente ad un terzo, sul quale ottenessero una licenza o una sublicenza; </w:t>
      </w:r>
    </w:p>
    <w:p w14:paraId="318AE3D7"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38536AE6"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7338D171" w14:textId="77777777" w:rsidR="007935A8" w:rsidRPr="007935A8" w:rsidRDefault="007935A8" w:rsidP="007935A8">
      <w:pPr>
        <w:widowControl w:val="0"/>
        <w:spacing w:after="0" w:line="240" w:lineRule="auto"/>
        <w:jc w:val="both"/>
        <w:rPr>
          <w:rFonts w:ascii="Calibri" w:eastAsia="Calibri" w:hAnsi="Calibri" w:cs="IHBCFO+Arial,Bold"/>
          <w:color w:val="000000"/>
          <w:u w:val="single"/>
        </w:rPr>
      </w:pPr>
    </w:p>
    <w:p w14:paraId="65C7DEB9"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u w:val="single"/>
        </w:rPr>
        <w:t xml:space="preserve">DISPOSIZIONI GENERALI </w:t>
      </w:r>
    </w:p>
    <w:p w14:paraId="3FB85705"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1DEF1F4E"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C.1</w:t>
      </w:r>
      <w:r w:rsidRPr="007935A8">
        <w:rPr>
          <w:rFonts w:ascii="Calibri" w:eastAsia="Calibri" w:hAnsi="Calibri" w:cs="IHBCFO+Arial,Bold"/>
          <w:color w:val="000000"/>
        </w:rPr>
        <w:t xml:space="preserve">) Le norme della presente Appendice  - Sezione B - si applicano sino allo spirare dei diritti connessi ai brevetti ai quali esse si riferiscono. </w:t>
      </w:r>
    </w:p>
    <w:p w14:paraId="7990A78F"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Esse si applicano anche alle invenzioni in corso di realizzazione al momento della risoluzione e o della scadenza del contratto. </w:t>
      </w:r>
    </w:p>
    <w:p w14:paraId="3D7909F1" w14:textId="77777777" w:rsidR="007935A8" w:rsidRPr="007935A8" w:rsidRDefault="007935A8" w:rsidP="007935A8">
      <w:pPr>
        <w:widowControl w:val="0"/>
        <w:spacing w:after="0" w:line="240" w:lineRule="auto"/>
        <w:jc w:val="both"/>
        <w:rPr>
          <w:rFonts w:ascii="Calibri" w:eastAsia="Calibri" w:hAnsi="Calibri" w:cs="IHBCFO+Arial,Bold"/>
          <w:b/>
          <w:color w:val="000000"/>
        </w:rPr>
      </w:pPr>
    </w:p>
    <w:p w14:paraId="677F3917"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b/>
          <w:color w:val="000000"/>
        </w:rPr>
        <w:t>C.2</w:t>
      </w:r>
      <w:r w:rsidRPr="007935A8">
        <w:rPr>
          <w:rFonts w:ascii="Calibri" w:eastAsia="Calibri" w:hAnsi="Calibri"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16BE1FB1" w14:textId="77777777" w:rsidR="007935A8" w:rsidRPr="007935A8" w:rsidRDefault="007935A8" w:rsidP="007935A8">
      <w:pPr>
        <w:widowControl w:val="0"/>
        <w:spacing w:after="0" w:line="240" w:lineRule="auto"/>
        <w:jc w:val="both"/>
        <w:rPr>
          <w:rFonts w:ascii="Calibri" w:eastAsia="Calibri" w:hAnsi="Calibri" w:cs="IHBCFO+Arial,Bold"/>
          <w:color w:val="000000"/>
        </w:rPr>
      </w:pPr>
    </w:p>
    <w:p w14:paraId="16D29834" w14:textId="77777777" w:rsidR="007935A8" w:rsidRPr="007935A8" w:rsidRDefault="007935A8" w:rsidP="007935A8">
      <w:pPr>
        <w:widowControl w:val="0"/>
        <w:spacing w:after="0" w:line="240" w:lineRule="auto"/>
        <w:jc w:val="both"/>
        <w:rPr>
          <w:rFonts w:ascii="Calibri" w:eastAsia="Calibri" w:hAnsi="Calibri" w:cs="IHBCFO+Arial,Bold"/>
          <w:color w:val="000000"/>
        </w:rPr>
      </w:pPr>
    </w:p>
    <w:p w14:paraId="2825C0A2" w14:textId="77777777" w:rsidR="007935A8" w:rsidRPr="007935A8" w:rsidRDefault="007935A8" w:rsidP="007935A8">
      <w:pPr>
        <w:widowControl w:val="0"/>
        <w:spacing w:after="0" w:line="240" w:lineRule="auto"/>
        <w:jc w:val="both"/>
        <w:rPr>
          <w:rFonts w:ascii="Calibri" w:eastAsia="Calibri" w:hAnsi="Calibri" w:cs="IHBCFO+Arial,Bold"/>
          <w:color w:val="000000"/>
        </w:rPr>
      </w:pPr>
      <w:r w:rsidRPr="007935A8">
        <w:rPr>
          <w:rFonts w:ascii="Calibri" w:eastAsia="Calibri" w:hAnsi="Calibri" w:cs="IHBCFO+Arial,Bold"/>
          <w:color w:val="000000"/>
        </w:rPr>
        <w:t xml:space="preserve">PER IL CONTRAENTE </w:t>
      </w:r>
      <w:r w:rsidRPr="007935A8">
        <w:rPr>
          <w:rFonts w:ascii="Calibri" w:eastAsia="Calibri" w:hAnsi="Calibri" w:cs="IHBCFO+Arial,Bold"/>
          <w:color w:val="000000"/>
        </w:rPr>
        <w:tab/>
      </w:r>
      <w:r w:rsidRPr="007935A8">
        <w:rPr>
          <w:rFonts w:ascii="Calibri" w:eastAsia="Calibri" w:hAnsi="Calibri" w:cs="IHBCFO+Arial,Bold"/>
          <w:color w:val="000000"/>
        </w:rPr>
        <w:tab/>
      </w:r>
      <w:r w:rsidRPr="007935A8">
        <w:rPr>
          <w:rFonts w:ascii="Calibri" w:eastAsia="Calibri" w:hAnsi="Calibri" w:cs="IHBCFO+Arial,Bold"/>
          <w:color w:val="000000"/>
        </w:rPr>
        <w:tab/>
      </w:r>
      <w:r w:rsidRPr="007935A8">
        <w:rPr>
          <w:rFonts w:ascii="Calibri" w:eastAsia="Calibri" w:hAnsi="Calibri" w:cs="IHBCFO+Arial,Bold"/>
          <w:color w:val="000000"/>
        </w:rPr>
        <w:tab/>
      </w:r>
      <w:r w:rsidRPr="007935A8">
        <w:rPr>
          <w:rFonts w:ascii="Calibri" w:eastAsia="Calibri" w:hAnsi="Calibri" w:cs="IHBCFO+Arial,Bold"/>
          <w:color w:val="000000"/>
        </w:rPr>
        <w:tab/>
      </w:r>
      <w:r w:rsidRPr="007935A8">
        <w:rPr>
          <w:rFonts w:ascii="Calibri" w:eastAsia="Calibri" w:hAnsi="Calibri" w:cs="IHBCFO+Arial,Bold"/>
          <w:color w:val="000000"/>
        </w:rPr>
        <w:tab/>
      </w:r>
      <w:r w:rsidRPr="007935A8">
        <w:rPr>
          <w:rFonts w:ascii="Calibri" w:eastAsia="Calibri" w:hAnsi="Calibri" w:cs="IHBCFO+Arial,Bold"/>
          <w:color w:val="000000"/>
        </w:rPr>
        <w:tab/>
      </w:r>
      <w:r w:rsidRPr="007935A8">
        <w:rPr>
          <w:rFonts w:ascii="Calibri" w:eastAsia="Calibri" w:hAnsi="Calibri" w:cs="IHBCFO+Arial,Bold"/>
          <w:color w:val="000000"/>
        </w:rPr>
        <w:tab/>
        <w:t xml:space="preserve">PER L'ASI </w:t>
      </w:r>
    </w:p>
    <w:p w14:paraId="4B5BD41A" w14:textId="77777777" w:rsidR="007935A8" w:rsidRPr="007935A8" w:rsidRDefault="007935A8" w:rsidP="007935A8">
      <w:pPr>
        <w:widowControl w:val="0"/>
        <w:spacing w:after="0" w:line="240" w:lineRule="auto"/>
        <w:jc w:val="both"/>
        <w:rPr>
          <w:rFonts w:ascii="Calibri" w:eastAsia="Calibri" w:hAnsi="Calibri" w:cs="IHBCFO+Arial,Bold"/>
          <w:color w:val="000000"/>
        </w:rPr>
      </w:pPr>
    </w:p>
    <w:p w14:paraId="1CE4CDB4" w14:textId="77777777" w:rsidR="007935A8" w:rsidRPr="007935A8" w:rsidRDefault="007935A8" w:rsidP="007935A8">
      <w:pPr>
        <w:widowControl w:val="0"/>
        <w:spacing w:after="0" w:line="240" w:lineRule="auto"/>
        <w:rPr>
          <w:rFonts w:ascii="Calibri" w:eastAsia="Calibri" w:hAnsi="Calibri" w:cs="IHBCFO+Arial,Bold"/>
          <w:color w:val="000000"/>
        </w:rPr>
      </w:pPr>
    </w:p>
    <w:p w14:paraId="10B42738" w14:textId="77777777" w:rsidR="007935A8" w:rsidRPr="007935A8" w:rsidRDefault="007935A8" w:rsidP="007935A8">
      <w:pPr>
        <w:widowControl w:val="0"/>
        <w:spacing w:after="0" w:line="240" w:lineRule="auto"/>
        <w:rPr>
          <w:rFonts w:ascii="Calibri" w:eastAsia="Calibri" w:hAnsi="Calibri" w:cs="Times New Roman"/>
        </w:rPr>
      </w:pPr>
      <w:r w:rsidRPr="007935A8">
        <w:rPr>
          <w:rFonts w:ascii="Calibri" w:eastAsia="Calibri" w:hAnsi="Calibri" w:cs="IHBCFO+Arial,Bold"/>
          <w:color w:val="000000"/>
        </w:rPr>
        <w:t>Roma,</w:t>
      </w:r>
    </w:p>
    <w:p w14:paraId="6A5144FD" w14:textId="77777777" w:rsidR="007935A8" w:rsidRPr="007935A8" w:rsidRDefault="007935A8" w:rsidP="007935A8">
      <w:pPr>
        <w:widowControl w:val="0"/>
        <w:spacing w:after="0" w:line="276" w:lineRule="auto"/>
        <w:ind w:left="142" w:right="140"/>
        <w:jc w:val="both"/>
        <w:rPr>
          <w:rFonts w:ascii="Calibri" w:eastAsia="Calibri" w:hAnsi="Calibri" w:cs="IGOJAD+TimesNewRoman"/>
          <w:color w:val="000000"/>
          <w:sz w:val="23"/>
          <w:szCs w:val="23"/>
        </w:rPr>
      </w:pPr>
    </w:p>
    <w:p w14:paraId="4AD0A036" w14:textId="77777777" w:rsidR="007935A8" w:rsidRPr="007935A8" w:rsidRDefault="007935A8" w:rsidP="007935A8">
      <w:pPr>
        <w:widowControl w:val="0"/>
        <w:spacing w:after="0" w:line="276" w:lineRule="auto"/>
        <w:ind w:left="142" w:right="140"/>
        <w:jc w:val="both"/>
        <w:rPr>
          <w:rFonts w:ascii="Calibri" w:eastAsia="Calibri" w:hAnsi="Calibri" w:cs="IGOJAD+TimesNewRoman"/>
          <w:color w:val="000000"/>
          <w:sz w:val="23"/>
          <w:szCs w:val="23"/>
        </w:rPr>
      </w:pPr>
    </w:p>
    <w:p w14:paraId="409F0C96" w14:textId="77777777" w:rsidR="007935A8" w:rsidRPr="007935A8" w:rsidRDefault="007935A8" w:rsidP="007935A8">
      <w:pPr>
        <w:widowControl w:val="0"/>
        <w:spacing w:after="0" w:line="276" w:lineRule="auto"/>
        <w:ind w:left="142" w:right="140"/>
        <w:jc w:val="both"/>
        <w:rPr>
          <w:rFonts w:ascii="Calibri" w:eastAsia="Calibri" w:hAnsi="Calibri" w:cs="IGOJAD+TimesNewRoman"/>
          <w:color w:val="000000"/>
          <w:sz w:val="23"/>
          <w:szCs w:val="23"/>
        </w:rPr>
      </w:pPr>
    </w:p>
    <w:p w14:paraId="30B2AF95" w14:textId="77777777" w:rsidR="007935A8" w:rsidRPr="007935A8" w:rsidRDefault="007935A8" w:rsidP="007935A8">
      <w:pPr>
        <w:widowControl w:val="0"/>
        <w:spacing w:after="0" w:line="276" w:lineRule="auto"/>
        <w:ind w:left="142" w:right="140"/>
        <w:jc w:val="both"/>
        <w:rPr>
          <w:rFonts w:ascii="Calibri" w:eastAsia="Calibri" w:hAnsi="Calibri" w:cs="IGOJAD+TimesNewRoman"/>
          <w:color w:val="000000"/>
          <w:sz w:val="23"/>
          <w:szCs w:val="23"/>
        </w:rPr>
      </w:pPr>
    </w:p>
    <w:p w14:paraId="5206BFD8" w14:textId="77777777" w:rsidR="007935A8" w:rsidRPr="007935A8" w:rsidRDefault="007935A8" w:rsidP="007935A8">
      <w:pPr>
        <w:widowControl w:val="0"/>
        <w:spacing w:after="0" w:line="276" w:lineRule="auto"/>
        <w:ind w:left="142" w:right="140"/>
        <w:jc w:val="both"/>
        <w:rPr>
          <w:rFonts w:ascii="Calibri" w:eastAsia="Calibri" w:hAnsi="Calibri" w:cs="IGOJAD+TimesNewRoman"/>
          <w:color w:val="000000"/>
          <w:sz w:val="23"/>
          <w:szCs w:val="23"/>
        </w:rPr>
      </w:pPr>
    </w:p>
    <w:p w14:paraId="67FA9DB4" w14:textId="77777777" w:rsidR="007935A8" w:rsidRPr="007935A8" w:rsidRDefault="007935A8" w:rsidP="007935A8">
      <w:pPr>
        <w:widowControl w:val="0"/>
        <w:spacing w:after="0" w:line="276" w:lineRule="auto"/>
        <w:ind w:right="167"/>
        <w:jc w:val="both"/>
        <w:rPr>
          <w:rFonts w:ascii="Calibri" w:eastAsia="Calibri" w:hAnsi="Calibri" w:cs="Times New Roman"/>
          <w:sz w:val="20"/>
          <w:szCs w:val="20"/>
        </w:rPr>
      </w:pPr>
    </w:p>
    <w:p w14:paraId="1480F33C" w14:textId="77777777" w:rsidR="007935A8" w:rsidRPr="007935A8" w:rsidRDefault="007935A8" w:rsidP="007935A8">
      <w:pPr>
        <w:widowControl w:val="0"/>
        <w:spacing w:after="0" w:line="276" w:lineRule="auto"/>
        <w:ind w:right="167"/>
        <w:jc w:val="both"/>
        <w:rPr>
          <w:rFonts w:ascii="Calibri" w:eastAsia="Calibri" w:hAnsi="Calibri" w:cs="Times New Roman"/>
          <w:sz w:val="20"/>
          <w:szCs w:val="20"/>
        </w:rPr>
      </w:pPr>
    </w:p>
    <w:p w14:paraId="32000D67" w14:textId="77777777" w:rsidR="007935A8" w:rsidRPr="007935A8" w:rsidRDefault="007935A8" w:rsidP="007935A8">
      <w:pPr>
        <w:widowControl w:val="0"/>
        <w:spacing w:after="0" w:line="276" w:lineRule="auto"/>
        <w:ind w:right="167"/>
        <w:jc w:val="both"/>
        <w:rPr>
          <w:rFonts w:ascii="Calibri" w:eastAsia="Calibri" w:hAnsi="Calibri" w:cs="Times New Roman"/>
          <w:sz w:val="20"/>
          <w:szCs w:val="20"/>
        </w:rPr>
      </w:pPr>
    </w:p>
    <w:p w14:paraId="470F02A2" w14:textId="77777777" w:rsidR="007935A8" w:rsidRPr="007935A8" w:rsidRDefault="007935A8" w:rsidP="007935A8">
      <w:pPr>
        <w:widowControl w:val="0"/>
        <w:spacing w:after="0" w:line="276" w:lineRule="auto"/>
        <w:ind w:left="142" w:right="140"/>
        <w:rPr>
          <w:rFonts w:ascii="Calibri" w:eastAsia="Times New Roman" w:hAnsi="Calibri" w:cs="Times New Roman"/>
          <w:b/>
          <w:u w:val="single"/>
          <w:lang w:eastAsia="it-IT"/>
        </w:rPr>
      </w:pPr>
    </w:p>
    <w:p w14:paraId="039DC272" w14:textId="77777777" w:rsidR="00C67C66" w:rsidRPr="007935A8" w:rsidRDefault="00C67C66" w:rsidP="007935A8"/>
    <w:sectPr w:rsidR="00C67C66" w:rsidRPr="007935A8" w:rsidSect="00BC3C0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6EF4D" w14:textId="77777777" w:rsidR="00E9147B" w:rsidRDefault="00E9147B" w:rsidP="00D62225">
      <w:pPr>
        <w:spacing w:after="0" w:line="240" w:lineRule="auto"/>
      </w:pPr>
      <w:r>
        <w:separator/>
      </w:r>
    </w:p>
  </w:endnote>
  <w:endnote w:type="continuationSeparator" w:id="0">
    <w:p w14:paraId="65F7C387" w14:textId="77777777" w:rsidR="00E9147B" w:rsidRDefault="00E9147B" w:rsidP="00D6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C283" w14:textId="77777777" w:rsidR="00ED0E5F" w:rsidRDefault="00ED0E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C284" w14:textId="77777777" w:rsidR="00ED0E5F" w:rsidRPr="00BC3C02" w:rsidRDefault="00ED0E5F" w:rsidP="00BC3C02">
    <w:pPr>
      <w:pStyle w:val="Pidipagina"/>
      <w:jc w:val="right"/>
      <w:rPr>
        <w:rFonts w:ascii="Times New Roman" w:hAnsi="Times New Roman" w:cs="Times New Roman"/>
      </w:rPr>
    </w:pPr>
    <w:r>
      <w:rPr>
        <w:noProof/>
        <w:lang w:val="en-US"/>
      </w:rPr>
      <w:drawing>
        <wp:inline distT="0" distB="0" distL="0" distR="0" wp14:anchorId="039DC289" wp14:editId="039DC28A">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Pr>
            <w:rFonts w:ascii="Times New Roman" w:hAnsi="Times New Roman" w:cs="Times New Roman"/>
            <w:noProof/>
          </w:rPr>
          <w:t>1</w:t>
        </w:r>
        <w:r w:rsidRPr="00BC3C02">
          <w:rPr>
            <w:rFonts w:ascii="Times New Roman" w:hAnsi="Times New Roman" w:cs="Times New Roman"/>
          </w:rPr>
          <w:fldChar w:fldCharType="end"/>
        </w:r>
      </w:sdtContent>
    </w:sdt>
  </w:p>
  <w:p w14:paraId="039DC285" w14:textId="77777777" w:rsidR="00ED0E5F" w:rsidRDefault="00ED0E5F">
    <w:pPr>
      <w:pStyle w:val="Pidipagina"/>
    </w:pPr>
  </w:p>
  <w:p w14:paraId="039DC286" w14:textId="77777777" w:rsidR="00ED0E5F" w:rsidRDefault="00ED0E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C288" w14:textId="77777777" w:rsidR="00ED0E5F" w:rsidRDefault="00ED0E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81A3B" w14:textId="77777777" w:rsidR="00E9147B" w:rsidRDefault="00E9147B" w:rsidP="00D62225">
      <w:pPr>
        <w:spacing w:after="0" w:line="240" w:lineRule="auto"/>
      </w:pPr>
      <w:r>
        <w:separator/>
      </w:r>
    </w:p>
  </w:footnote>
  <w:footnote w:type="continuationSeparator" w:id="0">
    <w:p w14:paraId="3523C2EE" w14:textId="77777777" w:rsidR="00E9147B" w:rsidRDefault="00E9147B" w:rsidP="00D62225">
      <w:pPr>
        <w:spacing w:after="0" w:line="240" w:lineRule="auto"/>
      </w:pPr>
      <w:r>
        <w:continuationSeparator/>
      </w:r>
    </w:p>
  </w:footnote>
  <w:footnote w:id="1">
    <w:p w14:paraId="25E4CF01" w14:textId="77777777" w:rsidR="00ED0E5F" w:rsidRPr="005F0E22" w:rsidRDefault="00ED0E5F" w:rsidP="007935A8">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55E61E25" w14:textId="77777777" w:rsidR="00ED0E5F" w:rsidRPr="00741B37" w:rsidRDefault="00ED0E5F" w:rsidP="007935A8">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781F67E6" w14:textId="77777777" w:rsidR="00ED0E5F" w:rsidRPr="005F0E22" w:rsidRDefault="00ED0E5F" w:rsidP="007935A8">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67E1E96C" w14:textId="77777777" w:rsidR="00ED0E5F" w:rsidRPr="00F2423A" w:rsidRDefault="00ED0E5F" w:rsidP="007935A8">
      <w:pPr>
        <w:pStyle w:val="Testonotaapidipagina"/>
        <w:rPr>
          <w:rFonts w:ascii="Calibri" w:hAnsi="Calibri"/>
          <w:sz w:val="18"/>
          <w:szCs w:val="18"/>
          <w:lang w:val="it-IT"/>
        </w:rPr>
      </w:pPr>
    </w:p>
  </w:footnote>
  <w:footnote w:id="4">
    <w:p w14:paraId="60C4D2A3" w14:textId="77777777" w:rsidR="00ED0E5F" w:rsidRPr="00B04E29" w:rsidRDefault="00ED0E5F" w:rsidP="007935A8">
      <w:pPr>
        <w:pStyle w:val="Testonotaapidipagina"/>
        <w:jc w:val="both"/>
        <w:rPr>
          <w:rFonts w:ascii="Calibri" w:hAnsi="Calibri"/>
          <w:bCs/>
          <w:i/>
          <w:iCs/>
          <w:sz w:val="18"/>
          <w:szCs w:val="18"/>
          <w:lang w:val="it-IT"/>
        </w:rPr>
      </w:pPr>
      <w:r w:rsidRPr="00B04E29">
        <w:rPr>
          <w:rStyle w:val="Rimandonotaapidipagina"/>
          <w:rFonts w:ascii="Calibri" w:hAnsi="Calibri"/>
        </w:rPr>
        <w:footnoteRef/>
      </w:r>
      <w:r w:rsidRPr="00B04E29">
        <w:rPr>
          <w:rFonts w:ascii="Calibri" w:hAnsi="Calibri"/>
          <w:lang w:val="it-IT"/>
        </w:rPr>
        <w:t xml:space="preserve"> </w:t>
      </w:r>
      <w:r w:rsidRPr="00B04E29">
        <w:rPr>
          <w:rFonts w:ascii="Calibri" w:hAnsi="Calibr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79D1A176" w14:textId="77777777" w:rsidR="00ED0E5F" w:rsidRPr="00EE08F4" w:rsidRDefault="00ED0E5F" w:rsidP="007935A8">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C281" w14:textId="77777777" w:rsidR="00ED0E5F" w:rsidRDefault="00ED0E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C282" w14:textId="77777777" w:rsidR="00ED0E5F" w:rsidRPr="00F95C93" w:rsidRDefault="00ED0E5F"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C287" w14:textId="77777777" w:rsidR="00ED0E5F" w:rsidRDefault="00ED0E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D92"/>
    <w:multiLevelType w:val="multilevel"/>
    <w:tmpl w:val="2CAC1A82"/>
    <w:lvl w:ilvl="0">
      <w:start w:val="36"/>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CF196E"/>
    <w:multiLevelType w:val="multilevel"/>
    <w:tmpl w:val="CD04A08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218E7072"/>
    <w:multiLevelType w:val="hybridMultilevel"/>
    <w:tmpl w:val="8C0E9FDE"/>
    <w:lvl w:ilvl="0" w:tplc="04100013">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9"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3D7B5B19"/>
    <w:multiLevelType w:val="hybridMultilevel"/>
    <w:tmpl w:val="548CF62A"/>
    <w:lvl w:ilvl="0" w:tplc="04100017">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CE536F1"/>
    <w:multiLevelType w:val="hybridMultilevel"/>
    <w:tmpl w:val="D356285E"/>
    <w:lvl w:ilvl="0" w:tplc="092899DA">
      <w:start w:val="1"/>
      <w:numFmt w:val="lowerLetter"/>
      <w:lvlText w:val="%1."/>
      <w:lvlJc w:val="left"/>
      <w:pPr>
        <w:ind w:left="720" w:hanging="360"/>
      </w:pPr>
    </w:lvl>
    <w:lvl w:ilvl="1" w:tplc="D22EAB18">
      <w:start w:val="1"/>
      <w:numFmt w:val="lowerLetter"/>
      <w:lvlText w:val="%2."/>
      <w:lvlJc w:val="left"/>
      <w:pPr>
        <w:ind w:left="1440" w:hanging="360"/>
      </w:pPr>
    </w:lvl>
    <w:lvl w:ilvl="2" w:tplc="4246E9AE">
      <w:start w:val="1"/>
      <w:numFmt w:val="lowerRoman"/>
      <w:lvlText w:val="%3."/>
      <w:lvlJc w:val="right"/>
      <w:pPr>
        <w:ind w:left="2160" w:hanging="180"/>
      </w:pPr>
    </w:lvl>
    <w:lvl w:ilvl="3" w:tplc="616A78F2">
      <w:start w:val="1"/>
      <w:numFmt w:val="decimal"/>
      <w:lvlText w:val="%4."/>
      <w:lvlJc w:val="left"/>
      <w:pPr>
        <w:ind w:left="2880" w:hanging="360"/>
      </w:pPr>
    </w:lvl>
    <w:lvl w:ilvl="4" w:tplc="49F4A614">
      <w:start w:val="1"/>
      <w:numFmt w:val="lowerLetter"/>
      <w:lvlText w:val="%5."/>
      <w:lvlJc w:val="left"/>
      <w:pPr>
        <w:ind w:left="3600" w:hanging="360"/>
      </w:pPr>
    </w:lvl>
    <w:lvl w:ilvl="5" w:tplc="FC82ACDC">
      <w:start w:val="1"/>
      <w:numFmt w:val="lowerRoman"/>
      <w:lvlText w:val="%6."/>
      <w:lvlJc w:val="right"/>
      <w:pPr>
        <w:ind w:left="4320" w:hanging="180"/>
      </w:pPr>
    </w:lvl>
    <w:lvl w:ilvl="6" w:tplc="DF60F0A6">
      <w:start w:val="1"/>
      <w:numFmt w:val="decimal"/>
      <w:lvlText w:val="%7."/>
      <w:lvlJc w:val="left"/>
      <w:pPr>
        <w:ind w:left="5040" w:hanging="360"/>
      </w:pPr>
    </w:lvl>
    <w:lvl w:ilvl="7" w:tplc="B0BC9FD2">
      <w:start w:val="1"/>
      <w:numFmt w:val="lowerLetter"/>
      <w:lvlText w:val="%8."/>
      <w:lvlJc w:val="left"/>
      <w:pPr>
        <w:ind w:left="5760" w:hanging="360"/>
      </w:pPr>
    </w:lvl>
    <w:lvl w:ilvl="8" w:tplc="C3DECFDA">
      <w:start w:val="1"/>
      <w:numFmt w:val="lowerRoman"/>
      <w:lvlText w:val="%9."/>
      <w:lvlJc w:val="right"/>
      <w:pPr>
        <w:ind w:left="6480" w:hanging="180"/>
      </w:pPr>
    </w:lvl>
  </w:abstractNum>
  <w:abstractNum w:abstractNumId="14"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15" w15:restartNumberingAfterBreak="0">
    <w:nsid w:val="523916A8"/>
    <w:multiLevelType w:val="hybridMultilevel"/>
    <w:tmpl w:val="94643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6"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14"/>
  </w:num>
  <w:num w:numId="2">
    <w:abstractNumId w:val="10"/>
  </w:num>
  <w:num w:numId="3">
    <w:abstractNumId w:val="16"/>
  </w:num>
  <w:num w:numId="4">
    <w:abstractNumId w:val="8"/>
  </w:num>
  <w:num w:numId="5">
    <w:abstractNumId w:val="22"/>
  </w:num>
  <w:num w:numId="6">
    <w:abstractNumId w:val="27"/>
  </w:num>
  <w:num w:numId="7">
    <w:abstractNumId w:val="4"/>
  </w:num>
  <w:num w:numId="8">
    <w:abstractNumId w:val="20"/>
  </w:num>
  <w:num w:numId="9">
    <w:abstractNumId w:val="17"/>
  </w:num>
  <w:num w:numId="10">
    <w:abstractNumId w:val="21"/>
  </w:num>
  <w:num w:numId="11">
    <w:abstractNumId w:val="9"/>
  </w:num>
  <w:num w:numId="12">
    <w:abstractNumId w:val="6"/>
  </w:num>
  <w:num w:numId="13">
    <w:abstractNumId w:val="12"/>
  </w:num>
  <w:num w:numId="14">
    <w:abstractNumId w:val="3"/>
  </w:num>
  <w:num w:numId="15">
    <w:abstractNumId w:val="1"/>
  </w:num>
  <w:num w:numId="16">
    <w:abstractNumId w:val="26"/>
  </w:num>
  <w:num w:numId="17">
    <w:abstractNumId w:val="24"/>
  </w:num>
  <w:num w:numId="18">
    <w:abstractNumId w:val="18"/>
  </w:num>
  <w:num w:numId="19">
    <w:abstractNumId w:val="23"/>
  </w:num>
  <w:num w:numId="20">
    <w:abstractNumId w:val="19"/>
  </w:num>
  <w:num w:numId="21">
    <w:abstractNumId w:val="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5"/>
  </w:num>
  <w:num w:numId="25">
    <w:abstractNumId w:val="13"/>
  </w:num>
  <w:num w:numId="26">
    <w:abstractNumId w:val="7"/>
  </w:num>
  <w:num w:numId="27">
    <w:abstractNumId w:val="1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52F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46D17"/>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339E"/>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0F3F"/>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6B75"/>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853D3"/>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6F7ABF"/>
    <w:rsid w:val="00700061"/>
    <w:rsid w:val="0070155F"/>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5A8"/>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948"/>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20A3"/>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48DF"/>
    <w:rsid w:val="00C25AEC"/>
    <w:rsid w:val="00C269DB"/>
    <w:rsid w:val="00C27739"/>
    <w:rsid w:val="00C315D5"/>
    <w:rsid w:val="00C3193F"/>
    <w:rsid w:val="00C34D1E"/>
    <w:rsid w:val="00C3611A"/>
    <w:rsid w:val="00C370F4"/>
    <w:rsid w:val="00C4005B"/>
    <w:rsid w:val="00C42766"/>
    <w:rsid w:val="00C4712B"/>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147B"/>
    <w:rsid w:val="00E94948"/>
    <w:rsid w:val="00E95A19"/>
    <w:rsid w:val="00EA2693"/>
    <w:rsid w:val="00EA3CE4"/>
    <w:rsid w:val="00EA413B"/>
    <w:rsid w:val="00EA6548"/>
    <w:rsid w:val="00EA7D33"/>
    <w:rsid w:val="00EB29CF"/>
    <w:rsid w:val="00EB452C"/>
    <w:rsid w:val="00EB4D66"/>
    <w:rsid w:val="00EB6498"/>
    <w:rsid w:val="00EC2EB2"/>
    <w:rsid w:val="00EC5416"/>
    <w:rsid w:val="00EC58B4"/>
    <w:rsid w:val="00ED0E5F"/>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3112"/>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569"/>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DBCD4"/>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935A8"/>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 w:type="numbering" w:customStyle="1" w:styleId="Nessunelenco3">
    <w:name w:val="Nessun elenco3"/>
    <w:next w:val="Nessunelenco"/>
    <w:uiPriority w:val="99"/>
    <w:semiHidden/>
    <w:unhideWhenUsed/>
    <w:rsid w:val="007935A8"/>
  </w:style>
  <w:style w:type="numbering" w:customStyle="1" w:styleId="Nessunelenco11">
    <w:name w:val="Nessun elenco11"/>
    <w:next w:val="Nessunelenco"/>
    <w:uiPriority w:val="99"/>
    <w:semiHidden/>
    <w:unhideWhenUsed/>
    <w:rsid w:val="007935A8"/>
  </w:style>
  <w:style w:type="numbering" w:customStyle="1" w:styleId="Nessunelenco21">
    <w:name w:val="Nessun elenco21"/>
    <w:next w:val="Nessunelenco"/>
    <w:uiPriority w:val="99"/>
    <w:semiHidden/>
    <w:unhideWhenUsed/>
    <w:rsid w:val="007935A8"/>
  </w:style>
  <w:style w:type="numbering" w:customStyle="1" w:styleId="Nessunelenco31">
    <w:name w:val="Nessun elenco31"/>
    <w:next w:val="Nessunelenco"/>
    <w:uiPriority w:val="99"/>
    <w:semiHidden/>
    <w:unhideWhenUsed/>
    <w:rsid w:val="007935A8"/>
  </w:style>
  <w:style w:type="table" w:customStyle="1" w:styleId="TableNormal">
    <w:name w:val="Table Normal"/>
    <w:uiPriority w:val="2"/>
    <w:semiHidden/>
    <w:unhideWhenUsed/>
    <w:qFormat/>
    <w:rsid w:val="007935A8"/>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Nessunelenco111">
    <w:name w:val="Nessun elenco111"/>
    <w:next w:val="Nessunelenco"/>
    <w:uiPriority w:val="99"/>
    <w:semiHidden/>
    <w:unhideWhenUsed/>
    <w:rsid w:val="007935A8"/>
  </w:style>
  <w:style w:type="table" w:styleId="Grigliatabella">
    <w:name w:val="Table Grid"/>
    <w:basedOn w:val="Tabellanormale"/>
    <w:uiPriority w:val="39"/>
    <w:rsid w:val="007935A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9497-7352-47D0-936B-718EB8AB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11541</Words>
  <Characters>65790</Characters>
  <Application>Microsoft Office Word</Application>
  <DocSecurity>0</DocSecurity>
  <Lines>548</Lines>
  <Paragraphs>154</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77177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Galoforo Germana</cp:lastModifiedBy>
  <cp:revision>2</cp:revision>
  <cp:lastPrinted>2018-02-16T18:09:00Z</cp:lastPrinted>
  <dcterms:created xsi:type="dcterms:W3CDTF">2021-12-30T10:06:00Z</dcterms:created>
  <dcterms:modified xsi:type="dcterms:W3CDTF">2021-12-30T10:06:00Z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