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7B" w:rsidRDefault="002E307B" w:rsidP="002E307B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bookmarkStart w:id="0" w:name="_Hlk68599755"/>
      <w:r>
        <w:rPr>
          <w:rFonts w:ascii="Book Antiqua" w:hAnsi="Book Antiqua"/>
          <w:sz w:val="22"/>
          <w:szCs w:val="22"/>
        </w:rPr>
        <w:t>All’ASI – Agenzia Spaziale Italiana</w:t>
      </w:r>
    </w:p>
    <w:p w:rsidR="002E307B" w:rsidRDefault="002E307B" w:rsidP="002E307B">
      <w:pPr>
        <w:ind w:left="6372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>
        <w:rPr>
          <w:rFonts w:ascii="Book Antiqua" w:hAnsi="Book Antiqua"/>
          <w:sz w:val="22"/>
          <w:szCs w:val="22"/>
        </w:rPr>
        <w:t>snc</w:t>
      </w:r>
      <w:proofErr w:type="spellEnd"/>
    </w:p>
    <w:p w:rsidR="002E307B" w:rsidRDefault="002E307B" w:rsidP="002E307B">
      <w:pPr>
        <w:ind w:left="7080" w:firstLine="708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00133 Roma</w:t>
      </w:r>
    </w:p>
    <w:p w:rsidR="002E307B" w:rsidRPr="000C2FD9" w:rsidRDefault="002E307B" w:rsidP="002E307B">
      <w:pPr>
        <w:ind w:left="6372"/>
        <w:jc w:val="right"/>
        <w:rPr>
          <w:rFonts w:ascii="Book Antiqua" w:hAnsi="Book Antiqua"/>
          <w:sz w:val="22"/>
          <w:szCs w:val="22"/>
        </w:rPr>
      </w:pPr>
      <w:r w:rsidRPr="00DC5FB0">
        <w:rPr>
          <w:rStyle w:val="Collegamentoipertestuale"/>
          <w:sz w:val="22"/>
          <w:szCs w:val="22"/>
        </w:rPr>
        <w:t xml:space="preserve">       </w:t>
      </w:r>
      <w:r w:rsidRPr="000C2FD9">
        <w:rPr>
          <w:rStyle w:val="Collegamentoipertestuale"/>
          <w:sz w:val="22"/>
          <w:szCs w:val="22"/>
        </w:rPr>
        <w:t xml:space="preserve"> </w:t>
      </w:r>
      <w:r w:rsidRPr="000C2FD9">
        <w:rPr>
          <w:rStyle w:val="Collegamentoipertestuale"/>
          <w:rFonts w:ascii="Book Antiqua" w:hAnsi="Book Antiqua"/>
          <w:sz w:val="22"/>
          <w:szCs w:val="22"/>
        </w:rPr>
        <w:t>concorsi@asi.postacert.it</w:t>
      </w:r>
    </w:p>
    <w:p w:rsidR="002E307B" w:rsidRDefault="002E307B" w:rsidP="002E307B">
      <w:pPr>
        <w:jc w:val="right"/>
        <w:rPr>
          <w:rFonts w:ascii="Book Antiqua" w:hAnsi="Book Antiqua"/>
          <w:sz w:val="22"/>
          <w:szCs w:val="22"/>
        </w:rPr>
      </w:pPr>
    </w:p>
    <w:p w:rsidR="002E307B" w:rsidRDefault="002E307B" w:rsidP="002E307B">
      <w:pPr>
        <w:jc w:val="right"/>
        <w:rPr>
          <w:rFonts w:ascii="Book Antiqua" w:hAnsi="Book Antiqua"/>
          <w:sz w:val="22"/>
          <w:szCs w:val="22"/>
        </w:rPr>
      </w:pPr>
    </w:p>
    <w:p w:rsidR="002E307B" w:rsidRDefault="002E307B" w:rsidP="002E307B">
      <w:pPr>
        <w:jc w:val="both"/>
        <w:rPr>
          <w:rFonts w:ascii="Book Antiqua" w:hAnsi="Book Antiqua"/>
          <w:sz w:val="22"/>
          <w:szCs w:val="22"/>
        </w:rPr>
      </w:pPr>
    </w:p>
    <w:p w:rsidR="002E307B" w:rsidRDefault="002E307B" w:rsidP="002E307B">
      <w:pPr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..</w:t>
      </w:r>
      <w:proofErr w:type="gramEnd"/>
      <w:r>
        <w:rPr>
          <w:rFonts w:ascii="Book Antiqua" w:hAnsi="Book Antiqua"/>
          <w:sz w:val="22"/>
          <w:szCs w:val="22"/>
        </w:rPr>
        <w:t>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:rsidR="002E307B" w:rsidRPr="009B5382" w:rsidRDefault="002E307B" w:rsidP="002E307B">
      <w:pPr>
        <w:widowControl w:val="0"/>
        <w:tabs>
          <w:tab w:val="left" w:pos="11952"/>
        </w:tabs>
        <w:ind w:right="-1"/>
        <w:jc w:val="both"/>
        <w:rPr>
          <w:rFonts w:ascii="Book Antiqua" w:hAnsi="Book Antiqua"/>
          <w:b/>
          <w:i/>
          <w:sz w:val="22"/>
          <w:szCs w:val="22"/>
        </w:rPr>
      </w:pPr>
      <w:r w:rsidRPr="009B5382"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 w:rsidRPr="009B5382">
        <w:rPr>
          <w:rFonts w:ascii="Book Antiqua" w:hAnsi="Book Antiqua"/>
          <w:sz w:val="22"/>
          <w:szCs w:val="22"/>
        </w:rPr>
        <w:t>ammess</w:t>
      </w:r>
      <w:proofErr w:type="spellEnd"/>
      <w:r w:rsidRPr="009B5382">
        <w:rPr>
          <w:rFonts w:ascii="Book Antiqua" w:hAnsi="Book Antiqua"/>
          <w:sz w:val="22"/>
          <w:szCs w:val="22"/>
        </w:rPr>
        <w:t xml:space="preserve">…. a partecipare alla selezione, per soli titoli, </w:t>
      </w:r>
      <w:r>
        <w:rPr>
          <w:rFonts w:ascii="Book Antiqua" w:hAnsi="Book Antiqua"/>
          <w:sz w:val="22"/>
          <w:szCs w:val="22"/>
        </w:rPr>
        <w:t xml:space="preserve">finalizzata all’individuazione dei componenti del </w:t>
      </w:r>
      <w:proofErr w:type="spellStart"/>
      <w:r>
        <w:rPr>
          <w:rFonts w:ascii="Book Antiqua" w:hAnsi="Book Antiqua"/>
          <w:sz w:val="22"/>
          <w:szCs w:val="22"/>
        </w:rPr>
        <w:t>Mission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Advisory</w:t>
      </w:r>
      <w:proofErr w:type="spellEnd"/>
      <w:r>
        <w:rPr>
          <w:rFonts w:ascii="Book Antiqua" w:hAnsi="Book Antiqua"/>
          <w:sz w:val="22"/>
          <w:szCs w:val="22"/>
        </w:rPr>
        <w:t xml:space="preserve"> Group (MAG) della missione </w:t>
      </w:r>
      <w:r w:rsidRPr="008E314D">
        <w:rPr>
          <w:rFonts w:ascii="Book Antiqua" w:hAnsi="Book Antiqua"/>
          <w:sz w:val="22"/>
          <w:szCs w:val="22"/>
        </w:rPr>
        <w:t>COSMO-</w:t>
      </w:r>
      <w:proofErr w:type="spellStart"/>
      <w:r w:rsidRPr="008E314D">
        <w:rPr>
          <w:rFonts w:ascii="Book Antiqua" w:hAnsi="Book Antiqua"/>
          <w:sz w:val="22"/>
          <w:szCs w:val="22"/>
        </w:rPr>
        <w:t>SkyMed</w:t>
      </w:r>
      <w:proofErr w:type="spellEnd"/>
      <w:r>
        <w:rPr>
          <w:rFonts w:ascii="Book Antiqua" w:hAnsi="Book Antiqua"/>
          <w:sz w:val="22"/>
          <w:szCs w:val="22"/>
        </w:rPr>
        <w:t>.</w:t>
      </w:r>
    </w:p>
    <w:p w:rsidR="002E307B" w:rsidRDefault="002E307B" w:rsidP="002E307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:rsidR="002E307B" w:rsidRDefault="002E307B" w:rsidP="002E307B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a…………………………….;</w:t>
      </w:r>
    </w:p>
    <w:p w:rsidR="002E307B" w:rsidRDefault="002E307B" w:rsidP="002E307B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:rsidR="002E307B" w:rsidRDefault="002E307B" w:rsidP="002E307B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.;</w:t>
      </w:r>
    </w:p>
    <w:p w:rsidR="002E307B" w:rsidRPr="009B5382" w:rsidRDefault="002E307B" w:rsidP="002E307B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9B5382">
        <w:rPr>
          <w:rFonts w:ascii="Book Antiqua" w:hAnsi="Book Antiqua"/>
          <w:sz w:val="22"/>
          <w:szCs w:val="22"/>
          <w:lang w:eastAsia="en-US"/>
        </w:rPr>
        <w:t>di essere cittadino ………………</w:t>
      </w:r>
      <w:proofErr w:type="gramStart"/>
      <w:r w:rsidRPr="009B5382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9B5382">
        <w:rPr>
          <w:rFonts w:ascii="Book Antiqua" w:hAnsi="Book Antiqua"/>
          <w:sz w:val="22"/>
          <w:szCs w:val="22"/>
          <w:lang w:eastAsia="en-US"/>
        </w:rPr>
        <w:t>.;</w:t>
      </w:r>
    </w:p>
    <w:p w:rsidR="002E307B" w:rsidRDefault="002E307B" w:rsidP="002E307B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2E307B" w:rsidRDefault="002E307B" w:rsidP="002E307B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2E307B" w:rsidRPr="00A57D98" w:rsidRDefault="002E307B" w:rsidP="002E307B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A57D98">
        <w:rPr>
          <w:rFonts w:ascii="Book Antiqua" w:hAnsi="Book Antiqua"/>
          <w:sz w:val="22"/>
          <w:szCs w:val="22"/>
        </w:rPr>
        <w:t>di essere in possesso dei requisiti richiesti all’art. 2, comma 1, dell’Avviso;</w:t>
      </w:r>
    </w:p>
    <w:p w:rsidR="002E307B" w:rsidRDefault="002E307B" w:rsidP="002E307B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la selezione si riferisce;</w:t>
      </w:r>
    </w:p>
    <w:p w:rsidR="002E307B" w:rsidRPr="00802ED0" w:rsidRDefault="002E307B" w:rsidP="002E307B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256241">
        <w:rPr>
          <w:rFonts w:ascii="Book Antiqua" w:hAnsi="Book Antiqua"/>
          <w:sz w:val="22"/>
          <w:szCs w:val="22"/>
        </w:rPr>
        <w:t>…….</w:t>
      </w:r>
      <w:proofErr w:type="gramEnd"/>
      <w:r w:rsidRPr="00256241">
        <w:rPr>
          <w:rFonts w:ascii="Book Antiqua" w:hAnsi="Book Antiqua"/>
          <w:sz w:val="22"/>
          <w:szCs w:val="22"/>
        </w:rPr>
        <w:t>.</w:t>
      </w:r>
    </w:p>
    <w:p w:rsidR="002E307B" w:rsidRDefault="002E307B" w:rsidP="002E307B">
      <w:pPr>
        <w:jc w:val="both"/>
        <w:rPr>
          <w:rFonts w:ascii="Book Antiqua" w:hAnsi="Book Antiqua"/>
          <w:sz w:val="22"/>
          <w:szCs w:val="22"/>
        </w:rPr>
      </w:pPr>
    </w:p>
    <w:p w:rsidR="002E307B" w:rsidRPr="00256241" w:rsidRDefault="002E307B" w:rsidP="002E307B">
      <w:pPr>
        <w:ind w:right="-285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</w:t>
      </w:r>
      <w:r>
        <w:rPr>
          <w:rFonts w:ascii="Book Antiqua" w:hAnsi="Book Antiqua"/>
          <w:sz w:val="22"/>
          <w:szCs w:val="22"/>
        </w:rPr>
        <w:t>Regolamento (UE) 2016/679 del 27 aprile 2016</w:t>
      </w:r>
      <w:r w:rsidRPr="00256241">
        <w:rPr>
          <w:rFonts w:ascii="Book Antiqua" w:hAnsi="Book Antiqua"/>
          <w:sz w:val="22"/>
          <w:szCs w:val="22"/>
        </w:rPr>
        <w:t xml:space="preserve">, per gli adempimenti connessi alla presente procedura. </w:t>
      </w:r>
    </w:p>
    <w:p w:rsidR="002E307B" w:rsidRDefault="002E307B" w:rsidP="002E307B">
      <w:pPr>
        <w:jc w:val="both"/>
        <w:rPr>
          <w:rFonts w:ascii="Book Antiqua" w:hAnsi="Book Antiqua"/>
          <w:sz w:val="22"/>
          <w:szCs w:val="22"/>
        </w:rPr>
      </w:pPr>
    </w:p>
    <w:p w:rsidR="002E307B" w:rsidRDefault="002E307B" w:rsidP="002E307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:rsidR="002E307B" w:rsidRDefault="002E307B" w:rsidP="002E307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Firma</w:t>
      </w:r>
    </w:p>
    <w:p w:rsidR="002E307B" w:rsidRDefault="002E307B" w:rsidP="002E307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………………………………</w:t>
      </w:r>
    </w:p>
    <w:p w:rsidR="002E307B" w:rsidRDefault="002E307B" w:rsidP="002E307B">
      <w:pPr>
        <w:jc w:val="both"/>
        <w:rPr>
          <w:rFonts w:ascii="Book Antiqua" w:hAnsi="Book Antiqua"/>
          <w:sz w:val="22"/>
          <w:szCs w:val="22"/>
        </w:rPr>
      </w:pPr>
    </w:p>
    <w:p w:rsidR="002E307B" w:rsidRDefault="002E307B" w:rsidP="002E307B">
      <w:pPr>
        <w:jc w:val="both"/>
        <w:rPr>
          <w:rFonts w:ascii="Book Antiqua" w:hAnsi="Book Antiqua"/>
          <w:sz w:val="22"/>
          <w:szCs w:val="22"/>
        </w:rPr>
      </w:pPr>
    </w:p>
    <w:p w:rsidR="002E307B" w:rsidRPr="00B73D89" w:rsidRDefault="002E307B" w:rsidP="002E307B">
      <w:pPr>
        <w:ind w:right="-2"/>
        <w:jc w:val="both"/>
        <w:rPr>
          <w:rFonts w:ascii="Book Antiqua" w:hAnsi="Book Antiqua"/>
          <w:sz w:val="22"/>
          <w:szCs w:val="22"/>
        </w:rPr>
      </w:pPr>
      <w:r w:rsidRPr="00B73D89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B73D89">
        <w:rPr>
          <w:rFonts w:ascii="Book Antiqua" w:hAnsi="Book Antiqua"/>
          <w:sz w:val="22"/>
          <w:szCs w:val="22"/>
        </w:rPr>
        <w:t>sottoscritt</w:t>
      </w:r>
      <w:proofErr w:type="spellEnd"/>
      <w:r w:rsidRPr="00B73D89">
        <w:rPr>
          <w:rFonts w:ascii="Book Antiqua" w:hAnsi="Book Antiqua"/>
          <w:sz w:val="22"/>
          <w:szCs w:val="22"/>
        </w:rPr>
        <w:t xml:space="preserve">… allega alla presente </w:t>
      </w:r>
      <w:r>
        <w:rPr>
          <w:rFonts w:ascii="Book Antiqua" w:hAnsi="Book Antiqua"/>
          <w:sz w:val="22"/>
          <w:szCs w:val="22"/>
        </w:rPr>
        <w:t>candidatura</w:t>
      </w:r>
      <w:r w:rsidRPr="00B73D89">
        <w:rPr>
          <w:rFonts w:ascii="Book Antiqua" w:hAnsi="Book Antiqua"/>
          <w:sz w:val="22"/>
          <w:szCs w:val="22"/>
        </w:rPr>
        <w:t xml:space="preserve"> i seguenti documenti, che ne formano parte integrante:</w:t>
      </w:r>
    </w:p>
    <w:p w:rsidR="002E307B" w:rsidRPr="00DD2F69" w:rsidRDefault="002E307B" w:rsidP="002E307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2E307B" w:rsidRPr="00152BD2" w:rsidRDefault="002E307B" w:rsidP="002E307B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 w:rsidRPr="00507B24"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>
        <w:rPr>
          <w:rFonts w:ascii="Book Antiqua" w:hAnsi="Book Antiqua"/>
          <w:b/>
          <w:sz w:val="22"/>
          <w:szCs w:val="22"/>
          <w:u w:val="single"/>
        </w:rPr>
        <w:t>;</w:t>
      </w:r>
    </w:p>
    <w:p w:rsidR="002E307B" w:rsidRPr="00444656" w:rsidRDefault="002E307B" w:rsidP="002E307B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FB6BB1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</w:t>
      </w:r>
      <w:r>
        <w:rPr>
          <w:rFonts w:ascii="Book Antiqua" w:hAnsi="Book Antiqua"/>
          <w:b/>
          <w:sz w:val="22"/>
          <w:szCs w:val="22"/>
          <w:u w:val="single"/>
        </w:rPr>
        <w:t>.</w:t>
      </w:r>
    </w:p>
    <w:bookmarkEnd w:id="0"/>
    <w:p w:rsidR="002E307B" w:rsidRDefault="002E307B" w:rsidP="002E307B">
      <w:pPr>
        <w:spacing w:after="160"/>
        <w:ind w:right="140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EA241B" w:rsidRDefault="00EA241B">
      <w:bookmarkStart w:id="1" w:name="_GoBack"/>
      <w:bookmarkEnd w:id="1"/>
    </w:p>
    <w:sectPr w:rsidR="00EA241B" w:rsidSect="004A402F">
      <w:headerReference w:type="default" r:id="rId7"/>
      <w:pgSz w:w="11906" w:h="16838"/>
      <w:pgMar w:top="114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7B" w:rsidRDefault="002E307B" w:rsidP="002E307B">
      <w:r>
        <w:separator/>
      </w:r>
    </w:p>
  </w:endnote>
  <w:endnote w:type="continuationSeparator" w:id="0">
    <w:p w:rsidR="002E307B" w:rsidRDefault="002E307B" w:rsidP="002E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7B" w:rsidRDefault="002E307B" w:rsidP="002E307B">
      <w:r>
        <w:separator/>
      </w:r>
    </w:p>
  </w:footnote>
  <w:footnote w:type="continuationSeparator" w:id="0">
    <w:p w:rsidR="002E307B" w:rsidRDefault="002E307B" w:rsidP="002E307B">
      <w:r>
        <w:continuationSeparator/>
      </w:r>
    </w:p>
  </w:footnote>
  <w:footnote w:id="1">
    <w:p w:rsidR="002E307B" w:rsidRPr="00E3798C" w:rsidRDefault="002E307B" w:rsidP="002E307B">
      <w:pPr>
        <w:pStyle w:val="Testonotaapidipagina"/>
        <w:jc w:val="both"/>
        <w:rPr>
          <w:rFonts w:ascii="Book Antiqua" w:hAnsi="Book Antiqua"/>
          <w:sz w:val="18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Coloro che non risultano iscritti nelle liste elettorali dovranno indicare i motivi della non iscrizione o cancellazione dalle liste stesse. </w:t>
      </w:r>
    </w:p>
  </w:footnote>
  <w:footnote w:id="2">
    <w:p w:rsidR="002E307B" w:rsidRDefault="002E307B" w:rsidP="002E307B">
      <w:pPr>
        <w:pStyle w:val="Paragrafoelenco"/>
        <w:ind w:left="0"/>
        <w:jc w:val="both"/>
        <w:rPr>
          <w:rFonts w:ascii="Book Antiqua" w:hAnsi="Book Antiqua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56" w:rsidRDefault="002E307B" w:rsidP="00DF552C">
    <w:pPr>
      <w:pStyle w:val="Intestazione"/>
      <w:rPr>
        <w:rFonts w:ascii="Book Antiqua" w:hAnsi="Book Antiqua"/>
        <w:b/>
        <w:i/>
        <w:sz w:val="24"/>
        <w:szCs w:val="24"/>
      </w:rPr>
    </w:pPr>
  </w:p>
  <w:p w:rsidR="00444656" w:rsidRPr="00245AD4" w:rsidRDefault="002E307B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:rsidR="00444656" w:rsidRPr="00245AD4" w:rsidRDefault="002E307B" w:rsidP="00DF552C">
    <w:pPr>
      <w:pStyle w:val="Intestazione"/>
    </w:pPr>
    <w:r w:rsidRPr="00245AD4">
      <w:rPr>
        <w:rFonts w:ascii="Book Antiqua" w:hAnsi="Book Antiqua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B"/>
    <w:rsid w:val="002E307B"/>
    <w:rsid w:val="00E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87EA-27E9-442A-B083-187DED1F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30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30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307B"/>
    <w:pPr>
      <w:ind w:left="708"/>
    </w:pPr>
  </w:style>
  <w:style w:type="character" w:styleId="Collegamentoipertestuale">
    <w:name w:val="Hyperlink"/>
    <w:rsid w:val="002E307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E307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E30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2E3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Gobbi Alfredo</dc:creator>
  <cp:keywords/>
  <dc:description/>
  <cp:lastModifiedBy>Gobbi Alfredo</cp:lastModifiedBy>
  <cp:revision>1</cp:revision>
  <dcterms:created xsi:type="dcterms:W3CDTF">2021-04-08T12:51:00Z</dcterms:created>
  <dcterms:modified xsi:type="dcterms:W3CDTF">2021-04-08T12:51:00Z</dcterms:modified>
</cp:coreProperties>
</file>