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C5BA8" w14:textId="77777777" w:rsidR="000811C0" w:rsidRDefault="000811C0" w:rsidP="008C0D92">
      <w:pPr>
        <w:jc w:val="both"/>
        <w:rPr>
          <w:rFonts w:ascii="Book Antiqua" w:hAnsi="Book Antiqua"/>
        </w:rPr>
      </w:pPr>
    </w:p>
    <w:p w14:paraId="07E03D9D" w14:textId="7079BBF3" w:rsidR="008C0D92" w:rsidRDefault="008C0D92" w:rsidP="008C0D9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All’ASI – Agenzia Spaziale Italiana</w:t>
      </w:r>
    </w:p>
    <w:p w14:paraId="40A85B45" w14:textId="77777777" w:rsidR="008C0D92" w:rsidRDefault="008C0D92" w:rsidP="008C0D9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Via del Politecnico, </w:t>
      </w:r>
      <w:proofErr w:type="spellStart"/>
      <w:r>
        <w:rPr>
          <w:rFonts w:ascii="Book Antiqua" w:hAnsi="Book Antiqua"/>
          <w:sz w:val="22"/>
          <w:szCs w:val="22"/>
        </w:rPr>
        <w:t>snc</w:t>
      </w:r>
      <w:proofErr w:type="spellEnd"/>
    </w:p>
    <w:p w14:paraId="15C2387E" w14:textId="77777777" w:rsidR="008C0D92" w:rsidRDefault="008C0D92" w:rsidP="008C0D9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00133 Roma</w:t>
      </w:r>
    </w:p>
    <w:p w14:paraId="56FDE5C1" w14:textId="77777777" w:rsidR="008C0D92" w:rsidRDefault="008C0D92" w:rsidP="008C0D92">
      <w:pPr>
        <w:jc w:val="both"/>
        <w:rPr>
          <w:rFonts w:ascii="Book Antiqua" w:hAnsi="Book Antiqua"/>
          <w:sz w:val="22"/>
          <w:szCs w:val="22"/>
        </w:rPr>
      </w:pPr>
    </w:p>
    <w:p w14:paraId="65640EDA" w14:textId="77777777" w:rsidR="008C0D92" w:rsidRDefault="008C0D92" w:rsidP="008C0D9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Bando di concorso n. 14/2016</w:t>
      </w:r>
    </w:p>
    <w:p w14:paraId="4A9AB70F" w14:textId="694E04E6" w:rsidR="008C0D92" w:rsidRDefault="008C0D92" w:rsidP="008C0D9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..l….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…. a partecipare alla selezione </w:t>
      </w:r>
      <w:r w:rsidR="00581EA4">
        <w:rPr>
          <w:rFonts w:ascii="Book Antiqua" w:hAnsi="Book Antiqua"/>
          <w:sz w:val="22"/>
          <w:szCs w:val="22"/>
        </w:rPr>
        <w:t xml:space="preserve">per il conferimento di un assegno di ricerca - </w:t>
      </w:r>
      <w:r>
        <w:rPr>
          <w:rFonts w:ascii="Book Antiqua" w:hAnsi="Book Antiqua"/>
          <w:sz w:val="22"/>
          <w:szCs w:val="22"/>
        </w:rPr>
        <w:t xml:space="preserve">profilo </w:t>
      </w:r>
      <w:r>
        <w:rPr>
          <w:rFonts w:ascii="Book Antiqua" w:hAnsi="Book Antiqua"/>
          <w:b/>
          <w:sz w:val="22"/>
          <w:szCs w:val="22"/>
        </w:rPr>
        <w:t>c</w:t>
      </w:r>
      <w:r w:rsidR="00D05452">
        <w:rPr>
          <w:rFonts w:ascii="Book Antiqua" w:hAnsi="Book Antiqua"/>
          <w:b/>
          <w:sz w:val="22"/>
          <w:szCs w:val="22"/>
        </w:rPr>
        <w:t>ontrassegnato con il codice VUM-</w:t>
      </w:r>
      <w:r>
        <w:rPr>
          <w:rFonts w:ascii="Book Antiqua" w:hAnsi="Book Antiqua"/>
          <w:sz w:val="22"/>
          <w:szCs w:val="22"/>
          <w:lang w:eastAsia="en-US"/>
        </w:rPr>
        <w:t>……</w:t>
      </w:r>
    </w:p>
    <w:p w14:paraId="2C6D8993" w14:textId="77777777" w:rsidR="008C0D92" w:rsidRDefault="008C0D92" w:rsidP="008C0D92">
      <w:pPr>
        <w:jc w:val="both"/>
        <w:rPr>
          <w:rFonts w:ascii="Book Antiqua" w:hAnsi="Book Antiqua"/>
          <w:sz w:val="22"/>
          <w:szCs w:val="22"/>
        </w:rPr>
      </w:pPr>
    </w:p>
    <w:p w14:paraId="01439F0D" w14:textId="77777777" w:rsidR="008C0D92" w:rsidRDefault="008C0D92" w:rsidP="008C0D9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tal fine, ai sensi dell’art. 46 del D.P.R. 445/2000 e consapevole della responsabilità penale prevista dall’art. 76 del medesimo D.P.R., per le ipotesi di falsità in atti e dichiarazioni mendaci ivi indicate, dichiara:</w:t>
      </w:r>
    </w:p>
    <w:p w14:paraId="1A39769D" w14:textId="77777777" w:rsidR="008C0D92" w:rsidRDefault="008C0D92" w:rsidP="008C0D92">
      <w:pPr>
        <w:numPr>
          <w:ilvl w:val="0"/>
          <w:numId w:val="3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……in data ……………………….a…………………………….;</w:t>
      </w:r>
    </w:p>
    <w:p w14:paraId="2988240D" w14:textId="77777777" w:rsidR="008C0D92" w:rsidRDefault="008C0D92" w:rsidP="008C0D92">
      <w:pPr>
        <w:numPr>
          <w:ilvl w:val="0"/>
          <w:numId w:val="3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14:paraId="66DBE2D8" w14:textId="77777777" w:rsidR="008C0D92" w:rsidRDefault="008C0D92" w:rsidP="008C0D92">
      <w:pPr>
        <w:numPr>
          <w:ilvl w:val="0"/>
          <w:numId w:val="3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a……………………………………………..;</w:t>
      </w:r>
    </w:p>
    <w:p w14:paraId="1C9A720B" w14:textId="77777777" w:rsidR="008C0D92" w:rsidRDefault="008C0D92" w:rsidP="008C0D92">
      <w:pPr>
        <w:numPr>
          <w:ilvl w:val="0"/>
          <w:numId w:val="3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cittadino………………………………………………………………….………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14:paraId="6C15CBA3" w14:textId="77777777" w:rsidR="008C0D92" w:rsidRDefault="008C0D92" w:rsidP="008C0D92">
      <w:pPr>
        <w:numPr>
          <w:ilvl w:val="0"/>
          <w:numId w:val="3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 xml:space="preserve">…..nelle liste elettorali del comune di……………......................................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14:paraId="1B321C89" w14:textId="77777777" w:rsidR="008C0D92" w:rsidRDefault="008C0D92" w:rsidP="008C0D92">
      <w:pPr>
        <w:numPr>
          <w:ilvl w:val="0"/>
          <w:numId w:val="3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non aver riportato condanne penali e di non avere procedimenti penali pendenti a proprio carico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3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14:paraId="6C7D7208" w14:textId="77777777" w:rsidR="008C0D92" w:rsidRDefault="008C0D92" w:rsidP="008C0D92">
      <w:pPr>
        <w:numPr>
          <w:ilvl w:val="0"/>
          <w:numId w:val="3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in possesso del titolo di studio ………….…..……………………………, conseguito il………………, con la votazione ………..…presso……………………………………;</w:t>
      </w:r>
    </w:p>
    <w:p w14:paraId="238C9AF0" w14:textId="77777777" w:rsidR="008C0D92" w:rsidRDefault="008C0D92" w:rsidP="008C0D92">
      <w:pPr>
        <w:numPr>
          <w:ilvl w:val="0"/>
          <w:numId w:val="3"/>
        </w:numPr>
        <w:spacing w:after="200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possesso, ai sensi dell’art. 1 del Bando, dei requisiti specifici declinati per l’assegno di ricerca di cui al codice VUM_………….. nell’Allegato A;</w:t>
      </w:r>
    </w:p>
    <w:p w14:paraId="6420B0BE" w14:textId="77777777" w:rsidR="008C0D92" w:rsidRDefault="008C0D92" w:rsidP="008C0D92">
      <w:pPr>
        <w:numPr>
          <w:ilvl w:val="0"/>
          <w:numId w:val="3"/>
        </w:numPr>
        <w:spacing w:after="200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il livello di conoscenza linguistica (lingua inglese) e dell’informatica così come specificato nell’Allegato A;</w:t>
      </w:r>
    </w:p>
    <w:p w14:paraId="552954C5" w14:textId="77777777" w:rsidR="008C0D92" w:rsidRDefault="008C0D92" w:rsidP="008C0D92">
      <w:pPr>
        <w:numPr>
          <w:ilvl w:val="0"/>
          <w:numId w:val="3"/>
        </w:numPr>
        <w:spacing w:after="200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la conoscenza della lingua italiana almeno a livello C1 della classificazione in base al quadro di riferimento europeo a cura del Consiglio d’Europa (per i soli cittadini stranieri);</w:t>
      </w:r>
    </w:p>
    <w:p w14:paraId="2DA5EB0D" w14:textId="77777777" w:rsidR="008C0D92" w:rsidRDefault="008C0D92" w:rsidP="008C0D92">
      <w:pPr>
        <w:numPr>
          <w:ilvl w:val="0"/>
          <w:numId w:val="3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51371143" w14:textId="77777777" w:rsidR="008C0D92" w:rsidRDefault="008C0D92" w:rsidP="008C0D92">
      <w:pPr>
        <w:numPr>
          <w:ilvl w:val="0"/>
          <w:numId w:val="3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in possesso dei seguenti titoli </w:t>
      </w:r>
      <w:r>
        <w:rPr>
          <w:rFonts w:ascii="Book Antiqua" w:hAnsi="Book Antiqua"/>
          <w:sz w:val="22"/>
          <w:szCs w:val="22"/>
        </w:rPr>
        <w:t xml:space="preserve">riserva e/o preferenza, a parità di merito, tra quelli previsti dall’art. 5 del D.P.R. 9 maggio 1994 n. 487 </w:t>
      </w:r>
      <w:r>
        <w:rPr>
          <w:rFonts w:ascii="Book Antiqua" w:hAnsi="Book Antiqua"/>
          <w:sz w:val="22"/>
          <w:szCs w:val="22"/>
          <w:lang w:eastAsia="en-US"/>
        </w:rPr>
        <w:t>e successive modificazioni: ……………………………………………………………………………………………………………..</w:t>
      </w:r>
    </w:p>
    <w:p w14:paraId="489E1261" w14:textId="77777777" w:rsidR="008C0D92" w:rsidRDefault="008C0D92" w:rsidP="008C0D92">
      <w:pPr>
        <w:numPr>
          <w:ilvl w:val="0"/>
          <w:numId w:val="3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il concorso si riferisce;</w:t>
      </w:r>
    </w:p>
    <w:p w14:paraId="7333E150" w14:textId="23B924F8" w:rsidR="008C0D92" w:rsidRDefault="008C0D92" w:rsidP="00D65A54">
      <w:pPr>
        <w:numPr>
          <w:ilvl w:val="0"/>
          <w:numId w:val="3"/>
        </w:numPr>
        <w:spacing w:after="200"/>
        <w:contextualSpacing/>
        <w:jc w:val="both"/>
        <w:rPr>
          <w:rFonts w:ascii="Book Antiqua" w:hAnsi="Book Antiqua"/>
          <w:sz w:val="22"/>
          <w:szCs w:val="22"/>
        </w:rPr>
      </w:pPr>
      <w:r w:rsidRPr="008C0D92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8C0D92">
        <w:rPr>
          <w:rFonts w:ascii="Book Antiqua" w:hAnsi="Book Antiqua"/>
          <w:sz w:val="22"/>
          <w:szCs w:val="22"/>
        </w:rPr>
        <w:t>della L. 5 febbraio 1992 n.104</w:t>
      </w:r>
      <w:r>
        <w:rPr>
          <w:rFonts w:ascii="Book Antiqua" w:hAnsi="Book Antiqua"/>
          <w:sz w:val="22"/>
          <w:szCs w:val="22"/>
        </w:rPr>
        <w:t>:……………………………………………………………………………………………</w:t>
      </w:r>
    </w:p>
    <w:p w14:paraId="10CC135E" w14:textId="3A75AB64" w:rsidR="008E4E27" w:rsidRDefault="008E4E27" w:rsidP="00D65A54">
      <w:pPr>
        <w:numPr>
          <w:ilvl w:val="0"/>
          <w:numId w:val="3"/>
        </w:numPr>
        <w:spacing w:after="200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di voler sostenere, in sede di colloquio, un’ulteriore prova in lingua (</w:t>
      </w:r>
      <w:r w:rsidR="00D0187E">
        <w:rPr>
          <w:rFonts w:ascii="Book Antiqua" w:hAnsi="Book Antiqua"/>
          <w:sz w:val="22"/>
          <w:szCs w:val="22"/>
        </w:rPr>
        <w:t xml:space="preserve">specificare una lingua tra </w:t>
      </w:r>
      <w:r>
        <w:rPr>
          <w:rFonts w:ascii="Book Antiqua" w:hAnsi="Book Antiqua"/>
          <w:sz w:val="22"/>
          <w:szCs w:val="22"/>
        </w:rPr>
        <w:t xml:space="preserve">francese </w:t>
      </w:r>
      <w:r w:rsidR="00D0187E">
        <w:rPr>
          <w:rFonts w:ascii="Book Antiqua" w:hAnsi="Book Antiqua"/>
          <w:sz w:val="22"/>
          <w:szCs w:val="22"/>
        </w:rPr>
        <w:t>e</w:t>
      </w:r>
      <w:bookmarkStart w:id="0" w:name="_GoBack"/>
      <w:bookmarkEnd w:id="0"/>
      <w:r>
        <w:rPr>
          <w:rFonts w:ascii="Book Antiqua" w:hAnsi="Book Antiqua"/>
          <w:sz w:val="22"/>
          <w:szCs w:val="22"/>
        </w:rPr>
        <w:t xml:space="preserve"> tedesco)………………………………………………</w:t>
      </w:r>
    </w:p>
    <w:p w14:paraId="791A2D06" w14:textId="6F759C46" w:rsidR="008C0D92" w:rsidRPr="008C0D92" w:rsidRDefault="008C0D92" w:rsidP="008C0D92">
      <w:pPr>
        <w:spacing w:after="200"/>
        <w:contextualSpacing/>
        <w:jc w:val="both"/>
        <w:rPr>
          <w:rFonts w:ascii="Book Antiqua" w:hAnsi="Book Antiqua"/>
          <w:sz w:val="22"/>
          <w:szCs w:val="22"/>
        </w:rPr>
      </w:pPr>
    </w:p>
    <w:p w14:paraId="7C3E3CFB" w14:textId="77777777" w:rsidR="008C0D92" w:rsidRDefault="008C0D92" w:rsidP="008C0D9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…l…..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….esprime il proprio consenso affinché i dati personali forniti possano essere trattati, nel rispetto del </w:t>
      </w:r>
      <w:proofErr w:type="spellStart"/>
      <w:r>
        <w:rPr>
          <w:rFonts w:ascii="Book Antiqua" w:hAnsi="Book Antiqua"/>
          <w:sz w:val="22"/>
          <w:szCs w:val="22"/>
        </w:rPr>
        <w:t>D.Lgs.</w:t>
      </w:r>
      <w:proofErr w:type="spellEnd"/>
      <w:r>
        <w:rPr>
          <w:rFonts w:ascii="Book Antiqua" w:hAnsi="Book Antiqua"/>
          <w:sz w:val="22"/>
          <w:szCs w:val="22"/>
        </w:rPr>
        <w:t xml:space="preserve"> 196/2003, per gli adempimenti connessi alla presente procedura.</w:t>
      </w:r>
    </w:p>
    <w:p w14:paraId="7AB6687C" w14:textId="77777777" w:rsidR="008C0D92" w:rsidRDefault="008C0D92" w:rsidP="008C0D92">
      <w:pPr>
        <w:jc w:val="both"/>
        <w:rPr>
          <w:rFonts w:ascii="Book Antiqua" w:hAnsi="Book Antiqua"/>
          <w:sz w:val="22"/>
          <w:szCs w:val="22"/>
        </w:rPr>
      </w:pPr>
    </w:p>
    <w:p w14:paraId="42D34E44" w14:textId="77777777" w:rsidR="008C0D92" w:rsidRDefault="008C0D92" w:rsidP="008C0D92">
      <w:pPr>
        <w:jc w:val="both"/>
        <w:rPr>
          <w:rFonts w:ascii="Book Antiqua" w:hAnsi="Book Antiqua"/>
          <w:sz w:val="22"/>
          <w:szCs w:val="22"/>
        </w:rPr>
      </w:pPr>
    </w:p>
    <w:p w14:paraId="3F6E4BDD" w14:textId="77777777" w:rsidR="008C0D92" w:rsidRDefault="008C0D92" w:rsidP="008C0D9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Data…………………..</w:t>
      </w:r>
    </w:p>
    <w:p w14:paraId="056129DE" w14:textId="77777777" w:rsidR="008C0D92" w:rsidRDefault="008C0D92" w:rsidP="008C0D9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Firma</w:t>
      </w:r>
    </w:p>
    <w:p w14:paraId="7B8FCF2F" w14:textId="77777777" w:rsidR="008C0D92" w:rsidRDefault="008C0D92" w:rsidP="008C0D9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…………………</w:t>
      </w:r>
    </w:p>
    <w:p w14:paraId="570C3E5A" w14:textId="77777777" w:rsidR="008C0D92" w:rsidRDefault="008C0D92" w:rsidP="008C0D92">
      <w:pPr>
        <w:rPr>
          <w:rFonts w:ascii="Book Antiqua" w:hAnsi="Book Antiqua"/>
          <w:b/>
          <w:sz w:val="22"/>
          <w:szCs w:val="22"/>
        </w:rPr>
      </w:pPr>
    </w:p>
    <w:p w14:paraId="0BC0DB57" w14:textId="77777777" w:rsidR="004C6A92" w:rsidRDefault="004C6A92"/>
    <w:sectPr w:rsidR="004C6A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45911" w14:textId="77777777" w:rsidR="008C0D92" w:rsidRDefault="008C0D92" w:rsidP="008C0D92">
      <w:r>
        <w:separator/>
      </w:r>
    </w:p>
  </w:endnote>
  <w:endnote w:type="continuationSeparator" w:id="0">
    <w:p w14:paraId="33CA15BB" w14:textId="77777777" w:rsidR="008C0D92" w:rsidRDefault="008C0D92" w:rsidP="008C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F17C2" w14:textId="77777777" w:rsidR="008C0D92" w:rsidRDefault="008C0D92" w:rsidP="008C0D92">
      <w:r>
        <w:separator/>
      </w:r>
    </w:p>
  </w:footnote>
  <w:footnote w:type="continuationSeparator" w:id="0">
    <w:p w14:paraId="28CE1F74" w14:textId="77777777" w:rsidR="008C0D92" w:rsidRDefault="008C0D92" w:rsidP="008C0D92">
      <w:r>
        <w:continuationSeparator/>
      </w:r>
    </w:p>
  </w:footnote>
  <w:footnote w:id="1">
    <w:p w14:paraId="65B13382" w14:textId="77777777" w:rsidR="008C0D92" w:rsidRDefault="008C0D92" w:rsidP="008C0D92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14:paraId="5A11EA87" w14:textId="77777777" w:rsidR="008C0D92" w:rsidRDefault="008C0D92" w:rsidP="008C0D92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3">
    <w:p w14:paraId="7C5F10E2" w14:textId="77777777" w:rsidR="008C0D92" w:rsidRDefault="008C0D92" w:rsidP="008C0D92">
      <w:pPr>
        <w:pStyle w:val="Paragrafoelenco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>
        <w:rPr>
          <w:rStyle w:val="Rimandonotaapidipagina"/>
          <w:rFonts w:ascii="Book Antiqua" w:hAnsi="Book Antiqua"/>
          <w:sz w:val="20"/>
          <w:szCs w:val="20"/>
        </w:rPr>
        <w:footnoteRef/>
      </w:r>
      <w:r>
        <w:rPr>
          <w:rFonts w:ascii="Book Antiqua" w:hAnsi="Book Antiqua"/>
          <w:sz w:val="20"/>
          <w:szCs w:val="20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E5A00" w14:textId="4F3B8FFB" w:rsidR="000811C0" w:rsidRDefault="000811C0" w:rsidP="000811C0">
    <w:pPr>
      <w:jc w:val="both"/>
      <w:rPr>
        <w:rFonts w:ascii="Book Antiqua" w:hAnsi="Book Antiqua"/>
        <w:sz w:val="22"/>
        <w:szCs w:val="22"/>
      </w:rPr>
    </w:pPr>
    <w:r>
      <w:rPr>
        <w:rFonts w:ascii="Book Antiqua" w:hAnsi="Book Antiqua"/>
      </w:rPr>
      <w:t>ALLEGATO B al Bando n. 14/2016</w:t>
    </w:r>
  </w:p>
  <w:p w14:paraId="4A42475B" w14:textId="6AEADD60" w:rsidR="000811C0" w:rsidRDefault="000811C0">
    <w:pPr>
      <w:pStyle w:val="Intestazione"/>
    </w:pPr>
  </w:p>
  <w:p w14:paraId="059816ED" w14:textId="77777777" w:rsidR="000811C0" w:rsidRDefault="000811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40A72"/>
    <w:multiLevelType w:val="hybridMultilevel"/>
    <w:tmpl w:val="A2EA7E98"/>
    <w:lvl w:ilvl="0" w:tplc="928C988A">
      <w:start w:val="1"/>
      <w:numFmt w:val="lowerLetter"/>
      <w:lvlText w:val="%1)"/>
      <w:lvlJc w:val="left"/>
      <w:pPr>
        <w:ind w:left="1706" w:hanging="360"/>
      </w:pPr>
    </w:lvl>
    <w:lvl w:ilvl="1" w:tplc="04100019">
      <w:start w:val="1"/>
      <w:numFmt w:val="lowerLetter"/>
      <w:lvlText w:val="%2."/>
      <w:lvlJc w:val="left"/>
      <w:pPr>
        <w:ind w:left="2426" w:hanging="360"/>
      </w:pPr>
    </w:lvl>
    <w:lvl w:ilvl="2" w:tplc="0410001B">
      <w:start w:val="1"/>
      <w:numFmt w:val="lowerRoman"/>
      <w:lvlText w:val="%3."/>
      <w:lvlJc w:val="right"/>
      <w:pPr>
        <w:ind w:left="3146" w:hanging="180"/>
      </w:pPr>
    </w:lvl>
    <w:lvl w:ilvl="3" w:tplc="0410000F">
      <w:start w:val="1"/>
      <w:numFmt w:val="decimal"/>
      <w:lvlText w:val="%4."/>
      <w:lvlJc w:val="left"/>
      <w:pPr>
        <w:ind w:left="3866" w:hanging="360"/>
      </w:pPr>
    </w:lvl>
    <w:lvl w:ilvl="4" w:tplc="04100019">
      <w:start w:val="1"/>
      <w:numFmt w:val="lowerLetter"/>
      <w:lvlText w:val="%5."/>
      <w:lvlJc w:val="left"/>
      <w:pPr>
        <w:ind w:left="4586" w:hanging="360"/>
      </w:pPr>
    </w:lvl>
    <w:lvl w:ilvl="5" w:tplc="0410001B">
      <w:start w:val="1"/>
      <w:numFmt w:val="lowerRoman"/>
      <w:lvlText w:val="%6."/>
      <w:lvlJc w:val="right"/>
      <w:pPr>
        <w:ind w:left="5306" w:hanging="180"/>
      </w:pPr>
    </w:lvl>
    <w:lvl w:ilvl="6" w:tplc="0410000F">
      <w:start w:val="1"/>
      <w:numFmt w:val="decimal"/>
      <w:lvlText w:val="%7."/>
      <w:lvlJc w:val="left"/>
      <w:pPr>
        <w:ind w:left="6026" w:hanging="360"/>
      </w:pPr>
    </w:lvl>
    <w:lvl w:ilvl="7" w:tplc="04100019">
      <w:start w:val="1"/>
      <w:numFmt w:val="lowerLetter"/>
      <w:lvlText w:val="%8."/>
      <w:lvlJc w:val="left"/>
      <w:pPr>
        <w:ind w:left="6746" w:hanging="360"/>
      </w:pPr>
    </w:lvl>
    <w:lvl w:ilvl="8" w:tplc="0410001B">
      <w:start w:val="1"/>
      <w:numFmt w:val="lowerRoman"/>
      <w:lvlText w:val="%9."/>
      <w:lvlJc w:val="right"/>
      <w:pPr>
        <w:ind w:left="7466" w:hanging="180"/>
      </w:pPr>
    </w:lvl>
  </w:abstractNum>
  <w:abstractNum w:abstractNumId="1" w15:restartNumberingAfterBreak="0">
    <w:nsid w:val="46805850"/>
    <w:multiLevelType w:val="hybridMultilevel"/>
    <w:tmpl w:val="79B8E7CE"/>
    <w:lvl w:ilvl="0" w:tplc="04100017">
      <w:start w:val="1"/>
      <w:numFmt w:val="lowerLetter"/>
      <w:lvlText w:val="%1)"/>
      <w:lvlJc w:val="left"/>
      <w:pPr>
        <w:ind w:left="170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F3"/>
    <w:rsid w:val="000811C0"/>
    <w:rsid w:val="003B1BEF"/>
    <w:rsid w:val="004C6A92"/>
    <w:rsid w:val="00581EA4"/>
    <w:rsid w:val="008C0D92"/>
    <w:rsid w:val="008E4E27"/>
    <w:rsid w:val="00C514F3"/>
    <w:rsid w:val="00D0187E"/>
    <w:rsid w:val="00D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BE76"/>
  <w15:chartTrackingRefBased/>
  <w15:docId w15:val="{890DE893-2434-45F5-AFFA-2DC62AAA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8C0D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C0D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unhideWhenUsed/>
    <w:rsid w:val="008C0D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C0D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C0D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semiHidden/>
    <w:unhideWhenUsed/>
    <w:rsid w:val="008C0D92"/>
    <w:rPr>
      <w:vertAlign w:val="superscript"/>
    </w:rPr>
  </w:style>
  <w:style w:type="character" w:styleId="Rimandocommento">
    <w:name w:val="annotation reference"/>
    <w:semiHidden/>
    <w:unhideWhenUsed/>
    <w:rsid w:val="008C0D92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D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D92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11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1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11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1C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7</cp:revision>
  <dcterms:created xsi:type="dcterms:W3CDTF">2016-09-09T10:20:00Z</dcterms:created>
  <dcterms:modified xsi:type="dcterms:W3CDTF">2016-09-12T08:14:00Z</dcterms:modified>
</cp:coreProperties>
</file>